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5744B" w14:paraId="141718F4" w14:textId="77777777" w:rsidTr="0095744B">
        <w:tc>
          <w:tcPr>
            <w:tcW w:w="3020" w:type="dxa"/>
          </w:tcPr>
          <w:p w14:paraId="73DCA1D4" w14:textId="1E6CA048" w:rsidR="0095744B" w:rsidRPr="009748E1" w:rsidRDefault="0095744B" w:rsidP="009748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7391ED82" w14:textId="7DA3A67E" w:rsidR="0095744B" w:rsidRPr="009748E1" w:rsidRDefault="0095744B" w:rsidP="009748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8E1">
              <w:rPr>
                <w:rFonts w:ascii="Times New Roman" w:hAnsi="Times New Roman" w:cs="Times New Roman"/>
                <w:b/>
                <w:bCs/>
              </w:rPr>
              <w:t>04.07.2024</w:t>
            </w:r>
          </w:p>
        </w:tc>
        <w:tc>
          <w:tcPr>
            <w:tcW w:w="3021" w:type="dxa"/>
          </w:tcPr>
          <w:p w14:paraId="4051903C" w14:textId="2F3EDD30" w:rsidR="0095744B" w:rsidRPr="009748E1" w:rsidRDefault="0095744B" w:rsidP="009748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8E1">
              <w:rPr>
                <w:rFonts w:ascii="Times New Roman" w:hAnsi="Times New Roman" w:cs="Times New Roman"/>
                <w:b/>
                <w:bCs/>
              </w:rPr>
              <w:t>05.07.2024</w:t>
            </w:r>
          </w:p>
        </w:tc>
      </w:tr>
      <w:tr w:rsidR="0095744B" w14:paraId="1A83F20B" w14:textId="77777777" w:rsidTr="0095744B">
        <w:tc>
          <w:tcPr>
            <w:tcW w:w="3020" w:type="dxa"/>
          </w:tcPr>
          <w:p w14:paraId="4A8395FA" w14:textId="77777777" w:rsidR="00772351" w:rsidRDefault="00772351" w:rsidP="007723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1AEFDB" w14:textId="77777777" w:rsidR="00772351" w:rsidRDefault="00772351" w:rsidP="007723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D410F1" w14:textId="0F9DFDB6" w:rsidR="0095744B" w:rsidRPr="00772351" w:rsidRDefault="009748E1" w:rsidP="007723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351">
              <w:rPr>
                <w:rFonts w:ascii="Times New Roman" w:hAnsi="Times New Roman" w:cs="Times New Roman"/>
                <w:b/>
                <w:bCs/>
              </w:rPr>
              <w:t>11.00</w:t>
            </w:r>
          </w:p>
        </w:tc>
        <w:tc>
          <w:tcPr>
            <w:tcW w:w="3021" w:type="dxa"/>
          </w:tcPr>
          <w:p w14:paraId="23D72472" w14:textId="77777777" w:rsidR="00772351" w:rsidRDefault="00772351" w:rsidP="00772351">
            <w:pPr>
              <w:jc w:val="center"/>
              <w:rPr>
                <w:rFonts w:ascii="Times New Roman" w:hAnsi="Times New Roman" w:cs="Times New Roman"/>
              </w:rPr>
            </w:pPr>
          </w:p>
          <w:p w14:paraId="702FB170" w14:textId="2DF82604" w:rsidR="0095744B" w:rsidRPr="00772351" w:rsidRDefault="009748E1" w:rsidP="00772351">
            <w:pPr>
              <w:jc w:val="center"/>
              <w:rPr>
                <w:rFonts w:ascii="Times New Roman" w:hAnsi="Times New Roman" w:cs="Times New Roman"/>
              </w:rPr>
            </w:pPr>
            <w:r w:rsidRPr="00772351">
              <w:rPr>
                <w:rFonts w:ascii="Times New Roman" w:hAnsi="Times New Roman" w:cs="Times New Roman"/>
              </w:rPr>
              <w:t>Ceza Usul Hukuku-I</w:t>
            </w:r>
          </w:p>
          <w:p w14:paraId="4A354518" w14:textId="77777777" w:rsidR="00772351" w:rsidRDefault="00772351" w:rsidP="00772351">
            <w:pPr>
              <w:jc w:val="center"/>
              <w:rPr>
                <w:rFonts w:ascii="Times New Roman" w:hAnsi="Times New Roman" w:cs="Times New Roman"/>
              </w:rPr>
            </w:pPr>
          </w:p>
          <w:p w14:paraId="5525033C" w14:textId="329556D8" w:rsidR="009748E1" w:rsidRPr="00772351" w:rsidRDefault="00772351" w:rsidP="00772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Kıymetli Evrak Hukuku</w:t>
            </w:r>
          </w:p>
        </w:tc>
        <w:tc>
          <w:tcPr>
            <w:tcW w:w="3021" w:type="dxa"/>
          </w:tcPr>
          <w:p w14:paraId="5D47FE6B" w14:textId="77777777" w:rsidR="00772351" w:rsidRDefault="00772351" w:rsidP="00772351">
            <w:pPr>
              <w:jc w:val="center"/>
              <w:rPr>
                <w:rFonts w:ascii="Times New Roman" w:hAnsi="Times New Roman" w:cs="Times New Roman"/>
              </w:rPr>
            </w:pPr>
          </w:p>
          <w:p w14:paraId="3262F148" w14:textId="770D88DA" w:rsidR="0095744B" w:rsidRPr="00772351" w:rsidRDefault="009748E1" w:rsidP="00772351">
            <w:pPr>
              <w:jc w:val="center"/>
              <w:rPr>
                <w:rFonts w:ascii="Times New Roman" w:hAnsi="Times New Roman" w:cs="Times New Roman"/>
              </w:rPr>
            </w:pPr>
            <w:r w:rsidRPr="00772351">
              <w:rPr>
                <w:rFonts w:ascii="Times New Roman" w:hAnsi="Times New Roman" w:cs="Times New Roman"/>
              </w:rPr>
              <w:t>Ceza Usul Hukuku-II</w:t>
            </w:r>
          </w:p>
          <w:p w14:paraId="41612A5B" w14:textId="77777777" w:rsidR="00772351" w:rsidRDefault="00772351" w:rsidP="00772351">
            <w:pPr>
              <w:rPr>
                <w:rFonts w:ascii="Times New Roman" w:hAnsi="Times New Roman" w:cs="Times New Roman"/>
              </w:rPr>
            </w:pPr>
          </w:p>
          <w:p w14:paraId="46B0CFB0" w14:textId="77777777" w:rsidR="009748E1" w:rsidRDefault="009748E1" w:rsidP="00772351">
            <w:pPr>
              <w:jc w:val="center"/>
              <w:rPr>
                <w:rFonts w:ascii="Times New Roman" w:hAnsi="Times New Roman" w:cs="Times New Roman"/>
              </w:rPr>
            </w:pPr>
            <w:r w:rsidRPr="00772351">
              <w:rPr>
                <w:rFonts w:ascii="Times New Roman" w:hAnsi="Times New Roman" w:cs="Times New Roman"/>
              </w:rPr>
              <w:t>Miras Hukuku</w:t>
            </w:r>
          </w:p>
          <w:p w14:paraId="453E0333" w14:textId="77777777" w:rsidR="00772351" w:rsidRDefault="00772351" w:rsidP="00772351">
            <w:pPr>
              <w:jc w:val="center"/>
              <w:rPr>
                <w:rFonts w:ascii="Times New Roman" w:hAnsi="Times New Roman" w:cs="Times New Roman"/>
              </w:rPr>
            </w:pPr>
          </w:p>
          <w:p w14:paraId="07F9F04A" w14:textId="06F35DC6" w:rsidR="00772351" w:rsidRPr="00772351" w:rsidRDefault="00772351" w:rsidP="007723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8E1" w14:paraId="55EBD5AA" w14:textId="77777777" w:rsidTr="0095744B">
        <w:tc>
          <w:tcPr>
            <w:tcW w:w="3020" w:type="dxa"/>
          </w:tcPr>
          <w:p w14:paraId="6DB47792" w14:textId="77777777" w:rsidR="00772351" w:rsidRDefault="00772351" w:rsidP="0077235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9251C9" w14:textId="4D4F13B9" w:rsidR="009748E1" w:rsidRPr="00772351" w:rsidRDefault="009748E1" w:rsidP="007723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351">
              <w:rPr>
                <w:rFonts w:ascii="Times New Roman" w:hAnsi="Times New Roman" w:cs="Times New Roman"/>
                <w:b/>
                <w:bCs/>
              </w:rPr>
              <w:t>14.00</w:t>
            </w:r>
          </w:p>
        </w:tc>
        <w:tc>
          <w:tcPr>
            <w:tcW w:w="3021" w:type="dxa"/>
          </w:tcPr>
          <w:p w14:paraId="48D16D35" w14:textId="77777777" w:rsidR="00772351" w:rsidRDefault="00772351" w:rsidP="00772351">
            <w:pPr>
              <w:rPr>
                <w:rFonts w:ascii="Times New Roman" w:hAnsi="Times New Roman" w:cs="Times New Roman"/>
              </w:rPr>
            </w:pPr>
          </w:p>
          <w:p w14:paraId="26CCC5B1" w14:textId="77777777" w:rsidR="009748E1" w:rsidRDefault="009748E1" w:rsidP="00772351">
            <w:pPr>
              <w:jc w:val="center"/>
              <w:rPr>
                <w:rFonts w:ascii="Times New Roman" w:hAnsi="Times New Roman" w:cs="Times New Roman"/>
              </w:rPr>
            </w:pPr>
            <w:r w:rsidRPr="00772351">
              <w:rPr>
                <w:rFonts w:ascii="Times New Roman" w:hAnsi="Times New Roman" w:cs="Times New Roman"/>
              </w:rPr>
              <w:t>Devletler Özel Hukuku-I</w:t>
            </w:r>
          </w:p>
          <w:p w14:paraId="6CCCC6CB" w14:textId="77777777" w:rsidR="00772351" w:rsidRDefault="00772351" w:rsidP="00772351">
            <w:pPr>
              <w:jc w:val="center"/>
              <w:rPr>
                <w:rFonts w:ascii="Times New Roman" w:hAnsi="Times New Roman" w:cs="Times New Roman"/>
              </w:rPr>
            </w:pPr>
          </w:p>
          <w:p w14:paraId="2A583947" w14:textId="15EE5119" w:rsidR="00772351" w:rsidRPr="00772351" w:rsidRDefault="00772351" w:rsidP="0077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59A278C" w14:textId="77777777" w:rsidR="009748E1" w:rsidRPr="00772351" w:rsidRDefault="009748E1" w:rsidP="007723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D9EAF4" w14:textId="77777777" w:rsidR="00647DB9" w:rsidRDefault="00647DB9"/>
    <w:sectPr w:rsidR="0064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4B"/>
    <w:rsid w:val="004159D3"/>
    <w:rsid w:val="00647DB9"/>
    <w:rsid w:val="00772351"/>
    <w:rsid w:val="007D63F7"/>
    <w:rsid w:val="00801232"/>
    <w:rsid w:val="0095744B"/>
    <w:rsid w:val="009748E1"/>
    <w:rsid w:val="00DB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8F59FF"/>
  <w15:chartTrackingRefBased/>
  <w15:docId w15:val="{1989B926-D2B3-9442-96CE-C56F9F4C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57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7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7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7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7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74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74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74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74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7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7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7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744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744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744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744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744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744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74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7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574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57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574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5744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744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5744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57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5744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744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5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ARSLANPINAR TAT</dc:creator>
  <cp:keywords/>
  <dc:description/>
  <cp:lastModifiedBy>Tuğçe ARSLANPINAR TAT</cp:lastModifiedBy>
  <cp:revision>2</cp:revision>
  <dcterms:created xsi:type="dcterms:W3CDTF">2024-07-01T11:00:00Z</dcterms:created>
  <dcterms:modified xsi:type="dcterms:W3CDTF">2024-07-02T13:18:00Z</dcterms:modified>
</cp:coreProperties>
</file>