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3461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page" w:horzAnchor="margin" w:tblpXSpec="center" w:tblpY="673"/>
        <w:tblW w:w="15417" w:type="dxa"/>
        <w:tblLook w:val="04A0" w:firstRow="1" w:lastRow="0" w:firstColumn="1" w:lastColumn="0" w:noHBand="0" w:noVBand="1"/>
      </w:tblPr>
      <w:tblGrid>
        <w:gridCol w:w="1227"/>
        <w:gridCol w:w="2835"/>
        <w:gridCol w:w="2596"/>
        <w:gridCol w:w="3260"/>
        <w:gridCol w:w="2948"/>
        <w:gridCol w:w="2551"/>
      </w:tblGrid>
      <w:tr w:rsidR="00041ED8" w:rsidRPr="00B42E98" w14:paraId="0159E590" w14:textId="77777777" w:rsidTr="00026D34">
        <w:tc>
          <w:tcPr>
            <w:tcW w:w="1227" w:type="dxa"/>
            <w:shd w:val="clear" w:color="auto" w:fill="D99594" w:themeFill="accent2" w:themeFillTint="99"/>
          </w:tcPr>
          <w:p w14:paraId="1BC5C6F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1. Sınıf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0D6E87FD" w14:textId="200DBB1D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596" w:type="dxa"/>
            <w:shd w:val="clear" w:color="auto" w:fill="D99594" w:themeFill="accent2" w:themeFillTint="99"/>
          </w:tcPr>
          <w:p w14:paraId="6463A65C" w14:textId="78F713BA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</w:pPr>
            <w:r w:rsidRPr="003E3F9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Salı 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5DF21321" w14:textId="6C873658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948" w:type="dxa"/>
            <w:shd w:val="clear" w:color="auto" w:fill="D99594" w:themeFill="accent2" w:themeFillTint="99"/>
          </w:tcPr>
          <w:p w14:paraId="2AD4AE8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yellow"/>
              </w:rPr>
              <w:t>Perşembe (ÇEVRİMİÇİ)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14:paraId="3C39680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041ED8" w:rsidRPr="00B42E98" w14:paraId="53D3C813" w14:textId="77777777" w:rsidTr="00026D34">
        <w:tc>
          <w:tcPr>
            <w:tcW w:w="1227" w:type="dxa"/>
            <w:shd w:val="clear" w:color="auto" w:fill="D99594" w:themeFill="accent2" w:themeFillTint="99"/>
          </w:tcPr>
          <w:p w14:paraId="70C87E2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69DA5B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835" w:type="dxa"/>
          </w:tcPr>
          <w:p w14:paraId="2C47C81D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58D4C4B8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7E707757" w14:textId="758BABEB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678A6CDC" w14:textId="46E33D4B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Hukuk-I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47F2A62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3B9F3081" w14:textId="11E0085B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0" w:type="dxa"/>
          </w:tcPr>
          <w:p w14:paraId="1A3CBB97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Critical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Thinking</w:t>
            </w:r>
            <w:proofErr w:type="spellEnd"/>
          </w:p>
          <w:p w14:paraId="26F55FCE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Canol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KANDEMİR</w:t>
            </w:r>
          </w:p>
          <w:p w14:paraId="5B30892D" w14:textId="77777777" w:rsidR="007E267C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0E22BC07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Ethics</w:t>
            </w:r>
            <w:proofErr w:type="spellEnd"/>
          </w:p>
          <w:p w14:paraId="65940C9E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Ünal AY</w:t>
            </w:r>
          </w:p>
          <w:p w14:paraId="5ADF64B1" w14:textId="39F6E165" w:rsidR="00D62E99" w:rsidRPr="00B42E98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66343586" w14:textId="77777777" w:rsidR="00F62480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Türk Dili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-I</w:t>
            </w:r>
          </w:p>
          <w:p w14:paraId="7BF63549" w14:textId="77777777" w:rsidR="00F62480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5C7D8FF" w14:textId="2F672908" w:rsidR="00F62480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Birsel AHİBA</w:t>
            </w:r>
          </w:p>
        </w:tc>
        <w:tc>
          <w:tcPr>
            <w:tcW w:w="2551" w:type="dxa"/>
          </w:tcPr>
          <w:p w14:paraId="0D3560EB" w14:textId="799D9885" w:rsidR="00041ED8" w:rsidRPr="00B42E98" w:rsidRDefault="00F62480" w:rsidP="007F391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1A932BE4" w14:textId="77777777" w:rsidTr="002C11B9">
        <w:trPr>
          <w:trHeight w:val="522"/>
        </w:trPr>
        <w:tc>
          <w:tcPr>
            <w:tcW w:w="1227" w:type="dxa"/>
            <w:shd w:val="clear" w:color="auto" w:fill="D99594" w:themeFill="accent2" w:themeFillTint="99"/>
          </w:tcPr>
          <w:p w14:paraId="7EAF7447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C0CD49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835" w:type="dxa"/>
          </w:tcPr>
          <w:p w14:paraId="7C9717EA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4B7D6EFB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1234678B" w14:textId="26178082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10D7ABE7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Hukuk-I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CEA763D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7F74EC13" w14:textId="44811137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0" w:type="dxa"/>
          </w:tcPr>
          <w:p w14:paraId="6F56FDFD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Critical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Thinking</w:t>
            </w:r>
            <w:proofErr w:type="spellEnd"/>
          </w:p>
          <w:p w14:paraId="775ACF70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Canol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KANDEMİR</w:t>
            </w:r>
          </w:p>
          <w:p w14:paraId="6D782EF1" w14:textId="77777777" w:rsidR="007E267C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36ADD6C0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Ethics</w:t>
            </w:r>
            <w:proofErr w:type="spellEnd"/>
          </w:p>
          <w:p w14:paraId="46145FB0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Ünal AY</w:t>
            </w:r>
          </w:p>
          <w:p w14:paraId="7116AFCE" w14:textId="16A7B7E9" w:rsidR="00D62E99" w:rsidRPr="00B42E98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2A494712" w14:textId="77777777" w:rsidR="00F62480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Türk Dili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-I</w:t>
            </w:r>
          </w:p>
          <w:p w14:paraId="583844A6" w14:textId="77777777" w:rsidR="00F62480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88DB636" w14:textId="01AE6D40" w:rsidR="00041ED8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Birsel AHİBA</w:t>
            </w:r>
          </w:p>
        </w:tc>
        <w:tc>
          <w:tcPr>
            <w:tcW w:w="2551" w:type="dxa"/>
          </w:tcPr>
          <w:p w14:paraId="251465D4" w14:textId="2DF12852" w:rsidR="00041ED8" w:rsidRPr="00B42E98" w:rsidRDefault="00F62480" w:rsidP="002C11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51482437" w14:textId="77777777" w:rsidTr="00026D34">
        <w:trPr>
          <w:trHeight w:val="514"/>
        </w:trPr>
        <w:tc>
          <w:tcPr>
            <w:tcW w:w="1227" w:type="dxa"/>
            <w:shd w:val="clear" w:color="auto" w:fill="D99594" w:themeFill="accent2" w:themeFillTint="99"/>
          </w:tcPr>
          <w:p w14:paraId="1B07944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E768AC9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CD1634F" w14:textId="1AD27C27" w:rsidR="00041ED8" w:rsidRPr="00B42E98" w:rsidRDefault="00041ED8" w:rsidP="00AD04F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835" w:type="dxa"/>
          </w:tcPr>
          <w:p w14:paraId="2A5C8700" w14:textId="77777777" w:rsidR="003E3F93" w:rsidRDefault="003E3F93" w:rsidP="006E44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EA9AF39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7EB42027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0AE7FB57" w14:textId="5F428183" w:rsidR="00B467F9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487E43A9" w14:textId="3E44596F" w:rsidR="00041ED8" w:rsidRPr="00B467F9" w:rsidRDefault="00041ED8" w:rsidP="00B467F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96" w:type="dxa"/>
          </w:tcPr>
          <w:p w14:paraId="4074DBA0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Hukuk-I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E1A4DD5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40C61448" w14:textId="561FF294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0" w:type="dxa"/>
          </w:tcPr>
          <w:p w14:paraId="0844E521" w14:textId="3D80014F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616CD9F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E9D09B7" w14:textId="43DB342A" w:rsidR="00041ED8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10DC63B0" w14:textId="77777777" w:rsidR="00F92C54" w:rsidRPr="00B42E98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Kariyer Planlama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(TEK GRUP)</w:t>
            </w:r>
          </w:p>
          <w:p w14:paraId="71E90684" w14:textId="77777777" w:rsidR="00F92C54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13ABDCE8" w14:textId="4A3F860F" w:rsidR="00F92C54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98A76CA" w14:textId="4D38CD4E" w:rsidR="00041ED8" w:rsidRPr="00F62480" w:rsidRDefault="00041ED8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0FFBFDE6" w14:textId="17A48AF6" w:rsidR="00041ED8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31F7DD32" w14:textId="77777777" w:rsidTr="002C11B9">
        <w:trPr>
          <w:trHeight w:val="1216"/>
        </w:trPr>
        <w:tc>
          <w:tcPr>
            <w:tcW w:w="1227" w:type="dxa"/>
            <w:shd w:val="clear" w:color="auto" w:fill="D99594" w:themeFill="accent2" w:themeFillTint="99"/>
          </w:tcPr>
          <w:p w14:paraId="0813C09C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1D2E550" w14:textId="77777777" w:rsidR="003E3F93" w:rsidRDefault="003E3F93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792F752" w14:textId="77777777" w:rsidR="003E3F93" w:rsidRDefault="003E3F93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7F8B206" w14:textId="77777777" w:rsidR="003E3F93" w:rsidRDefault="003E3F93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7A22CA5" w14:textId="7C26CFA4" w:rsidR="00041ED8" w:rsidRPr="00B42E98" w:rsidRDefault="00041ED8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835" w:type="dxa"/>
          </w:tcPr>
          <w:p w14:paraId="5C951413" w14:textId="77777777" w:rsidR="00041ED8" w:rsidRDefault="00041ED8" w:rsidP="006E44FE">
            <w:pPr>
              <w:pStyle w:val="AralkYok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57D65BD" w14:textId="791A485F" w:rsidR="00E971BE" w:rsidRPr="00B42E98" w:rsidRDefault="00A90C73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14:paraId="0397878B" w14:textId="78DC80C1" w:rsidR="002A6A8E" w:rsidRPr="00B42E98" w:rsidRDefault="002A6A8E" w:rsidP="00B467F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14:paraId="144BC7C1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A3AF1A2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8F198EE" w14:textId="0254A860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3260" w:type="dxa"/>
          </w:tcPr>
          <w:p w14:paraId="01CF8F37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I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2B5D134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4423173" w14:textId="64276F6A" w:rsidR="00041ED8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7D77F22C" w14:textId="05BDCF97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Okuryazarlık</w:t>
            </w:r>
          </w:p>
          <w:p w14:paraId="7D927AFD" w14:textId="5DD1909F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Gönüllülük Çalışmaları</w:t>
            </w:r>
          </w:p>
          <w:p w14:paraId="77854999" w14:textId="4BA60984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Yeşil Sosyal Hizmet</w:t>
            </w:r>
          </w:p>
          <w:p w14:paraId="4F655F01" w14:textId="3BC7DA0E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İletişim Becerileri</w:t>
            </w:r>
          </w:p>
          <w:p w14:paraId="341435E3" w14:textId="3A07132C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Çatışma Yönetimi</w:t>
            </w:r>
          </w:p>
          <w:p w14:paraId="06641A96" w14:textId="3C774292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Renkler</w:t>
            </w:r>
          </w:p>
          <w:p w14:paraId="1B04215C" w14:textId="77777777" w:rsidR="00041ED8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Küresel Sağlık Tartışmalar</w:t>
            </w:r>
          </w:p>
          <w:p w14:paraId="5A7001C9" w14:textId="22B6C6FE" w:rsidR="00966CC9" w:rsidRPr="00966CC9" w:rsidRDefault="00966CC9" w:rsidP="00966CC9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966CC9">
              <w:rPr>
                <w:rFonts w:ascii="Times New Roman" w:hAnsi="Times New Roman" w:cs="Times New Roman"/>
                <w:i/>
                <w:sz w:val="15"/>
                <w:szCs w:val="15"/>
                <w:highlight w:val="yellow"/>
              </w:rPr>
              <w:t>Sağlık Okuryazarlığı***</w:t>
            </w:r>
          </w:p>
        </w:tc>
        <w:tc>
          <w:tcPr>
            <w:tcW w:w="2551" w:type="dxa"/>
          </w:tcPr>
          <w:p w14:paraId="0FA46D0A" w14:textId="1E73C98C" w:rsidR="00041ED8" w:rsidRPr="00B42E98" w:rsidRDefault="00F62480" w:rsidP="00252A3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1D03339D" w14:textId="77777777" w:rsidTr="00026D34">
        <w:trPr>
          <w:trHeight w:val="321"/>
        </w:trPr>
        <w:tc>
          <w:tcPr>
            <w:tcW w:w="1227" w:type="dxa"/>
            <w:shd w:val="clear" w:color="auto" w:fill="D99594" w:themeFill="accent2" w:themeFillTint="99"/>
          </w:tcPr>
          <w:p w14:paraId="69A670A8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3B5DE5D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CED825C" w14:textId="313CC748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835" w:type="dxa"/>
          </w:tcPr>
          <w:p w14:paraId="0AB282E8" w14:textId="35FA0B6A" w:rsidR="002A6A8E" w:rsidRDefault="002A6A8E" w:rsidP="002A6A8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ECF529B" w14:textId="6F09D35F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2A0FFA5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57C0FAC" w14:textId="77777777" w:rsidR="00E971BE" w:rsidRPr="00D62E99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0EAEC9EF" w14:textId="350FC6CD" w:rsidR="002A6A8E" w:rsidRPr="00B42E98" w:rsidRDefault="002A6A8E" w:rsidP="00DE11E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14:paraId="140DE739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46C3924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78105B0" w14:textId="76D90632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3260" w:type="dxa"/>
          </w:tcPr>
          <w:p w14:paraId="677EE761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A7F7318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66F270D" w14:textId="77777777" w:rsidR="00D411E3" w:rsidRPr="00D62E99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4F36923F" w14:textId="502A4CC2" w:rsidR="002A6A8E" w:rsidRPr="00B42E98" w:rsidRDefault="002A6A8E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31CB4E26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Okuryazarlık</w:t>
            </w:r>
          </w:p>
          <w:p w14:paraId="5F81D16C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Gönüllülük Çalışmaları</w:t>
            </w:r>
          </w:p>
          <w:p w14:paraId="124BF49E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Yeşil Sosyal Hizmet</w:t>
            </w:r>
          </w:p>
          <w:p w14:paraId="06F3FB23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İletişim Becerileri</w:t>
            </w:r>
          </w:p>
          <w:p w14:paraId="749F999D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Çatışma Yönetimi</w:t>
            </w:r>
          </w:p>
          <w:p w14:paraId="29D50B9B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Renkler</w:t>
            </w:r>
          </w:p>
          <w:p w14:paraId="130555BF" w14:textId="77777777" w:rsidR="00041ED8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Küresel Sağlık Tartışmaları</w:t>
            </w:r>
          </w:p>
          <w:p w14:paraId="298A24A2" w14:textId="626C1471" w:rsidR="00966CC9" w:rsidRPr="00966CC9" w:rsidRDefault="00966CC9" w:rsidP="00966CC9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966CC9">
              <w:rPr>
                <w:rFonts w:ascii="Times New Roman" w:hAnsi="Times New Roman" w:cs="Times New Roman"/>
                <w:i/>
                <w:sz w:val="15"/>
                <w:szCs w:val="15"/>
                <w:highlight w:val="yellow"/>
              </w:rPr>
              <w:t>Sağlık Okuryazarlığı***</w:t>
            </w:r>
          </w:p>
        </w:tc>
        <w:tc>
          <w:tcPr>
            <w:tcW w:w="2551" w:type="dxa"/>
          </w:tcPr>
          <w:p w14:paraId="58179D87" w14:textId="5B07D2F4" w:rsidR="00041ED8" w:rsidRPr="00B42E98" w:rsidRDefault="00F62480" w:rsidP="006E44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7256113B" w14:textId="77777777" w:rsidTr="00026D34">
        <w:trPr>
          <w:trHeight w:val="403"/>
        </w:trPr>
        <w:tc>
          <w:tcPr>
            <w:tcW w:w="1227" w:type="dxa"/>
            <w:shd w:val="clear" w:color="auto" w:fill="D99594" w:themeFill="accent2" w:themeFillTint="99"/>
          </w:tcPr>
          <w:p w14:paraId="62ED21D5" w14:textId="77777777" w:rsidR="003E3F93" w:rsidRDefault="003E3F93" w:rsidP="00162A14">
            <w:pPr>
              <w:pStyle w:val="AralkYok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BB8D19D" w14:textId="1F7191A5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835" w:type="dxa"/>
          </w:tcPr>
          <w:p w14:paraId="42348F45" w14:textId="59E04755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56923E7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D934CF4" w14:textId="77777777" w:rsidR="00E971BE" w:rsidRPr="00D62E99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4C4E3BD1" w14:textId="508A559F" w:rsidR="00041ED8" w:rsidRPr="00B42E98" w:rsidRDefault="00041ED8" w:rsidP="00B467F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14:paraId="5640B2DE" w14:textId="77777777" w:rsidR="00BF37AA" w:rsidRPr="00F62480" w:rsidRDefault="00BF37AA" w:rsidP="00BF37AA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Tenis</w:t>
            </w:r>
          </w:p>
          <w:p w14:paraId="38A4621A" w14:textId="2690976D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27682629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618CB14F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D7B14CD" w14:textId="77777777" w:rsidR="00D411E3" w:rsidRPr="00D62E99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290590EE" w14:textId="0139F492" w:rsidR="00041ED8" w:rsidRPr="00B42E98" w:rsidRDefault="00041ED8" w:rsidP="007F391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17290D4B" w14:textId="2B59DEF6" w:rsidR="00F92C54" w:rsidRPr="00B42E98" w:rsidRDefault="00F62480" w:rsidP="00F92C5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F92C54"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</w:p>
          <w:p w14:paraId="5595BDE5" w14:textId="6208A926" w:rsidR="00041ED8" w:rsidRPr="00B42E98" w:rsidRDefault="00041ED8" w:rsidP="00F92C5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4D4BDC7A" w14:textId="5634C556" w:rsidR="00041ED8" w:rsidRPr="00B42E98" w:rsidRDefault="00F62480" w:rsidP="00C11D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60F3A59F" w14:textId="77777777" w:rsidTr="00B9712F">
        <w:trPr>
          <w:trHeight w:val="544"/>
        </w:trPr>
        <w:tc>
          <w:tcPr>
            <w:tcW w:w="1227" w:type="dxa"/>
            <w:shd w:val="clear" w:color="auto" w:fill="D99594" w:themeFill="accent2" w:themeFillTint="99"/>
          </w:tcPr>
          <w:p w14:paraId="008F3D11" w14:textId="77777777" w:rsidR="003E3F93" w:rsidRDefault="003E3F93" w:rsidP="00B9712F">
            <w:pPr>
              <w:pStyle w:val="AralkYok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AB7E5A9" w14:textId="12265BC4" w:rsidR="00041ED8" w:rsidRPr="00B42E98" w:rsidRDefault="00041ED8" w:rsidP="00B9712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835" w:type="dxa"/>
          </w:tcPr>
          <w:p w14:paraId="17CC09E8" w14:textId="6C2726BB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09A4B771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7A66C343" w14:textId="0F1E1955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596" w:type="dxa"/>
          </w:tcPr>
          <w:p w14:paraId="60EA4423" w14:textId="77777777" w:rsidR="00BF37AA" w:rsidRPr="00F62480" w:rsidRDefault="00BF37AA" w:rsidP="00BF37AA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Tenis</w:t>
            </w:r>
          </w:p>
          <w:p w14:paraId="435152C8" w14:textId="63A6E27D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4C4403F8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68591C5B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BDFD719" w14:textId="3DA1B20A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154BAF81" w14:textId="5E366E23" w:rsidR="00041ED8" w:rsidRPr="00B42E98" w:rsidRDefault="00F62480" w:rsidP="006E44F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13989E0A" w14:textId="41836742" w:rsidR="00041ED8" w:rsidRPr="00B9712F" w:rsidRDefault="00F62480" w:rsidP="00B9712F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</w:tr>
      <w:tr w:rsidR="00041ED8" w:rsidRPr="00B42E98" w14:paraId="21EE754D" w14:textId="77777777" w:rsidTr="002C11B9">
        <w:trPr>
          <w:trHeight w:val="552"/>
        </w:trPr>
        <w:tc>
          <w:tcPr>
            <w:tcW w:w="1227" w:type="dxa"/>
            <w:shd w:val="clear" w:color="auto" w:fill="D99594" w:themeFill="accent2" w:themeFillTint="99"/>
          </w:tcPr>
          <w:p w14:paraId="12C8182D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E25A33E" w14:textId="21542ABA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835" w:type="dxa"/>
          </w:tcPr>
          <w:p w14:paraId="10BE9CF6" w14:textId="3505D808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7B983CFD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20CE108" w14:textId="1A68BBE2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596" w:type="dxa"/>
          </w:tcPr>
          <w:p w14:paraId="5E842EA8" w14:textId="084BC29A" w:rsidR="00041ED8" w:rsidRPr="00B42E98" w:rsidRDefault="00F332B4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0" w:type="dxa"/>
          </w:tcPr>
          <w:p w14:paraId="63E812C3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59249D5A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2DBCACFC" w14:textId="6CB56FB7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3A4502C2" w14:textId="692C2CD3" w:rsidR="00041ED8" w:rsidRPr="00B42E98" w:rsidRDefault="00F62480" w:rsidP="006E44F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0487A3B2" w14:textId="46B76F38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29FA79F" w14:textId="43C1FF3C" w:rsidR="00041ED8" w:rsidRPr="00B42E98" w:rsidRDefault="00891637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</w:tbl>
    <w:p w14:paraId="0CF2BCFE" w14:textId="3AB24404" w:rsidR="00A422DF" w:rsidRDefault="00A422DF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5CD2C7D9" w14:textId="77777777" w:rsidR="00966CC9" w:rsidRPr="00966CC9" w:rsidRDefault="00966CC9" w:rsidP="00966CC9">
      <w:p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16BC79B1" w14:textId="1846525F" w:rsidR="00966CC9" w:rsidRPr="00966CC9" w:rsidRDefault="00966CC9" w:rsidP="00966CC9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66CC9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*** OSD141- </w:t>
      </w:r>
      <w:r w:rsidRPr="00966CC9">
        <w:rPr>
          <w:rFonts w:ascii="Times New Roman" w:hAnsi="Times New Roman" w:cs="Times New Roman"/>
          <w:b/>
          <w:bCs/>
          <w:i/>
          <w:sz w:val="32"/>
          <w:szCs w:val="32"/>
          <w:highlight w:val="yellow"/>
        </w:rPr>
        <w:t>Sağlık Okuryazarlığı dersi, perşembe günü 19.00-20.30 saatleri arasında, çevrimiçi olarak işlenecektir.</w:t>
      </w:r>
      <w:r w:rsidRPr="00966CC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14:paraId="5DD7C601" w14:textId="57953991" w:rsidR="00966CC9" w:rsidRDefault="00966CC9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61AA7E3" w14:textId="77777777" w:rsidR="00966CC9" w:rsidRDefault="00966CC9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0EA4E588" w14:textId="77777777" w:rsidR="00966CC9" w:rsidRDefault="00966CC9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6B52B27D" w14:textId="77777777" w:rsidR="00D40B3A" w:rsidRPr="00B42E98" w:rsidRDefault="00D40B3A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74882A3E" w14:textId="77777777" w:rsidR="00EB2D55" w:rsidRPr="00B42E98" w:rsidRDefault="00EB2D55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46820E90" w14:textId="103D792E" w:rsidR="00D72209" w:rsidRPr="00B42E98" w:rsidRDefault="00FB6708" w:rsidP="00D72209">
      <w:pPr>
        <w:pStyle w:val="AralkYok"/>
        <w:framePr w:hSpace="141" w:wrap="around" w:vAnchor="text" w:hAnchor="margin" w:xAlign="center" w:y="-307"/>
        <w:jc w:val="center"/>
        <w:rPr>
          <w:rFonts w:ascii="Times New Roman" w:hAnsi="Times New Roman" w:cs="Times New Roman"/>
          <w:sz w:val="15"/>
          <w:szCs w:val="15"/>
        </w:rPr>
      </w:pPr>
      <w:r w:rsidRPr="00B42E98">
        <w:rPr>
          <w:rFonts w:ascii="Times New Roman" w:hAnsi="Times New Roman" w:cs="Times New Roman"/>
          <w:sz w:val="15"/>
          <w:szCs w:val="15"/>
        </w:rPr>
        <w:br w:type="page"/>
      </w:r>
    </w:p>
    <w:p w14:paraId="7D86998A" w14:textId="77777777" w:rsidR="001A345E" w:rsidRDefault="001A345E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68"/>
        <w:tblW w:w="15417" w:type="dxa"/>
        <w:tblLook w:val="04A0" w:firstRow="1" w:lastRow="0" w:firstColumn="1" w:lastColumn="0" w:noHBand="0" w:noVBand="1"/>
      </w:tblPr>
      <w:tblGrid>
        <w:gridCol w:w="1384"/>
        <w:gridCol w:w="3006"/>
        <w:gridCol w:w="2835"/>
        <w:gridCol w:w="2693"/>
        <w:gridCol w:w="2551"/>
        <w:gridCol w:w="2948"/>
      </w:tblGrid>
      <w:tr w:rsidR="00F332B4" w:rsidRPr="00B42E98" w14:paraId="644E0332" w14:textId="77777777" w:rsidTr="006A0B48">
        <w:trPr>
          <w:trHeight w:val="52"/>
        </w:trPr>
        <w:tc>
          <w:tcPr>
            <w:tcW w:w="1384" w:type="dxa"/>
            <w:shd w:val="clear" w:color="auto" w:fill="C2D69B" w:themeFill="accent3" w:themeFillTint="99"/>
          </w:tcPr>
          <w:p w14:paraId="7D98781F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2. Sınıf</w:t>
            </w:r>
          </w:p>
        </w:tc>
        <w:tc>
          <w:tcPr>
            <w:tcW w:w="3006" w:type="dxa"/>
            <w:shd w:val="clear" w:color="auto" w:fill="C2D69B" w:themeFill="accent3" w:themeFillTint="99"/>
          </w:tcPr>
          <w:p w14:paraId="5D453A3E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43D8357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ED2A3E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5887E102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6FCFEE34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Perşembe </w:t>
            </w:r>
            <w:r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948" w:type="dxa"/>
            <w:shd w:val="clear" w:color="auto" w:fill="C2D69B" w:themeFill="accent3" w:themeFillTint="99"/>
          </w:tcPr>
          <w:p w14:paraId="16F230F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F332B4" w:rsidRPr="00B42E98" w14:paraId="3AD4BDAD" w14:textId="77777777" w:rsidTr="006A0B48">
        <w:trPr>
          <w:trHeight w:val="680"/>
        </w:trPr>
        <w:tc>
          <w:tcPr>
            <w:tcW w:w="1384" w:type="dxa"/>
            <w:shd w:val="clear" w:color="auto" w:fill="C2D69B" w:themeFill="accent3" w:themeFillTint="99"/>
          </w:tcPr>
          <w:p w14:paraId="1FDD723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D73E57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3006" w:type="dxa"/>
          </w:tcPr>
          <w:p w14:paraId="32373AF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BDDA758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1698261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56A4F5FC" w14:textId="77777777" w:rsidR="00F332B4" w:rsidRPr="00B42E98" w:rsidRDefault="00F332B4" w:rsidP="000408F5">
            <w:pPr>
              <w:pStyle w:val="AralkYok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464296E9" w14:textId="77777777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540BB883" w14:textId="03A45392" w:rsidR="00F332B4" w:rsidRPr="000408F5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60B24A23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32D304AC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5D89F39B" w14:textId="05134E71" w:rsidR="00F332B4" w:rsidRPr="000408F5" w:rsidRDefault="00F332B4" w:rsidP="000408F5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26A226B2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(A)</w:t>
            </w:r>
          </w:p>
          <w:p w14:paraId="10535BC0" w14:textId="35B348E4" w:rsidR="00F332B4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</w:tc>
        <w:tc>
          <w:tcPr>
            <w:tcW w:w="2948" w:type="dxa"/>
          </w:tcPr>
          <w:p w14:paraId="68F39171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631F7AD5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49B834F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F332B4" w:rsidRPr="00B42E98" w14:paraId="3735C6CC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0E7D567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969D03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3006" w:type="dxa"/>
          </w:tcPr>
          <w:p w14:paraId="6B64C8E8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147C55B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0F0CA1D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30866758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402F70EF" w14:textId="77777777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7B6A13C2" w14:textId="770C4C20" w:rsidR="00F332B4" w:rsidRPr="007431DF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2F84F27D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1A576660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25FF36DC" w14:textId="77777777" w:rsidR="00F332B4" w:rsidRPr="00854C05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4AE8626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DE8E18F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(A)</w:t>
            </w:r>
          </w:p>
          <w:p w14:paraId="1A222F0D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5014B488" w14:textId="5687AE7D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455EA371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5AB0FE51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53194237" w14:textId="77777777" w:rsidR="00F332B4" w:rsidRPr="00854C05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0B0E1B3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F332B4" w:rsidRPr="00B42E98" w14:paraId="014B10BA" w14:textId="77777777" w:rsidTr="00F332B4">
        <w:trPr>
          <w:trHeight w:val="468"/>
        </w:trPr>
        <w:tc>
          <w:tcPr>
            <w:tcW w:w="1384" w:type="dxa"/>
            <w:shd w:val="clear" w:color="auto" w:fill="C2D69B" w:themeFill="accent3" w:themeFillTint="99"/>
          </w:tcPr>
          <w:p w14:paraId="2518491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FB8CE0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3006" w:type="dxa"/>
          </w:tcPr>
          <w:p w14:paraId="5FC58244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72357B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61E9390F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4B3EE105" w14:textId="77777777" w:rsidR="00F332B4" w:rsidRPr="0039079E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943634" w:themeColor="accent2" w:themeShade="BF"/>
                <w:sz w:val="15"/>
                <w:szCs w:val="15"/>
              </w:rPr>
            </w:pPr>
          </w:p>
        </w:tc>
        <w:tc>
          <w:tcPr>
            <w:tcW w:w="2835" w:type="dxa"/>
          </w:tcPr>
          <w:p w14:paraId="16C9CC28" w14:textId="77777777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464B5E39" w14:textId="56A9E934" w:rsidR="00F332B4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</w:tc>
        <w:tc>
          <w:tcPr>
            <w:tcW w:w="2693" w:type="dxa"/>
          </w:tcPr>
          <w:p w14:paraId="5A289E1F" w14:textId="469DAB54" w:rsidR="00F332B4" w:rsidRPr="00B42E98" w:rsidRDefault="000408F5" w:rsidP="00040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3F46A1B5" w14:textId="5ADC752A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(B)</w:t>
            </w:r>
          </w:p>
          <w:p w14:paraId="13B67060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6346F416" w14:textId="5901E1A0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340ECE41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370B5A6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A6B4323" w14:textId="77777777" w:rsidR="00E3711F" w:rsidRPr="009E3BAD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4998ADA9" w14:textId="350F2A0F" w:rsidR="00F332B4" w:rsidRPr="00D22AB0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F332B4" w:rsidRPr="00B42E98" w14:paraId="3F19E448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37CD6B5D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3006" w:type="dxa"/>
          </w:tcPr>
          <w:p w14:paraId="5E9CA6AD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AB322A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5441D8F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212EAAB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65868C1" w14:textId="4F646574" w:rsidR="00F332B4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7ADCE1C1" w14:textId="2F7E5F35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6CDB575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CB70539" w14:textId="06B64ECC" w:rsidR="00E3711F" w:rsidRPr="009E3BAD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7F66D389" w14:textId="34502CA1" w:rsidR="00F332B4" w:rsidRPr="00B42E98" w:rsidRDefault="00F332B4" w:rsidP="00040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3F8AD9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(B)</w:t>
            </w:r>
          </w:p>
          <w:p w14:paraId="47BE8E9C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511A7F1D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008B620B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7E3CDFB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FFB76D2" w14:textId="77777777" w:rsidR="00E3711F" w:rsidRPr="009E3BAD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005E5CC7" w14:textId="3B5488C1" w:rsidR="00F332B4" w:rsidRPr="00D22AB0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F332B4" w:rsidRPr="00B42E98" w14:paraId="1815935E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5F577B84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3006" w:type="dxa"/>
          </w:tcPr>
          <w:p w14:paraId="3A2A6B9E" w14:textId="77777777" w:rsidR="00F332B4" w:rsidRPr="00B42E98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33A0F01E" w14:textId="6E220EFB" w:rsidR="00F332B4" w:rsidRPr="00F039CF" w:rsidRDefault="00237816" w:rsidP="009E2FB3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İklim Hukuku: Kurgusal İklim Zirvesi ve İklim Kanunu Meclis Simülasyonu</w:t>
            </w:r>
          </w:p>
        </w:tc>
        <w:tc>
          <w:tcPr>
            <w:tcW w:w="2693" w:type="dxa"/>
          </w:tcPr>
          <w:p w14:paraId="709A8168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263790D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0289028" w14:textId="45855C3B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6F2F1F8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245B2EF3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5924E8E2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7DD96571" w14:textId="40422B56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</w:t>
            </w:r>
            <w:r w:rsidR="009E2FB3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8</w:t>
            </w:r>
          </w:p>
        </w:tc>
      </w:tr>
      <w:tr w:rsidR="00F332B4" w:rsidRPr="00B42E98" w14:paraId="1C13231B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0EC3459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452179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3006" w:type="dxa"/>
          </w:tcPr>
          <w:p w14:paraId="0C5FABE3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İdari Yargı</w:t>
            </w:r>
          </w:p>
          <w:p w14:paraId="4D51E793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5A2DD083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D2A3E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19834353" w14:textId="459EAC3B" w:rsidR="00F332B4" w:rsidRPr="00F039CF" w:rsidRDefault="00237816" w:rsidP="009E2FB3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İklim Hukuku: Kurgusal İklim Zirvesi ve İklim Kanunu Meclis Simülasyonu</w:t>
            </w:r>
          </w:p>
        </w:tc>
        <w:tc>
          <w:tcPr>
            <w:tcW w:w="2693" w:type="dxa"/>
          </w:tcPr>
          <w:p w14:paraId="07EAB61F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52597709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BBA845E" w14:textId="734233CA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1D74F35A" w14:textId="77777777" w:rsidR="00F332B4" w:rsidRPr="00F50DC1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iCs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3FA3F194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F777FA1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AA87812" w14:textId="4DC9BCDA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F332B4" w:rsidRPr="00B42E98" w14:paraId="11B3F930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2536911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969B1E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3006" w:type="dxa"/>
          </w:tcPr>
          <w:p w14:paraId="26DA660D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İdari Yargı</w:t>
            </w:r>
          </w:p>
          <w:p w14:paraId="2389BB9E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75EF6D6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D2A3E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4D319CAB" w14:textId="5994ECC1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1450E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1DA8761B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62C7A779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3543AF2" w14:textId="349B0D28" w:rsidR="00F332B4" w:rsidRPr="00E3711F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5165FBD4" w14:textId="77777777" w:rsidR="00F332B4" w:rsidRPr="00F50DC1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507ACA69" w14:textId="77777777" w:rsidR="00F332B4" w:rsidRPr="00F906B7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906B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F332B4" w:rsidRPr="00B42E98" w14:paraId="2F8C53E7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406B4E26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3006" w:type="dxa"/>
          </w:tcPr>
          <w:p w14:paraId="6FA1EBFB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İdari Yargı</w:t>
            </w:r>
          </w:p>
          <w:p w14:paraId="31E6F6C4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04959D5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D2A3E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3877E52A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Dezavantajlı Gruplar</w:t>
            </w:r>
          </w:p>
          <w:p w14:paraId="6A9F45AF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Sosyal Sorumluluk Projesi</w:t>
            </w:r>
          </w:p>
          <w:p w14:paraId="7B414B13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Sosyal Sorumluluk Projesi</w:t>
            </w:r>
          </w:p>
          <w:p w14:paraId="12EA0573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Sayılarla Ekonomiyi Anlamak</w:t>
            </w:r>
          </w:p>
          <w:p w14:paraId="44156A4C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Sürdürülebilirlik Okuryazarlığı</w:t>
            </w:r>
          </w:p>
          <w:p w14:paraId="2CE58BA3" w14:textId="1BAB064D" w:rsidR="003A7F3E" w:rsidRPr="009E2FB3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Alternatif Çözüm Yolları</w:t>
            </w:r>
          </w:p>
        </w:tc>
        <w:tc>
          <w:tcPr>
            <w:tcW w:w="2693" w:type="dxa"/>
          </w:tcPr>
          <w:p w14:paraId="7D2AB80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6AE350F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2DA50A63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F332B4" w:rsidRPr="00B42E98" w14:paraId="0B72C239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357B99E3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16.40-17.20</w:t>
            </w:r>
          </w:p>
        </w:tc>
        <w:tc>
          <w:tcPr>
            <w:tcW w:w="3006" w:type="dxa"/>
          </w:tcPr>
          <w:p w14:paraId="61CB728E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6A1C1905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Dezavantajlı Gruplar</w:t>
            </w:r>
          </w:p>
          <w:p w14:paraId="52F8C56F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</w:t>
            </w: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osyal Sorumluluk Projesi</w:t>
            </w:r>
          </w:p>
          <w:p w14:paraId="2CBB0D64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Sosyal Sorumluluk Projesi</w:t>
            </w:r>
          </w:p>
          <w:p w14:paraId="1EFD758B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Sayılarla Ekonomiyi Anlamak</w:t>
            </w:r>
          </w:p>
          <w:p w14:paraId="33A03E08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Sürdürülebilirlik Okuryazarlığı</w:t>
            </w:r>
          </w:p>
          <w:p w14:paraId="47D725C4" w14:textId="25787A2C" w:rsidR="00F332B4" w:rsidRDefault="009E2FB3" w:rsidP="009E2FB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Alternatif Çözüm Yolları</w:t>
            </w:r>
          </w:p>
        </w:tc>
        <w:tc>
          <w:tcPr>
            <w:tcW w:w="2693" w:type="dxa"/>
          </w:tcPr>
          <w:p w14:paraId="23D0BA74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198DBD59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6DA5C49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6A0B48" w:rsidRPr="00B42E98" w14:paraId="6E2E6A09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162E6323" w14:textId="272AD536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17.30-18.10</w:t>
            </w:r>
          </w:p>
        </w:tc>
        <w:tc>
          <w:tcPr>
            <w:tcW w:w="3006" w:type="dxa"/>
          </w:tcPr>
          <w:p w14:paraId="0C9DFA47" w14:textId="77777777" w:rsidR="006A0B48" w:rsidRDefault="006A0B48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239730FD" w14:textId="7A5605DC" w:rsidR="006A0B48" w:rsidRDefault="009E2FB3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7A3F206A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2CB7FC9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33F236D5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A0B48" w:rsidRPr="00B42E98" w14:paraId="4BD97035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3F5553E9" w14:textId="0638DBE5" w:rsidR="006A0B48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18.30-19.10</w:t>
            </w:r>
          </w:p>
        </w:tc>
        <w:tc>
          <w:tcPr>
            <w:tcW w:w="3006" w:type="dxa"/>
          </w:tcPr>
          <w:p w14:paraId="6FBF1896" w14:textId="7A90F2BB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Eleştirel ve Sosyal Bilimler Düşünme 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</w:p>
          <w:p w14:paraId="4780DA66" w14:textId="77777777" w:rsidR="006A0B48" w:rsidRDefault="006A0B48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35476335" w14:textId="77777777" w:rsidR="006A0B48" w:rsidRDefault="006A0B48" w:rsidP="009E2FB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0EB5AE2A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AE746CA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4593A2CD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2FB3" w:rsidRPr="00B42E98" w14:paraId="048D1ACC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5EE0AF3E" w14:textId="41244CE1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19.20-20.00</w:t>
            </w:r>
          </w:p>
        </w:tc>
        <w:tc>
          <w:tcPr>
            <w:tcW w:w="3006" w:type="dxa"/>
          </w:tcPr>
          <w:p w14:paraId="6DEBCF4C" w14:textId="77777777" w:rsidR="009E2FB3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Eleştirel Düşünme ve Sosyal Bilimler</w:t>
            </w:r>
          </w:p>
          <w:p w14:paraId="70CBC13A" w14:textId="25CA6FC8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</w:t>
            </w:r>
            <w:proofErr w:type="gramStart"/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çevrimiçi</w:t>
            </w:r>
            <w:proofErr w:type="gramEnd"/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)</w:t>
            </w:r>
          </w:p>
          <w:p w14:paraId="6CAFBE2E" w14:textId="77777777" w:rsidR="009E2FB3" w:rsidRDefault="009E2FB3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2830230B" w14:textId="7F5AFF74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Küresel Çevre Politikaları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***</w:t>
            </w:r>
          </w:p>
          <w:p w14:paraId="2D1FD0B1" w14:textId="77777777" w:rsidR="009E2FB3" w:rsidRDefault="009E2FB3" w:rsidP="009E2FB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3895D205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6A6DABD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2A226518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2FB3" w:rsidRPr="00B42E98" w14:paraId="263CD05E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6A7D2D87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6" w:type="dxa"/>
          </w:tcPr>
          <w:p w14:paraId="5F48834F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  <w:tc>
          <w:tcPr>
            <w:tcW w:w="2835" w:type="dxa"/>
          </w:tcPr>
          <w:p w14:paraId="7BE263C8" w14:textId="09EDF653" w:rsidR="009E2FB3" w:rsidRPr="009E2FB3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Küresel Çevre Politikaları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***</w:t>
            </w:r>
          </w:p>
        </w:tc>
        <w:tc>
          <w:tcPr>
            <w:tcW w:w="2693" w:type="dxa"/>
          </w:tcPr>
          <w:p w14:paraId="371AFA0D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20F78B15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539F6D9C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0702CEA" w14:textId="77777777" w:rsidR="002A6A8E" w:rsidRDefault="002A6A8E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5568C902" w14:textId="374B9C80" w:rsidR="002A6A8E" w:rsidRPr="009E2FB3" w:rsidRDefault="009E2FB3" w:rsidP="00A77F91">
      <w:pPr>
        <w:pStyle w:val="AralkYok"/>
        <w:rPr>
          <w:rFonts w:ascii="Times New Roman" w:hAnsi="Times New Roman" w:cs="Times New Roman"/>
          <w:b/>
          <w:bCs/>
          <w:sz w:val="13"/>
          <w:szCs w:val="13"/>
        </w:rPr>
      </w:pPr>
      <w:r w:rsidRPr="009E2FB3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*** OSD225- Küresel Çevre Politikaları</w:t>
      </w:r>
      <w:r w:rsidRPr="009E2FB3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 dersi, salı günü 19.00-20.30 saatleri arasında, çevrimiçi olarak işlenecektir.</w:t>
      </w:r>
    </w:p>
    <w:p w14:paraId="43EABA59" w14:textId="77777777" w:rsidR="002A6A8E" w:rsidRDefault="002A6A8E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33D8A70E" w14:textId="54F1C8E8" w:rsidR="00A422DF" w:rsidRPr="00A57E4D" w:rsidRDefault="00A422DF" w:rsidP="00A77F91">
      <w:pPr>
        <w:pStyle w:val="AralkYok"/>
        <w:rPr>
          <w:rFonts w:ascii="Times New Roman" w:hAnsi="Times New Roman" w:cs="Times New Roman"/>
          <w:b/>
          <w:bCs/>
          <w:sz w:val="15"/>
          <w:szCs w:val="15"/>
        </w:rPr>
      </w:pPr>
    </w:p>
    <w:p w14:paraId="7D234677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208"/>
        <w:tblW w:w="15518" w:type="dxa"/>
        <w:tblLook w:val="04A0" w:firstRow="1" w:lastRow="0" w:firstColumn="1" w:lastColumn="0" w:noHBand="0" w:noVBand="1"/>
      </w:tblPr>
      <w:tblGrid>
        <w:gridCol w:w="1309"/>
        <w:gridCol w:w="2939"/>
        <w:gridCol w:w="2693"/>
        <w:gridCol w:w="2977"/>
        <w:gridCol w:w="2551"/>
        <w:gridCol w:w="3049"/>
      </w:tblGrid>
      <w:tr w:rsidR="00796034" w:rsidRPr="00B42E98" w14:paraId="2C475D7D" w14:textId="77777777" w:rsidTr="000C24D6">
        <w:trPr>
          <w:trHeight w:val="139"/>
        </w:trPr>
        <w:tc>
          <w:tcPr>
            <w:tcW w:w="1309" w:type="dxa"/>
            <w:shd w:val="clear" w:color="auto" w:fill="B2A1C7" w:themeFill="accent4" w:themeFillTint="99"/>
          </w:tcPr>
          <w:p w14:paraId="019F2D8B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3. Sınıf</w:t>
            </w:r>
          </w:p>
        </w:tc>
        <w:tc>
          <w:tcPr>
            <w:tcW w:w="2939" w:type="dxa"/>
            <w:shd w:val="clear" w:color="auto" w:fill="B2A1C7" w:themeFill="accent4" w:themeFillTint="99"/>
          </w:tcPr>
          <w:p w14:paraId="52A2EB63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14:paraId="4F2D1027" w14:textId="701E22C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 w:rsidR="00750B6F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14:paraId="0ED18FA6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14:paraId="14DC628C" w14:textId="7554F1C7" w:rsidR="00796034" w:rsidRPr="00B42E98" w:rsidRDefault="007E3587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="00591362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591362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3049" w:type="dxa"/>
            <w:shd w:val="clear" w:color="auto" w:fill="B2A1C7" w:themeFill="accent4" w:themeFillTint="99"/>
          </w:tcPr>
          <w:p w14:paraId="65BD5A8A" w14:textId="7E598278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  <w:r w:rsidR="00674DE5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</w:t>
            </w:r>
            <w:proofErr w:type="gramEnd"/>
            <w:r w:rsidR="00674DE5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ÇEVRİMİÇİ)</w:t>
            </w:r>
          </w:p>
        </w:tc>
      </w:tr>
      <w:tr w:rsidR="00796034" w:rsidRPr="00B42E98" w14:paraId="5A90DBD2" w14:textId="77777777" w:rsidTr="000C24D6">
        <w:tc>
          <w:tcPr>
            <w:tcW w:w="1309" w:type="dxa"/>
            <w:shd w:val="clear" w:color="auto" w:fill="B2A1C7" w:themeFill="accent4" w:themeFillTint="99"/>
          </w:tcPr>
          <w:p w14:paraId="48DA59D4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BB4F68C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939" w:type="dxa"/>
          </w:tcPr>
          <w:p w14:paraId="122B856E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AAA774C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68AF6A23" w14:textId="49701566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031196F1" w14:textId="77777777" w:rsidR="00750B6F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7F5BA30" w14:textId="182CD901" w:rsidR="00DD58E3" w:rsidRPr="005E051D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55433B53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5091A763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75D54BBE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5F56F621" w14:textId="7ECF67FD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İkiz Dönüşüm ve Hukuk</w:t>
            </w:r>
          </w:p>
          <w:p w14:paraId="262D2B54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Özge DEMİRDELEN</w:t>
            </w:r>
          </w:p>
          <w:p w14:paraId="00E1A638" w14:textId="2DE3F91A" w:rsidR="000C24D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413C2041" w14:textId="77777777" w:rsidR="00497A98" w:rsidRDefault="00497A98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73C1E34" w14:textId="77777777" w:rsidR="00497A98" w:rsidRDefault="00497A98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8F489A5" w14:textId="5F5D5E7B" w:rsidR="00DD58E3" w:rsidRPr="00B42E98" w:rsidRDefault="00DD58E3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7C1F87F9" w14:textId="2A53AFF4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60B04B40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(C)</w:t>
            </w:r>
          </w:p>
          <w:p w14:paraId="6643B063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42A59315" w14:textId="77777777" w:rsidR="009F6016" w:rsidRDefault="009F6016" w:rsidP="009F60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4713DBFC" w14:textId="3FE155CE" w:rsidR="00075495" w:rsidRPr="00B42E98" w:rsidRDefault="00075495" w:rsidP="0023781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9BC88FA" w14:textId="77777777" w:rsidR="00087908" w:rsidRDefault="00075495" w:rsidP="007A016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sz w:val="15"/>
                <w:szCs w:val="15"/>
              </w:rPr>
              <w:t>Genel Kamu Hukuku</w:t>
            </w:r>
          </w:p>
          <w:p w14:paraId="05CFC28F" w14:textId="77777777" w:rsidR="006023E4" w:rsidRDefault="007F3910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Abdulkadir PEKEL</w:t>
            </w:r>
            <w:r w:rsidR="006023E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8633BF1" w14:textId="77777777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59EFB72" w14:textId="58831902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 Felsefesi</w:t>
            </w:r>
          </w:p>
          <w:p w14:paraId="28588962" w14:textId="77777777" w:rsidR="00497A98" w:rsidRDefault="006023E4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Fatma Süzgün ŞAHİN ÜNVER</w:t>
            </w:r>
            <w:r w:rsidR="00497A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B703199" w14:textId="77777777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AB9FF94" w14:textId="089C9E43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Sağlık Hukuku</w:t>
            </w:r>
          </w:p>
          <w:p w14:paraId="0F7DB740" w14:textId="55D58975" w:rsidR="007F3910" w:rsidRPr="00674DE5" w:rsidRDefault="00497A98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Püren DOĞANAY</w:t>
            </w:r>
          </w:p>
        </w:tc>
        <w:tc>
          <w:tcPr>
            <w:tcW w:w="3049" w:type="dxa"/>
          </w:tcPr>
          <w:p w14:paraId="262969BB" w14:textId="1202178B" w:rsidR="00674DE5" w:rsidRPr="00674DE5" w:rsidRDefault="00190E4C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 xml:space="preserve"> </w:t>
            </w:r>
            <w:r w:rsidR="00591362"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74DE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674DE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Türk Vergi Sistemi</w:t>
            </w:r>
            <w:r w:rsidR="00674DE5"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</w:p>
          <w:p w14:paraId="1DC9F15E" w14:textId="77777777" w:rsidR="00674DE5" w:rsidRPr="0007549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Y. Anıl AY</w:t>
            </w:r>
          </w:p>
          <w:p w14:paraId="6769A2A1" w14:textId="3B7558A7" w:rsidR="00796034" w:rsidRPr="00B42E98" w:rsidRDefault="00796034" w:rsidP="00674DE5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796034" w:rsidRPr="00B42E98" w14:paraId="4DB3AFCC" w14:textId="77777777" w:rsidTr="000C24D6">
        <w:trPr>
          <w:trHeight w:val="516"/>
        </w:trPr>
        <w:tc>
          <w:tcPr>
            <w:tcW w:w="1309" w:type="dxa"/>
            <w:shd w:val="clear" w:color="auto" w:fill="B2A1C7" w:themeFill="accent4" w:themeFillTint="99"/>
          </w:tcPr>
          <w:p w14:paraId="024DDF42" w14:textId="21A817FF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07AA3E6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939" w:type="dxa"/>
          </w:tcPr>
          <w:p w14:paraId="1E8D12A2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251081B5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65AE7487" w14:textId="77777777" w:rsidR="00796034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45F6EA1" w14:textId="51C23E59" w:rsidR="00DD58E3" w:rsidRPr="005E051D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136C1563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49AB724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45FEC24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5D980C3B" w14:textId="7E70B1BF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İkiz Dönüşüm ve Hukuk</w:t>
            </w:r>
          </w:p>
          <w:p w14:paraId="2D1A15BE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Özge DEMİRDELEN</w:t>
            </w:r>
          </w:p>
          <w:p w14:paraId="1035E515" w14:textId="5CC0D97C" w:rsidR="000C24D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18A8A7CC" w14:textId="43856F39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73EDFB90" w14:textId="5247AE75" w:rsidR="00DD58E3" w:rsidRPr="00B42E98" w:rsidRDefault="00DD58E3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3B7C8D70" w14:textId="000DC7E8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44ADDA0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(C)</w:t>
            </w:r>
          </w:p>
          <w:p w14:paraId="37251818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D2D8855" w14:textId="77777777" w:rsidR="009F6016" w:rsidRDefault="009F6016" w:rsidP="009F60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7418F883" w14:textId="65085EE6" w:rsidR="00240A66" w:rsidRPr="00B42E98" w:rsidRDefault="00240A6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3F1FDF75" w14:textId="77777777" w:rsidR="00796034" w:rsidRDefault="00075495" w:rsidP="0008790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sz w:val="15"/>
                <w:szCs w:val="15"/>
              </w:rPr>
              <w:t>Genel Kamu Hukuku</w:t>
            </w:r>
          </w:p>
          <w:p w14:paraId="0BD12982" w14:textId="77777777" w:rsidR="006023E4" w:rsidRDefault="007F3910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Abdulkadir PEKEL</w:t>
            </w:r>
            <w:r w:rsidR="006023E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052ADD94" w14:textId="77777777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F91BDB7" w14:textId="72320D08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 Felsefesi</w:t>
            </w:r>
          </w:p>
          <w:p w14:paraId="217877A6" w14:textId="77777777" w:rsidR="00497A98" w:rsidRDefault="006023E4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Fatma Süzgün ŞAHİN ÜNVER</w:t>
            </w:r>
            <w:r w:rsidR="00497A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0CABF97A" w14:textId="77777777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FD40E22" w14:textId="2592D2C1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Sağlık Hukuku</w:t>
            </w:r>
          </w:p>
          <w:p w14:paraId="5EA849F2" w14:textId="23462A67" w:rsidR="007F3910" w:rsidRPr="00674DE5" w:rsidRDefault="00497A98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Püren DOĞANAY</w:t>
            </w:r>
          </w:p>
        </w:tc>
        <w:tc>
          <w:tcPr>
            <w:tcW w:w="3049" w:type="dxa"/>
          </w:tcPr>
          <w:p w14:paraId="0FBD4836" w14:textId="77777777" w:rsidR="00674DE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Türk Vergi Sistemi</w:t>
            </w:r>
            <w:r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</w:p>
          <w:p w14:paraId="6B880393" w14:textId="77777777" w:rsidR="00674DE5" w:rsidRPr="0007549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Y. Anıl AY</w:t>
            </w:r>
          </w:p>
          <w:p w14:paraId="73769ECE" w14:textId="3D7622AA" w:rsidR="00FF25A2" w:rsidRPr="000C24D6" w:rsidRDefault="00FF25A2" w:rsidP="00674DE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14:paraId="404FBA87" w14:textId="3E3C74FC" w:rsidR="00796034" w:rsidRPr="00B42E98" w:rsidRDefault="00796034" w:rsidP="00FF25A2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796034" w:rsidRPr="00B42E98" w14:paraId="2A617C75" w14:textId="77777777" w:rsidTr="000C24D6">
        <w:trPr>
          <w:trHeight w:val="202"/>
        </w:trPr>
        <w:tc>
          <w:tcPr>
            <w:tcW w:w="1309" w:type="dxa"/>
            <w:shd w:val="clear" w:color="auto" w:fill="B2A1C7" w:themeFill="accent4" w:themeFillTint="99"/>
          </w:tcPr>
          <w:p w14:paraId="2970A74F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939" w:type="dxa"/>
          </w:tcPr>
          <w:p w14:paraId="6C89FCA7" w14:textId="5B48A030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04AE7A26" w14:textId="69CB09EC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0C24D6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1F9C7EB" w14:textId="77777777" w:rsidR="004201E2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B3C54FA" w14:textId="56773DA3" w:rsidR="00DD58E3" w:rsidRPr="00B42E98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3494DFF9" w14:textId="2E709F79" w:rsidR="00796034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F3CC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977" w:type="dxa"/>
          </w:tcPr>
          <w:p w14:paraId="48ED7F65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Medeni Usul Hukuku-II</w:t>
            </w:r>
          </w:p>
          <w:p w14:paraId="5A3D1B42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19E4F465" w14:textId="754B9D72" w:rsidR="00796034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2854CCF7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Eşya Hukuku-II</w:t>
            </w:r>
          </w:p>
          <w:p w14:paraId="7F807F55" w14:textId="5847DFA5" w:rsidR="00136512" w:rsidRPr="00B42E98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049" w:type="dxa"/>
          </w:tcPr>
          <w:p w14:paraId="03E2AF08" w14:textId="7E12720C" w:rsidR="0043691A" w:rsidRPr="00B42E98" w:rsidRDefault="000C24D6" w:rsidP="000C24D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A2150" w:rsidRPr="00B42E98" w14:paraId="3AB594D0" w14:textId="77777777" w:rsidTr="000C24D6">
        <w:trPr>
          <w:trHeight w:val="587"/>
        </w:trPr>
        <w:tc>
          <w:tcPr>
            <w:tcW w:w="1309" w:type="dxa"/>
            <w:shd w:val="clear" w:color="auto" w:fill="B2A1C7" w:themeFill="accent4" w:themeFillTint="99"/>
          </w:tcPr>
          <w:p w14:paraId="78F050F8" w14:textId="17ED1859" w:rsidR="007A2150" w:rsidRPr="00B42E98" w:rsidRDefault="007A2150" w:rsidP="007A215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939" w:type="dxa"/>
          </w:tcPr>
          <w:p w14:paraId="0C3649B4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19B62D99" w14:textId="5626E84A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0C24D6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2B10DE1" w14:textId="77777777" w:rsidR="00750B6F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65F2A56" w14:textId="0D6E65EE" w:rsidR="00DD58E3" w:rsidRPr="00B42E98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0150AC6E" w14:textId="008BD781" w:rsidR="00D411E3" w:rsidRDefault="00B42E98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 xml:space="preserve"> Ceza Hukuku-II (Özel Hükümler)</w:t>
            </w:r>
          </w:p>
          <w:p w14:paraId="0EF3B9AD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726E0CA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7BE802F9" w14:textId="698A7A89" w:rsidR="00C74664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77" w:type="dxa"/>
          </w:tcPr>
          <w:p w14:paraId="11920401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Medeni Usul Hukuku-II</w:t>
            </w:r>
          </w:p>
          <w:p w14:paraId="29B04D8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0EC71394" w14:textId="6B9B834B" w:rsidR="00075495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75A43F0F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Eşya Hukuku-II</w:t>
            </w:r>
          </w:p>
          <w:p w14:paraId="0646D7D5" w14:textId="3914225A" w:rsidR="007F3910" w:rsidRPr="00B42E98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049" w:type="dxa"/>
          </w:tcPr>
          <w:p w14:paraId="66D2A94B" w14:textId="24AE3BBC" w:rsidR="0043691A" w:rsidRPr="00B42E98" w:rsidRDefault="000C24D6" w:rsidP="000C24D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EF7D0F" w:rsidRPr="00B42E98" w14:paraId="7243885B" w14:textId="77777777" w:rsidTr="000C24D6">
        <w:trPr>
          <w:trHeight w:val="737"/>
        </w:trPr>
        <w:tc>
          <w:tcPr>
            <w:tcW w:w="1309" w:type="dxa"/>
            <w:shd w:val="clear" w:color="auto" w:fill="B2A1C7" w:themeFill="accent4" w:themeFillTint="99"/>
          </w:tcPr>
          <w:p w14:paraId="631ABEFC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939" w:type="dxa"/>
          </w:tcPr>
          <w:p w14:paraId="5524BF76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Tebligat Hukuku</w:t>
            </w:r>
          </w:p>
          <w:p w14:paraId="7DD1F1C6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7A3525F2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  <w:t>Plaza-7</w:t>
            </w:r>
          </w:p>
          <w:p w14:paraId="1F309061" w14:textId="3D0E63A2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3B9FD24F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Hukuku-II (Özel Hükümler)</w:t>
            </w:r>
          </w:p>
          <w:p w14:paraId="7D53FD62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A2C8CE5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251FADC2" w14:textId="3A25DD12" w:rsidR="00EF7D0F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77" w:type="dxa"/>
          </w:tcPr>
          <w:p w14:paraId="08841B34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Medeni Usul Hukuku-II</w:t>
            </w:r>
          </w:p>
          <w:p w14:paraId="4F14463F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2626D2D4" w14:textId="57D7CD1B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237DE583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Eşya Hukuku-II</w:t>
            </w:r>
          </w:p>
          <w:p w14:paraId="640E7A3B" w14:textId="2FDAA024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049" w:type="dxa"/>
          </w:tcPr>
          <w:p w14:paraId="1A741482" w14:textId="4B365B0F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-</w:t>
            </w:r>
          </w:p>
        </w:tc>
      </w:tr>
      <w:tr w:rsidR="00EF7D0F" w:rsidRPr="00B42E98" w14:paraId="45564B2E" w14:textId="77777777" w:rsidTr="000C24D6">
        <w:trPr>
          <w:trHeight w:val="818"/>
        </w:trPr>
        <w:tc>
          <w:tcPr>
            <w:tcW w:w="1309" w:type="dxa"/>
            <w:shd w:val="clear" w:color="auto" w:fill="B2A1C7" w:themeFill="accent4" w:themeFillTint="99"/>
          </w:tcPr>
          <w:p w14:paraId="23D2EFB0" w14:textId="2B3330B6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E420AAD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939" w:type="dxa"/>
          </w:tcPr>
          <w:p w14:paraId="63448137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Tebligat Hukuku</w:t>
            </w:r>
          </w:p>
          <w:p w14:paraId="561DFA70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571D8443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  <w:t>Plaza-7</w:t>
            </w:r>
          </w:p>
          <w:p w14:paraId="0D38C059" w14:textId="0DFA7CF2" w:rsidR="00EF7D0F" w:rsidRPr="00B42E98" w:rsidRDefault="00EF7D0F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40C4A6A4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Hukuku-II (Özel Hükümler)</w:t>
            </w:r>
          </w:p>
          <w:p w14:paraId="5339AAB5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6656C661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5537C6CF" w14:textId="2A057545" w:rsidR="00EF7D0F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</w:tc>
        <w:tc>
          <w:tcPr>
            <w:tcW w:w="2977" w:type="dxa"/>
          </w:tcPr>
          <w:p w14:paraId="2550B2F0" w14:textId="70E422E2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70F6A57E" w14:textId="6C2920BB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049" w:type="dxa"/>
          </w:tcPr>
          <w:p w14:paraId="3C87EB2F" w14:textId="7F503E63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  <w:highlight w:val="cyan"/>
              </w:rPr>
            </w:pPr>
            <w:r w:rsidRPr="000C24D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EF7D0F" w:rsidRPr="00B42E98" w14:paraId="089A924A" w14:textId="77777777" w:rsidTr="000C24D6">
        <w:trPr>
          <w:trHeight w:val="830"/>
        </w:trPr>
        <w:tc>
          <w:tcPr>
            <w:tcW w:w="1309" w:type="dxa"/>
            <w:shd w:val="clear" w:color="auto" w:fill="B2A1C7" w:themeFill="accent4" w:themeFillTint="99"/>
          </w:tcPr>
          <w:p w14:paraId="1A8F0D23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178DC0B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CF7C0FE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939" w:type="dxa"/>
          </w:tcPr>
          <w:p w14:paraId="7447206C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Avukatlık Hukuku</w:t>
            </w:r>
          </w:p>
          <w:p w14:paraId="67B3D73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7954BFFB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B0F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00B0F0"/>
                <w:sz w:val="15"/>
                <w:szCs w:val="15"/>
              </w:rPr>
              <w:t>Mavi Salon</w:t>
            </w:r>
          </w:p>
          <w:p w14:paraId="5A2302F8" w14:textId="54B19DC9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2693" w:type="dxa"/>
          </w:tcPr>
          <w:p w14:paraId="2DDC4E77" w14:textId="72E060EB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7BAF435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A37924F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6C6D45A" w14:textId="20F4C0AF" w:rsidR="00EF7D0F" w:rsidRPr="007F3910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77" w:type="dxa"/>
          </w:tcPr>
          <w:p w14:paraId="098B1786" w14:textId="3711AABB" w:rsidR="00EF7D0F" w:rsidRPr="00B42E98" w:rsidRDefault="002F3CCA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2E2478E5" w14:textId="77777777" w:rsidR="00674DE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İnsan Hakları ve AİHM Kararları</w:t>
            </w:r>
          </w:p>
          <w:p w14:paraId="483EB1A6" w14:textId="77777777" w:rsidR="00674DE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65F9F2AA" w14:textId="0349EDCA" w:rsidR="00EF7D0F" w:rsidRPr="00B42E98" w:rsidRDefault="00EF7D0F" w:rsidP="00674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049" w:type="dxa"/>
          </w:tcPr>
          <w:p w14:paraId="53DE0CB6" w14:textId="44766A6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EF7D0F" w:rsidRPr="00B42E98" w14:paraId="36840CAD" w14:textId="77777777" w:rsidTr="000C24D6">
        <w:trPr>
          <w:trHeight w:val="1232"/>
        </w:trPr>
        <w:tc>
          <w:tcPr>
            <w:tcW w:w="1309" w:type="dxa"/>
            <w:shd w:val="clear" w:color="auto" w:fill="B2A1C7" w:themeFill="accent4" w:themeFillTint="99"/>
          </w:tcPr>
          <w:p w14:paraId="47CD7EE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5F2C04" w14:textId="64486166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939" w:type="dxa"/>
          </w:tcPr>
          <w:p w14:paraId="3D33D35E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Avukatlık Hukuku</w:t>
            </w:r>
          </w:p>
          <w:p w14:paraId="084081C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2DBFD530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B0F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00B0F0"/>
                <w:sz w:val="15"/>
                <w:szCs w:val="15"/>
              </w:rPr>
              <w:t>Mavi Salon</w:t>
            </w:r>
          </w:p>
          <w:p w14:paraId="45285178" w14:textId="19001A04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2693" w:type="dxa"/>
          </w:tcPr>
          <w:p w14:paraId="79651819" w14:textId="77A2AE9D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65A6C59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45FB5026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256715F" w14:textId="553E9606" w:rsidR="00EF7D0F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565595EC" w14:textId="17FEE6AB" w:rsidR="00EF7D0F" w:rsidRPr="007F3910" w:rsidRDefault="00EF7D0F" w:rsidP="00EF7D0F">
            <w:pPr>
              <w:pStyle w:val="AralkYok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6CA5564" w14:textId="53A6951A" w:rsidR="00EF7D0F" w:rsidRPr="007F3910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0B3AAD48" w14:textId="3BCF9EC7" w:rsidR="00EF7D0F" w:rsidRPr="00B42E98" w:rsidRDefault="002F3CCA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6EADD2C0" w14:textId="4B03E968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İnsan Hakları ve AİHM Kararları</w:t>
            </w:r>
          </w:p>
          <w:p w14:paraId="1D7AF80D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65164F5D" w14:textId="118ADE92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49" w:type="dxa"/>
          </w:tcPr>
          <w:p w14:paraId="23EF8312" w14:textId="0DDCD6CD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</w:tbl>
    <w:p w14:paraId="3E6FFC95" w14:textId="45CF5CB4" w:rsidR="00A422DF" w:rsidRPr="00B42E98" w:rsidRDefault="00B42E98" w:rsidP="00B42E98">
      <w:pPr>
        <w:pStyle w:val="AralkYok"/>
        <w:tabs>
          <w:tab w:val="left" w:pos="1881"/>
        </w:tabs>
        <w:rPr>
          <w:rFonts w:ascii="Times New Roman" w:hAnsi="Times New Roman" w:cs="Times New Roman"/>
          <w:sz w:val="15"/>
          <w:szCs w:val="15"/>
        </w:rPr>
      </w:pPr>
      <w:r w:rsidRPr="00B42E98">
        <w:rPr>
          <w:rFonts w:ascii="Times New Roman" w:hAnsi="Times New Roman" w:cs="Times New Roman"/>
          <w:sz w:val="15"/>
          <w:szCs w:val="15"/>
        </w:rPr>
        <w:tab/>
      </w:r>
    </w:p>
    <w:p w14:paraId="7C6CB35E" w14:textId="77777777" w:rsidR="00591362" w:rsidRDefault="00591362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2FE74031" w14:textId="77777777" w:rsidR="00E62826" w:rsidRDefault="00E6282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189861B" w14:textId="77777777" w:rsidR="00E62826" w:rsidRDefault="00E6282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3E9C358F" w14:textId="77777777" w:rsidR="009F6016" w:rsidRDefault="009F601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3938332" w14:textId="77777777" w:rsidR="009F6016" w:rsidRDefault="009F601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03A67F1C" w14:textId="77777777" w:rsidR="00BF6DF8" w:rsidRDefault="00BF6DF8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7B95C78D" w14:textId="77777777" w:rsidR="00BF6DF8" w:rsidRPr="00B42E98" w:rsidRDefault="00BF6DF8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353"/>
        <w:tblW w:w="15730" w:type="dxa"/>
        <w:tblLook w:val="04A0" w:firstRow="1" w:lastRow="0" w:firstColumn="1" w:lastColumn="0" w:noHBand="0" w:noVBand="1"/>
      </w:tblPr>
      <w:tblGrid>
        <w:gridCol w:w="1242"/>
        <w:gridCol w:w="2977"/>
        <w:gridCol w:w="2722"/>
        <w:gridCol w:w="3119"/>
        <w:gridCol w:w="2409"/>
        <w:gridCol w:w="3261"/>
      </w:tblGrid>
      <w:tr w:rsidR="00796034" w:rsidRPr="00B42E98" w14:paraId="7519B462" w14:textId="77777777" w:rsidTr="008A66FA">
        <w:trPr>
          <w:trHeight w:val="128"/>
        </w:trPr>
        <w:tc>
          <w:tcPr>
            <w:tcW w:w="1242" w:type="dxa"/>
            <w:shd w:val="clear" w:color="auto" w:fill="92CDDC" w:themeFill="accent5" w:themeFillTint="99"/>
          </w:tcPr>
          <w:p w14:paraId="6E2F37AC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>4. Sınıf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2477BFD1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722" w:type="dxa"/>
            <w:shd w:val="clear" w:color="auto" w:fill="92CDDC" w:themeFill="accent5" w:themeFillTint="99"/>
          </w:tcPr>
          <w:p w14:paraId="210671FF" w14:textId="2E4B6836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0F4FF88A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409" w:type="dxa"/>
            <w:shd w:val="clear" w:color="auto" w:fill="92CDDC" w:themeFill="accent5" w:themeFillTint="99"/>
          </w:tcPr>
          <w:p w14:paraId="03EAD792" w14:textId="722FF45D" w:rsidR="00796034" w:rsidRPr="00B42E98" w:rsidRDefault="00796034" w:rsidP="00A56EE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="008A66FA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635CAB04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796034" w:rsidRPr="00B42E98" w14:paraId="39EA8D87" w14:textId="77777777" w:rsidTr="008A66FA">
        <w:tc>
          <w:tcPr>
            <w:tcW w:w="1242" w:type="dxa"/>
            <w:shd w:val="clear" w:color="auto" w:fill="92CDDC" w:themeFill="accent5" w:themeFillTint="99"/>
          </w:tcPr>
          <w:p w14:paraId="7629FE12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4404FD16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977" w:type="dxa"/>
          </w:tcPr>
          <w:p w14:paraId="2F0EC1E6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Deniz Ticaret Hukuku</w:t>
            </w:r>
          </w:p>
          <w:p w14:paraId="64314EF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52B0808D" w14:textId="48132593" w:rsidR="000D72CB" w:rsidRPr="00DD58E3" w:rsidRDefault="00DD58E3" w:rsidP="000D72CB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58407AFC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ve Sermaye Piyasası Hukuku</w:t>
            </w:r>
          </w:p>
          <w:p w14:paraId="3CBB069D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3991C4D9" w14:textId="6DF9928B" w:rsidR="00820800" w:rsidRPr="00B42E98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B331D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28397EBE" w14:textId="58791116" w:rsidR="008D0895" w:rsidRPr="00B42E98" w:rsidRDefault="00EF7D0F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0245764A" w14:textId="204FEB5B" w:rsidR="00796034" w:rsidRPr="00FD366D" w:rsidRDefault="00A5599E" w:rsidP="008A66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816B58"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 w:rsidR="00FD366D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63E8ADD0" w14:textId="77777777" w:rsidR="00FD366D" w:rsidRPr="00FD366D" w:rsidRDefault="00FD366D" w:rsidP="00FD366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12C19DB" w14:textId="34750141" w:rsidR="00FD366D" w:rsidRPr="00FD366D" w:rsidRDefault="00FD366D" w:rsidP="008A66FA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6E0F96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09B878F8" w14:textId="04850BE6" w:rsidR="00816B58" w:rsidRPr="00B42E98" w:rsidRDefault="00816B58" w:rsidP="008A66FA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1C0A7E9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Trade</w:t>
            </w:r>
            <w:proofErr w:type="spellEnd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(TEK GRUP)</w:t>
            </w:r>
          </w:p>
          <w:p w14:paraId="59A869DC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4F465C60" w14:textId="2CF1FD6E" w:rsidR="00231CEC" w:rsidRPr="00CA0DE7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71862822" w14:textId="0851C568" w:rsidR="00AC78ED" w:rsidRPr="00D834B9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Devletler Özel Hukuku-II</w:t>
            </w:r>
          </w:p>
          <w:p w14:paraId="42BE8B20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Özge DEMİRDELEN</w:t>
            </w:r>
          </w:p>
          <w:p w14:paraId="217FABB2" w14:textId="22EC1E52" w:rsidR="00796034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color w:val="7030A0"/>
                <w:sz w:val="15"/>
                <w:szCs w:val="15"/>
              </w:rPr>
              <w:t>Plaza-3</w:t>
            </w:r>
          </w:p>
        </w:tc>
      </w:tr>
      <w:tr w:rsidR="00796034" w:rsidRPr="00B42E98" w14:paraId="6C7BF427" w14:textId="77777777" w:rsidTr="008A66FA">
        <w:trPr>
          <w:trHeight w:val="471"/>
        </w:trPr>
        <w:tc>
          <w:tcPr>
            <w:tcW w:w="1242" w:type="dxa"/>
            <w:shd w:val="clear" w:color="auto" w:fill="92CDDC" w:themeFill="accent5" w:themeFillTint="99"/>
          </w:tcPr>
          <w:p w14:paraId="764440EB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37B5F26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977" w:type="dxa"/>
          </w:tcPr>
          <w:p w14:paraId="382F1DD5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Deniz Ticaret Hukuku</w:t>
            </w:r>
          </w:p>
          <w:p w14:paraId="02983D97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257F68BA" w14:textId="7FB6F7E4" w:rsidR="000D72CB" w:rsidRPr="00DD58E3" w:rsidRDefault="00DD58E3" w:rsidP="000D72CB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23E17B1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ve Sermaye Piyasası Hukuku</w:t>
            </w:r>
          </w:p>
          <w:p w14:paraId="1C3D0CA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1FCB401E" w14:textId="6D1C66CB" w:rsidR="00820800" w:rsidRPr="00B42E98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B331D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536775F8" w14:textId="716F5E14" w:rsidR="00796034" w:rsidRPr="00B42E98" w:rsidRDefault="00EF7D0F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3A875B16" w14:textId="3504B456" w:rsidR="00FD366D" w:rsidRPr="00FD366D" w:rsidRDefault="00A5599E" w:rsidP="00FD366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FD366D"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 w:rsidR="00FD366D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75BE29E4" w14:textId="77777777" w:rsidR="00FD366D" w:rsidRPr="00FD366D" w:rsidRDefault="00FD366D" w:rsidP="00FD366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B59F3EF" w14:textId="1CCDDE06" w:rsidR="00FD366D" w:rsidRPr="00FD366D" w:rsidRDefault="00FD366D" w:rsidP="00FD366D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6E0F96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10F5B0CA" w14:textId="641C048C" w:rsidR="00796034" w:rsidRPr="00B42E98" w:rsidRDefault="00796034" w:rsidP="008A66FA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7AF7A516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Trade</w:t>
            </w:r>
            <w:proofErr w:type="spellEnd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(TEK GRUP)</w:t>
            </w:r>
          </w:p>
          <w:p w14:paraId="098543DE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1F65C919" w14:textId="58894D53" w:rsidR="00231CEC" w:rsidRPr="00CA0DE7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2C885C0F" w14:textId="0FBA937C" w:rsidR="00AC78ED" w:rsidRPr="00D834B9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Devletler Özel Hukuku-II</w:t>
            </w:r>
          </w:p>
          <w:p w14:paraId="06408524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Özge DEMİRDELEN</w:t>
            </w:r>
          </w:p>
          <w:p w14:paraId="7C83EF30" w14:textId="744079CF" w:rsidR="00D72191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color w:val="7030A0"/>
                <w:sz w:val="15"/>
                <w:szCs w:val="15"/>
              </w:rPr>
              <w:t>Plaza-3</w:t>
            </w:r>
          </w:p>
        </w:tc>
      </w:tr>
      <w:tr w:rsidR="00796034" w:rsidRPr="00B42E98" w14:paraId="24FE94AE" w14:textId="77777777" w:rsidTr="008A66FA">
        <w:trPr>
          <w:trHeight w:val="467"/>
        </w:trPr>
        <w:tc>
          <w:tcPr>
            <w:tcW w:w="1242" w:type="dxa"/>
            <w:shd w:val="clear" w:color="auto" w:fill="92CDDC" w:themeFill="accent5" w:themeFillTint="99"/>
          </w:tcPr>
          <w:p w14:paraId="6A5275C6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87D25A3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977" w:type="dxa"/>
          </w:tcPr>
          <w:p w14:paraId="526C9D48" w14:textId="27DDB7C0" w:rsidR="003E2AA6" w:rsidRPr="00B42E98" w:rsidRDefault="000D72CB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722" w:type="dxa"/>
          </w:tcPr>
          <w:p w14:paraId="2BDABFCE" w14:textId="293BAD2D" w:rsidR="00CA0DE7" w:rsidRPr="00B42E98" w:rsidRDefault="00EF7D0F" w:rsidP="00296DD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6F85210E" w14:textId="57CB49DB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6151FD69" w14:textId="77777777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1739191" w14:textId="312A9822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6E0F96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70896480" w14:textId="21E758BC" w:rsidR="00796034" w:rsidRPr="00B42E98" w:rsidRDefault="00796034" w:rsidP="00EF7D0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74D7B5C5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Trade</w:t>
            </w:r>
            <w:proofErr w:type="spellEnd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(TEK GRUP)</w:t>
            </w:r>
          </w:p>
          <w:p w14:paraId="12653F47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752D0062" w14:textId="5139523F" w:rsidR="00796034" w:rsidRPr="00CA0DE7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437CC782" w14:textId="5D31C125" w:rsidR="00796034" w:rsidRPr="00B42E98" w:rsidRDefault="00AC78ED" w:rsidP="00BE240C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</w:tr>
      <w:tr w:rsidR="00796034" w:rsidRPr="00B42E98" w14:paraId="266FA13B" w14:textId="77777777" w:rsidTr="00C51267">
        <w:tc>
          <w:tcPr>
            <w:tcW w:w="1242" w:type="dxa"/>
            <w:shd w:val="clear" w:color="auto" w:fill="92CDDC" w:themeFill="accent5" w:themeFillTint="99"/>
          </w:tcPr>
          <w:p w14:paraId="559A9181" w14:textId="49D5FE85" w:rsidR="00796034" w:rsidRPr="00B42E98" w:rsidRDefault="00231CEC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977" w:type="dxa"/>
          </w:tcPr>
          <w:p w14:paraId="2EB708D6" w14:textId="77777777" w:rsidR="007E267C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Sigorta Hukuku (TEK GRUP)</w:t>
            </w:r>
          </w:p>
          <w:p w14:paraId="3EDAD3E2" w14:textId="77777777" w:rsidR="007E267C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25CCE7D8" w14:textId="6BFF4C48" w:rsidR="00796034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722" w:type="dxa"/>
          </w:tcPr>
          <w:p w14:paraId="40E7051D" w14:textId="2A9C99B1" w:rsidR="00CA0DE7" w:rsidRPr="00B42E98" w:rsidRDefault="00296DD0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0D72C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19" w:type="dxa"/>
          </w:tcPr>
          <w:p w14:paraId="79BBF37C" w14:textId="22090F23" w:rsidR="00D72191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4B318D52" w14:textId="71153535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(TEK GRUP)</w:t>
            </w:r>
          </w:p>
          <w:p w14:paraId="09CBE9BE" w14:textId="77777777" w:rsidR="00231CEC" w:rsidRDefault="00EF7D0F" w:rsidP="00EF7D0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A78E6F7" w14:textId="614C4E8E" w:rsidR="00EF7D0F" w:rsidRPr="00EF7D0F" w:rsidRDefault="00EF7D0F" w:rsidP="00EF7D0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5B3AE28A" w14:textId="77777777" w:rsidR="00796034" w:rsidRDefault="00BE240C" w:rsidP="00C5126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Hukukta Uygulama Yöntemleri</w:t>
            </w:r>
          </w:p>
          <w:p w14:paraId="485E56D9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4B416294" w14:textId="6C4DB978" w:rsidR="00BE240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240C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ED37F3" w:rsidRPr="00B42E98" w14:paraId="3DF54A7A" w14:textId="77777777" w:rsidTr="008A66FA">
        <w:trPr>
          <w:trHeight w:val="607"/>
        </w:trPr>
        <w:tc>
          <w:tcPr>
            <w:tcW w:w="1242" w:type="dxa"/>
            <w:shd w:val="clear" w:color="auto" w:fill="92CDDC" w:themeFill="accent5" w:themeFillTint="99"/>
          </w:tcPr>
          <w:p w14:paraId="238929A1" w14:textId="77777777" w:rsidR="00ED37F3" w:rsidRPr="00B42E98" w:rsidRDefault="00ED37F3" w:rsidP="00ED37F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977" w:type="dxa"/>
          </w:tcPr>
          <w:p w14:paraId="7531494D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Sigorta Hukuku (TEK GRUP)</w:t>
            </w:r>
          </w:p>
          <w:p w14:paraId="7ED60CB3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3226FF9C" w14:textId="74B22749" w:rsidR="00ED37F3" w:rsidRPr="00B42E98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722" w:type="dxa"/>
          </w:tcPr>
          <w:p w14:paraId="1D28E382" w14:textId="11EC1704" w:rsidR="007E267C" w:rsidRPr="00B42E98" w:rsidRDefault="00EF7D0F" w:rsidP="00ED37F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2BF4292B" w14:textId="3880C94D" w:rsidR="00ED37F3" w:rsidRPr="00B42E98" w:rsidRDefault="00D834B9" w:rsidP="00D411E3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21A28DBA" w14:textId="77777777" w:rsidR="00F92C54" w:rsidRDefault="00F92C54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 w:rsidRPr="00CA0DE7"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İş Sağlığı ve Güvenliği Hukuku</w:t>
            </w:r>
          </w:p>
          <w:p w14:paraId="06479B11" w14:textId="77777777" w:rsidR="00ED37F3" w:rsidRDefault="00F92C54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Prof. Dr. Zeki OKUR</w:t>
            </w:r>
          </w:p>
          <w:p w14:paraId="22ABDA1C" w14:textId="0FD5FA20" w:rsidR="000D72CB" w:rsidRPr="006E0F96" w:rsidRDefault="006E0F96" w:rsidP="00F92C54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  <w:t>Plaza-7</w:t>
            </w:r>
          </w:p>
          <w:p w14:paraId="6D8FEE0C" w14:textId="77777777" w:rsidR="000D72CB" w:rsidRDefault="000D72CB" w:rsidP="00F92C54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Hukuk Klinikleri</w:t>
            </w:r>
          </w:p>
          <w:p w14:paraId="76049932" w14:textId="77777777" w:rsidR="000D72CB" w:rsidRDefault="000D72CB" w:rsidP="00F92C54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  <w:p w14:paraId="077D4F10" w14:textId="2447D9C8" w:rsidR="006E0F96" w:rsidRPr="00CA0DE7" w:rsidRDefault="006E0F96" w:rsidP="00F92C54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EE0000"/>
                <w:sz w:val="15"/>
                <w:szCs w:val="15"/>
              </w:rPr>
              <w:t>102</w:t>
            </w:r>
          </w:p>
        </w:tc>
        <w:tc>
          <w:tcPr>
            <w:tcW w:w="3261" w:type="dxa"/>
          </w:tcPr>
          <w:p w14:paraId="28906D2A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Hukukta Uygulama Yöntemleri</w:t>
            </w:r>
          </w:p>
          <w:p w14:paraId="47B8A718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1B379253" w14:textId="11EF1E76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  <w:r w:rsidRPr="00BE240C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7E267C" w:rsidRPr="00B42E98" w14:paraId="48CB8B04" w14:textId="77777777" w:rsidTr="008A66FA">
        <w:trPr>
          <w:trHeight w:val="533"/>
        </w:trPr>
        <w:tc>
          <w:tcPr>
            <w:tcW w:w="1242" w:type="dxa"/>
            <w:shd w:val="clear" w:color="auto" w:fill="92CDDC" w:themeFill="accent5" w:themeFillTint="99"/>
          </w:tcPr>
          <w:p w14:paraId="0636F960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6097D31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977" w:type="dxa"/>
          </w:tcPr>
          <w:p w14:paraId="21467142" w14:textId="580D41A3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2673A7C0" w14:textId="77777777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DF7421F" w14:textId="71841656" w:rsidR="00D834B9" w:rsidRPr="00DD58E3" w:rsidRDefault="00DD58E3" w:rsidP="00D834B9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143789E2" w14:textId="51B08324" w:rsidR="007E267C" w:rsidRPr="00B42E98" w:rsidRDefault="007E267C" w:rsidP="00EF7D0F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</w:p>
        </w:tc>
        <w:tc>
          <w:tcPr>
            <w:tcW w:w="2722" w:type="dxa"/>
          </w:tcPr>
          <w:p w14:paraId="31B150BC" w14:textId="764A0D45" w:rsidR="007E267C" w:rsidRPr="00B42E98" w:rsidRDefault="00EF7D0F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03B8C4BB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İcra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ve İflas Hukuku-II</w:t>
            </w:r>
          </w:p>
          <w:p w14:paraId="625FF4C0" w14:textId="77777777" w:rsidR="00AC78ED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Tuğçe ARSLANPINAR TAT</w:t>
            </w:r>
          </w:p>
          <w:p w14:paraId="0372CA9E" w14:textId="163D5A25" w:rsidR="00D834B9" w:rsidRPr="00D834B9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409" w:type="dxa"/>
          </w:tcPr>
          <w:p w14:paraId="63AB73EF" w14:textId="77777777" w:rsidR="00F92C54" w:rsidRDefault="00F92C54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 w:rsidRPr="00CA0DE7"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İş Sağlığı ve Güvenliği Hukuku</w:t>
            </w:r>
          </w:p>
          <w:p w14:paraId="438B9508" w14:textId="5FB4A9E8" w:rsidR="00F92C54" w:rsidRDefault="006E0F96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Prof. Dr. Zeki OKUR</w:t>
            </w:r>
          </w:p>
          <w:p w14:paraId="3A8E73CF" w14:textId="23426891" w:rsidR="000D72CB" w:rsidRPr="006E0F96" w:rsidRDefault="006E0F96" w:rsidP="006E0F96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  <w:t>Plaza-7</w:t>
            </w:r>
          </w:p>
          <w:p w14:paraId="30763F80" w14:textId="77777777" w:rsidR="007E267C" w:rsidRDefault="000D72CB" w:rsidP="00CA0DE7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Hukuk Klinikleri </w:t>
            </w:r>
          </w:p>
          <w:p w14:paraId="436EEA71" w14:textId="77777777" w:rsidR="006E0F96" w:rsidRDefault="006E0F96" w:rsidP="006E0F96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  <w:p w14:paraId="4D0E1AEA" w14:textId="1124BBD5" w:rsidR="006E0F96" w:rsidRPr="00CA0DE7" w:rsidRDefault="006E0F96" w:rsidP="006E0F96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EE0000"/>
                <w:sz w:val="15"/>
                <w:szCs w:val="15"/>
              </w:rPr>
              <w:t>102</w:t>
            </w:r>
          </w:p>
        </w:tc>
        <w:tc>
          <w:tcPr>
            <w:tcW w:w="3261" w:type="dxa"/>
          </w:tcPr>
          <w:p w14:paraId="7DC2D4AA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Usul Hukuku-II</w:t>
            </w:r>
          </w:p>
          <w:p w14:paraId="2EDEA82E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Ziya KOÇ</w:t>
            </w:r>
          </w:p>
          <w:p w14:paraId="39E2B1CB" w14:textId="6FB4EB7E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  <w:r w:rsidRPr="003E2AA6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7E267C" w:rsidRPr="00B42E98" w14:paraId="17EFA793" w14:textId="77777777" w:rsidTr="008A66FA">
        <w:trPr>
          <w:trHeight w:val="527"/>
        </w:trPr>
        <w:tc>
          <w:tcPr>
            <w:tcW w:w="1242" w:type="dxa"/>
            <w:shd w:val="clear" w:color="auto" w:fill="92CDDC" w:themeFill="accent5" w:themeFillTint="99"/>
          </w:tcPr>
          <w:p w14:paraId="43A1033A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059BB1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977" w:type="dxa"/>
          </w:tcPr>
          <w:p w14:paraId="265B46E0" w14:textId="3C7D9318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16BAB660" w14:textId="77777777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D070512" w14:textId="77777777" w:rsidR="00DD58E3" w:rsidRPr="00DD58E3" w:rsidRDefault="00DD58E3" w:rsidP="00DD58E3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58B0447A" w14:textId="76095CE5" w:rsidR="007E267C" w:rsidRPr="00B42E98" w:rsidRDefault="007E267C" w:rsidP="00EF7D0F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D3FDB2D" w14:textId="2E225600" w:rsidR="007E267C" w:rsidRPr="00B42E98" w:rsidRDefault="00EF7D0F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440EE9B1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İcra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ve İflas Hukuku-II</w:t>
            </w:r>
          </w:p>
          <w:p w14:paraId="0B280D03" w14:textId="77777777" w:rsidR="00AC78ED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Tuğçe ARSLANPINAR TAT</w:t>
            </w:r>
          </w:p>
          <w:p w14:paraId="6C9B6CC8" w14:textId="1A87DA2C" w:rsidR="007E267C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409" w:type="dxa"/>
          </w:tcPr>
          <w:p w14:paraId="548D3449" w14:textId="1A4A7736" w:rsidR="007E267C" w:rsidRPr="00CA0DE7" w:rsidRDefault="005B3D96" w:rsidP="005B3D96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-</w:t>
            </w:r>
          </w:p>
        </w:tc>
        <w:tc>
          <w:tcPr>
            <w:tcW w:w="3261" w:type="dxa"/>
          </w:tcPr>
          <w:p w14:paraId="7A6EA99C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Usul Hukuku-II</w:t>
            </w:r>
          </w:p>
          <w:p w14:paraId="2EE6CB6C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Ziya KOÇ</w:t>
            </w:r>
          </w:p>
          <w:p w14:paraId="53A5BA79" w14:textId="450599E3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2AA6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7E267C" w:rsidRPr="00B42E98" w14:paraId="620A3E77" w14:textId="77777777" w:rsidTr="002C11B9">
        <w:trPr>
          <w:trHeight w:val="475"/>
        </w:trPr>
        <w:tc>
          <w:tcPr>
            <w:tcW w:w="1242" w:type="dxa"/>
            <w:shd w:val="clear" w:color="auto" w:fill="92CDDC" w:themeFill="accent5" w:themeFillTint="99"/>
          </w:tcPr>
          <w:p w14:paraId="34DC75D2" w14:textId="7572CCE3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977" w:type="dxa"/>
          </w:tcPr>
          <w:p w14:paraId="39E9FBE0" w14:textId="5D22FB21" w:rsidR="00AC78ED" w:rsidRPr="00FD366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60709903" w14:textId="77777777" w:rsidR="00AC78ED" w:rsidRPr="00FD366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15A55F6" w14:textId="77777777" w:rsidR="00DD58E3" w:rsidRPr="00DD58E3" w:rsidRDefault="00DD58E3" w:rsidP="00DD58E3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08A0C33F" w14:textId="6DBA9ECE" w:rsidR="007E267C" w:rsidRPr="00B42E98" w:rsidRDefault="007E267C" w:rsidP="000D72CB">
            <w:pPr>
              <w:pStyle w:val="AralkYok"/>
              <w:tabs>
                <w:tab w:val="left" w:pos="300"/>
                <w:tab w:val="center" w:pos="1253"/>
              </w:tabs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1A6F0614" w14:textId="1E3DD981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1FE0F491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İcra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ve İflas Hukuku-II</w:t>
            </w:r>
          </w:p>
          <w:p w14:paraId="14132902" w14:textId="77777777" w:rsidR="00AC78ED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Tuğçe ARSLANPINAR TAT</w:t>
            </w:r>
          </w:p>
          <w:p w14:paraId="3048FDF7" w14:textId="3E18EC65" w:rsidR="007E267C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  <w:r w:rsidR="00F008BE"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09" w:type="dxa"/>
          </w:tcPr>
          <w:p w14:paraId="7B43B841" w14:textId="2110BDB4" w:rsidR="006E0F96" w:rsidRPr="00BE240C" w:rsidRDefault="005B3D96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1" w:type="dxa"/>
          </w:tcPr>
          <w:p w14:paraId="5680844E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Usul Hukuku-II</w:t>
            </w:r>
          </w:p>
          <w:p w14:paraId="1B608C44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Ziya KOÇ</w:t>
            </w:r>
          </w:p>
          <w:p w14:paraId="70009969" w14:textId="61F1BDB4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2AA6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</w:tbl>
    <w:p w14:paraId="275D1DD1" w14:textId="4E4877FA" w:rsidR="00796034" w:rsidRPr="00B42E98" w:rsidRDefault="00796034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sectPr w:rsidR="00796034" w:rsidRPr="00B42E98" w:rsidSect="00323F39">
      <w:footerReference w:type="default" r:id="rId8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935D" w14:textId="77777777" w:rsidR="00AD1F7E" w:rsidRDefault="00AD1F7E" w:rsidP="008C7BAD">
      <w:pPr>
        <w:spacing w:after="0" w:line="240" w:lineRule="auto"/>
      </w:pPr>
      <w:r>
        <w:separator/>
      </w:r>
    </w:p>
  </w:endnote>
  <w:endnote w:type="continuationSeparator" w:id="0">
    <w:p w14:paraId="4034C7A3" w14:textId="77777777" w:rsidR="00AD1F7E" w:rsidRDefault="00AD1F7E" w:rsidP="008C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04634815"/>
      <w:docPartObj>
        <w:docPartGallery w:val="Page Numbers (Bottom of Page)"/>
        <w:docPartUnique/>
      </w:docPartObj>
    </w:sdtPr>
    <w:sdtContent>
      <w:p w14:paraId="42B31678" w14:textId="77777777" w:rsidR="007175E5" w:rsidRPr="002C11B9" w:rsidRDefault="007175E5">
        <w:pPr>
          <w:pStyle w:val="AltBilgi"/>
          <w:jc w:val="right"/>
          <w:rPr>
            <w:rFonts w:ascii="Times New Roman" w:hAnsi="Times New Roman" w:cs="Times New Roman"/>
          </w:rPr>
        </w:pPr>
        <w:r w:rsidRPr="002C11B9">
          <w:rPr>
            <w:rFonts w:ascii="Times New Roman" w:hAnsi="Times New Roman" w:cs="Times New Roman"/>
          </w:rPr>
          <w:fldChar w:fldCharType="begin"/>
        </w:r>
        <w:r w:rsidRPr="002C11B9">
          <w:rPr>
            <w:rFonts w:ascii="Times New Roman" w:hAnsi="Times New Roman" w:cs="Times New Roman"/>
          </w:rPr>
          <w:instrText>PAGE   \* MERGEFORMAT</w:instrText>
        </w:r>
        <w:r w:rsidRPr="002C11B9">
          <w:rPr>
            <w:rFonts w:ascii="Times New Roman" w:hAnsi="Times New Roman" w:cs="Times New Roman"/>
          </w:rPr>
          <w:fldChar w:fldCharType="separate"/>
        </w:r>
        <w:r w:rsidR="000646B5" w:rsidRPr="002C11B9">
          <w:rPr>
            <w:rFonts w:ascii="Times New Roman" w:hAnsi="Times New Roman" w:cs="Times New Roman"/>
            <w:noProof/>
          </w:rPr>
          <w:t>4</w:t>
        </w:r>
        <w:r w:rsidRPr="002C11B9">
          <w:rPr>
            <w:rFonts w:ascii="Times New Roman" w:hAnsi="Times New Roman" w:cs="Times New Roman"/>
          </w:rPr>
          <w:fldChar w:fldCharType="end"/>
        </w:r>
      </w:p>
    </w:sdtContent>
  </w:sdt>
  <w:p w14:paraId="6B71D6CD" w14:textId="77777777" w:rsidR="007175E5" w:rsidRDefault="00717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FE2E" w14:textId="77777777" w:rsidR="00AD1F7E" w:rsidRDefault="00AD1F7E" w:rsidP="008C7BAD">
      <w:pPr>
        <w:spacing w:after="0" w:line="240" w:lineRule="auto"/>
      </w:pPr>
      <w:r>
        <w:separator/>
      </w:r>
    </w:p>
  </w:footnote>
  <w:footnote w:type="continuationSeparator" w:id="0">
    <w:p w14:paraId="1FD1A01A" w14:textId="77777777" w:rsidR="00AD1F7E" w:rsidRDefault="00AD1F7E" w:rsidP="008C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5379B"/>
    <w:multiLevelType w:val="hybridMultilevel"/>
    <w:tmpl w:val="27B6BD92"/>
    <w:lvl w:ilvl="0" w:tplc="581C84C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3B"/>
    <w:rsid w:val="00001BC2"/>
    <w:rsid w:val="00011676"/>
    <w:rsid w:val="00017279"/>
    <w:rsid w:val="000408F5"/>
    <w:rsid w:val="00040DDB"/>
    <w:rsid w:val="00040EEF"/>
    <w:rsid w:val="00041ED8"/>
    <w:rsid w:val="00046467"/>
    <w:rsid w:val="00046BDA"/>
    <w:rsid w:val="00046EC5"/>
    <w:rsid w:val="00052A5A"/>
    <w:rsid w:val="0005500A"/>
    <w:rsid w:val="00061872"/>
    <w:rsid w:val="0006218A"/>
    <w:rsid w:val="000646B5"/>
    <w:rsid w:val="0006516F"/>
    <w:rsid w:val="0007014E"/>
    <w:rsid w:val="00070B27"/>
    <w:rsid w:val="00075495"/>
    <w:rsid w:val="00075846"/>
    <w:rsid w:val="000878B7"/>
    <w:rsid w:val="00087908"/>
    <w:rsid w:val="00087B86"/>
    <w:rsid w:val="00091777"/>
    <w:rsid w:val="00092371"/>
    <w:rsid w:val="000A1CD5"/>
    <w:rsid w:val="000A206A"/>
    <w:rsid w:val="000A5ED0"/>
    <w:rsid w:val="000B05DC"/>
    <w:rsid w:val="000B35A5"/>
    <w:rsid w:val="000B3D64"/>
    <w:rsid w:val="000B47FE"/>
    <w:rsid w:val="000B7999"/>
    <w:rsid w:val="000C0E76"/>
    <w:rsid w:val="000C24D6"/>
    <w:rsid w:val="000D5AB7"/>
    <w:rsid w:val="000D72CB"/>
    <w:rsid w:val="000D78B6"/>
    <w:rsid w:val="000D7F64"/>
    <w:rsid w:val="000E047B"/>
    <w:rsid w:val="000E33A7"/>
    <w:rsid w:val="000F0A91"/>
    <w:rsid w:val="000F7D61"/>
    <w:rsid w:val="00106AF8"/>
    <w:rsid w:val="00107B82"/>
    <w:rsid w:val="00122DB3"/>
    <w:rsid w:val="00133B3E"/>
    <w:rsid w:val="00136512"/>
    <w:rsid w:val="0014295C"/>
    <w:rsid w:val="00142AC1"/>
    <w:rsid w:val="0015070B"/>
    <w:rsid w:val="001535DC"/>
    <w:rsid w:val="00162A14"/>
    <w:rsid w:val="001660C5"/>
    <w:rsid w:val="0016705C"/>
    <w:rsid w:val="0017287F"/>
    <w:rsid w:val="0017341A"/>
    <w:rsid w:val="0017410C"/>
    <w:rsid w:val="00174E13"/>
    <w:rsid w:val="00177252"/>
    <w:rsid w:val="0018013B"/>
    <w:rsid w:val="00183A91"/>
    <w:rsid w:val="00183F02"/>
    <w:rsid w:val="00190E4C"/>
    <w:rsid w:val="0019290C"/>
    <w:rsid w:val="001970CE"/>
    <w:rsid w:val="001A0239"/>
    <w:rsid w:val="001A1340"/>
    <w:rsid w:val="001A3248"/>
    <w:rsid w:val="001A345E"/>
    <w:rsid w:val="001A7D7F"/>
    <w:rsid w:val="001B5F28"/>
    <w:rsid w:val="001C2F37"/>
    <w:rsid w:val="001C3EE8"/>
    <w:rsid w:val="001C4454"/>
    <w:rsid w:val="001D1475"/>
    <w:rsid w:val="001E09C4"/>
    <w:rsid w:val="001E30BD"/>
    <w:rsid w:val="001E7E46"/>
    <w:rsid w:val="001F2BC3"/>
    <w:rsid w:val="00210305"/>
    <w:rsid w:val="00212A43"/>
    <w:rsid w:val="002163C6"/>
    <w:rsid w:val="002178BF"/>
    <w:rsid w:val="00231CEC"/>
    <w:rsid w:val="00232806"/>
    <w:rsid w:val="00234E8B"/>
    <w:rsid w:val="00235F91"/>
    <w:rsid w:val="00237816"/>
    <w:rsid w:val="00240A66"/>
    <w:rsid w:val="0024177B"/>
    <w:rsid w:val="00246134"/>
    <w:rsid w:val="00252A3C"/>
    <w:rsid w:val="00253022"/>
    <w:rsid w:val="002530E8"/>
    <w:rsid w:val="00254AC8"/>
    <w:rsid w:val="002610C7"/>
    <w:rsid w:val="0026408D"/>
    <w:rsid w:val="00264A3D"/>
    <w:rsid w:val="002738BA"/>
    <w:rsid w:val="002752BC"/>
    <w:rsid w:val="00283D2B"/>
    <w:rsid w:val="00287B1A"/>
    <w:rsid w:val="00290E03"/>
    <w:rsid w:val="002943EC"/>
    <w:rsid w:val="00296450"/>
    <w:rsid w:val="00296DD0"/>
    <w:rsid w:val="002A1B1F"/>
    <w:rsid w:val="002A6A8E"/>
    <w:rsid w:val="002B022E"/>
    <w:rsid w:val="002B0B52"/>
    <w:rsid w:val="002B1D29"/>
    <w:rsid w:val="002B3EF4"/>
    <w:rsid w:val="002B5E81"/>
    <w:rsid w:val="002B5F74"/>
    <w:rsid w:val="002C11B9"/>
    <w:rsid w:val="002C28FB"/>
    <w:rsid w:val="002C5FB2"/>
    <w:rsid w:val="002C7785"/>
    <w:rsid w:val="002D2BB5"/>
    <w:rsid w:val="002E0675"/>
    <w:rsid w:val="002E245E"/>
    <w:rsid w:val="002E6190"/>
    <w:rsid w:val="002F01E7"/>
    <w:rsid w:val="002F22FF"/>
    <w:rsid w:val="002F3CCA"/>
    <w:rsid w:val="00302352"/>
    <w:rsid w:val="00304B83"/>
    <w:rsid w:val="00307912"/>
    <w:rsid w:val="0031599B"/>
    <w:rsid w:val="00323F39"/>
    <w:rsid w:val="003253C5"/>
    <w:rsid w:val="003278CE"/>
    <w:rsid w:val="00330244"/>
    <w:rsid w:val="003369A2"/>
    <w:rsid w:val="00356524"/>
    <w:rsid w:val="00365A29"/>
    <w:rsid w:val="003702C7"/>
    <w:rsid w:val="00372677"/>
    <w:rsid w:val="00373321"/>
    <w:rsid w:val="00373968"/>
    <w:rsid w:val="00377866"/>
    <w:rsid w:val="00377F55"/>
    <w:rsid w:val="003840BD"/>
    <w:rsid w:val="003847A2"/>
    <w:rsid w:val="0039079E"/>
    <w:rsid w:val="00390FDC"/>
    <w:rsid w:val="0039794B"/>
    <w:rsid w:val="003A1962"/>
    <w:rsid w:val="003A6702"/>
    <w:rsid w:val="003A78CD"/>
    <w:rsid w:val="003A7F3E"/>
    <w:rsid w:val="003B10E2"/>
    <w:rsid w:val="003B64D9"/>
    <w:rsid w:val="003C4543"/>
    <w:rsid w:val="003C6558"/>
    <w:rsid w:val="003C7352"/>
    <w:rsid w:val="003D0524"/>
    <w:rsid w:val="003D210D"/>
    <w:rsid w:val="003D438B"/>
    <w:rsid w:val="003D5910"/>
    <w:rsid w:val="003D61D5"/>
    <w:rsid w:val="003D6265"/>
    <w:rsid w:val="003E1037"/>
    <w:rsid w:val="003E2AA6"/>
    <w:rsid w:val="003E3F93"/>
    <w:rsid w:val="003F130E"/>
    <w:rsid w:val="003F3D70"/>
    <w:rsid w:val="003F3E5C"/>
    <w:rsid w:val="004037FB"/>
    <w:rsid w:val="004170BA"/>
    <w:rsid w:val="004201E2"/>
    <w:rsid w:val="00422116"/>
    <w:rsid w:val="004227D0"/>
    <w:rsid w:val="004233A7"/>
    <w:rsid w:val="00432414"/>
    <w:rsid w:val="0043691A"/>
    <w:rsid w:val="00437B3B"/>
    <w:rsid w:val="00443A9C"/>
    <w:rsid w:val="00444732"/>
    <w:rsid w:val="00447141"/>
    <w:rsid w:val="004501C8"/>
    <w:rsid w:val="00467894"/>
    <w:rsid w:val="004703F6"/>
    <w:rsid w:val="00475836"/>
    <w:rsid w:val="004846C9"/>
    <w:rsid w:val="00486905"/>
    <w:rsid w:val="00493107"/>
    <w:rsid w:val="00496D6B"/>
    <w:rsid w:val="00497035"/>
    <w:rsid w:val="00497A98"/>
    <w:rsid w:val="00497ACD"/>
    <w:rsid w:val="004A0F5F"/>
    <w:rsid w:val="004A4143"/>
    <w:rsid w:val="004B016C"/>
    <w:rsid w:val="004B057B"/>
    <w:rsid w:val="004B270C"/>
    <w:rsid w:val="004B2B3F"/>
    <w:rsid w:val="004C766E"/>
    <w:rsid w:val="004D149D"/>
    <w:rsid w:val="004D1FE9"/>
    <w:rsid w:val="004D4D52"/>
    <w:rsid w:val="004D6E27"/>
    <w:rsid w:val="004E120D"/>
    <w:rsid w:val="004E445D"/>
    <w:rsid w:val="004F6866"/>
    <w:rsid w:val="00500032"/>
    <w:rsid w:val="0050412F"/>
    <w:rsid w:val="00517BD6"/>
    <w:rsid w:val="00525A6B"/>
    <w:rsid w:val="00527977"/>
    <w:rsid w:val="00527CC9"/>
    <w:rsid w:val="00534F7B"/>
    <w:rsid w:val="00537C49"/>
    <w:rsid w:val="00540014"/>
    <w:rsid w:val="005401BA"/>
    <w:rsid w:val="005479CE"/>
    <w:rsid w:val="005568C2"/>
    <w:rsid w:val="00557BEF"/>
    <w:rsid w:val="00557DA2"/>
    <w:rsid w:val="00562948"/>
    <w:rsid w:val="0057274F"/>
    <w:rsid w:val="00574C68"/>
    <w:rsid w:val="00591296"/>
    <w:rsid w:val="00591362"/>
    <w:rsid w:val="00591590"/>
    <w:rsid w:val="005A069B"/>
    <w:rsid w:val="005A171E"/>
    <w:rsid w:val="005A2885"/>
    <w:rsid w:val="005A3DF1"/>
    <w:rsid w:val="005A53FF"/>
    <w:rsid w:val="005B3B93"/>
    <w:rsid w:val="005B3D96"/>
    <w:rsid w:val="005B561D"/>
    <w:rsid w:val="005B6A7C"/>
    <w:rsid w:val="005C13DF"/>
    <w:rsid w:val="005C2713"/>
    <w:rsid w:val="005C3CBF"/>
    <w:rsid w:val="005C7703"/>
    <w:rsid w:val="005D351E"/>
    <w:rsid w:val="005D5B05"/>
    <w:rsid w:val="005D7E4C"/>
    <w:rsid w:val="005E051D"/>
    <w:rsid w:val="005E0B3A"/>
    <w:rsid w:val="005E59C4"/>
    <w:rsid w:val="005E59F3"/>
    <w:rsid w:val="005F02B8"/>
    <w:rsid w:val="005F7F1C"/>
    <w:rsid w:val="00600DE3"/>
    <w:rsid w:val="006023E4"/>
    <w:rsid w:val="00602C8A"/>
    <w:rsid w:val="00617DF7"/>
    <w:rsid w:val="006252B7"/>
    <w:rsid w:val="0062678C"/>
    <w:rsid w:val="0063585A"/>
    <w:rsid w:val="00640C7B"/>
    <w:rsid w:val="00643F22"/>
    <w:rsid w:val="00644656"/>
    <w:rsid w:val="00645F06"/>
    <w:rsid w:val="006460D1"/>
    <w:rsid w:val="00647FE1"/>
    <w:rsid w:val="00652A0E"/>
    <w:rsid w:val="006635C7"/>
    <w:rsid w:val="00666E73"/>
    <w:rsid w:val="00667E5B"/>
    <w:rsid w:val="00671D77"/>
    <w:rsid w:val="00674DE5"/>
    <w:rsid w:val="006777B3"/>
    <w:rsid w:val="006876B3"/>
    <w:rsid w:val="0068797D"/>
    <w:rsid w:val="00687D39"/>
    <w:rsid w:val="0069631C"/>
    <w:rsid w:val="00696D6E"/>
    <w:rsid w:val="006A0B48"/>
    <w:rsid w:val="006A52D8"/>
    <w:rsid w:val="006B23D2"/>
    <w:rsid w:val="006B7671"/>
    <w:rsid w:val="006D063F"/>
    <w:rsid w:val="006D18D5"/>
    <w:rsid w:val="006D386E"/>
    <w:rsid w:val="006E01B4"/>
    <w:rsid w:val="006E0F96"/>
    <w:rsid w:val="006E2953"/>
    <w:rsid w:val="006E44FE"/>
    <w:rsid w:val="006E7DE4"/>
    <w:rsid w:val="006F1CE8"/>
    <w:rsid w:val="006F3F6E"/>
    <w:rsid w:val="006F6851"/>
    <w:rsid w:val="007059AD"/>
    <w:rsid w:val="00713A45"/>
    <w:rsid w:val="00714F0C"/>
    <w:rsid w:val="007175E5"/>
    <w:rsid w:val="00725587"/>
    <w:rsid w:val="00727CB8"/>
    <w:rsid w:val="00736AEC"/>
    <w:rsid w:val="007416AD"/>
    <w:rsid w:val="007431DF"/>
    <w:rsid w:val="00746972"/>
    <w:rsid w:val="00747CFE"/>
    <w:rsid w:val="00750B6F"/>
    <w:rsid w:val="00755F2E"/>
    <w:rsid w:val="00766B54"/>
    <w:rsid w:val="00767552"/>
    <w:rsid w:val="00774B87"/>
    <w:rsid w:val="00774E07"/>
    <w:rsid w:val="00777C05"/>
    <w:rsid w:val="00781929"/>
    <w:rsid w:val="0078349D"/>
    <w:rsid w:val="007862E7"/>
    <w:rsid w:val="00796034"/>
    <w:rsid w:val="00797652"/>
    <w:rsid w:val="007A016C"/>
    <w:rsid w:val="007A02CC"/>
    <w:rsid w:val="007A08B6"/>
    <w:rsid w:val="007A169B"/>
    <w:rsid w:val="007A2150"/>
    <w:rsid w:val="007A4AD0"/>
    <w:rsid w:val="007B3DA7"/>
    <w:rsid w:val="007B6061"/>
    <w:rsid w:val="007C0EAF"/>
    <w:rsid w:val="007D05CB"/>
    <w:rsid w:val="007D111B"/>
    <w:rsid w:val="007D774E"/>
    <w:rsid w:val="007E06AD"/>
    <w:rsid w:val="007E1BBB"/>
    <w:rsid w:val="007E20A9"/>
    <w:rsid w:val="007E267C"/>
    <w:rsid w:val="007E3587"/>
    <w:rsid w:val="007E3D03"/>
    <w:rsid w:val="007E5F43"/>
    <w:rsid w:val="007E7B4E"/>
    <w:rsid w:val="007F02A5"/>
    <w:rsid w:val="007F0DAF"/>
    <w:rsid w:val="007F3910"/>
    <w:rsid w:val="007F3AA5"/>
    <w:rsid w:val="007F48E0"/>
    <w:rsid w:val="008067DD"/>
    <w:rsid w:val="008077FD"/>
    <w:rsid w:val="00811718"/>
    <w:rsid w:val="008121D2"/>
    <w:rsid w:val="00816B58"/>
    <w:rsid w:val="00820800"/>
    <w:rsid w:val="00822AD0"/>
    <w:rsid w:val="00824CD6"/>
    <w:rsid w:val="0083042F"/>
    <w:rsid w:val="00841CC1"/>
    <w:rsid w:val="00843A05"/>
    <w:rsid w:val="008508AE"/>
    <w:rsid w:val="008528B6"/>
    <w:rsid w:val="00854C05"/>
    <w:rsid w:val="0085617F"/>
    <w:rsid w:val="00863EF4"/>
    <w:rsid w:val="008728D0"/>
    <w:rsid w:val="00874225"/>
    <w:rsid w:val="008742E4"/>
    <w:rsid w:val="00877259"/>
    <w:rsid w:val="008776CC"/>
    <w:rsid w:val="00881B35"/>
    <w:rsid w:val="0088215A"/>
    <w:rsid w:val="00885E84"/>
    <w:rsid w:val="00891637"/>
    <w:rsid w:val="008A42BC"/>
    <w:rsid w:val="008A5A85"/>
    <w:rsid w:val="008A66FA"/>
    <w:rsid w:val="008B29D9"/>
    <w:rsid w:val="008B2D15"/>
    <w:rsid w:val="008B3AF2"/>
    <w:rsid w:val="008C7BAD"/>
    <w:rsid w:val="008D0895"/>
    <w:rsid w:val="008D3AA4"/>
    <w:rsid w:val="008E0B70"/>
    <w:rsid w:val="008E2299"/>
    <w:rsid w:val="008F2EE6"/>
    <w:rsid w:val="008F7DD6"/>
    <w:rsid w:val="00902755"/>
    <w:rsid w:val="0092050C"/>
    <w:rsid w:val="00921FCD"/>
    <w:rsid w:val="00923EF6"/>
    <w:rsid w:val="00924CA8"/>
    <w:rsid w:val="0092709D"/>
    <w:rsid w:val="00932E3C"/>
    <w:rsid w:val="009346FF"/>
    <w:rsid w:val="009352A7"/>
    <w:rsid w:val="0093670B"/>
    <w:rsid w:val="00937E95"/>
    <w:rsid w:val="009405AB"/>
    <w:rsid w:val="0094226A"/>
    <w:rsid w:val="00946607"/>
    <w:rsid w:val="009473BB"/>
    <w:rsid w:val="009474E1"/>
    <w:rsid w:val="00947979"/>
    <w:rsid w:val="00952225"/>
    <w:rsid w:val="00954C47"/>
    <w:rsid w:val="009568C0"/>
    <w:rsid w:val="009574D3"/>
    <w:rsid w:val="00960CA5"/>
    <w:rsid w:val="00960F25"/>
    <w:rsid w:val="00966CC9"/>
    <w:rsid w:val="009713CD"/>
    <w:rsid w:val="00972E9A"/>
    <w:rsid w:val="00973627"/>
    <w:rsid w:val="0098326F"/>
    <w:rsid w:val="00984F86"/>
    <w:rsid w:val="00992EEC"/>
    <w:rsid w:val="009933F3"/>
    <w:rsid w:val="009A1125"/>
    <w:rsid w:val="009A15C9"/>
    <w:rsid w:val="009B2602"/>
    <w:rsid w:val="009C23AC"/>
    <w:rsid w:val="009D3AE0"/>
    <w:rsid w:val="009E2FB3"/>
    <w:rsid w:val="009E3BAD"/>
    <w:rsid w:val="009F08B5"/>
    <w:rsid w:val="009F4B23"/>
    <w:rsid w:val="009F6016"/>
    <w:rsid w:val="00A004EC"/>
    <w:rsid w:val="00A038EA"/>
    <w:rsid w:val="00A13E38"/>
    <w:rsid w:val="00A20909"/>
    <w:rsid w:val="00A26745"/>
    <w:rsid w:val="00A27E1B"/>
    <w:rsid w:val="00A36AA7"/>
    <w:rsid w:val="00A422DF"/>
    <w:rsid w:val="00A50545"/>
    <w:rsid w:val="00A549BA"/>
    <w:rsid w:val="00A5599E"/>
    <w:rsid w:val="00A55DC1"/>
    <w:rsid w:val="00A56EEC"/>
    <w:rsid w:val="00A57E4D"/>
    <w:rsid w:val="00A60BF9"/>
    <w:rsid w:val="00A64542"/>
    <w:rsid w:val="00A72BA1"/>
    <w:rsid w:val="00A746FD"/>
    <w:rsid w:val="00A77F91"/>
    <w:rsid w:val="00A81038"/>
    <w:rsid w:val="00A832BC"/>
    <w:rsid w:val="00A84525"/>
    <w:rsid w:val="00A8669D"/>
    <w:rsid w:val="00A902A3"/>
    <w:rsid w:val="00A90C73"/>
    <w:rsid w:val="00A9141C"/>
    <w:rsid w:val="00A91BAF"/>
    <w:rsid w:val="00A92AE9"/>
    <w:rsid w:val="00A96327"/>
    <w:rsid w:val="00A9708B"/>
    <w:rsid w:val="00A97B50"/>
    <w:rsid w:val="00AA2881"/>
    <w:rsid w:val="00AA3C75"/>
    <w:rsid w:val="00AB191D"/>
    <w:rsid w:val="00AB331D"/>
    <w:rsid w:val="00AB4061"/>
    <w:rsid w:val="00AC3901"/>
    <w:rsid w:val="00AC3F4A"/>
    <w:rsid w:val="00AC78ED"/>
    <w:rsid w:val="00AD04F2"/>
    <w:rsid w:val="00AD1F7E"/>
    <w:rsid w:val="00AE16A1"/>
    <w:rsid w:val="00AE2323"/>
    <w:rsid w:val="00AF0314"/>
    <w:rsid w:val="00AF3B7E"/>
    <w:rsid w:val="00AF4235"/>
    <w:rsid w:val="00AF527F"/>
    <w:rsid w:val="00AF531B"/>
    <w:rsid w:val="00AF5836"/>
    <w:rsid w:val="00AF631F"/>
    <w:rsid w:val="00B01F5E"/>
    <w:rsid w:val="00B075E9"/>
    <w:rsid w:val="00B1450E"/>
    <w:rsid w:val="00B14CAE"/>
    <w:rsid w:val="00B21566"/>
    <w:rsid w:val="00B217B3"/>
    <w:rsid w:val="00B23FC0"/>
    <w:rsid w:val="00B25895"/>
    <w:rsid w:val="00B27A07"/>
    <w:rsid w:val="00B34493"/>
    <w:rsid w:val="00B34BB7"/>
    <w:rsid w:val="00B353F5"/>
    <w:rsid w:val="00B42D31"/>
    <w:rsid w:val="00B42E98"/>
    <w:rsid w:val="00B467F9"/>
    <w:rsid w:val="00B54C43"/>
    <w:rsid w:val="00B55077"/>
    <w:rsid w:val="00B550DF"/>
    <w:rsid w:val="00B63EC6"/>
    <w:rsid w:val="00B7042A"/>
    <w:rsid w:val="00B70FE7"/>
    <w:rsid w:val="00B7139E"/>
    <w:rsid w:val="00B72600"/>
    <w:rsid w:val="00B85FB2"/>
    <w:rsid w:val="00B908A1"/>
    <w:rsid w:val="00B9712F"/>
    <w:rsid w:val="00BA559E"/>
    <w:rsid w:val="00BA58A5"/>
    <w:rsid w:val="00BB624F"/>
    <w:rsid w:val="00BC7E84"/>
    <w:rsid w:val="00BC7FC6"/>
    <w:rsid w:val="00BD3AC5"/>
    <w:rsid w:val="00BD71EB"/>
    <w:rsid w:val="00BE001D"/>
    <w:rsid w:val="00BE09CD"/>
    <w:rsid w:val="00BE240C"/>
    <w:rsid w:val="00BF0C1D"/>
    <w:rsid w:val="00BF21B5"/>
    <w:rsid w:val="00BF37AA"/>
    <w:rsid w:val="00BF6CCE"/>
    <w:rsid w:val="00BF6DF8"/>
    <w:rsid w:val="00C001AD"/>
    <w:rsid w:val="00C0066F"/>
    <w:rsid w:val="00C07189"/>
    <w:rsid w:val="00C10D80"/>
    <w:rsid w:val="00C11D12"/>
    <w:rsid w:val="00C12C82"/>
    <w:rsid w:val="00C14DCD"/>
    <w:rsid w:val="00C1705F"/>
    <w:rsid w:val="00C2144A"/>
    <w:rsid w:val="00C21C80"/>
    <w:rsid w:val="00C35325"/>
    <w:rsid w:val="00C409F8"/>
    <w:rsid w:val="00C42AB5"/>
    <w:rsid w:val="00C51267"/>
    <w:rsid w:val="00C64D5F"/>
    <w:rsid w:val="00C64D73"/>
    <w:rsid w:val="00C6535F"/>
    <w:rsid w:val="00C66FC4"/>
    <w:rsid w:val="00C70922"/>
    <w:rsid w:val="00C7153E"/>
    <w:rsid w:val="00C7177A"/>
    <w:rsid w:val="00C74664"/>
    <w:rsid w:val="00C839A0"/>
    <w:rsid w:val="00C846A1"/>
    <w:rsid w:val="00C84E9B"/>
    <w:rsid w:val="00C86C07"/>
    <w:rsid w:val="00C87CDA"/>
    <w:rsid w:val="00C90D69"/>
    <w:rsid w:val="00C91C3B"/>
    <w:rsid w:val="00C9411B"/>
    <w:rsid w:val="00C95651"/>
    <w:rsid w:val="00C957DB"/>
    <w:rsid w:val="00CA0DE7"/>
    <w:rsid w:val="00CA3ED5"/>
    <w:rsid w:val="00CA6CE1"/>
    <w:rsid w:val="00CB1204"/>
    <w:rsid w:val="00CB2418"/>
    <w:rsid w:val="00CB2B1B"/>
    <w:rsid w:val="00CB35EB"/>
    <w:rsid w:val="00CB41DE"/>
    <w:rsid w:val="00CB4DF9"/>
    <w:rsid w:val="00CC04F4"/>
    <w:rsid w:val="00CC4312"/>
    <w:rsid w:val="00CC6751"/>
    <w:rsid w:val="00CD2B9E"/>
    <w:rsid w:val="00CE0E2E"/>
    <w:rsid w:val="00CE4A3D"/>
    <w:rsid w:val="00CE53B1"/>
    <w:rsid w:val="00CF2293"/>
    <w:rsid w:val="00D012B4"/>
    <w:rsid w:val="00D05979"/>
    <w:rsid w:val="00D05D92"/>
    <w:rsid w:val="00D16D4D"/>
    <w:rsid w:val="00D22AB0"/>
    <w:rsid w:val="00D2724F"/>
    <w:rsid w:val="00D276BF"/>
    <w:rsid w:val="00D3543C"/>
    <w:rsid w:val="00D36ADD"/>
    <w:rsid w:val="00D3756F"/>
    <w:rsid w:val="00D40B3A"/>
    <w:rsid w:val="00D411E3"/>
    <w:rsid w:val="00D5317C"/>
    <w:rsid w:val="00D561A1"/>
    <w:rsid w:val="00D62689"/>
    <w:rsid w:val="00D62E99"/>
    <w:rsid w:val="00D67227"/>
    <w:rsid w:val="00D71A9F"/>
    <w:rsid w:val="00D72191"/>
    <w:rsid w:val="00D72209"/>
    <w:rsid w:val="00D734ED"/>
    <w:rsid w:val="00D812C8"/>
    <w:rsid w:val="00D83253"/>
    <w:rsid w:val="00D834B9"/>
    <w:rsid w:val="00D920EE"/>
    <w:rsid w:val="00D97FAD"/>
    <w:rsid w:val="00DA3E3B"/>
    <w:rsid w:val="00DA516E"/>
    <w:rsid w:val="00DA58F9"/>
    <w:rsid w:val="00DB5192"/>
    <w:rsid w:val="00DD58E3"/>
    <w:rsid w:val="00DE11E7"/>
    <w:rsid w:val="00DE1FF5"/>
    <w:rsid w:val="00DE3A48"/>
    <w:rsid w:val="00DE6FEB"/>
    <w:rsid w:val="00DE78D6"/>
    <w:rsid w:val="00DE7A00"/>
    <w:rsid w:val="00DF1616"/>
    <w:rsid w:val="00DF2D8B"/>
    <w:rsid w:val="00DF4ACC"/>
    <w:rsid w:val="00DF6F8F"/>
    <w:rsid w:val="00E02A1E"/>
    <w:rsid w:val="00E0378F"/>
    <w:rsid w:val="00E07EE0"/>
    <w:rsid w:val="00E10AA3"/>
    <w:rsid w:val="00E11442"/>
    <w:rsid w:val="00E118F8"/>
    <w:rsid w:val="00E15A85"/>
    <w:rsid w:val="00E2096B"/>
    <w:rsid w:val="00E212E2"/>
    <w:rsid w:val="00E2546A"/>
    <w:rsid w:val="00E312D9"/>
    <w:rsid w:val="00E34275"/>
    <w:rsid w:val="00E3711F"/>
    <w:rsid w:val="00E400B5"/>
    <w:rsid w:val="00E52353"/>
    <w:rsid w:val="00E53ED3"/>
    <w:rsid w:val="00E54922"/>
    <w:rsid w:val="00E55B46"/>
    <w:rsid w:val="00E62826"/>
    <w:rsid w:val="00E6676E"/>
    <w:rsid w:val="00E7239D"/>
    <w:rsid w:val="00E801CB"/>
    <w:rsid w:val="00E8656B"/>
    <w:rsid w:val="00E909C3"/>
    <w:rsid w:val="00E93797"/>
    <w:rsid w:val="00E95883"/>
    <w:rsid w:val="00E971BE"/>
    <w:rsid w:val="00EA0667"/>
    <w:rsid w:val="00EA3FCA"/>
    <w:rsid w:val="00EA6E38"/>
    <w:rsid w:val="00EB14AE"/>
    <w:rsid w:val="00EB2D55"/>
    <w:rsid w:val="00EB5B00"/>
    <w:rsid w:val="00EC00A6"/>
    <w:rsid w:val="00EC1148"/>
    <w:rsid w:val="00EC17E6"/>
    <w:rsid w:val="00EC3118"/>
    <w:rsid w:val="00EC3856"/>
    <w:rsid w:val="00EC38A7"/>
    <w:rsid w:val="00EC5CF0"/>
    <w:rsid w:val="00ED1186"/>
    <w:rsid w:val="00ED2061"/>
    <w:rsid w:val="00ED2A3E"/>
    <w:rsid w:val="00ED37F3"/>
    <w:rsid w:val="00EE2155"/>
    <w:rsid w:val="00EE5B0D"/>
    <w:rsid w:val="00EF2611"/>
    <w:rsid w:val="00EF6652"/>
    <w:rsid w:val="00EF7D0F"/>
    <w:rsid w:val="00F008BE"/>
    <w:rsid w:val="00F039CF"/>
    <w:rsid w:val="00F04970"/>
    <w:rsid w:val="00F05004"/>
    <w:rsid w:val="00F059B0"/>
    <w:rsid w:val="00F06A6C"/>
    <w:rsid w:val="00F06A86"/>
    <w:rsid w:val="00F079E9"/>
    <w:rsid w:val="00F11D1B"/>
    <w:rsid w:val="00F15725"/>
    <w:rsid w:val="00F20284"/>
    <w:rsid w:val="00F22F4D"/>
    <w:rsid w:val="00F2486D"/>
    <w:rsid w:val="00F31C24"/>
    <w:rsid w:val="00F320D6"/>
    <w:rsid w:val="00F332B4"/>
    <w:rsid w:val="00F33890"/>
    <w:rsid w:val="00F40E4B"/>
    <w:rsid w:val="00F50DC1"/>
    <w:rsid w:val="00F524DB"/>
    <w:rsid w:val="00F53361"/>
    <w:rsid w:val="00F54B97"/>
    <w:rsid w:val="00F62480"/>
    <w:rsid w:val="00F66BE6"/>
    <w:rsid w:val="00F82382"/>
    <w:rsid w:val="00F906B7"/>
    <w:rsid w:val="00F92C54"/>
    <w:rsid w:val="00F93363"/>
    <w:rsid w:val="00F94DAA"/>
    <w:rsid w:val="00F971AC"/>
    <w:rsid w:val="00FA3A91"/>
    <w:rsid w:val="00FA6E88"/>
    <w:rsid w:val="00FB238D"/>
    <w:rsid w:val="00FB419D"/>
    <w:rsid w:val="00FB6708"/>
    <w:rsid w:val="00FB7DA0"/>
    <w:rsid w:val="00FC4AE5"/>
    <w:rsid w:val="00FD366D"/>
    <w:rsid w:val="00FD6A27"/>
    <w:rsid w:val="00FE1FF5"/>
    <w:rsid w:val="00FF162A"/>
    <w:rsid w:val="00FF25A2"/>
    <w:rsid w:val="00FF2DA6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DAD0"/>
  <w15:docId w15:val="{FD4E37D1-623F-4F91-B9BA-254670C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3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C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BAD"/>
  </w:style>
  <w:style w:type="paragraph" w:styleId="AltBilgi">
    <w:name w:val="footer"/>
    <w:basedOn w:val="Normal"/>
    <w:link w:val="AltBilgiChar"/>
    <w:uiPriority w:val="99"/>
    <w:unhideWhenUsed/>
    <w:rsid w:val="008C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7BAD"/>
  </w:style>
  <w:style w:type="paragraph" w:styleId="AralkYok">
    <w:name w:val="No Spacing"/>
    <w:uiPriority w:val="1"/>
    <w:qFormat/>
    <w:rsid w:val="00924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D044-78DD-4B46-97C9-0A63A445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Tuğçe</dc:creator>
  <cp:lastModifiedBy>Dr.Öğr. Üyesi Tuğçe ARSLANPINAR TAT</cp:lastModifiedBy>
  <cp:revision>83</cp:revision>
  <cp:lastPrinted>2022-10-05T07:57:00Z</cp:lastPrinted>
  <dcterms:created xsi:type="dcterms:W3CDTF">2026-01-27T12:09:00Z</dcterms:created>
  <dcterms:modified xsi:type="dcterms:W3CDTF">2026-02-09T12:24:00Z</dcterms:modified>
</cp:coreProperties>
</file>