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135DD" w14:textId="0C9578A9" w:rsidR="00BD5680" w:rsidRPr="006E274B" w:rsidRDefault="006E274B" w:rsidP="006E274B">
      <w:pPr>
        <w:pStyle w:val="AralkYok"/>
        <w:ind w:left="3600"/>
        <w:rPr>
          <w:rFonts w:ascii="Times New Roman" w:hAnsi="Times New Roman" w:cs="Times New Roman"/>
          <w:b/>
          <w:lang w:eastAsia="tr-TR"/>
        </w:rPr>
      </w:pPr>
      <w:r w:rsidRPr="006E274B">
        <w:rPr>
          <w:rFonts w:ascii="Times New Roman" w:hAnsi="Times New Roman" w:cs="Times New Roman"/>
          <w:b/>
          <w:lang w:eastAsia="tr-TR"/>
        </w:rPr>
        <w:t xml:space="preserve">   </w:t>
      </w:r>
      <w:r w:rsidR="009D49AC" w:rsidRPr="006E274B">
        <w:rPr>
          <w:rFonts w:ascii="Times New Roman" w:hAnsi="Times New Roman" w:cs="Times New Roman"/>
          <w:b/>
          <w:lang w:eastAsia="tr-TR"/>
        </w:rPr>
        <w:t>Çağ Üniversitesi</w:t>
      </w:r>
    </w:p>
    <w:p w14:paraId="2C1D41E4" w14:textId="64E997CA" w:rsidR="009D49AC" w:rsidRPr="007F67A9" w:rsidRDefault="009D49AC"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proofErr w:type="spellStart"/>
      <w:proofErr w:type="gramStart"/>
      <w:r w:rsidRPr="007F67A9">
        <w:rPr>
          <w:rFonts w:ascii="Times New Roman" w:eastAsia="Times New Roman" w:hAnsi="Times New Roman" w:cs="Times New Roman"/>
          <w:b/>
          <w:bCs/>
          <w:sz w:val="24"/>
          <w:szCs w:val="24"/>
          <w:lang w:eastAsia="tr-TR"/>
        </w:rPr>
        <w:t>Meslek</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Yüksekokulu</w:t>
      </w:r>
      <w:proofErr w:type="spellEnd"/>
      <w:proofErr w:type="gramEnd"/>
    </w:p>
    <w:p w14:paraId="166C2FB0" w14:textId="388A8634" w:rsidR="00BD5680" w:rsidRPr="007F67A9" w:rsidRDefault="009D49AC"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7F67A9">
        <w:rPr>
          <w:rFonts w:ascii="Times New Roman" w:eastAsia="Times New Roman" w:hAnsi="Times New Roman" w:cs="Times New Roman"/>
          <w:b/>
          <w:bCs/>
          <w:sz w:val="24"/>
          <w:szCs w:val="24"/>
          <w:lang w:eastAsia="tr-TR"/>
        </w:rPr>
        <w:t>2023-2024</w:t>
      </w:r>
      <w:r w:rsidR="004A0380"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Akademik</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Yılı</w:t>
      </w:r>
      <w:proofErr w:type="spellEnd"/>
    </w:p>
    <w:p w14:paraId="4F6E2297" w14:textId="44C3AAC8" w:rsidR="00BD5680" w:rsidRPr="007F67A9" w:rsidRDefault="009D49AC" w:rsidP="00EC6F18">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7F67A9">
        <w:rPr>
          <w:rFonts w:ascii="Times New Roman" w:eastAsia="Times New Roman" w:hAnsi="Times New Roman" w:cs="Times New Roman"/>
          <w:b/>
          <w:bCs/>
          <w:sz w:val="24"/>
          <w:szCs w:val="24"/>
          <w:lang w:eastAsia="tr-TR"/>
        </w:rPr>
        <w:t xml:space="preserve"> </w:t>
      </w:r>
      <w:proofErr w:type="spellStart"/>
      <w:proofErr w:type="gramStart"/>
      <w:r w:rsidRPr="007F67A9">
        <w:rPr>
          <w:rFonts w:ascii="Times New Roman" w:eastAsia="Times New Roman" w:hAnsi="Times New Roman" w:cs="Times New Roman"/>
          <w:b/>
          <w:bCs/>
          <w:sz w:val="24"/>
          <w:szCs w:val="24"/>
          <w:lang w:eastAsia="tr-TR"/>
        </w:rPr>
        <w:t>Öğrenci</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Çıkış</w:t>
      </w:r>
      <w:proofErr w:type="spellEnd"/>
      <w:proofErr w:type="gram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Mezun</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Anket</w:t>
      </w:r>
      <w:proofErr w:type="spellEnd"/>
      <w:r w:rsidRPr="007F67A9">
        <w:rPr>
          <w:rFonts w:ascii="Times New Roman" w:eastAsia="Times New Roman" w:hAnsi="Times New Roman" w:cs="Times New Roman"/>
          <w:b/>
          <w:bCs/>
          <w:sz w:val="24"/>
          <w:szCs w:val="24"/>
          <w:lang w:eastAsia="tr-TR"/>
        </w:rPr>
        <w:t xml:space="preserve"> Form </w:t>
      </w:r>
      <w:proofErr w:type="spellStart"/>
      <w:r w:rsidRPr="007F67A9">
        <w:rPr>
          <w:rFonts w:ascii="Times New Roman" w:eastAsia="Times New Roman" w:hAnsi="Times New Roman" w:cs="Times New Roman"/>
          <w:b/>
          <w:bCs/>
          <w:sz w:val="24"/>
          <w:szCs w:val="24"/>
          <w:lang w:eastAsia="tr-TR"/>
        </w:rPr>
        <w:t>Değerlendir</w:t>
      </w:r>
      <w:r w:rsidR="006E274B">
        <w:rPr>
          <w:rFonts w:ascii="Times New Roman" w:eastAsia="Times New Roman" w:hAnsi="Times New Roman" w:cs="Times New Roman"/>
          <w:b/>
          <w:bCs/>
          <w:sz w:val="24"/>
          <w:szCs w:val="24"/>
          <w:lang w:eastAsia="tr-TR"/>
        </w:rPr>
        <w:t>me</w:t>
      </w:r>
      <w:proofErr w:type="spellEnd"/>
      <w:r w:rsidR="006E274B">
        <w:rPr>
          <w:rFonts w:ascii="Times New Roman" w:eastAsia="Times New Roman" w:hAnsi="Times New Roman" w:cs="Times New Roman"/>
          <w:b/>
          <w:bCs/>
          <w:sz w:val="24"/>
          <w:szCs w:val="24"/>
          <w:lang w:eastAsia="tr-TR"/>
        </w:rPr>
        <w:t xml:space="preserve"> </w:t>
      </w:r>
      <w:proofErr w:type="spellStart"/>
      <w:r w:rsidR="006E274B">
        <w:rPr>
          <w:rFonts w:ascii="Times New Roman" w:eastAsia="Times New Roman" w:hAnsi="Times New Roman" w:cs="Times New Roman"/>
          <w:b/>
          <w:bCs/>
          <w:sz w:val="24"/>
          <w:szCs w:val="24"/>
          <w:lang w:eastAsia="tr-TR"/>
        </w:rPr>
        <w:t>Raporu</w:t>
      </w:r>
      <w:proofErr w:type="spellEnd"/>
    </w:p>
    <w:p w14:paraId="4F31E8C6" w14:textId="3E2F08A0" w:rsidR="00D73573" w:rsidRPr="007F67A9" w:rsidRDefault="00BD5680" w:rsidP="00D73573">
      <w:pPr>
        <w:jc w:val="both"/>
        <w:rPr>
          <w:rFonts w:ascii="Times New Roman" w:hAnsi="Times New Roman" w:cs="Times New Roman"/>
          <w:b/>
          <w:sz w:val="24"/>
          <w:szCs w:val="24"/>
          <w:lang w:val="tr-TR"/>
        </w:rPr>
      </w:pPr>
      <w:r w:rsidRPr="007F67A9">
        <w:rPr>
          <w:rFonts w:ascii="Times New Roman" w:hAnsi="Times New Roman" w:cs="Times New Roman"/>
          <w:b/>
          <w:sz w:val="24"/>
          <w:szCs w:val="24"/>
          <w:u w:val="single"/>
          <w:lang w:val="tr-TR"/>
        </w:rPr>
        <w:t xml:space="preserve"> Bölüm adı: </w:t>
      </w:r>
      <w:r w:rsidR="003C11D3">
        <w:rPr>
          <w:rFonts w:ascii="Times New Roman" w:hAnsi="Times New Roman" w:cs="Times New Roman"/>
          <w:b/>
          <w:sz w:val="24"/>
          <w:szCs w:val="24"/>
          <w:u w:val="single"/>
          <w:lang w:val="tr-TR"/>
        </w:rPr>
        <w:t>Çocuk Gelişimi</w:t>
      </w:r>
      <w:r w:rsidR="00C74946" w:rsidRPr="007F67A9">
        <w:rPr>
          <w:rFonts w:ascii="Times New Roman" w:hAnsi="Times New Roman" w:cs="Times New Roman"/>
          <w:b/>
          <w:sz w:val="24"/>
          <w:szCs w:val="24"/>
          <w:u w:val="single"/>
          <w:lang w:val="tr-TR"/>
        </w:rPr>
        <w:t xml:space="preserve"> </w:t>
      </w:r>
    </w:p>
    <w:p w14:paraId="48BBDFAD" w14:textId="38077F5A" w:rsidR="00D73573" w:rsidRPr="007F67A9" w:rsidRDefault="00D73573" w:rsidP="00D73573">
      <w:pPr>
        <w:jc w:val="both"/>
        <w:rPr>
          <w:rFonts w:ascii="Times New Roman" w:hAnsi="Times New Roman" w:cs="Times New Roman"/>
          <w:sz w:val="24"/>
          <w:szCs w:val="24"/>
          <w:lang w:val="tr-TR"/>
        </w:rPr>
      </w:pPr>
      <w:r w:rsidRPr="007F67A9">
        <w:rPr>
          <w:rFonts w:ascii="Times New Roman" w:hAnsi="Times New Roman" w:cs="Times New Roman"/>
          <w:b/>
          <w:sz w:val="24"/>
          <w:szCs w:val="24"/>
          <w:lang w:val="tr-TR"/>
        </w:rPr>
        <w:t xml:space="preserve">Kapsam: </w:t>
      </w:r>
      <w:r w:rsidRPr="007F67A9">
        <w:rPr>
          <w:rFonts w:ascii="Times New Roman" w:hAnsi="Times New Roman" w:cs="Times New Roman"/>
          <w:sz w:val="24"/>
          <w:szCs w:val="24"/>
          <w:lang w:val="tr-TR"/>
        </w:rPr>
        <w:t xml:space="preserve">Anket formunu toplam </w:t>
      </w:r>
      <w:r w:rsidR="003C11D3">
        <w:rPr>
          <w:rFonts w:ascii="Times New Roman" w:hAnsi="Times New Roman" w:cs="Times New Roman"/>
          <w:sz w:val="24"/>
          <w:szCs w:val="24"/>
          <w:lang w:val="tr-TR"/>
        </w:rPr>
        <w:t>44</w:t>
      </w:r>
      <w:r w:rsidR="004A1783">
        <w:rPr>
          <w:rFonts w:ascii="Times New Roman" w:hAnsi="Times New Roman" w:cs="Times New Roman"/>
          <w:sz w:val="24"/>
          <w:szCs w:val="24"/>
          <w:lang w:val="tr-TR"/>
        </w:rPr>
        <w:t xml:space="preserve"> </w:t>
      </w:r>
      <w:r w:rsidR="00FC6387" w:rsidRPr="007F67A9">
        <w:rPr>
          <w:rFonts w:ascii="Times New Roman" w:hAnsi="Times New Roman" w:cs="Times New Roman"/>
          <w:sz w:val="24"/>
          <w:szCs w:val="24"/>
          <w:lang w:val="tr-TR"/>
        </w:rPr>
        <w:t>öğrenci</w:t>
      </w:r>
      <w:r w:rsidRPr="007F67A9">
        <w:rPr>
          <w:rFonts w:ascii="Times New Roman" w:hAnsi="Times New Roman" w:cs="Times New Roman"/>
          <w:sz w:val="24"/>
          <w:szCs w:val="24"/>
          <w:lang w:val="tr-TR"/>
        </w:rPr>
        <w:t xml:space="preserve"> </w:t>
      </w:r>
      <w:r w:rsidR="00F3745A" w:rsidRPr="007F67A9">
        <w:rPr>
          <w:rFonts w:ascii="Times New Roman" w:hAnsi="Times New Roman" w:cs="Times New Roman"/>
          <w:sz w:val="24"/>
          <w:szCs w:val="24"/>
          <w:lang w:val="tr-TR"/>
        </w:rPr>
        <w:t>(</w:t>
      </w:r>
      <w:r w:rsidR="00C55116">
        <w:rPr>
          <w:rFonts w:ascii="Times New Roman" w:hAnsi="Times New Roman" w:cs="Times New Roman"/>
          <w:sz w:val="24"/>
          <w:szCs w:val="24"/>
          <w:lang w:val="tr-TR"/>
        </w:rPr>
        <w:t>43</w:t>
      </w:r>
      <w:r w:rsidR="001C546E" w:rsidRPr="007F67A9">
        <w:rPr>
          <w:rFonts w:ascii="Times New Roman" w:hAnsi="Times New Roman" w:cs="Times New Roman"/>
          <w:sz w:val="24"/>
          <w:szCs w:val="24"/>
          <w:lang w:val="tr-TR"/>
        </w:rPr>
        <w:t xml:space="preserve"> </w:t>
      </w:r>
      <w:r w:rsidRPr="007F67A9">
        <w:rPr>
          <w:rFonts w:ascii="Times New Roman" w:hAnsi="Times New Roman" w:cs="Times New Roman"/>
          <w:sz w:val="24"/>
          <w:szCs w:val="24"/>
          <w:lang w:val="tr-TR"/>
        </w:rPr>
        <w:t xml:space="preserve">Kadın, </w:t>
      </w:r>
      <w:r w:rsidR="00C55116">
        <w:rPr>
          <w:rFonts w:ascii="Times New Roman" w:hAnsi="Times New Roman" w:cs="Times New Roman"/>
          <w:sz w:val="24"/>
          <w:szCs w:val="24"/>
          <w:lang w:val="tr-TR"/>
        </w:rPr>
        <w:t>1</w:t>
      </w:r>
      <w:r w:rsidRPr="007F67A9">
        <w:rPr>
          <w:rFonts w:ascii="Times New Roman" w:hAnsi="Times New Roman" w:cs="Times New Roman"/>
          <w:sz w:val="24"/>
          <w:szCs w:val="24"/>
          <w:lang w:val="tr-TR"/>
        </w:rPr>
        <w:t xml:space="preserve"> Erkek) cevaplamıştır.</w:t>
      </w:r>
      <w:r w:rsidRPr="00092C11">
        <w:rPr>
          <w:rFonts w:ascii="Times New Roman" w:hAnsi="Times New Roman" w:cs="Times New Roman"/>
          <w:sz w:val="24"/>
          <w:szCs w:val="24"/>
          <w:lang w:val="tr-TR"/>
        </w:rPr>
        <w:t xml:space="preserve"> </w:t>
      </w:r>
      <w:r w:rsidR="003C11D3">
        <w:rPr>
          <w:rFonts w:ascii="Times New Roman" w:hAnsi="Times New Roman" w:cs="Times New Roman"/>
          <w:sz w:val="24"/>
          <w:szCs w:val="24"/>
          <w:lang w:val="tr-TR"/>
        </w:rPr>
        <w:t xml:space="preserve">Çocuk gelişimi </w:t>
      </w:r>
      <w:r w:rsidR="00092C11" w:rsidRPr="00092C11">
        <w:rPr>
          <w:rFonts w:ascii="Times New Roman" w:hAnsi="Times New Roman" w:cs="Times New Roman"/>
          <w:sz w:val="24"/>
          <w:szCs w:val="24"/>
          <w:lang w:val="tr-TR"/>
        </w:rPr>
        <w:t>bölümünde</w:t>
      </w:r>
      <w:r w:rsidRPr="007F67A9">
        <w:rPr>
          <w:rFonts w:ascii="Times New Roman" w:hAnsi="Times New Roman" w:cs="Times New Roman"/>
          <w:sz w:val="24"/>
          <w:szCs w:val="24"/>
          <w:lang w:val="tr-TR"/>
        </w:rPr>
        <w:t xml:space="preserve"> kayıtlı</w:t>
      </w:r>
      <w:r w:rsidR="00B13F01" w:rsidRPr="007F67A9">
        <w:rPr>
          <w:rFonts w:ascii="Times New Roman" w:hAnsi="Times New Roman" w:cs="Times New Roman"/>
          <w:sz w:val="24"/>
          <w:szCs w:val="24"/>
          <w:lang w:val="tr-TR"/>
        </w:rPr>
        <w:t xml:space="preserve"> </w:t>
      </w:r>
      <w:r w:rsidR="0004244A" w:rsidRPr="007F67A9">
        <w:rPr>
          <w:rFonts w:ascii="Times New Roman" w:hAnsi="Times New Roman" w:cs="Times New Roman"/>
          <w:sz w:val="24"/>
          <w:szCs w:val="24"/>
          <w:lang w:val="tr-TR"/>
        </w:rPr>
        <w:t xml:space="preserve">(2. Sınıf) </w:t>
      </w:r>
      <w:r w:rsidRPr="007F67A9">
        <w:rPr>
          <w:rFonts w:ascii="Times New Roman" w:hAnsi="Times New Roman" w:cs="Times New Roman"/>
          <w:sz w:val="24"/>
          <w:szCs w:val="24"/>
          <w:lang w:val="tr-TR"/>
        </w:rPr>
        <w:t xml:space="preserve">öğrenci sayısı </w:t>
      </w:r>
      <w:r w:rsidR="00C55116">
        <w:rPr>
          <w:rFonts w:ascii="Times New Roman" w:hAnsi="Times New Roman" w:cs="Times New Roman"/>
          <w:sz w:val="24"/>
          <w:szCs w:val="24"/>
          <w:lang w:val="tr-TR"/>
        </w:rPr>
        <w:t xml:space="preserve">72 </w:t>
      </w:r>
      <w:r w:rsidRPr="007F67A9">
        <w:rPr>
          <w:rFonts w:ascii="Times New Roman" w:hAnsi="Times New Roman" w:cs="Times New Roman"/>
          <w:sz w:val="24"/>
          <w:szCs w:val="24"/>
          <w:lang w:val="tr-TR"/>
        </w:rPr>
        <w:t>olup,</w:t>
      </w:r>
      <w:r w:rsidR="00C219A8" w:rsidRPr="007F67A9">
        <w:rPr>
          <w:rFonts w:ascii="Times New Roman" w:hAnsi="Times New Roman" w:cs="Times New Roman"/>
          <w:sz w:val="24"/>
          <w:szCs w:val="24"/>
          <w:lang w:val="tr-TR"/>
        </w:rPr>
        <w:t xml:space="preserve"> an</w:t>
      </w:r>
      <w:r w:rsidR="002A3C64">
        <w:rPr>
          <w:rFonts w:ascii="Times New Roman" w:hAnsi="Times New Roman" w:cs="Times New Roman"/>
          <w:sz w:val="24"/>
          <w:szCs w:val="24"/>
          <w:lang w:val="tr-TR"/>
        </w:rPr>
        <w:t xml:space="preserve">ket formunu doldurma oranı  % </w:t>
      </w:r>
      <w:r w:rsidR="00C55116">
        <w:rPr>
          <w:rFonts w:ascii="Times New Roman" w:hAnsi="Times New Roman" w:cs="Times New Roman"/>
          <w:sz w:val="24"/>
          <w:szCs w:val="24"/>
          <w:lang w:val="tr-TR"/>
        </w:rPr>
        <w:t>61</w:t>
      </w:r>
      <w:r w:rsidR="002A3C64">
        <w:rPr>
          <w:rFonts w:ascii="Times New Roman" w:hAnsi="Times New Roman" w:cs="Times New Roman"/>
          <w:sz w:val="24"/>
          <w:szCs w:val="24"/>
          <w:lang w:val="tr-TR"/>
        </w:rPr>
        <w:t>’di</w:t>
      </w:r>
      <w:r w:rsidR="00C219A8" w:rsidRPr="007F67A9">
        <w:rPr>
          <w:rFonts w:ascii="Times New Roman" w:hAnsi="Times New Roman" w:cs="Times New Roman"/>
          <w:sz w:val="24"/>
          <w:szCs w:val="24"/>
          <w:lang w:val="tr-TR"/>
        </w:rPr>
        <w:t>r</w:t>
      </w:r>
      <w:r w:rsidRPr="007F67A9">
        <w:rPr>
          <w:rFonts w:ascii="Times New Roman" w:hAnsi="Times New Roman" w:cs="Times New Roman"/>
          <w:sz w:val="24"/>
          <w:szCs w:val="24"/>
          <w:lang w:val="tr-TR"/>
        </w:rPr>
        <w:t xml:space="preserve">. Katılan </w:t>
      </w:r>
      <w:r w:rsidR="00B13F01" w:rsidRPr="007F67A9">
        <w:rPr>
          <w:rFonts w:ascii="Times New Roman" w:hAnsi="Times New Roman" w:cs="Times New Roman"/>
          <w:sz w:val="24"/>
          <w:szCs w:val="24"/>
          <w:lang w:val="tr-TR"/>
        </w:rPr>
        <w:t xml:space="preserve">öğrencilerin </w:t>
      </w:r>
      <w:r w:rsidR="00C55116">
        <w:rPr>
          <w:rFonts w:ascii="Times New Roman" w:hAnsi="Times New Roman" w:cs="Times New Roman"/>
          <w:sz w:val="24"/>
          <w:szCs w:val="24"/>
          <w:lang w:val="tr-TR"/>
        </w:rPr>
        <w:t>27</w:t>
      </w:r>
      <w:r w:rsidR="002A3C64">
        <w:rPr>
          <w:rFonts w:ascii="Times New Roman" w:hAnsi="Times New Roman" w:cs="Times New Roman"/>
          <w:sz w:val="24"/>
          <w:szCs w:val="24"/>
          <w:lang w:val="tr-TR"/>
        </w:rPr>
        <w:t>’si</w:t>
      </w:r>
      <w:r w:rsidR="00F97F02" w:rsidRPr="007F67A9">
        <w:rPr>
          <w:rFonts w:ascii="Times New Roman" w:hAnsi="Times New Roman" w:cs="Times New Roman"/>
          <w:sz w:val="24"/>
          <w:szCs w:val="24"/>
          <w:lang w:val="tr-TR"/>
        </w:rPr>
        <w:t xml:space="preserve"> bir defa, </w:t>
      </w:r>
      <w:r w:rsidR="002A3C64">
        <w:rPr>
          <w:rFonts w:ascii="Times New Roman" w:hAnsi="Times New Roman" w:cs="Times New Roman"/>
          <w:sz w:val="24"/>
          <w:szCs w:val="24"/>
          <w:lang w:val="tr-TR"/>
        </w:rPr>
        <w:t>1</w:t>
      </w:r>
      <w:r w:rsidR="00C55116">
        <w:rPr>
          <w:rFonts w:ascii="Times New Roman" w:hAnsi="Times New Roman" w:cs="Times New Roman"/>
          <w:sz w:val="24"/>
          <w:szCs w:val="24"/>
          <w:lang w:val="tr-TR"/>
        </w:rPr>
        <w:t>3</w:t>
      </w:r>
      <w:r w:rsidR="00C219A8" w:rsidRPr="007F67A9">
        <w:rPr>
          <w:rFonts w:ascii="Times New Roman" w:hAnsi="Times New Roman" w:cs="Times New Roman"/>
          <w:sz w:val="24"/>
          <w:szCs w:val="24"/>
          <w:lang w:val="tr-TR"/>
        </w:rPr>
        <w:t xml:space="preserve"> kişi</w:t>
      </w:r>
      <w:r w:rsidR="00414B4F" w:rsidRPr="007F67A9">
        <w:rPr>
          <w:rFonts w:ascii="Times New Roman" w:hAnsi="Times New Roman" w:cs="Times New Roman"/>
          <w:sz w:val="24"/>
          <w:szCs w:val="24"/>
          <w:lang w:val="tr-TR"/>
        </w:rPr>
        <w:t xml:space="preserve"> </w:t>
      </w:r>
      <w:r w:rsidR="000D2BFB" w:rsidRPr="007F67A9">
        <w:rPr>
          <w:rFonts w:ascii="Times New Roman" w:hAnsi="Times New Roman" w:cs="Times New Roman"/>
          <w:sz w:val="24"/>
          <w:szCs w:val="24"/>
          <w:lang w:val="tr-TR"/>
        </w:rPr>
        <w:t>iki</w:t>
      </w:r>
      <w:r w:rsidR="00F97F02" w:rsidRPr="007F67A9">
        <w:rPr>
          <w:rFonts w:ascii="Times New Roman" w:hAnsi="Times New Roman" w:cs="Times New Roman"/>
          <w:sz w:val="24"/>
          <w:szCs w:val="24"/>
          <w:lang w:val="tr-TR"/>
        </w:rPr>
        <w:t xml:space="preserve"> ve daha fazla staj yapmışken, </w:t>
      </w:r>
      <w:r w:rsidR="00C55116">
        <w:rPr>
          <w:rFonts w:ascii="Times New Roman" w:hAnsi="Times New Roman" w:cs="Times New Roman"/>
          <w:sz w:val="24"/>
          <w:szCs w:val="24"/>
          <w:lang w:val="tr-TR"/>
        </w:rPr>
        <w:t>dört</w:t>
      </w:r>
      <w:r w:rsidR="002A3C64">
        <w:rPr>
          <w:rFonts w:ascii="Times New Roman" w:hAnsi="Times New Roman" w:cs="Times New Roman"/>
          <w:sz w:val="24"/>
          <w:szCs w:val="24"/>
          <w:lang w:val="tr-TR"/>
        </w:rPr>
        <w:t xml:space="preserve"> </w:t>
      </w:r>
      <w:r w:rsidR="002A3C64" w:rsidRPr="007F67A9">
        <w:rPr>
          <w:rFonts w:ascii="Times New Roman" w:hAnsi="Times New Roman" w:cs="Times New Roman"/>
          <w:sz w:val="24"/>
          <w:szCs w:val="24"/>
          <w:lang w:val="tr-TR"/>
        </w:rPr>
        <w:t>kişi</w:t>
      </w:r>
      <w:r w:rsidR="00414B4F" w:rsidRPr="007F67A9">
        <w:rPr>
          <w:rFonts w:ascii="Times New Roman" w:hAnsi="Times New Roman" w:cs="Times New Roman"/>
          <w:sz w:val="24"/>
          <w:szCs w:val="24"/>
          <w:lang w:val="tr-TR"/>
        </w:rPr>
        <w:t xml:space="preserve"> hiç </w:t>
      </w:r>
      <w:r w:rsidR="00F97F02" w:rsidRPr="007F67A9">
        <w:rPr>
          <w:rFonts w:ascii="Times New Roman" w:hAnsi="Times New Roman" w:cs="Times New Roman"/>
          <w:sz w:val="24"/>
          <w:szCs w:val="24"/>
          <w:lang w:val="tr-TR"/>
        </w:rPr>
        <w:t xml:space="preserve">staj yapmadığını belirtmiştir. </w:t>
      </w:r>
      <w:r w:rsidR="006E274B">
        <w:rPr>
          <w:rFonts w:ascii="Times New Roman" w:hAnsi="Times New Roman" w:cs="Times New Roman"/>
          <w:sz w:val="24"/>
          <w:szCs w:val="24"/>
          <w:lang w:val="tr-TR"/>
        </w:rPr>
        <w:t xml:space="preserve">44 </w:t>
      </w:r>
      <w:r w:rsidR="002A3C64" w:rsidRPr="007F67A9">
        <w:rPr>
          <w:rFonts w:ascii="Times New Roman" w:hAnsi="Times New Roman" w:cs="Times New Roman"/>
          <w:sz w:val="24"/>
          <w:szCs w:val="24"/>
          <w:lang w:val="tr-TR"/>
        </w:rPr>
        <w:t xml:space="preserve">öğrencinin </w:t>
      </w:r>
      <w:r w:rsidR="002A3C64">
        <w:rPr>
          <w:rFonts w:ascii="Times New Roman" w:hAnsi="Times New Roman" w:cs="Times New Roman"/>
          <w:sz w:val="24"/>
          <w:szCs w:val="24"/>
          <w:lang w:val="tr-TR"/>
        </w:rPr>
        <w:t>4</w:t>
      </w:r>
      <w:r w:rsidR="00C55116">
        <w:rPr>
          <w:rFonts w:ascii="Times New Roman" w:hAnsi="Times New Roman" w:cs="Times New Roman"/>
          <w:sz w:val="24"/>
          <w:szCs w:val="24"/>
          <w:lang w:val="tr-TR"/>
        </w:rPr>
        <w:t>1</w:t>
      </w:r>
      <w:r w:rsidR="002A3C64">
        <w:rPr>
          <w:rFonts w:ascii="Times New Roman" w:hAnsi="Times New Roman" w:cs="Times New Roman"/>
          <w:sz w:val="24"/>
          <w:szCs w:val="24"/>
          <w:lang w:val="tr-TR"/>
        </w:rPr>
        <w:t xml:space="preserve">’i </w:t>
      </w:r>
      <w:r w:rsidR="0004244A" w:rsidRPr="007F67A9">
        <w:rPr>
          <w:rFonts w:ascii="Times New Roman" w:hAnsi="Times New Roman" w:cs="Times New Roman"/>
          <w:sz w:val="24"/>
          <w:szCs w:val="24"/>
          <w:lang w:val="tr-TR"/>
        </w:rPr>
        <w:t>1995</w:t>
      </w:r>
      <w:r w:rsidR="00FC6387" w:rsidRPr="007F67A9">
        <w:rPr>
          <w:rFonts w:ascii="Times New Roman" w:hAnsi="Times New Roman" w:cs="Times New Roman"/>
          <w:sz w:val="24"/>
          <w:szCs w:val="24"/>
          <w:lang w:val="tr-TR"/>
        </w:rPr>
        <w:t xml:space="preserve"> ve üzeri </w:t>
      </w:r>
      <w:r w:rsidR="002A3C64">
        <w:rPr>
          <w:rFonts w:ascii="Times New Roman" w:hAnsi="Times New Roman" w:cs="Times New Roman"/>
          <w:sz w:val="24"/>
          <w:szCs w:val="24"/>
          <w:lang w:val="tr-TR"/>
        </w:rPr>
        <w:t xml:space="preserve">doğumlu iken </w:t>
      </w:r>
      <w:r w:rsidR="00C55116">
        <w:rPr>
          <w:rFonts w:ascii="Times New Roman" w:hAnsi="Times New Roman" w:cs="Times New Roman"/>
          <w:sz w:val="24"/>
          <w:szCs w:val="24"/>
          <w:lang w:val="tr-TR"/>
        </w:rPr>
        <w:t xml:space="preserve">üç </w:t>
      </w:r>
      <w:r w:rsidR="002A3C64">
        <w:rPr>
          <w:rFonts w:ascii="Times New Roman" w:hAnsi="Times New Roman" w:cs="Times New Roman"/>
          <w:sz w:val="24"/>
          <w:szCs w:val="24"/>
          <w:lang w:val="tr-TR"/>
        </w:rPr>
        <w:t>öğrenci 1979 ve öncesi doğumludur.</w:t>
      </w:r>
    </w:p>
    <w:p w14:paraId="6A80D154" w14:textId="7A40FD2A" w:rsidR="00D73573" w:rsidRPr="00F12FDB" w:rsidRDefault="003C11D3" w:rsidP="00D73573">
      <w:pPr>
        <w:jc w:val="both"/>
        <w:rPr>
          <w:rFonts w:ascii="Times New Roman" w:hAnsi="Times New Roman" w:cs="Times New Roman"/>
          <w:b/>
          <w:sz w:val="24"/>
          <w:szCs w:val="24"/>
          <w:lang w:val="tr-TR"/>
        </w:rPr>
      </w:pPr>
      <w:r>
        <w:rPr>
          <w:rFonts w:ascii="Times New Roman" w:hAnsi="Times New Roman" w:cs="Times New Roman"/>
          <w:b/>
          <w:sz w:val="24"/>
          <w:szCs w:val="24"/>
          <w:u w:val="single"/>
          <w:lang w:val="tr-TR"/>
        </w:rPr>
        <w:t xml:space="preserve">Çocuk gelişimi </w:t>
      </w:r>
      <w:r w:rsidR="002A3C64">
        <w:rPr>
          <w:rFonts w:ascii="Times New Roman" w:hAnsi="Times New Roman" w:cs="Times New Roman"/>
          <w:b/>
          <w:sz w:val="24"/>
          <w:szCs w:val="24"/>
          <w:lang w:val="tr-TR"/>
        </w:rPr>
        <w:t>bölümü</w:t>
      </w:r>
      <w:r w:rsidR="00D73573" w:rsidRPr="007F67A9">
        <w:rPr>
          <w:rFonts w:ascii="Times New Roman" w:hAnsi="Times New Roman" w:cs="Times New Roman"/>
          <w:sz w:val="24"/>
          <w:szCs w:val="24"/>
          <w:lang w:val="tr-TR"/>
        </w:rPr>
        <w:t xml:space="preserve"> </w:t>
      </w:r>
      <w:r w:rsidR="00FC6387" w:rsidRPr="007F67A9">
        <w:rPr>
          <w:rFonts w:ascii="Times New Roman" w:hAnsi="Times New Roman" w:cs="Times New Roman"/>
          <w:sz w:val="24"/>
          <w:szCs w:val="24"/>
          <w:lang w:val="tr-TR"/>
        </w:rPr>
        <w:t>için hedeflenen</w:t>
      </w:r>
      <w:r w:rsidR="00D73573" w:rsidRPr="007F67A9">
        <w:rPr>
          <w:rFonts w:ascii="Times New Roman" w:hAnsi="Times New Roman" w:cs="Times New Roman"/>
          <w:sz w:val="24"/>
          <w:szCs w:val="24"/>
          <w:lang w:val="tr-TR"/>
        </w:rPr>
        <w:t xml:space="preserve"> öğrenme çıktılarına ilişkin görüşler ve ortalamaları (</w:t>
      </w:r>
      <w:r w:rsidR="00121AD8">
        <w:rPr>
          <w:rFonts w:ascii="Times New Roman" w:hAnsi="Times New Roman" w:cs="Times New Roman"/>
          <w:sz w:val="24"/>
          <w:szCs w:val="24"/>
          <w:lang w:val="tr-TR"/>
        </w:rPr>
        <w:t>9</w:t>
      </w:r>
      <w:r w:rsidR="00475393" w:rsidRPr="007F67A9">
        <w:rPr>
          <w:rFonts w:ascii="Times New Roman" w:hAnsi="Times New Roman" w:cs="Times New Roman"/>
          <w:sz w:val="24"/>
          <w:szCs w:val="24"/>
          <w:lang w:val="tr-TR"/>
        </w:rPr>
        <w:t xml:space="preserve"> ifade/soru) Tablo 1</w:t>
      </w:r>
      <w:r w:rsidR="00D73573" w:rsidRPr="007F67A9">
        <w:rPr>
          <w:rFonts w:ascii="Times New Roman" w:hAnsi="Times New Roman" w:cs="Times New Roman"/>
          <w:sz w:val="24"/>
          <w:szCs w:val="24"/>
          <w:lang w:val="tr-TR"/>
        </w:rPr>
        <w:t xml:space="preserve">’de; öğrenme </w:t>
      </w:r>
      <w:r w:rsidR="00FC6387" w:rsidRPr="007F67A9">
        <w:rPr>
          <w:rFonts w:ascii="Times New Roman" w:hAnsi="Times New Roman" w:cs="Times New Roman"/>
          <w:sz w:val="24"/>
          <w:szCs w:val="24"/>
          <w:lang w:val="tr-TR"/>
        </w:rPr>
        <w:t>ortamına ilişkin görüş</w:t>
      </w:r>
      <w:r w:rsidR="00663BBB" w:rsidRPr="007F67A9">
        <w:rPr>
          <w:rFonts w:ascii="Times New Roman" w:hAnsi="Times New Roman" w:cs="Times New Roman"/>
          <w:sz w:val="24"/>
          <w:szCs w:val="24"/>
          <w:lang w:val="tr-TR"/>
        </w:rPr>
        <w:t xml:space="preserve"> ve öneriler (1</w:t>
      </w:r>
      <w:r w:rsidR="00121AD8">
        <w:rPr>
          <w:rFonts w:ascii="Times New Roman" w:hAnsi="Times New Roman" w:cs="Times New Roman"/>
          <w:sz w:val="24"/>
          <w:szCs w:val="24"/>
          <w:lang w:val="tr-TR"/>
        </w:rPr>
        <w:t>3</w:t>
      </w:r>
      <w:r w:rsidR="00663BBB" w:rsidRPr="007F67A9">
        <w:rPr>
          <w:rFonts w:ascii="Times New Roman" w:hAnsi="Times New Roman" w:cs="Times New Roman"/>
          <w:sz w:val="24"/>
          <w:szCs w:val="24"/>
          <w:lang w:val="tr-TR"/>
        </w:rPr>
        <w:t xml:space="preserve"> ifade) T</w:t>
      </w:r>
      <w:r w:rsidR="00475393" w:rsidRPr="007F67A9">
        <w:rPr>
          <w:rFonts w:ascii="Times New Roman" w:hAnsi="Times New Roman" w:cs="Times New Roman"/>
          <w:sz w:val="24"/>
          <w:szCs w:val="24"/>
          <w:lang w:val="tr-TR"/>
        </w:rPr>
        <w:t>ablo 2</w:t>
      </w:r>
      <w:r w:rsidR="00D73573" w:rsidRPr="007F67A9">
        <w:rPr>
          <w:rFonts w:ascii="Times New Roman" w:hAnsi="Times New Roman" w:cs="Times New Roman"/>
          <w:sz w:val="24"/>
          <w:szCs w:val="24"/>
          <w:lang w:val="tr-TR"/>
        </w:rPr>
        <w:t>’de yer almaktadır. Anket formund</w:t>
      </w:r>
      <w:r w:rsidR="00B6675F" w:rsidRPr="007F67A9">
        <w:rPr>
          <w:rFonts w:ascii="Times New Roman" w:hAnsi="Times New Roman" w:cs="Times New Roman"/>
          <w:sz w:val="24"/>
          <w:szCs w:val="24"/>
          <w:lang w:val="tr-TR"/>
        </w:rPr>
        <w:t>a üçüncü bölümde ise toplam beş</w:t>
      </w:r>
      <w:r w:rsidR="00D73573" w:rsidRPr="007F67A9">
        <w:rPr>
          <w:rFonts w:ascii="Times New Roman" w:hAnsi="Times New Roman" w:cs="Times New Roman"/>
          <w:sz w:val="24"/>
          <w:szCs w:val="24"/>
          <w:lang w:val="tr-TR"/>
        </w:rPr>
        <w:t xml:space="preserve"> adet açık uçlu soru bulunmaktadır. </w:t>
      </w:r>
      <w:proofErr w:type="gramStart"/>
      <w:r w:rsidR="00D73573" w:rsidRPr="007F67A9">
        <w:rPr>
          <w:rFonts w:ascii="Times New Roman" w:hAnsi="Times New Roman" w:cs="Times New Roman"/>
          <w:sz w:val="24"/>
          <w:szCs w:val="24"/>
          <w:lang w:val="tr-TR"/>
        </w:rPr>
        <w:t xml:space="preserve">Bu sorular arasında, son sınıf </w:t>
      </w:r>
      <w:r w:rsidR="00FC6387" w:rsidRPr="007F67A9">
        <w:rPr>
          <w:rFonts w:ascii="Times New Roman" w:hAnsi="Times New Roman" w:cs="Times New Roman"/>
          <w:sz w:val="24"/>
          <w:szCs w:val="24"/>
          <w:lang w:val="tr-TR"/>
        </w:rPr>
        <w:t>ö</w:t>
      </w:r>
      <w:bookmarkStart w:id="0" w:name="_GoBack"/>
      <w:bookmarkEnd w:id="0"/>
      <w:r w:rsidR="00FC6387" w:rsidRPr="007F67A9">
        <w:rPr>
          <w:rFonts w:ascii="Times New Roman" w:hAnsi="Times New Roman" w:cs="Times New Roman"/>
          <w:sz w:val="24"/>
          <w:szCs w:val="24"/>
          <w:lang w:val="tr-TR"/>
        </w:rPr>
        <w:t>ğrencilerinin eğitim</w:t>
      </w:r>
      <w:r w:rsidR="00D73573" w:rsidRPr="007F67A9">
        <w:rPr>
          <w:rFonts w:ascii="Times New Roman" w:hAnsi="Times New Roman" w:cs="Times New Roman"/>
          <w:sz w:val="24"/>
          <w:szCs w:val="24"/>
          <w:lang w:val="tr-TR"/>
        </w:rPr>
        <w:t xml:space="preserve"> gördükleri bölüme ilişkin memnun ve</w:t>
      </w:r>
      <w:r w:rsidR="00FC6387" w:rsidRPr="007F67A9">
        <w:rPr>
          <w:rFonts w:ascii="Times New Roman" w:hAnsi="Times New Roman" w:cs="Times New Roman"/>
          <w:sz w:val="24"/>
          <w:szCs w:val="24"/>
          <w:lang w:val="tr-TR"/>
        </w:rPr>
        <w:t xml:space="preserve"> </w:t>
      </w:r>
      <w:r w:rsidR="00D73573" w:rsidRPr="007F67A9">
        <w:rPr>
          <w:rFonts w:ascii="Times New Roman" w:hAnsi="Times New Roman" w:cs="Times New Roman"/>
          <w:sz w:val="24"/>
          <w:szCs w:val="24"/>
          <w:lang w:val="tr-TR"/>
        </w:rPr>
        <w:t>memnuniyetsiz oldukları alan ve konular, tekrar öğrenim gördükleri bölüme başlama şansları durumundaki görüşleri</w:t>
      </w:r>
      <w:r w:rsidR="00B6675F" w:rsidRPr="007F67A9">
        <w:rPr>
          <w:rFonts w:ascii="Times New Roman" w:hAnsi="Times New Roman" w:cs="Times New Roman"/>
          <w:sz w:val="24"/>
          <w:szCs w:val="24"/>
          <w:lang w:val="tr-TR"/>
        </w:rPr>
        <w:t xml:space="preserve">, eğitim gördükleri bölümlerin </w:t>
      </w:r>
      <w:r w:rsidR="00B13F01" w:rsidRPr="007F67A9">
        <w:rPr>
          <w:rFonts w:ascii="Times New Roman" w:hAnsi="Times New Roman" w:cs="Times New Roman"/>
          <w:sz w:val="24"/>
          <w:szCs w:val="24"/>
          <w:lang w:val="tr-TR"/>
        </w:rPr>
        <w:t>uzaktan</w:t>
      </w:r>
      <w:r w:rsidR="00B6675F" w:rsidRPr="007F67A9">
        <w:rPr>
          <w:rFonts w:ascii="Times New Roman" w:hAnsi="Times New Roman" w:cs="Times New Roman"/>
          <w:sz w:val="24"/>
          <w:szCs w:val="24"/>
          <w:lang w:val="tr-TR"/>
        </w:rPr>
        <w:t xml:space="preserve"> eğitim ve öğretim faaliyetlerine ilişkin görüşleri</w:t>
      </w:r>
      <w:r w:rsidR="00D73573" w:rsidRPr="007F67A9">
        <w:rPr>
          <w:rFonts w:ascii="Times New Roman" w:hAnsi="Times New Roman" w:cs="Times New Roman"/>
          <w:sz w:val="24"/>
          <w:szCs w:val="24"/>
          <w:lang w:val="tr-TR"/>
        </w:rPr>
        <w:t xml:space="preserve"> ile var ise belirtmek istedikleri diğer görüşleri sorulmuş ve bu sorulara ilişkin </w:t>
      </w:r>
      <w:r w:rsidR="00FC6387" w:rsidRPr="007F67A9">
        <w:rPr>
          <w:rFonts w:ascii="Times New Roman" w:hAnsi="Times New Roman" w:cs="Times New Roman"/>
          <w:sz w:val="24"/>
          <w:szCs w:val="24"/>
          <w:lang w:val="tr-TR"/>
        </w:rPr>
        <w:t>öğrenci görüşlerinin</w:t>
      </w:r>
      <w:r w:rsidR="00475393" w:rsidRPr="007F67A9">
        <w:rPr>
          <w:rFonts w:ascii="Times New Roman" w:hAnsi="Times New Roman" w:cs="Times New Roman"/>
          <w:sz w:val="24"/>
          <w:szCs w:val="24"/>
          <w:lang w:val="tr-TR"/>
        </w:rPr>
        <w:t xml:space="preserve"> </w:t>
      </w:r>
      <w:r w:rsidR="00FC6387" w:rsidRPr="007F67A9">
        <w:rPr>
          <w:rFonts w:ascii="Times New Roman" w:hAnsi="Times New Roman" w:cs="Times New Roman"/>
          <w:sz w:val="24"/>
          <w:szCs w:val="24"/>
          <w:lang w:val="tr-TR"/>
        </w:rPr>
        <w:t>özeti Tablo</w:t>
      </w:r>
      <w:r w:rsidR="00475393" w:rsidRPr="007F67A9">
        <w:rPr>
          <w:rFonts w:ascii="Times New Roman" w:hAnsi="Times New Roman" w:cs="Times New Roman"/>
          <w:sz w:val="24"/>
          <w:szCs w:val="24"/>
          <w:lang w:val="tr-TR"/>
        </w:rPr>
        <w:t xml:space="preserve"> 3’de</w:t>
      </w:r>
      <w:r w:rsidR="00D73573" w:rsidRPr="007F67A9">
        <w:rPr>
          <w:rFonts w:ascii="Times New Roman" w:hAnsi="Times New Roman" w:cs="Times New Roman"/>
          <w:sz w:val="24"/>
          <w:szCs w:val="24"/>
          <w:lang w:val="tr-TR"/>
        </w:rPr>
        <w:t xml:space="preserve"> yer almıştır.</w:t>
      </w:r>
      <w:proofErr w:type="gramEnd"/>
    </w:p>
    <w:p w14:paraId="6AEB696A" w14:textId="4BE9234F" w:rsidR="00AB7336" w:rsidRPr="006E274B" w:rsidRDefault="00475393" w:rsidP="006E274B">
      <w:pPr>
        <w:pStyle w:val="AralkYok"/>
        <w:rPr>
          <w:rFonts w:ascii="Times New Roman" w:hAnsi="Times New Roman" w:cs="Times New Roman"/>
          <w:b/>
        </w:rPr>
      </w:pPr>
      <w:r w:rsidRPr="007F67A9">
        <w:t xml:space="preserve"> Tablo 1</w:t>
      </w:r>
      <w:r w:rsidR="00146D33" w:rsidRPr="007F67A9">
        <w:t>.</w:t>
      </w:r>
      <w:r w:rsidR="00D73573" w:rsidRPr="007F67A9">
        <w:t xml:space="preserve"> Öğrenme </w:t>
      </w:r>
      <w:r w:rsidR="00FC6387" w:rsidRPr="006E274B">
        <w:rPr>
          <w:rFonts w:ascii="Times New Roman" w:hAnsi="Times New Roman" w:cs="Times New Roman"/>
          <w:b/>
        </w:rPr>
        <w:t xml:space="preserve">Hedefleri </w:t>
      </w:r>
      <w:r w:rsidR="00F12FDB" w:rsidRPr="006E274B">
        <w:rPr>
          <w:rFonts w:ascii="Times New Roman" w:hAnsi="Times New Roman" w:cs="Times New Roman"/>
          <w:b/>
        </w:rPr>
        <w:t xml:space="preserve"> </w:t>
      </w:r>
      <w:r w:rsidR="00E97775" w:rsidRPr="006E274B">
        <w:rPr>
          <w:rFonts w:ascii="Times New Roman" w:hAnsi="Times New Roman" w:cs="Times New Roman"/>
          <w:b/>
        </w:rPr>
        <w:t>(</w:t>
      </w:r>
      <w:r w:rsidR="007E0116" w:rsidRPr="006E274B">
        <w:rPr>
          <w:rFonts w:ascii="Times New Roman" w:hAnsi="Times New Roman" w:cs="Times New Roman"/>
          <w:b/>
        </w:rPr>
        <w:t>Çocuk gelişimi</w:t>
      </w:r>
      <w:r w:rsidR="00D73573" w:rsidRPr="006E274B">
        <w:rPr>
          <w:rFonts w:ascii="Times New Roman" w:hAnsi="Times New Roman" w:cs="Times New Roman"/>
          <w:b/>
        </w:rPr>
        <w:t>)</w:t>
      </w:r>
    </w:p>
    <w:tbl>
      <w:tblPr>
        <w:tblStyle w:val="TableGrid1"/>
        <w:tblW w:w="0" w:type="auto"/>
        <w:tblLayout w:type="fixed"/>
        <w:tblLook w:val="04A0" w:firstRow="1" w:lastRow="0" w:firstColumn="1" w:lastColumn="0" w:noHBand="0" w:noVBand="1"/>
      </w:tblPr>
      <w:tblGrid>
        <w:gridCol w:w="485"/>
        <w:gridCol w:w="6670"/>
        <w:gridCol w:w="436"/>
        <w:gridCol w:w="739"/>
        <w:gridCol w:w="958"/>
      </w:tblGrid>
      <w:tr w:rsidR="00F537CA" w:rsidRPr="006E274B" w14:paraId="4B9DC65E" w14:textId="77777777" w:rsidTr="006E274B">
        <w:tc>
          <w:tcPr>
            <w:tcW w:w="485" w:type="dxa"/>
          </w:tcPr>
          <w:p w14:paraId="643808E8" w14:textId="217B9672" w:rsidR="00F537CA" w:rsidRPr="006E274B" w:rsidRDefault="00F537CA" w:rsidP="006E274B">
            <w:pPr>
              <w:pStyle w:val="AralkYok"/>
              <w:rPr>
                <w:rFonts w:ascii="Times New Roman" w:hAnsi="Times New Roman"/>
                <w:b/>
                <w:i/>
                <w:sz w:val="22"/>
                <w:szCs w:val="22"/>
              </w:rPr>
            </w:pPr>
            <w:r w:rsidRPr="006E274B">
              <w:rPr>
                <w:rFonts w:ascii="Times New Roman" w:hAnsi="Times New Roman"/>
                <w:b/>
                <w:i/>
                <w:sz w:val="22"/>
                <w:szCs w:val="22"/>
              </w:rPr>
              <w:t>No</w:t>
            </w:r>
          </w:p>
        </w:tc>
        <w:tc>
          <w:tcPr>
            <w:tcW w:w="6670" w:type="dxa"/>
          </w:tcPr>
          <w:p w14:paraId="54BAA0CB" w14:textId="1D475A73" w:rsidR="00F537CA" w:rsidRPr="006E274B" w:rsidRDefault="00F537CA" w:rsidP="006E274B">
            <w:pPr>
              <w:pStyle w:val="AralkYok"/>
              <w:rPr>
                <w:rFonts w:ascii="Times New Roman" w:hAnsi="Times New Roman"/>
                <w:b/>
                <w:i/>
                <w:sz w:val="22"/>
                <w:szCs w:val="22"/>
              </w:rPr>
            </w:pPr>
            <w:r w:rsidRPr="006E274B">
              <w:rPr>
                <w:rFonts w:ascii="Times New Roman" w:hAnsi="Times New Roman"/>
                <w:b/>
                <w:i/>
                <w:sz w:val="22"/>
                <w:szCs w:val="22"/>
              </w:rPr>
              <w:t>Öğrenme Hedefleri</w:t>
            </w:r>
          </w:p>
        </w:tc>
        <w:tc>
          <w:tcPr>
            <w:tcW w:w="436" w:type="dxa"/>
          </w:tcPr>
          <w:p w14:paraId="16B776E5" w14:textId="77777777" w:rsidR="00F537CA" w:rsidRPr="006E274B" w:rsidRDefault="00F537CA" w:rsidP="006E274B">
            <w:pPr>
              <w:pStyle w:val="AralkYok"/>
              <w:rPr>
                <w:rFonts w:ascii="Times New Roman" w:hAnsi="Times New Roman"/>
                <w:b/>
                <w:i/>
                <w:sz w:val="22"/>
                <w:szCs w:val="22"/>
              </w:rPr>
            </w:pPr>
            <w:proofErr w:type="gramStart"/>
            <w:r w:rsidRPr="006E274B">
              <w:rPr>
                <w:rFonts w:ascii="Times New Roman" w:hAnsi="Times New Roman"/>
                <w:b/>
                <w:i/>
                <w:sz w:val="22"/>
                <w:szCs w:val="22"/>
              </w:rPr>
              <w:t>n</w:t>
            </w:r>
            <w:proofErr w:type="gramEnd"/>
          </w:p>
        </w:tc>
        <w:tc>
          <w:tcPr>
            <w:tcW w:w="739" w:type="dxa"/>
          </w:tcPr>
          <w:p w14:paraId="1758FF4B" w14:textId="048DD32F" w:rsidR="00F537CA" w:rsidRPr="006E274B" w:rsidRDefault="00C219A8" w:rsidP="006E274B">
            <w:pPr>
              <w:pStyle w:val="AralkYok"/>
              <w:rPr>
                <w:rFonts w:ascii="Times New Roman" w:hAnsi="Times New Roman"/>
                <w:b/>
                <w:bCs/>
                <w:i/>
                <w:color w:val="000000"/>
                <w:sz w:val="22"/>
                <w:szCs w:val="22"/>
              </w:rPr>
            </w:pPr>
            <w:proofErr w:type="spellStart"/>
            <w:r w:rsidRPr="006E274B">
              <w:rPr>
                <w:rFonts w:ascii="Times New Roman" w:hAnsi="Times New Roman"/>
                <w:b/>
                <w:bCs/>
                <w:i/>
                <w:color w:val="000000"/>
                <w:sz w:val="22"/>
                <w:szCs w:val="22"/>
              </w:rPr>
              <w:t>Ort</w:t>
            </w:r>
            <w:proofErr w:type="spellEnd"/>
          </w:p>
        </w:tc>
        <w:tc>
          <w:tcPr>
            <w:tcW w:w="958" w:type="dxa"/>
          </w:tcPr>
          <w:p w14:paraId="4C469A64" w14:textId="6E8E4B38" w:rsidR="00F537CA" w:rsidRPr="006E274B" w:rsidRDefault="006E274B" w:rsidP="006E274B">
            <w:pPr>
              <w:pStyle w:val="AralkYok"/>
              <w:rPr>
                <w:rFonts w:ascii="Times New Roman" w:hAnsi="Times New Roman"/>
                <w:b/>
                <w:bCs/>
                <w:i/>
                <w:color w:val="000000"/>
                <w:sz w:val="22"/>
                <w:szCs w:val="22"/>
              </w:rPr>
            </w:pPr>
            <w:r w:rsidRPr="006E274B">
              <w:rPr>
                <w:rFonts w:ascii="Times New Roman" w:hAnsi="Times New Roman"/>
                <w:b/>
                <w:bCs/>
                <w:i/>
                <w:color w:val="000000"/>
                <w:sz w:val="22"/>
                <w:szCs w:val="22"/>
              </w:rPr>
              <w:t>Yüz.</w:t>
            </w:r>
            <w:r w:rsidR="00F537CA" w:rsidRPr="006E274B">
              <w:rPr>
                <w:rFonts w:ascii="Times New Roman" w:hAnsi="Times New Roman"/>
                <w:b/>
                <w:bCs/>
                <w:i/>
                <w:color w:val="000000"/>
                <w:sz w:val="22"/>
                <w:szCs w:val="22"/>
              </w:rPr>
              <w:t>(%)</w:t>
            </w:r>
          </w:p>
        </w:tc>
      </w:tr>
      <w:tr w:rsidR="007E0116" w:rsidRPr="006E274B" w14:paraId="68CDA74C" w14:textId="77777777" w:rsidTr="006E274B">
        <w:trPr>
          <w:trHeight w:val="670"/>
        </w:trPr>
        <w:tc>
          <w:tcPr>
            <w:tcW w:w="485" w:type="dxa"/>
          </w:tcPr>
          <w:p w14:paraId="7ECFEE65" w14:textId="77777777"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1</w:t>
            </w:r>
          </w:p>
        </w:tc>
        <w:tc>
          <w:tcPr>
            <w:tcW w:w="6670" w:type="dxa"/>
          </w:tcPr>
          <w:p w14:paraId="09F98843" w14:textId="159DC592" w:rsidR="007E0116" w:rsidRPr="006E274B" w:rsidRDefault="007E0116" w:rsidP="006E274B">
            <w:pPr>
              <w:rPr>
                <w:rFonts w:ascii="Times New Roman" w:hAnsi="Times New Roman"/>
                <w:i/>
                <w:sz w:val="22"/>
                <w:szCs w:val="22"/>
                <w:lang w:val="tr-TR"/>
              </w:rPr>
            </w:pPr>
            <w:r w:rsidRPr="006E274B">
              <w:rPr>
                <w:rFonts w:ascii="Times New Roman" w:hAnsi="Times New Roman"/>
                <w:i/>
                <w:color w:val="292B2C"/>
                <w:sz w:val="22"/>
                <w:szCs w:val="22"/>
                <w:lang w:val="tr-TR"/>
              </w:rPr>
              <w:t> Çocuk Gelişimi programı ile ilgili kuramsal ve uygulamalı temel bilgilere sahip olur.</w:t>
            </w:r>
          </w:p>
        </w:tc>
        <w:tc>
          <w:tcPr>
            <w:tcW w:w="436" w:type="dxa"/>
          </w:tcPr>
          <w:p w14:paraId="44ED37A6" w14:textId="1DAE83B3"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44</w:t>
            </w:r>
          </w:p>
        </w:tc>
        <w:tc>
          <w:tcPr>
            <w:tcW w:w="739" w:type="dxa"/>
          </w:tcPr>
          <w:p w14:paraId="5A57FCF3" w14:textId="3A276EC4" w:rsidR="007E0116" w:rsidRPr="006E274B" w:rsidRDefault="007E0116" w:rsidP="006E274B">
            <w:pPr>
              <w:rPr>
                <w:rFonts w:ascii="Times New Roman" w:hAnsi="Times New Roman"/>
                <w:i/>
                <w:color w:val="000000"/>
                <w:sz w:val="22"/>
                <w:szCs w:val="22"/>
                <w:lang w:val="tr-TR"/>
              </w:rPr>
            </w:pPr>
            <w:r w:rsidRPr="006E274B">
              <w:rPr>
                <w:rFonts w:ascii="Times New Roman" w:hAnsi="Times New Roman"/>
                <w:i/>
                <w:color w:val="000000"/>
                <w:sz w:val="22"/>
                <w:szCs w:val="22"/>
                <w:lang w:val="tr-TR"/>
              </w:rPr>
              <w:t>8,14</w:t>
            </w:r>
          </w:p>
        </w:tc>
        <w:tc>
          <w:tcPr>
            <w:tcW w:w="958" w:type="dxa"/>
          </w:tcPr>
          <w:p w14:paraId="344F7F26" w14:textId="7147ED9B" w:rsidR="007E0116" w:rsidRPr="006E274B" w:rsidRDefault="007E0116" w:rsidP="006E274B">
            <w:pPr>
              <w:rPr>
                <w:rFonts w:ascii="Times New Roman" w:hAnsi="Times New Roman"/>
                <w:i/>
                <w:color w:val="000000"/>
                <w:sz w:val="22"/>
                <w:szCs w:val="22"/>
                <w:lang w:val="tr-TR"/>
              </w:rPr>
            </w:pPr>
            <w:r w:rsidRPr="006E274B">
              <w:rPr>
                <w:rFonts w:ascii="Times New Roman" w:hAnsi="Times New Roman"/>
                <w:i/>
                <w:color w:val="000000"/>
                <w:sz w:val="22"/>
                <w:szCs w:val="22"/>
                <w:lang w:val="tr-TR"/>
              </w:rPr>
              <w:t>81,4</w:t>
            </w:r>
          </w:p>
        </w:tc>
      </w:tr>
      <w:tr w:rsidR="007E0116" w:rsidRPr="006E274B" w14:paraId="5D7AA35E" w14:textId="77777777" w:rsidTr="006E274B">
        <w:tc>
          <w:tcPr>
            <w:tcW w:w="485" w:type="dxa"/>
            <w:tcBorders>
              <w:bottom w:val="single" w:sz="4" w:space="0" w:color="auto"/>
            </w:tcBorders>
          </w:tcPr>
          <w:p w14:paraId="34980E4A" w14:textId="77777777"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2</w:t>
            </w:r>
          </w:p>
        </w:tc>
        <w:tc>
          <w:tcPr>
            <w:tcW w:w="6670" w:type="dxa"/>
            <w:tcBorders>
              <w:bottom w:val="single" w:sz="4" w:space="0" w:color="auto"/>
            </w:tcBorders>
          </w:tcPr>
          <w:p w14:paraId="7D6AD8F3" w14:textId="157B8993" w:rsidR="007E0116" w:rsidRPr="006E274B" w:rsidRDefault="007E0116" w:rsidP="006E274B">
            <w:pPr>
              <w:rPr>
                <w:rFonts w:ascii="Times New Roman" w:hAnsi="Times New Roman"/>
                <w:i/>
                <w:sz w:val="22"/>
                <w:szCs w:val="22"/>
                <w:lang w:val="tr-TR"/>
              </w:rPr>
            </w:pPr>
            <w:r w:rsidRPr="006E274B">
              <w:rPr>
                <w:rFonts w:ascii="Times New Roman" w:hAnsi="Times New Roman"/>
                <w:i/>
                <w:color w:val="292B2C"/>
                <w:sz w:val="22"/>
                <w:szCs w:val="22"/>
                <w:lang w:val="tr-TR"/>
              </w:rPr>
              <w:t>Çocuk Gelişimi ile ilgili temel ve güncel teknik bilgileri kullanır.</w:t>
            </w:r>
          </w:p>
        </w:tc>
        <w:tc>
          <w:tcPr>
            <w:tcW w:w="436" w:type="dxa"/>
            <w:tcBorders>
              <w:bottom w:val="single" w:sz="4" w:space="0" w:color="auto"/>
            </w:tcBorders>
          </w:tcPr>
          <w:p w14:paraId="0711D43F" w14:textId="32B7D3CD"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44</w:t>
            </w:r>
          </w:p>
        </w:tc>
        <w:tc>
          <w:tcPr>
            <w:tcW w:w="739" w:type="dxa"/>
            <w:tcBorders>
              <w:bottom w:val="single" w:sz="4" w:space="0" w:color="auto"/>
            </w:tcBorders>
          </w:tcPr>
          <w:p w14:paraId="52083300" w14:textId="4D540474"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8,25</w:t>
            </w:r>
          </w:p>
        </w:tc>
        <w:tc>
          <w:tcPr>
            <w:tcW w:w="958" w:type="dxa"/>
            <w:tcBorders>
              <w:bottom w:val="single" w:sz="4" w:space="0" w:color="auto"/>
            </w:tcBorders>
          </w:tcPr>
          <w:p w14:paraId="1F997718" w14:textId="5B458555"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82,5</w:t>
            </w:r>
          </w:p>
        </w:tc>
      </w:tr>
      <w:tr w:rsidR="007E0116" w:rsidRPr="006E274B" w14:paraId="4A81B37A" w14:textId="77777777" w:rsidTr="006E274B">
        <w:tc>
          <w:tcPr>
            <w:tcW w:w="485" w:type="dxa"/>
            <w:tcBorders>
              <w:bottom w:val="single" w:sz="4" w:space="0" w:color="auto"/>
            </w:tcBorders>
          </w:tcPr>
          <w:p w14:paraId="44DA2A36" w14:textId="77777777"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3</w:t>
            </w:r>
          </w:p>
        </w:tc>
        <w:tc>
          <w:tcPr>
            <w:tcW w:w="6670" w:type="dxa"/>
            <w:tcBorders>
              <w:bottom w:val="single" w:sz="4" w:space="0" w:color="auto"/>
            </w:tcBorders>
          </w:tcPr>
          <w:p w14:paraId="017CBBD2" w14:textId="3F5996F5" w:rsidR="007E0116" w:rsidRPr="006E274B" w:rsidRDefault="007E0116" w:rsidP="006E274B">
            <w:pPr>
              <w:shd w:val="clear" w:color="auto" w:fill="FFFFFF"/>
              <w:rPr>
                <w:rFonts w:ascii="Times New Roman" w:eastAsia="Times New Roman" w:hAnsi="Times New Roman"/>
                <w:i/>
                <w:sz w:val="22"/>
                <w:szCs w:val="22"/>
                <w:lang w:val="tr-TR"/>
              </w:rPr>
            </w:pPr>
            <w:r w:rsidRPr="006E274B">
              <w:rPr>
                <w:rFonts w:ascii="Times New Roman" w:hAnsi="Times New Roman"/>
                <w:i/>
                <w:color w:val="292B2C"/>
                <w:sz w:val="22"/>
                <w:szCs w:val="22"/>
                <w:lang w:val="tr-TR"/>
              </w:rPr>
              <w:t>Çocuk Gelişimi tekniklerini kullanarak karşılaşabileceği sorunlara çözüm önerileri geliştirebilir, bu önerileri sorunun taraflarıyla paylaşabilir ve bu amaçla gerektiğinde ekip oluşturup sorumluluk üstlenir.</w:t>
            </w:r>
          </w:p>
        </w:tc>
        <w:tc>
          <w:tcPr>
            <w:tcW w:w="436" w:type="dxa"/>
            <w:tcBorders>
              <w:bottom w:val="single" w:sz="4" w:space="0" w:color="auto"/>
            </w:tcBorders>
          </w:tcPr>
          <w:p w14:paraId="293E1F43" w14:textId="644AAB0C"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44</w:t>
            </w:r>
          </w:p>
        </w:tc>
        <w:tc>
          <w:tcPr>
            <w:tcW w:w="739" w:type="dxa"/>
            <w:tcBorders>
              <w:bottom w:val="single" w:sz="4" w:space="0" w:color="auto"/>
            </w:tcBorders>
          </w:tcPr>
          <w:p w14:paraId="4F42269D" w14:textId="4FC96216"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8,39</w:t>
            </w:r>
          </w:p>
        </w:tc>
        <w:tc>
          <w:tcPr>
            <w:tcW w:w="958" w:type="dxa"/>
            <w:tcBorders>
              <w:bottom w:val="single" w:sz="4" w:space="0" w:color="auto"/>
            </w:tcBorders>
          </w:tcPr>
          <w:p w14:paraId="37D03B5A" w14:textId="041C14E8"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84</w:t>
            </w:r>
          </w:p>
        </w:tc>
      </w:tr>
      <w:tr w:rsidR="007E0116" w:rsidRPr="006E274B" w14:paraId="6B5F908C" w14:textId="77777777" w:rsidTr="006E274B">
        <w:trPr>
          <w:trHeight w:val="805"/>
        </w:trPr>
        <w:tc>
          <w:tcPr>
            <w:tcW w:w="485" w:type="dxa"/>
            <w:tcBorders>
              <w:top w:val="single" w:sz="4" w:space="0" w:color="auto"/>
              <w:bottom w:val="single" w:sz="4" w:space="0" w:color="auto"/>
              <w:right w:val="single" w:sz="4" w:space="0" w:color="auto"/>
            </w:tcBorders>
          </w:tcPr>
          <w:p w14:paraId="3AF5F29E" w14:textId="77777777"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4</w:t>
            </w:r>
          </w:p>
        </w:tc>
        <w:tc>
          <w:tcPr>
            <w:tcW w:w="6670" w:type="dxa"/>
            <w:tcBorders>
              <w:top w:val="single" w:sz="4" w:space="0" w:color="auto"/>
              <w:left w:val="single" w:sz="4" w:space="0" w:color="auto"/>
              <w:bottom w:val="single" w:sz="4" w:space="0" w:color="auto"/>
              <w:right w:val="single" w:sz="4" w:space="0" w:color="auto"/>
            </w:tcBorders>
          </w:tcPr>
          <w:p w14:paraId="50A2BD66" w14:textId="6B010493" w:rsidR="007E0116" w:rsidRPr="006E274B" w:rsidRDefault="007E0116" w:rsidP="006E274B">
            <w:pPr>
              <w:rPr>
                <w:rFonts w:ascii="Times New Roman" w:hAnsi="Times New Roman"/>
                <w:i/>
                <w:sz w:val="22"/>
                <w:szCs w:val="22"/>
                <w:lang w:val="tr-TR"/>
              </w:rPr>
            </w:pPr>
            <w:r w:rsidRPr="006E274B">
              <w:rPr>
                <w:rFonts w:ascii="Times New Roman" w:hAnsi="Times New Roman"/>
                <w:i/>
                <w:color w:val="292B2C"/>
                <w:sz w:val="22"/>
                <w:szCs w:val="22"/>
                <w:lang w:val="tr-TR"/>
              </w:rPr>
              <w:t>Çocuk Gelişimi ile ilgili bilgilere ulaşma, işe yarayanlarını seçme, anlama, yorumlama ve kullanma becerilerini geliştirerek öğrenmeyi öğrenir ve yaşam boyu uygulayabilir.</w:t>
            </w:r>
          </w:p>
        </w:tc>
        <w:tc>
          <w:tcPr>
            <w:tcW w:w="436" w:type="dxa"/>
            <w:tcBorders>
              <w:top w:val="single" w:sz="4" w:space="0" w:color="auto"/>
              <w:left w:val="single" w:sz="4" w:space="0" w:color="auto"/>
              <w:bottom w:val="single" w:sz="4" w:space="0" w:color="auto"/>
              <w:right w:val="single" w:sz="4" w:space="0" w:color="auto"/>
            </w:tcBorders>
          </w:tcPr>
          <w:p w14:paraId="0E48DE2E" w14:textId="139E9C86"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44</w:t>
            </w:r>
          </w:p>
        </w:tc>
        <w:tc>
          <w:tcPr>
            <w:tcW w:w="739" w:type="dxa"/>
            <w:tcBorders>
              <w:top w:val="single" w:sz="4" w:space="0" w:color="auto"/>
              <w:left w:val="single" w:sz="4" w:space="0" w:color="auto"/>
              <w:bottom w:val="single" w:sz="4" w:space="0" w:color="auto"/>
              <w:right w:val="single" w:sz="4" w:space="0" w:color="auto"/>
            </w:tcBorders>
          </w:tcPr>
          <w:p w14:paraId="1C80424F" w14:textId="115E0D2C"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8,41</w:t>
            </w:r>
          </w:p>
        </w:tc>
        <w:tc>
          <w:tcPr>
            <w:tcW w:w="958" w:type="dxa"/>
            <w:tcBorders>
              <w:top w:val="single" w:sz="4" w:space="0" w:color="auto"/>
              <w:left w:val="single" w:sz="4" w:space="0" w:color="auto"/>
              <w:bottom w:val="single" w:sz="4" w:space="0" w:color="auto"/>
              <w:right w:val="single" w:sz="4" w:space="0" w:color="auto"/>
            </w:tcBorders>
          </w:tcPr>
          <w:p w14:paraId="7F7CA1FE" w14:textId="540D4131"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84,1</w:t>
            </w:r>
          </w:p>
        </w:tc>
      </w:tr>
      <w:tr w:rsidR="007E0116" w:rsidRPr="006E274B" w14:paraId="289ECD0F" w14:textId="77777777" w:rsidTr="006E274B">
        <w:tc>
          <w:tcPr>
            <w:tcW w:w="485" w:type="dxa"/>
            <w:tcBorders>
              <w:top w:val="single" w:sz="4" w:space="0" w:color="auto"/>
            </w:tcBorders>
          </w:tcPr>
          <w:p w14:paraId="4C392DB0" w14:textId="129C7064"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5</w:t>
            </w:r>
          </w:p>
        </w:tc>
        <w:tc>
          <w:tcPr>
            <w:tcW w:w="6670" w:type="dxa"/>
            <w:tcBorders>
              <w:top w:val="single" w:sz="4" w:space="0" w:color="auto"/>
            </w:tcBorders>
          </w:tcPr>
          <w:p w14:paraId="705C072A" w14:textId="211977DC" w:rsidR="007E0116" w:rsidRPr="006E274B" w:rsidRDefault="007E0116" w:rsidP="006E274B">
            <w:pPr>
              <w:rPr>
                <w:rFonts w:ascii="Times New Roman" w:hAnsi="Times New Roman"/>
                <w:i/>
                <w:sz w:val="22"/>
                <w:szCs w:val="22"/>
                <w:lang w:val="tr-TR"/>
              </w:rPr>
            </w:pPr>
            <w:r w:rsidRPr="006E274B">
              <w:rPr>
                <w:rFonts w:ascii="Times New Roman" w:hAnsi="Times New Roman"/>
                <w:i/>
                <w:color w:val="292B2C"/>
                <w:sz w:val="22"/>
                <w:szCs w:val="22"/>
                <w:lang w:val="tr-TR"/>
              </w:rPr>
              <w:t>Çocukların gelişim özelliklerini ve bireysel farklılıklarını dikkate alarak uygun öğretim strateji, yöntem, etkinlik ve tekniklerini uygular.</w:t>
            </w:r>
          </w:p>
        </w:tc>
        <w:tc>
          <w:tcPr>
            <w:tcW w:w="436" w:type="dxa"/>
            <w:tcBorders>
              <w:top w:val="single" w:sz="4" w:space="0" w:color="auto"/>
            </w:tcBorders>
          </w:tcPr>
          <w:p w14:paraId="158BCD52" w14:textId="3B795082"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44</w:t>
            </w:r>
          </w:p>
        </w:tc>
        <w:tc>
          <w:tcPr>
            <w:tcW w:w="739" w:type="dxa"/>
            <w:tcBorders>
              <w:top w:val="single" w:sz="4" w:space="0" w:color="auto"/>
            </w:tcBorders>
          </w:tcPr>
          <w:p w14:paraId="2F508E65" w14:textId="7E0B104B"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8,50</w:t>
            </w:r>
          </w:p>
        </w:tc>
        <w:tc>
          <w:tcPr>
            <w:tcW w:w="958" w:type="dxa"/>
            <w:tcBorders>
              <w:top w:val="single" w:sz="4" w:space="0" w:color="auto"/>
            </w:tcBorders>
          </w:tcPr>
          <w:p w14:paraId="407376BB" w14:textId="36D89EBE"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85</w:t>
            </w:r>
          </w:p>
        </w:tc>
      </w:tr>
      <w:tr w:rsidR="007E0116" w:rsidRPr="006E274B" w14:paraId="1BA47C7C" w14:textId="77777777" w:rsidTr="006E274B">
        <w:tc>
          <w:tcPr>
            <w:tcW w:w="485" w:type="dxa"/>
          </w:tcPr>
          <w:p w14:paraId="6F2D8C37" w14:textId="77777777"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6</w:t>
            </w:r>
          </w:p>
        </w:tc>
        <w:tc>
          <w:tcPr>
            <w:tcW w:w="6670" w:type="dxa"/>
          </w:tcPr>
          <w:p w14:paraId="788B89E7" w14:textId="69180185" w:rsidR="007E0116" w:rsidRPr="006E274B" w:rsidRDefault="007E0116" w:rsidP="006E274B">
            <w:pPr>
              <w:rPr>
                <w:rFonts w:ascii="Times New Roman" w:hAnsi="Times New Roman"/>
                <w:i/>
                <w:sz w:val="22"/>
                <w:szCs w:val="22"/>
                <w:lang w:val="tr-TR"/>
              </w:rPr>
            </w:pPr>
            <w:r w:rsidRPr="006E274B">
              <w:rPr>
                <w:rFonts w:ascii="Times New Roman" w:hAnsi="Times New Roman"/>
                <w:i/>
                <w:color w:val="292B2C"/>
                <w:sz w:val="22"/>
                <w:szCs w:val="22"/>
                <w:lang w:val="tr-TR"/>
              </w:rPr>
              <w:t>Okul öncesi eğitim kurumlarındaki ve özel eğitim kurumlarındaki çocukların gelişim alanlarını (fiziksel, bilişsel, dil, sosyal-duygusal, duyusal gelişim alanları) destekleyici eğitsel materyal hazırlar ve eğitim ortamlarını düzenler.</w:t>
            </w:r>
            <w:proofErr w:type="gramStart"/>
            <w:r w:rsidRPr="006E274B">
              <w:rPr>
                <w:rFonts w:ascii="Times New Roman" w:hAnsi="Times New Roman"/>
                <w:i/>
                <w:color w:val="292B2C"/>
                <w:sz w:val="22"/>
                <w:szCs w:val="22"/>
                <w:lang w:val="tr-TR"/>
              </w:rPr>
              <w:t>)</w:t>
            </w:r>
            <w:proofErr w:type="gramEnd"/>
          </w:p>
        </w:tc>
        <w:tc>
          <w:tcPr>
            <w:tcW w:w="436" w:type="dxa"/>
          </w:tcPr>
          <w:p w14:paraId="1C36667F" w14:textId="36B03859"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44</w:t>
            </w:r>
          </w:p>
        </w:tc>
        <w:tc>
          <w:tcPr>
            <w:tcW w:w="739" w:type="dxa"/>
          </w:tcPr>
          <w:p w14:paraId="6E06C81D" w14:textId="6DEB9D1F"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8,30</w:t>
            </w:r>
          </w:p>
        </w:tc>
        <w:tc>
          <w:tcPr>
            <w:tcW w:w="958" w:type="dxa"/>
          </w:tcPr>
          <w:p w14:paraId="1537E04C" w14:textId="7972EF53"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83</w:t>
            </w:r>
          </w:p>
        </w:tc>
      </w:tr>
      <w:tr w:rsidR="007E0116" w:rsidRPr="006E274B" w14:paraId="7ADCC890" w14:textId="77777777" w:rsidTr="006E274B">
        <w:tc>
          <w:tcPr>
            <w:tcW w:w="485" w:type="dxa"/>
          </w:tcPr>
          <w:p w14:paraId="10484F5B" w14:textId="77777777"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7</w:t>
            </w:r>
          </w:p>
        </w:tc>
        <w:tc>
          <w:tcPr>
            <w:tcW w:w="6670" w:type="dxa"/>
          </w:tcPr>
          <w:p w14:paraId="7A054DA0" w14:textId="58FF39E9" w:rsidR="007E0116" w:rsidRPr="006E274B" w:rsidRDefault="007E0116" w:rsidP="006E274B">
            <w:pPr>
              <w:rPr>
                <w:rFonts w:ascii="Times New Roman" w:hAnsi="Times New Roman"/>
                <w:i/>
                <w:sz w:val="22"/>
                <w:szCs w:val="22"/>
                <w:lang w:val="tr-TR"/>
              </w:rPr>
            </w:pPr>
            <w:r w:rsidRPr="006E274B">
              <w:rPr>
                <w:rFonts w:ascii="Times New Roman" w:hAnsi="Times New Roman"/>
                <w:i/>
                <w:color w:val="292B2C"/>
                <w:sz w:val="22"/>
                <w:szCs w:val="22"/>
                <w:lang w:val="tr-TR"/>
              </w:rPr>
              <w:t>Matematik ve sosyal bilimler (Tarih, Türkçe) alanıyla ilgili temel kuramsal bilgilere sahip olur.</w:t>
            </w:r>
          </w:p>
        </w:tc>
        <w:tc>
          <w:tcPr>
            <w:tcW w:w="436" w:type="dxa"/>
          </w:tcPr>
          <w:p w14:paraId="387FF43A" w14:textId="24600037"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44</w:t>
            </w:r>
          </w:p>
        </w:tc>
        <w:tc>
          <w:tcPr>
            <w:tcW w:w="739" w:type="dxa"/>
          </w:tcPr>
          <w:p w14:paraId="1FC92DB6" w14:textId="64802D4E"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7,95</w:t>
            </w:r>
          </w:p>
        </w:tc>
        <w:tc>
          <w:tcPr>
            <w:tcW w:w="958" w:type="dxa"/>
          </w:tcPr>
          <w:p w14:paraId="03EB7464" w14:textId="1D707FF0"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89,5</w:t>
            </w:r>
          </w:p>
        </w:tc>
      </w:tr>
      <w:tr w:rsidR="007E0116" w:rsidRPr="006E274B" w14:paraId="07C4C288" w14:textId="77777777" w:rsidTr="006E274B">
        <w:tc>
          <w:tcPr>
            <w:tcW w:w="485" w:type="dxa"/>
          </w:tcPr>
          <w:p w14:paraId="4E73720D" w14:textId="4B6455CB"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w:t>
            </w:r>
          </w:p>
        </w:tc>
        <w:tc>
          <w:tcPr>
            <w:tcW w:w="6670" w:type="dxa"/>
          </w:tcPr>
          <w:p w14:paraId="3DEB3E21" w14:textId="525D7D61" w:rsidR="007E0116" w:rsidRPr="006E274B" w:rsidRDefault="007E0116" w:rsidP="006E274B">
            <w:pPr>
              <w:rPr>
                <w:rFonts w:ascii="Times New Roman" w:hAnsi="Times New Roman"/>
                <w:b/>
                <w:bCs/>
                <w:i/>
                <w:color w:val="292B2C"/>
                <w:sz w:val="22"/>
                <w:szCs w:val="22"/>
                <w:shd w:val="clear" w:color="auto" w:fill="FFFFFF"/>
                <w:lang w:val="tr-TR"/>
              </w:rPr>
            </w:pPr>
            <w:r w:rsidRPr="006E274B">
              <w:rPr>
                <w:rFonts w:ascii="Times New Roman" w:hAnsi="Times New Roman"/>
                <w:i/>
                <w:color w:val="292B2C"/>
                <w:sz w:val="22"/>
                <w:szCs w:val="22"/>
                <w:lang w:val="tr-TR"/>
              </w:rPr>
              <w:t>Mesleği ile ilgili programların felsefesini, genel özelliklerini ve programın her bir öğesinin gerekliliklerini sınıf yönetimine ve uygulamalarına yansıtır.</w:t>
            </w:r>
          </w:p>
        </w:tc>
        <w:tc>
          <w:tcPr>
            <w:tcW w:w="436" w:type="dxa"/>
          </w:tcPr>
          <w:p w14:paraId="04BB56ED" w14:textId="00AB7B78"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44</w:t>
            </w:r>
          </w:p>
        </w:tc>
        <w:tc>
          <w:tcPr>
            <w:tcW w:w="739" w:type="dxa"/>
          </w:tcPr>
          <w:p w14:paraId="22027AE5" w14:textId="6EDA5D3F"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8,18</w:t>
            </w:r>
          </w:p>
        </w:tc>
        <w:tc>
          <w:tcPr>
            <w:tcW w:w="958" w:type="dxa"/>
          </w:tcPr>
          <w:p w14:paraId="543170E4" w14:textId="55A3295B"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81,8</w:t>
            </w:r>
          </w:p>
        </w:tc>
      </w:tr>
      <w:tr w:rsidR="007E0116" w:rsidRPr="006E274B" w14:paraId="103241B6" w14:textId="77777777" w:rsidTr="006E274B">
        <w:tc>
          <w:tcPr>
            <w:tcW w:w="485" w:type="dxa"/>
          </w:tcPr>
          <w:p w14:paraId="41F2C348" w14:textId="5D5CDF5D"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9</w:t>
            </w:r>
          </w:p>
        </w:tc>
        <w:tc>
          <w:tcPr>
            <w:tcW w:w="6670" w:type="dxa"/>
          </w:tcPr>
          <w:p w14:paraId="193A754E" w14:textId="679FD4FE" w:rsidR="007E0116" w:rsidRPr="006E274B" w:rsidRDefault="007E0116" w:rsidP="006E274B">
            <w:pPr>
              <w:rPr>
                <w:rFonts w:ascii="Times New Roman" w:hAnsi="Times New Roman"/>
                <w:b/>
                <w:bCs/>
                <w:i/>
                <w:color w:val="292B2C"/>
                <w:sz w:val="22"/>
                <w:szCs w:val="22"/>
                <w:shd w:val="clear" w:color="auto" w:fill="FFFFFF"/>
                <w:lang w:val="tr-TR"/>
              </w:rPr>
            </w:pPr>
            <w:r w:rsidRPr="006E274B">
              <w:rPr>
                <w:rFonts w:ascii="Times New Roman" w:hAnsi="Times New Roman"/>
                <w:i/>
                <w:color w:val="292B2C"/>
                <w:sz w:val="22"/>
                <w:szCs w:val="22"/>
                <w:lang w:val="tr-TR"/>
              </w:rPr>
              <w:t>Araştırma yöntemlerini, keşfetme ve alternatif çözüm yolları üretme becerisini geliştirir.</w:t>
            </w:r>
          </w:p>
        </w:tc>
        <w:tc>
          <w:tcPr>
            <w:tcW w:w="436" w:type="dxa"/>
          </w:tcPr>
          <w:p w14:paraId="72B2E422" w14:textId="26D0425A"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44</w:t>
            </w:r>
          </w:p>
        </w:tc>
        <w:tc>
          <w:tcPr>
            <w:tcW w:w="739" w:type="dxa"/>
          </w:tcPr>
          <w:p w14:paraId="53E6F266" w14:textId="14943BA2"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8,32</w:t>
            </w:r>
          </w:p>
        </w:tc>
        <w:tc>
          <w:tcPr>
            <w:tcW w:w="958" w:type="dxa"/>
          </w:tcPr>
          <w:p w14:paraId="5DEE0B3E" w14:textId="22743E7F" w:rsidR="007E0116" w:rsidRPr="006E274B" w:rsidRDefault="007E0116" w:rsidP="006E274B">
            <w:pPr>
              <w:rPr>
                <w:rFonts w:ascii="Times New Roman" w:hAnsi="Times New Roman"/>
                <w:i/>
                <w:sz w:val="22"/>
                <w:szCs w:val="22"/>
                <w:lang w:val="tr-TR"/>
              </w:rPr>
            </w:pPr>
            <w:r w:rsidRPr="006E274B">
              <w:rPr>
                <w:rFonts w:ascii="Times New Roman" w:hAnsi="Times New Roman"/>
                <w:i/>
                <w:sz w:val="22"/>
                <w:szCs w:val="22"/>
                <w:lang w:val="tr-TR"/>
              </w:rPr>
              <w:t>83,2</w:t>
            </w:r>
          </w:p>
        </w:tc>
      </w:tr>
      <w:tr w:rsidR="008E4542" w:rsidRPr="006E274B" w14:paraId="57F97D7C" w14:textId="77777777" w:rsidTr="006E274B">
        <w:tc>
          <w:tcPr>
            <w:tcW w:w="7155" w:type="dxa"/>
            <w:gridSpan w:val="2"/>
          </w:tcPr>
          <w:p w14:paraId="4A8BA851" w14:textId="4627D51D" w:rsidR="008E4542" w:rsidRPr="006E274B" w:rsidRDefault="00DC1EC4" w:rsidP="006E274B">
            <w:pPr>
              <w:rPr>
                <w:rFonts w:ascii="Times New Roman" w:eastAsia="Times New Roman" w:hAnsi="Times New Roman"/>
                <w:b/>
                <w:bCs/>
                <w:i/>
                <w:sz w:val="22"/>
                <w:szCs w:val="22"/>
                <w:lang w:val="tr-TR"/>
              </w:rPr>
            </w:pPr>
            <w:r w:rsidRPr="006E274B">
              <w:rPr>
                <w:rFonts w:ascii="Times New Roman" w:hAnsi="Times New Roman"/>
                <w:b/>
                <w:bCs/>
                <w:i/>
                <w:sz w:val="22"/>
                <w:szCs w:val="22"/>
                <w:lang w:val="tr-TR"/>
              </w:rPr>
              <w:t>Genel Ort.</w:t>
            </w:r>
          </w:p>
        </w:tc>
        <w:tc>
          <w:tcPr>
            <w:tcW w:w="436" w:type="dxa"/>
          </w:tcPr>
          <w:p w14:paraId="6AC50231" w14:textId="77777777" w:rsidR="008E4542" w:rsidRPr="006E274B" w:rsidRDefault="008E4542" w:rsidP="006E274B">
            <w:pPr>
              <w:rPr>
                <w:rFonts w:ascii="Times New Roman" w:hAnsi="Times New Roman"/>
                <w:b/>
                <w:bCs/>
                <w:i/>
                <w:sz w:val="22"/>
                <w:szCs w:val="22"/>
                <w:lang w:val="tr-TR"/>
              </w:rPr>
            </w:pPr>
          </w:p>
        </w:tc>
        <w:tc>
          <w:tcPr>
            <w:tcW w:w="739" w:type="dxa"/>
          </w:tcPr>
          <w:p w14:paraId="22F1F8AE" w14:textId="0C754BFE" w:rsidR="008E4542" w:rsidRPr="006E274B" w:rsidRDefault="007E0116" w:rsidP="006E274B">
            <w:pPr>
              <w:rPr>
                <w:rFonts w:ascii="Times New Roman" w:hAnsi="Times New Roman"/>
                <w:bCs/>
                <w:i/>
                <w:sz w:val="22"/>
                <w:szCs w:val="22"/>
                <w:lang w:val="tr-TR"/>
              </w:rPr>
            </w:pPr>
            <w:r w:rsidRPr="006E274B">
              <w:rPr>
                <w:rFonts w:ascii="Times New Roman" w:hAnsi="Times New Roman"/>
                <w:bCs/>
                <w:i/>
                <w:sz w:val="22"/>
                <w:szCs w:val="22"/>
                <w:lang w:val="tr-TR"/>
              </w:rPr>
              <w:t>8,27</w:t>
            </w:r>
          </w:p>
        </w:tc>
        <w:tc>
          <w:tcPr>
            <w:tcW w:w="958" w:type="dxa"/>
          </w:tcPr>
          <w:p w14:paraId="37DDEDD3" w14:textId="7406B56F" w:rsidR="008E4542" w:rsidRPr="006E274B" w:rsidRDefault="007E0116" w:rsidP="006E274B">
            <w:pPr>
              <w:rPr>
                <w:rFonts w:ascii="Times New Roman" w:hAnsi="Times New Roman"/>
                <w:i/>
                <w:color w:val="000000"/>
                <w:sz w:val="22"/>
                <w:szCs w:val="22"/>
                <w:lang w:val="tr-TR"/>
              </w:rPr>
            </w:pPr>
            <w:r w:rsidRPr="006E274B">
              <w:rPr>
                <w:rFonts w:ascii="Times New Roman" w:hAnsi="Times New Roman"/>
                <w:i/>
                <w:color w:val="000000"/>
                <w:sz w:val="22"/>
                <w:szCs w:val="22"/>
                <w:lang w:val="tr-TR"/>
              </w:rPr>
              <w:t>82,7</w:t>
            </w:r>
          </w:p>
        </w:tc>
      </w:tr>
    </w:tbl>
    <w:p w14:paraId="194FE2FA" w14:textId="77777777" w:rsidR="00D73573" w:rsidRPr="007F67A9" w:rsidRDefault="00D73573" w:rsidP="00D73573">
      <w:pPr>
        <w:jc w:val="both"/>
        <w:rPr>
          <w:rFonts w:ascii="Times New Roman" w:hAnsi="Times New Roman" w:cs="Times New Roman"/>
          <w:b/>
          <w:bCs/>
          <w:sz w:val="24"/>
          <w:szCs w:val="24"/>
          <w:lang w:val="tr-TR"/>
        </w:rPr>
      </w:pPr>
    </w:p>
    <w:p w14:paraId="6E515192" w14:textId="6B075709" w:rsidR="007E0116" w:rsidRDefault="00931D26" w:rsidP="00D73573">
      <w:pPr>
        <w:jc w:val="both"/>
        <w:rPr>
          <w:rFonts w:ascii="Times New Roman" w:hAnsi="Times New Roman" w:cs="Times New Roman"/>
          <w:b/>
          <w:sz w:val="24"/>
          <w:szCs w:val="24"/>
          <w:u w:val="single"/>
          <w:lang w:val="tr-TR"/>
        </w:rPr>
      </w:pPr>
      <w:r w:rsidRPr="007F67A9">
        <w:rPr>
          <w:rFonts w:ascii="Times New Roman" w:hAnsi="Times New Roman" w:cs="Times New Roman"/>
          <w:sz w:val="24"/>
          <w:szCs w:val="24"/>
          <w:lang w:val="tr-TR"/>
        </w:rPr>
        <w:lastRenderedPageBreak/>
        <w:t xml:space="preserve">Genel olarak </w:t>
      </w:r>
      <w:r w:rsidR="00F537CA" w:rsidRPr="007F67A9">
        <w:rPr>
          <w:rFonts w:ascii="Times New Roman" w:hAnsi="Times New Roman" w:cs="Times New Roman"/>
          <w:sz w:val="24"/>
          <w:szCs w:val="24"/>
          <w:lang w:val="tr-TR"/>
        </w:rPr>
        <w:t xml:space="preserve">öğrenme hedeflerine ilişkin belirtilen </w:t>
      </w:r>
      <w:r w:rsidR="007E0116">
        <w:rPr>
          <w:rFonts w:ascii="Times New Roman" w:hAnsi="Times New Roman" w:cs="Times New Roman"/>
          <w:sz w:val="24"/>
          <w:szCs w:val="24"/>
          <w:lang w:val="tr-TR"/>
        </w:rPr>
        <w:t>9</w:t>
      </w:r>
      <w:r w:rsidR="00F537CA" w:rsidRPr="007F67A9">
        <w:rPr>
          <w:rFonts w:ascii="Times New Roman" w:hAnsi="Times New Roman" w:cs="Times New Roman"/>
          <w:sz w:val="24"/>
          <w:szCs w:val="24"/>
          <w:lang w:val="tr-TR"/>
        </w:rPr>
        <w:t xml:space="preserve"> </w:t>
      </w:r>
      <w:proofErr w:type="gramStart"/>
      <w:r w:rsidR="00F537CA" w:rsidRPr="007F67A9">
        <w:rPr>
          <w:rFonts w:ascii="Times New Roman" w:hAnsi="Times New Roman" w:cs="Times New Roman"/>
          <w:sz w:val="24"/>
          <w:szCs w:val="24"/>
          <w:lang w:val="tr-TR"/>
        </w:rPr>
        <w:t>kriter</w:t>
      </w:r>
      <w:proofErr w:type="gramEnd"/>
      <w:r w:rsidR="00D63686" w:rsidRPr="007F67A9">
        <w:rPr>
          <w:rFonts w:ascii="Times New Roman" w:hAnsi="Times New Roman" w:cs="Times New Roman"/>
          <w:sz w:val="24"/>
          <w:szCs w:val="24"/>
          <w:lang w:val="tr-TR"/>
        </w:rPr>
        <w:t xml:space="preserve"> ile</w:t>
      </w:r>
      <w:r w:rsidR="00F97F02" w:rsidRPr="007F67A9">
        <w:rPr>
          <w:rFonts w:ascii="Times New Roman" w:hAnsi="Times New Roman" w:cs="Times New Roman"/>
          <w:sz w:val="24"/>
          <w:szCs w:val="24"/>
          <w:lang w:val="tr-TR"/>
        </w:rPr>
        <w:t xml:space="preserve"> </w:t>
      </w:r>
      <w:r w:rsidR="00F537CA" w:rsidRPr="007F67A9">
        <w:rPr>
          <w:rFonts w:ascii="Times New Roman" w:hAnsi="Times New Roman" w:cs="Times New Roman"/>
          <w:sz w:val="24"/>
          <w:szCs w:val="24"/>
          <w:lang w:val="tr-TR"/>
        </w:rPr>
        <w:t>ilgili görüşleri incel</w:t>
      </w:r>
      <w:r w:rsidR="00D06B4E" w:rsidRPr="007F67A9">
        <w:rPr>
          <w:rFonts w:ascii="Times New Roman" w:hAnsi="Times New Roman" w:cs="Times New Roman"/>
          <w:sz w:val="24"/>
          <w:szCs w:val="24"/>
          <w:lang w:val="tr-TR"/>
        </w:rPr>
        <w:t>endiğinde hedeflenen oranın (%</w:t>
      </w:r>
      <w:r w:rsidR="00D63686" w:rsidRPr="007F67A9">
        <w:rPr>
          <w:rFonts w:ascii="Times New Roman" w:hAnsi="Times New Roman" w:cs="Times New Roman"/>
          <w:sz w:val="24"/>
          <w:szCs w:val="24"/>
          <w:lang w:val="tr-TR"/>
        </w:rPr>
        <w:t>70</w:t>
      </w:r>
      <w:r w:rsidR="00F537CA" w:rsidRPr="007F67A9">
        <w:rPr>
          <w:rFonts w:ascii="Times New Roman" w:hAnsi="Times New Roman" w:cs="Times New Roman"/>
          <w:sz w:val="24"/>
          <w:szCs w:val="24"/>
          <w:lang w:val="tr-TR"/>
        </w:rPr>
        <w:t xml:space="preserve">) tüm öğrenme hedefleri </w:t>
      </w:r>
      <w:r w:rsidR="00F97F02" w:rsidRPr="007F67A9">
        <w:rPr>
          <w:rFonts w:ascii="Times New Roman" w:hAnsi="Times New Roman" w:cs="Times New Roman"/>
          <w:sz w:val="24"/>
          <w:szCs w:val="24"/>
          <w:lang w:val="tr-TR"/>
        </w:rPr>
        <w:t xml:space="preserve">için hedef </w:t>
      </w:r>
      <w:r w:rsidR="00D63686" w:rsidRPr="007F67A9">
        <w:rPr>
          <w:rFonts w:ascii="Times New Roman" w:hAnsi="Times New Roman" w:cs="Times New Roman"/>
          <w:sz w:val="24"/>
          <w:szCs w:val="24"/>
          <w:lang w:val="tr-TR"/>
        </w:rPr>
        <w:t>düzeyinin</w:t>
      </w:r>
      <w:r w:rsidR="007E0116">
        <w:rPr>
          <w:rFonts w:ascii="Times New Roman" w:hAnsi="Times New Roman" w:cs="Times New Roman"/>
          <w:sz w:val="24"/>
          <w:szCs w:val="24"/>
          <w:lang w:val="tr-TR"/>
        </w:rPr>
        <w:t xml:space="preserve"> oldukça </w:t>
      </w:r>
      <w:r w:rsidR="007E0116" w:rsidRPr="007F67A9">
        <w:rPr>
          <w:rFonts w:ascii="Times New Roman" w:hAnsi="Times New Roman" w:cs="Times New Roman"/>
          <w:sz w:val="24"/>
          <w:szCs w:val="24"/>
          <w:lang w:val="tr-TR"/>
        </w:rPr>
        <w:t>üzerinde</w:t>
      </w:r>
      <w:r w:rsidR="00D63686" w:rsidRPr="007F67A9">
        <w:rPr>
          <w:rFonts w:ascii="Times New Roman" w:hAnsi="Times New Roman" w:cs="Times New Roman"/>
          <w:sz w:val="24"/>
          <w:szCs w:val="24"/>
          <w:lang w:val="tr-TR"/>
        </w:rPr>
        <w:t xml:space="preserve"> </w:t>
      </w:r>
      <w:r w:rsidR="00F97F02" w:rsidRPr="007F67A9">
        <w:rPr>
          <w:rFonts w:ascii="Times New Roman" w:hAnsi="Times New Roman" w:cs="Times New Roman"/>
          <w:sz w:val="24"/>
          <w:szCs w:val="24"/>
          <w:lang w:val="tr-TR"/>
        </w:rPr>
        <w:t xml:space="preserve"> </w:t>
      </w:r>
      <w:r w:rsidR="00D63686" w:rsidRPr="007F67A9">
        <w:rPr>
          <w:rFonts w:ascii="Times New Roman" w:hAnsi="Times New Roman" w:cs="Times New Roman"/>
          <w:sz w:val="24"/>
          <w:szCs w:val="24"/>
          <w:lang w:val="tr-TR"/>
        </w:rPr>
        <w:t>(%</w:t>
      </w:r>
      <w:r w:rsidR="007E0116">
        <w:rPr>
          <w:rFonts w:ascii="Times New Roman" w:hAnsi="Times New Roman" w:cs="Times New Roman"/>
          <w:sz w:val="24"/>
          <w:szCs w:val="24"/>
          <w:lang w:val="tr-TR"/>
        </w:rPr>
        <w:t>82,7</w:t>
      </w:r>
      <w:r w:rsidR="00D63686" w:rsidRPr="007F67A9">
        <w:rPr>
          <w:rFonts w:ascii="Times New Roman" w:hAnsi="Times New Roman" w:cs="Times New Roman"/>
          <w:sz w:val="24"/>
          <w:szCs w:val="24"/>
          <w:lang w:val="tr-TR"/>
        </w:rPr>
        <w:t>)</w:t>
      </w:r>
      <w:r w:rsidR="00F97F02" w:rsidRPr="007F67A9">
        <w:rPr>
          <w:rFonts w:ascii="Times New Roman" w:hAnsi="Times New Roman" w:cs="Times New Roman"/>
          <w:sz w:val="24"/>
          <w:szCs w:val="24"/>
          <w:lang w:val="tr-TR"/>
        </w:rPr>
        <w:t xml:space="preserve"> skorlara sahip olduğu görülmektedir</w:t>
      </w:r>
      <w:r w:rsidR="00D02966" w:rsidRPr="007F67A9">
        <w:rPr>
          <w:rFonts w:ascii="Times New Roman" w:eastAsia="Times New Roman" w:hAnsi="Times New Roman" w:cs="Times New Roman"/>
          <w:sz w:val="24"/>
          <w:szCs w:val="24"/>
          <w:lang w:val="tr-TR"/>
        </w:rPr>
        <w:t>.</w:t>
      </w:r>
      <w:r w:rsidR="007E0116" w:rsidRPr="007E0116">
        <w:rPr>
          <w:rFonts w:ascii="Times New Roman" w:hAnsi="Times New Roman" w:cs="Times New Roman"/>
          <w:b/>
          <w:sz w:val="24"/>
          <w:szCs w:val="24"/>
          <w:u w:val="single"/>
          <w:lang w:val="tr-TR"/>
        </w:rPr>
        <w:t xml:space="preserve"> </w:t>
      </w:r>
    </w:p>
    <w:p w14:paraId="28C35E00" w14:textId="6E4BD5AD" w:rsidR="00D73573" w:rsidRPr="007F67A9" w:rsidRDefault="007E0116" w:rsidP="00D73573">
      <w:pPr>
        <w:jc w:val="both"/>
        <w:rPr>
          <w:rFonts w:ascii="Times New Roman" w:hAnsi="Times New Roman" w:cs="Times New Roman"/>
          <w:sz w:val="24"/>
          <w:szCs w:val="24"/>
          <w:lang w:val="tr-TR"/>
        </w:rPr>
      </w:pPr>
      <w:r>
        <w:rPr>
          <w:rFonts w:ascii="Times New Roman" w:hAnsi="Times New Roman" w:cs="Times New Roman"/>
          <w:b/>
          <w:sz w:val="24"/>
          <w:szCs w:val="24"/>
          <w:u w:val="single"/>
          <w:lang w:val="tr-TR"/>
        </w:rPr>
        <w:t xml:space="preserve">Çocuk gelişimi </w:t>
      </w:r>
      <w:r w:rsidRPr="007F67A9">
        <w:rPr>
          <w:rFonts w:ascii="Times New Roman" w:hAnsi="Times New Roman" w:cs="Times New Roman"/>
          <w:sz w:val="24"/>
          <w:szCs w:val="24"/>
          <w:lang w:val="tr-TR"/>
        </w:rPr>
        <w:t xml:space="preserve">bölümü öğrencilerinin öğrenme ortamına ilişkin görüşleri Tablo </w:t>
      </w:r>
      <w:r>
        <w:rPr>
          <w:rFonts w:ascii="Times New Roman" w:hAnsi="Times New Roman" w:cs="Times New Roman"/>
          <w:sz w:val="24"/>
          <w:szCs w:val="24"/>
          <w:lang w:val="tr-TR"/>
        </w:rPr>
        <w:t>2</w:t>
      </w:r>
      <w:r w:rsidRPr="007F67A9">
        <w:rPr>
          <w:rFonts w:ascii="Times New Roman" w:hAnsi="Times New Roman" w:cs="Times New Roman"/>
          <w:sz w:val="24"/>
          <w:szCs w:val="24"/>
          <w:lang w:val="tr-TR"/>
        </w:rPr>
        <w:t>’de yer almaktadır.</w:t>
      </w:r>
    </w:p>
    <w:p w14:paraId="69F9DCEC" w14:textId="5B9EC18C" w:rsidR="00D73573" w:rsidRPr="007F67A9" w:rsidRDefault="00475393" w:rsidP="00D73573">
      <w:pPr>
        <w:jc w:val="both"/>
        <w:rPr>
          <w:rFonts w:ascii="Times New Roman" w:hAnsi="Times New Roman" w:cs="Times New Roman"/>
          <w:b/>
          <w:sz w:val="24"/>
          <w:szCs w:val="24"/>
          <w:lang w:val="tr-TR"/>
        </w:rPr>
      </w:pPr>
      <w:r w:rsidRPr="007F67A9">
        <w:rPr>
          <w:rFonts w:ascii="Times New Roman" w:hAnsi="Times New Roman" w:cs="Times New Roman"/>
          <w:b/>
          <w:sz w:val="24"/>
          <w:szCs w:val="24"/>
          <w:lang w:val="tr-TR"/>
        </w:rPr>
        <w:t>Tablo 2</w:t>
      </w:r>
      <w:r w:rsidR="00146D33" w:rsidRPr="007F67A9">
        <w:rPr>
          <w:rFonts w:ascii="Times New Roman" w:hAnsi="Times New Roman" w:cs="Times New Roman"/>
          <w:b/>
          <w:sz w:val="24"/>
          <w:szCs w:val="24"/>
          <w:lang w:val="tr-TR"/>
        </w:rPr>
        <w:t>.</w:t>
      </w:r>
      <w:r w:rsidR="00D73573" w:rsidRPr="007F67A9">
        <w:rPr>
          <w:rFonts w:ascii="Times New Roman" w:hAnsi="Times New Roman" w:cs="Times New Roman"/>
          <w:b/>
          <w:sz w:val="24"/>
          <w:szCs w:val="24"/>
          <w:lang w:val="tr-TR"/>
        </w:rPr>
        <w:t xml:space="preserve"> Öğrenme Ortamına İlişkin Görüşler (</w:t>
      </w:r>
      <w:r w:rsidR="003C11D3">
        <w:rPr>
          <w:rFonts w:ascii="Times New Roman" w:hAnsi="Times New Roman" w:cs="Times New Roman"/>
          <w:b/>
          <w:sz w:val="24"/>
          <w:szCs w:val="24"/>
          <w:u w:val="single"/>
          <w:lang w:val="tr-TR"/>
        </w:rPr>
        <w:t xml:space="preserve">Çocuk gelişimi </w:t>
      </w:r>
      <w:r w:rsidR="00D73573" w:rsidRPr="007F67A9">
        <w:rPr>
          <w:rFonts w:ascii="Times New Roman" w:hAnsi="Times New Roman" w:cs="Times New Roman"/>
          <w:b/>
          <w:sz w:val="24"/>
          <w:szCs w:val="24"/>
          <w:lang w:val="tr-TR"/>
        </w:rPr>
        <w:t>)</w:t>
      </w:r>
    </w:p>
    <w:tbl>
      <w:tblPr>
        <w:tblStyle w:val="TabloKlavuzu"/>
        <w:tblW w:w="0" w:type="auto"/>
        <w:tblInd w:w="-34" w:type="dxa"/>
        <w:tblLook w:val="04A0" w:firstRow="1" w:lastRow="0" w:firstColumn="1" w:lastColumn="0" w:noHBand="0" w:noVBand="1"/>
      </w:tblPr>
      <w:tblGrid>
        <w:gridCol w:w="491"/>
        <w:gridCol w:w="6698"/>
        <w:gridCol w:w="436"/>
        <w:gridCol w:w="601"/>
        <w:gridCol w:w="1096"/>
      </w:tblGrid>
      <w:tr w:rsidR="00D73573" w:rsidRPr="006E274B" w14:paraId="6FF55D48" w14:textId="77777777" w:rsidTr="006E274B">
        <w:trPr>
          <w:trHeight w:val="461"/>
        </w:trPr>
        <w:tc>
          <w:tcPr>
            <w:tcW w:w="0" w:type="auto"/>
            <w:tcBorders>
              <w:top w:val="single" w:sz="4" w:space="0" w:color="auto"/>
              <w:left w:val="single" w:sz="4" w:space="0" w:color="auto"/>
              <w:bottom w:val="single" w:sz="4" w:space="0" w:color="auto"/>
              <w:right w:val="single" w:sz="4" w:space="0" w:color="auto"/>
            </w:tcBorders>
          </w:tcPr>
          <w:p w14:paraId="319D290B" w14:textId="77777777" w:rsidR="00D73573" w:rsidRPr="006E274B" w:rsidRDefault="00D73573" w:rsidP="006E274B">
            <w:pPr>
              <w:rPr>
                <w:rFonts w:ascii="Times New Roman" w:hAnsi="Times New Roman" w:cs="Times New Roman"/>
                <w:i/>
              </w:rPr>
            </w:pPr>
          </w:p>
        </w:tc>
        <w:tc>
          <w:tcPr>
            <w:tcW w:w="0" w:type="auto"/>
            <w:tcBorders>
              <w:top w:val="single" w:sz="4" w:space="0" w:color="auto"/>
              <w:left w:val="single" w:sz="4" w:space="0" w:color="auto"/>
              <w:bottom w:val="single" w:sz="4" w:space="0" w:color="auto"/>
              <w:right w:val="single" w:sz="4" w:space="0" w:color="auto"/>
            </w:tcBorders>
          </w:tcPr>
          <w:p w14:paraId="753C66A1" w14:textId="3CA4A70A" w:rsidR="00D73573" w:rsidRPr="006E274B" w:rsidRDefault="00D73573" w:rsidP="006E274B">
            <w:pPr>
              <w:rPr>
                <w:rFonts w:ascii="Times New Roman" w:hAnsi="Times New Roman" w:cs="Times New Roman"/>
                <w:b/>
                <w:bCs/>
                <w:i/>
                <w:color w:val="000000"/>
              </w:rPr>
            </w:pPr>
            <w:r w:rsidRPr="006E274B">
              <w:rPr>
                <w:rFonts w:ascii="Times New Roman" w:hAnsi="Times New Roman" w:cs="Times New Roman"/>
                <w:b/>
                <w:bCs/>
                <w:i/>
                <w:color w:val="000000"/>
              </w:rPr>
              <w:t xml:space="preserve"> </w:t>
            </w:r>
            <w:r w:rsidRPr="006E274B">
              <w:rPr>
                <w:rFonts w:ascii="Times New Roman" w:hAnsi="Times New Roman" w:cs="Times New Roman"/>
                <w:bCs/>
                <w:i/>
                <w:color w:val="000000"/>
              </w:rPr>
              <w:t>Değerlendirme Kriterler</w:t>
            </w:r>
          </w:p>
          <w:p w14:paraId="293A3450" w14:textId="77777777" w:rsidR="00D73573" w:rsidRPr="006E274B" w:rsidRDefault="00D73573" w:rsidP="006E274B">
            <w:pPr>
              <w:rPr>
                <w:rFonts w:ascii="Times New Roman" w:hAnsi="Times New Roman" w:cs="Times New Roman"/>
                <w:b/>
                <w:i/>
              </w:rPr>
            </w:pPr>
          </w:p>
        </w:tc>
        <w:tc>
          <w:tcPr>
            <w:tcW w:w="0" w:type="auto"/>
            <w:tcBorders>
              <w:top w:val="single" w:sz="4" w:space="0" w:color="auto"/>
              <w:left w:val="single" w:sz="4" w:space="0" w:color="auto"/>
              <w:bottom w:val="single" w:sz="4" w:space="0" w:color="auto"/>
              <w:right w:val="single" w:sz="4" w:space="0" w:color="auto"/>
            </w:tcBorders>
            <w:hideMark/>
          </w:tcPr>
          <w:p w14:paraId="38F5A46C" w14:textId="77777777" w:rsidR="00D73573" w:rsidRPr="006E274B" w:rsidRDefault="00D73573" w:rsidP="006E274B">
            <w:pPr>
              <w:rPr>
                <w:rFonts w:ascii="Times New Roman" w:hAnsi="Times New Roman" w:cs="Times New Roman"/>
                <w:b/>
                <w:bCs/>
                <w:i/>
                <w:color w:val="000000"/>
              </w:rPr>
            </w:pPr>
            <w:proofErr w:type="gramStart"/>
            <w:r w:rsidRPr="006E274B">
              <w:rPr>
                <w:rFonts w:ascii="Times New Roman" w:hAnsi="Times New Roman" w:cs="Times New Roman"/>
                <w:b/>
                <w:bCs/>
                <w:i/>
                <w:color w:val="000000"/>
              </w:rPr>
              <w:t>n</w:t>
            </w:r>
            <w:proofErr w:type="gramEnd"/>
          </w:p>
        </w:tc>
        <w:tc>
          <w:tcPr>
            <w:tcW w:w="0" w:type="auto"/>
            <w:tcBorders>
              <w:top w:val="single" w:sz="4" w:space="0" w:color="auto"/>
              <w:left w:val="single" w:sz="4" w:space="0" w:color="auto"/>
              <w:bottom w:val="single" w:sz="4" w:space="0" w:color="auto"/>
              <w:right w:val="single" w:sz="4" w:space="0" w:color="auto"/>
            </w:tcBorders>
            <w:hideMark/>
          </w:tcPr>
          <w:p w14:paraId="42B1A863" w14:textId="605C14B9" w:rsidR="00D73573" w:rsidRPr="006E274B" w:rsidRDefault="00DC1EC4" w:rsidP="006E274B">
            <w:pPr>
              <w:rPr>
                <w:rFonts w:ascii="Times New Roman" w:hAnsi="Times New Roman" w:cs="Times New Roman"/>
                <w:b/>
                <w:bCs/>
                <w:i/>
                <w:color w:val="000000"/>
              </w:rPr>
            </w:pPr>
            <w:r w:rsidRPr="006E274B">
              <w:rPr>
                <w:rFonts w:ascii="Times New Roman" w:hAnsi="Times New Roman" w:cs="Times New Roman"/>
                <w:b/>
                <w:bCs/>
                <w:i/>
                <w:color w:val="000000"/>
              </w:rPr>
              <w:t>Ort.</w:t>
            </w:r>
          </w:p>
        </w:tc>
        <w:tc>
          <w:tcPr>
            <w:tcW w:w="0" w:type="auto"/>
            <w:tcBorders>
              <w:top w:val="single" w:sz="4" w:space="0" w:color="auto"/>
              <w:left w:val="single" w:sz="4" w:space="0" w:color="auto"/>
              <w:bottom w:val="single" w:sz="4" w:space="0" w:color="auto"/>
              <w:right w:val="single" w:sz="4" w:space="0" w:color="auto"/>
            </w:tcBorders>
            <w:hideMark/>
          </w:tcPr>
          <w:p w14:paraId="3495C00C" w14:textId="0BDA1D39" w:rsidR="00D73573" w:rsidRPr="006E274B" w:rsidRDefault="00DC1EC4" w:rsidP="006E274B">
            <w:pPr>
              <w:rPr>
                <w:rFonts w:ascii="Times New Roman" w:hAnsi="Times New Roman" w:cs="Times New Roman"/>
                <w:b/>
                <w:bCs/>
                <w:i/>
                <w:color w:val="000000"/>
              </w:rPr>
            </w:pPr>
            <w:r w:rsidRPr="006E274B">
              <w:rPr>
                <w:rFonts w:ascii="Times New Roman" w:hAnsi="Times New Roman" w:cs="Times New Roman"/>
                <w:b/>
                <w:bCs/>
                <w:i/>
                <w:color w:val="000000"/>
              </w:rPr>
              <w:t>Yüzde</w:t>
            </w:r>
            <w:r w:rsidR="00D73573" w:rsidRPr="006E274B">
              <w:rPr>
                <w:rFonts w:ascii="Times New Roman" w:hAnsi="Times New Roman" w:cs="Times New Roman"/>
                <w:b/>
                <w:bCs/>
                <w:i/>
                <w:color w:val="000000"/>
              </w:rPr>
              <w:t>(%)</w:t>
            </w:r>
          </w:p>
        </w:tc>
      </w:tr>
      <w:tr w:rsidR="00FE3BB9" w:rsidRPr="006E274B" w14:paraId="0A4DF838" w14:textId="77777777" w:rsidTr="006E274B">
        <w:trPr>
          <w:trHeight w:val="370"/>
        </w:trPr>
        <w:tc>
          <w:tcPr>
            <w:tcW w:w="0" w:type="auto"/>
            <w:tcBorders>
              <w:top w:val="single" w:sz="4" w:space="0" w:color="auto"/>
              <w:left w:val="single" w:sz="4" w:space="0" w:color="auto"/>
              <w:bottom w:val="single" w:sz="4" w:space="0" w:color="auto"/>
              <w:right w:val="single" w:sz="4" w:space="0" w:color="auto"/>
            </w:tcBorders>
            <w:hideMark/>
          </w:tcPr>
          <w:p w14:paraId="33087397" w14:textId="77777777" w:rsidR="00FE3BB9" w:rsidRPr="006E274B" w:rsidRDefault="00FE3BB9" w:rsidP="006E274B">
            <w:pPr>
              <w:pStyle w:val="AralkYok"/>
              <w:rPr>
                <w:rFonts w:ascii="Times New Roman" w:hAnsi="Times New Roman" w:cs="Times New Roman"/>
                <w:i/>
                <w:lang w:val="en-US"/>
              </w:rPr>
            </w:pPr>
            <w:r w:rsidRPr="006E274B">
              <w:rPr>
                <w:rFonts w:ascii="Times New Roman" w:hAnsi="Times New Roman" w:cs="Times New Roman"/>
                <w:i/>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66473900" w14:textId="13A90320" w:rsidR="00FE3BB9" w:rsidRPr="006E274B" w:rsidRDefault="00FE3BB9" w:rsidP="006E274B">
            <w:pPr>
              <w:pStyle w:val="AralkYok"/>
              <w:rPr>
                <w:rFonts w:ascii="Times New Roman" w:hAnsi="Times New Roman" w:cs="Times New Roman"/>
                <w:i/>
              </w:rPr>
            </w:pPr>
            <w:r w:rsidRPr="006E274B">
              <w:rPr>
                <w:rFonts w:ascii="Times New Roman" w:hAnsi="Times New Roman" w:cs="Times New Roman"/>
                <w:i/>
              </w:rPr>
              <w:t>Öğretim elemanlarının öğretme yöntemleri</w:t>
            </w:r>
            <w:r w:rsidRPr="006E274B">
              <w:rPr>
                <w:rFonts w:ascii="Times New Roman" w:hAnsi="Times New Roman" w:cs="Times New Roman"/>
                <w:i/>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5562AA56" w14:textId="0095BE58"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452D9051" w14:textId="456EE97A" w:rsidR="00FE3BB9" w:rsidRPr="006E274B" w:rsidRDefault="00121AD8" w:rsidP="006E274B">
            <w:pPr>
              <w:rPr>
                <w:rFonts w:ascii="Times New Roman" w:hAnsi="Times New Roman" w:cs="Times New Roman"/>
                <w:i/>
              </w:rPr>
            </w:pPr>
            <w:r w:rsidRPr="006E274B">
              <w:rPr>
                <w:rFonts w:ascii="Times New Roman" w:hAnsi="Times New Roman" w:cs="Times New Roman"/>
                <w:i/>
              </w:rPr>
              <w:t>7,91</w:t>
            </w:r>
          </w:p>
        </w:tc>
        <w:tc>
          <w:tcPr>
            <w:tcW w:w="0" w:type="auto"/>
            <w:tcBorders>
              <w:top w:val="single" w:sz="4" w:space="0" w:color="auto"/>
              <w:left w:val="single" w:sz="4" w:space="0" w:color="auto"/>
              <w:bottom w:val="single" w:sz="4" w:space="0" w:color="auto"/>
              <w:right w:val="single" w:sz="4" w:space="0" w:color="auto"/>
            </w:tcBorders>
          </w:tcPr>
          <w:p w14:paraId="00063C8F" w14:textId="0983E577" w:rsidR="00FE3BB9" w:rsidRPr="006E274B" w:rsidRDefault="00121AD8" w:rsidP="006E274B">
            <w:pPr>
              <w:rPr>
                <w:rFonts w:ascii="Times New Roman" w:hAnsi="Times New Roman" w:cs="Times New Roman"/>
                <w:i/>
              </w:rPr>
            </w:pPr>
            <w:r w:rsidRPr="006E274B">
              <w:rPr>
                <w:rFonts w:ascii="Times New Roman" w:hAnsi="Times New Roman" w:cs="Times New Roman"/>
                <w:i/>
              </w:rPr>
              <w:t>79,1</w:t>
            </w:r>
          </w:p>
        </w:tc>
      </w:tr>
      <w:tr w:rsidR="00FE3BB9" w:rsidRPr="006E274B" w14:paraId="4D6BBD7C" w14:textId="77777777" w:rsidTr="006E274B">
        <w:trPr>
          <w:trHeight w:val="278"/>
        </w:trPr>
        <w:tc>
          <w:tcPr>
            <w:tcW w:w="0" w:type="auto"/>
            <w:tcBorders>
              <w:top w:val="single" w:sz="4" w:space="0" w:color="auto"/>
              <w:left w:val="single" w:sz="4" w:space="0" w:color="auto"/>
              <w:bottom w:val="single" w:sz="4" w:space="0" w:color="auto"/>
              <w:right w:val="single" w:sz="4" w:space="0" w:color="auto"/>
            </w:tcBorders>
            <w:hideMark/>
          </w:tcPr>
          <w:p w14:paraId="6C382DA5" w14:textId="77777777" w:rsidR="00FE3BB9" w:rsidRPr="006E274B" w:rsidRDefault="00FE3BB9" w:rsidP="006E274B">
            <w:pPr>
              <w:pStyle w:val="AralkYok"/>
              <w:rPr>
                <w:rFonts w:ascii="Times New Roman" w:hAnsi="Times New Roman" w:cs="Times New Roman"/>
                <w:i/>
                <w:lang w:val="en-US"/>
              </w:rPr>
            </w:pPr>
            <w:r w:rsidRPr="006E274B">
              <w:rPr>
                <w:rFonts w:ascii="Times New Roman" w:hAnsi="Times New Roman" w:cs="Times New Roman"/>
                <w:i/>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423C0E5E" w14:textId="64563650" w:rsidR="00FE3BB9" w:rsidRPr="006E274B" w:rsidRDefault="003C11D3" w:rsidP="006E274B">
            <w:pPr>
              <w:pStyle w:val="AralkYok"/>
              <w:rPr>
                <w:rFonts w:ascii="Times New Roman" w:hAnsi="Times New Roman" w:cs="Times New Roman"/>
                <w:i/>
                <w:lang w:val="en-US"/>
              </w:rPr>
            </w:pPr>
            <w:r w:rsidRPr="006E274B">
              <w:rPr>
                <w:rFonts w:ascii="Times New Roman" w:hAnsi="Times New Roman" w:cs="Times New Roman"/>
                <w:i/>
              </w:rPr>
              <w:t xml:space="preserve">Çocuk gelişimi </w:t>
            </w:r>
            <w:r w:rsidR="00FE3BB9" w:rsidRPr="006E274B">
              <w:rPr>
                <w:rFonts w:ascii="Times New Roman" w:hAnsi="Times New Roman" w:cs="Times New Roman"/>
                <w:i/>
              </w:rPr>
              <w:t>program danışmanlığı</w:t>
            </w:r>
          </w:p>
        </w:tc>
        <w:tc>
          <w:tcPr>
            <w:tcW w:w="0" w:type="auto"/>
            <w:tcBorders>
              <w:top w:val="single" w:sz="4" w:space="0" w:color="auto"/>
              <w:left w:val="single" w:sz="4" w:space="0" w:color="auto"/>
              <w:bottom w:val="single" w:sz="4" w:space="0" w:color="auto"/>
              <w:right w:val="single" w:sz="4" w:space="0" w:color="auto"/>
            </w:tcBorders>
          </w:tcPr>
          <w:p w14:paraId="1500047E" w14:textId="115CFD17"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3CB90F2B" w14:textId="310E47C5" w:rsidR="00FE3BB9" w:rsidRPr="006E274B" w:rsidRDefault="00121AD8" w:rsidP="006E274B">
            <w:pPr>
              <w:rPr>
                <w:rFonts w:ascii="Times New Roman" w:hAnsi="Times New Roman" w:cs="Times New Roman"/>
                <w:i/>
              </w:rPr>
            </w:pPr>
            <w:r w:rsidRPr="006E274B">
              <w:rPr>
                <w:rFonts w:ascii="Times New Roman" w:hAnsi="Times New Roman" w:cs="Times New Roman"/>
                <w:i/>
              </w:rPr>
              <w:t>8,16</w:t>
            </w:r>
          </w:p>
        </w:tc>
        <w:tc>
          <w:tcPr>
            <w:tcW w:w="0" w:type="auto"/>
            <w:tcBorders>
              <w:top w:val="single" w:sz="4" w:space="0" w:color="auto"/>
              <w:left w:val="single" w:sz="4" w:space="0" w:color="auto"/>
              <w:bottom w:val="single" w:sz="4" w:space="0" w:color="auto"/>
              <w:right w:val="single" w:sz="4" w:space="0" w:color="auto"/>
            </w:tcBorders>
          </w:tcPr>
          <w:p w14:paraId="2287C3B5" w14:textId="4D575832" w:rsidR="00FE3BB9" w:rsidRPr="006E274B" w:rsidRDefault="00121AD8" w:rsidP="006E274B">
            <w:pPr>
              <w:rPr>
                <w:rFonts w:ascii="Times New Roman" w:hAnsi="Times New Roman" w:cs="Times New Roman"/>
                <w:i/>
              </w:rPr>
            </w:pPr>
            <w:r w:rsidRPr="006E274B">
              <w:rPr>
                <w:rFonts w:ascii="Times New Roman" w:hAnsi="Times New Roman" w:cs="Times New Roman"/>
                <w:i/>
              </w:rPr>
              <w:t>81,6</w:t>
            </w:r>
          </w:p>
        </w:tc>
      </w:tr>
      <w:tr w:rsidR="00FE3BB9" w:rsidRPr="006E274B" w14:paraId="5BD642C2" w14:textId="77777777" w:rsidTr="006E274B">
        <w:trPr>
          <w:trHeight w:val="252"/>
        </w:trPr>
        <w:tc>
          <w:tcPr>
            <w:tcW w:w="0" w:type="auto"/>
            <w:tcBorders>
              <w:top w:val="single" w:sz="4" w:space="0" w:color="auto"/>
              <w:left w:val="single" w:sz="4" w:space="0" w:color="auto"/>
              <w:bottom w:val="single" w:sz="4" w:space="0" w:color="auto"/>
              <w:right w:val="single" w:sz="4" w:space="0" w:color="auto"/>
            </w:tcBorders>
          </w:tcPr>
          <w:p w14:paraId="79C01218" w14:textId="2150E6B8" w:rsidR="00FE3BB9" w:rsidRPr="006E274B" w:rsidRDefault="00FE3BB9" w:rsidP="006E274B">
            <w:pPr>
              <w:pStyle w:val="AralkYok"/>
              <w:rPr>
                <w:rFonts w:ascii="Times New Roman" w:hAnsi="Times New Roman" w:cs="Times New Roman"/>
                <w:i/>
                <w:lang w:val="en-US"/>
              </w:rPr>
            </w:pPr>
            <w:r w:rsidRPr="006E274B">
              <w:rPr>
                <w:rFonts w:ascii="Times New Roman" w:hAnsi="Times New Roman" w:cs="Times New Roman"/>
                <w:i/>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58832ADD" w14:textId="0029F2DA" w:rsidR="00FE3BB9" w:rsidRPr="006E274B" w:rsidRDefault="003C11D3" w:rsidP="006E274B">
            <w:pPr>
              <w:rPr>
                <w:rFonts w:ascii="Times New Roman" w:hAnsi="Times New Roman" w:cs="Times New Roman"/>
                <w:i/>
              </w:rPr>
            </w:pPr>
            <w:r w:rsidRPr="006E274B">
              <w:rPr>
                <w:rFonts w:ascii="Times New Roman" w:hAnsi="Times New Roman" w:cs="Times New Roman"/>
                <w:i/>
              </w:rPr>
              <w:t xml:space="preserve">Çocuk gelişimi </w:t>
            </w:r>
            <w:r w:rsidR="00FE3BB9" w:rsidRPr="006E274B">
              <w:rPr>
                <w:rFonts w:ascii="Times New Roman" w:hAnsi="Times New Roman" w:cs="Times New Roman"/>
                <w:i/>
              </w:rPr>
              <w:t>bölümünde yer alan derslerin Müfredatı (içeriği</w:t>
            </w:r>
            <w:r w:rsidR="00FE3BB9" w:rsidRPr="006E274B">
              <w:rPr>
                <w:rFonts w:ascii="Times New Roman" w:hAnsi="Times New Roman" w:cs="Times New Roman"/>
                <w:i/>
                <w:lang w:val="en-US"/>
              </w:rPr>
              <w:t>)</w:t>
            </w:r>
          </w:p>
        </w:tc>
        <w:tc>
          <w:tcPr>
            <w:tcW w:w="0" w:type="auto"/>
            <w:tcBorders>
              <w:top w:val="single" w:sz="4" w:space="0" w:color="auto"/>
              <w:left w:val="single" w:sz="4" w:space="0" w:color="auto"/>
              <w:bottom w:val="single" w:sz="4" w:space="0" w:color="auto"/>
              <w:right w:val="single" w:sz="4" w:space="0" w:color="auto"/>
            </w:tcBorders>
          </w:tcPr>
          <w:p w14:paraId="3B103BC6" w14:textId="60556E7F"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78D1EC73" w14:textId="5753CAC4" w:rsidR="00FE3BB9" w:rsidRPr="006E274B" w:rsidRDefault="00121AD8" w:rsidP="006E274B">
            <w:pPr>
              <w:rPr>
                <w:rFonts w:ascii="Times New Roman" w:hAnsi="Times New Roman" w:cs="Times New Roman"/>
                <w:i/>
              </w:rPr>
            </w:pPr>
            <w:r w:rsidRPr="006E274B">
              <w:rPr>
                <w:rFonts w:ascii="Times New Roman" w:hAnsi="Times New Roman" w:cs="Times New Roman"/>
                <w:i/>
              </w:rPr>
              <w:t>8,18</w:t>
            </w:r>
          </w:p>
        </w:tc>
        <w:tc>
          <w:tcPr>
            <w:tcW w:w="0" w:type="auto"/>
            <w:tcBorders>
              <w:top w:val="single" w:sz="4" w:space="0" w:color="auto"/>
              <w:left w:val="single" w:sz="4" w:space="0" w:color="auto"/>
              <w:bottom w:val="single" w:sz="4" w:space="0" w:color="auto"/>
              <w:right w:val="single" w:sz="4" w:space="0" w:color="auto"/>
            </w:tcBorders>
          </w:tcPr>
          <w:p w14:paraId="2868E998" w14:textId="7C3423EF" w:rsidR="00FE3BB9" w:rsidRPr="006E274B" w:rsidRDefault="00121AD8" w:rsidP="006E274B">
            <w:pPr>
              <w:rPr>
                <w:rFonts w:ascii="Times New Roman" w:hAnsi="Times New Roman" w:cs="Times New Roman"/>
                <w:i/>
              </w:rPr>
            </w:pPr>
            <w:r w:rsidRPr="006E274B">
              <w:rPr>
                <w:rFonts w:ascii="Times New Roman" w:hAnsi="Times New Roman" w:cs="Times New Roman"/>
                <w:i/>
              </w:rPr>
              <w:t>81,8</w:t>
            </w:r>
          </w:p>
        </w:tc>
      </w:tr>
      <w:tr w:rsidR="00FE3BB9" w:rsidRPr="006E274B" w14:paraId="6EE608E9" w14:textId="77777777" w:rsidTr="006E274B">
        <w:trPr>
          <w:trHeight w:val="490"/>
        </w:trPr>
        <w:tc>
          <w:tcPr>
            <w:tcW w:w="0" w:type="auto"/>
            <w:tcBorders>
              <w:top w:val="single" w:sz="4" w:space="0" w:color="auto"/>
              <w:left w:val="single" w:sz="4" w:space="0" w:color="auto"/>
              <w:bottom w:val="single" w:sz="4" w:space="0" w:color="auto"/>
              <w:right w:val="single" w:sz="4" w:space="0" w:color="auto"/>
            </w:tcBorders>
            <w:hideMark/>
          </w:tcPr>
          <w:p w14:paraId="45CC04D0" w14:textId="77777777" w:rsidR="00FE3BB9" w:rsidRPr="006E274B" w:rsidRDefault="00FE3BB9" w:rsidP="006E274B">
            <w:pPr>
              <w:rPr>
                <w:rFonts w:ascii="Times New Roman" w:hAnsi="Times New Roman" w:cs="Times New Roman"/>
                <w:i/>
              </w:rPr>
            </w:pPr>
            <w:r w:rsidRPr="006E274B">
              <w:rPr>
                <w:rFonts w:ascii="Times New Roman" w:hAnsi="Times New Roman" w:cs="Times New Roman"/>
                <w:i/>
              </w:rPr>
              <w:t>4.</w:t>
            </w:r>
          </w:p>
        </w:tc>
        <w:tc>
          <w:tcPr>
            <w:tcW w:w="0" w:type="auto"/>
            <w:tcBorders>
              <w:top w:val="single" w:sz="4" w:space="0" w:color="auto"/>
              <w:left w:val="single" w:sz="4" w:space="0" w:color="auto"/>
              <w:bottom w:val="single" w:sz="4" w:space="0" w:color="auto"/>
              <w:right w:val="single" w:sz="4" w:space="0" w:color="auto"/>
            </w:tcBorders>
            <w:hideMark/>
          </w:tcPr>
          <w:p w14:paraId="3EE16E76" w14:textId="5A6E7FD7" w:rsidR="00FE3BB9" w:rsidRPr="006E274B" w:rsidRDefault="00FE3BB9" w:rsidP="006E274B">
            <w:pPr>
              <w:rPr>
                <w:rFonts w:ascii="Times New Roman" w:hAnsi="Times New Roman" w:cs="Times New Roman"/>
                <w:i/>
              </w:rPr>
            </w:pPr>
            <w:r w:rsidRPr="006E274B">
              <w:rPr>
                <w:rFonts w:ascii="Times New Roman" w:hAnsi="Times New Roman" w:cs="Times New Roman"/>
                <w:i/>
              </w:rPr>
              <w:t xml:space="preserve">Öğrenim gördüğüm </w:t>
            </w:r>
            <w:proofErr w:type="spellStart"/>
            <w:r w:rsidRPr="006E274B">
              <w:rPr>
                <w:rFonts w:ascii="Times New Roman" w:hAnsi="Times New Roman" w:cs="Times New Roman"/>
                <w:i/>
              </w:rPr>
              <w:t>önlisans</w:t>
            </w:r>
            <w:proofErr w:type="spellEnd"/>
            <w:r w:rsidRPr="006E274B">
              <w:rPr>
                <w:rFonts w:ascii="Times New Roman" w:hAnsi="Times New Roman" w:cs="Times New Roman"/>
                <w:i/>
              </w:rPr>
              <w:t xml:space="preserve"> programında okutulan derslerin kariyer hedeflerim ve ileriki çalışmalarımla ilişki düzeyi </w:t>
            </w:r>
          </w:p>
        </w:tc>
        <w:tc>
          <w:tcPr>
            <w:tcW w:w="0" w:type="auto"/>
            <w:tcBorders>
              <w:top w:val="single" w:sz="4" w:space="0" w:color="auto"/>
              <w:left w:val="single" w:sz="4" w:space="0" w:color="auto"/>
              <w:bottom w:val="single" w:sz="4" w:space="0" w:color="auto"/>
              <w:right w:val="single" w:sz="4" w:space="0" w:color="auto"/>
            </w:tcBorders>
          </w:tcPr>
          <w:p w14:paraId="695788F8" w14:textId="786DC3E1"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5E2E85B5" w14:textId="0F4589C9" w:rsidR="00FE3BB9" w:rsidRPr="006E274B" w:rsidRDefault="00121AD8" w:rsidP="006E274B">
            <w:pPr>
              <w:rPr>
                <w:rFonts w:ascii="Times New Roman" w:hAnsi="Times New Roman" w:cs="Times New Roman"/>
                <w:i/>
              </w:rPr>
            </w:pPr>
            <w:r w:rsidRPr="006E274B">
              <w:rPr>
                <w:rFonts w:ascii="Times New Roman" w:hAnsi="Times New Roman" w:cs="Times New Roman"/>
                <w:i/>
              </w:rPr>
              <w:t>8,34</w:t>
            </w:r>
          </w:p>
        </w:tc>
        <w:tc>
          <w:tcPr>
            <w:tcW w:w="0" w:type="auto"/>
            <w:tcBorders>
              <w:top w:val="single" w:sz="4" w:space="0" w:color="auto"/>
              <w:left w:val="single" w:sz="4" w:space="0" w:color="auto"/>
              <w:bottom w:val="single" w:sz="4" w:space="0" w:color="auto"/>
              <w:right w:val="single" w:sz="4" w:space="0" w:color="auto"/>
            </w:tcBorders>
          </w:tcPr>
          <w:p w14:paraId="39CC5502" w14:textId="6CDD57B5" w:rsidR="00FE3BB9" w:rsidRPr="006E274B" w:rsidRDefault="00121AD8" w:rsidP="006E274B">
            <w:pPr>
              <w:rPr>
                <w:rFonts w:ascii="Times New Roman" w:hAnsi="Times New Roman" w:cs="Times New Roman"/>
                <w:i/>
              </w:rPr>
            </w:pPr>
            <w:r w:rsidRPr="006E274B">
              <w:rPr>
                <w:rFonts w:ascii="Times New Roman" w:hAnsi="Times New Roman" w:cs="Times New Roman"/>
                <w:i/>
              </w:rPr>
              <w:t>83,4</w:t>
            </w:r>
          </w:p>
        </w:tc>
      </w:tr>
      <w:tr w:rsidR="00FE3BB9" w:rsidRPr="006E274B" w14:paraId="64C9CBD6" w14:textId="77777777" w:rsidTr="006E274B">
        <w:trPr>
          <w:trHeight w:val="258"/>
        </w:trPr>
        <w:tc>
          <w:tcPr>
            <w:tcW w:w="0" w:type="auto"/>
            <w:tcBorders>
              <w:top w:val="single" w:sz="4" w:space="0" w:color="auto"/>
              <w:left w:val="single" w:sz="4" w:space="0" w:color="auto"/>
              <w:bottom w:val="single" w:sz="4" w:space="0" w:color="auto"/>
              <w:right w:val="single" w:sz="4" w:space="0" w:color="auto"/>
            </w:tcBorders>
            <w:hideMark/>
          </w:tcPr>
          <w:p w14:paraId="09F0D506" w14:textId="77777777" w:rsidR="00FE3BB9" w:rsidRPr="006E274B" w:rsidRDefault="00FE3BB9" w:rsidP="006E274B">
            <w:pPr>
              <w:rPr>
                <w:rFonts w:ascii="Times New Roman" w:hAnsi="Times New Roman" w:cs="Times New Roman"/>
                <w:i/>
              </w:rPr>
            </w:pPr>
            <w:r w:rsidRPr="006E274B">
              <w:rPr>
                <w:rFonts w:ascii="Times New Roman" w:hAnsi="Times New Roman" w:cs="Times New Roman"/>
                <w:i/>
              </w:rPr>
              <w:t>5.</w:t>
            </w:r>
          </w:p>
        </w:tc>
        <w:tc>
          <w:tcPr>
            <w:tcW w:w="0" w:type="auto"/>
            <w:tcBorders>
              <w:top w:val="single" w:sz="4" w:space="0" w:color="auto"/>
              <w:left w:val="single" w:sz="4" w:space="0" w:color="auto"/>
              <w:bottom w:val="single" w:sz="4" w:space="0" w:color="auto"/>
              <w:right w:val="single" w:sz="4" w:space="0" w:color="auto"/>
            </w:tcBorders>
            <w:hideMark/>
          </w:tcPr>
          <w:p w14:paraId="7728FCC0" w14:textId="5C2B4F18" w:rsidR="00FE3BB9" w:rsidRPr="006E274B" w:rsidRDefault="00FE3BB9" w:rsidP="006E274B">
            <w:pPr>
              <w:rPr>
                <w:rFonts w:ascii="Times New Roman" w:hAnsi="Times New Roman" w:cs="Times New Roman"/>
                <w:i/>
              </w:rPr>
            </w:pPr>
            <w:r w:rsidRPr="006E274B">
              <w:rPr>
                <w:rFonts w:ascii="Times New Roman" w:hAnsi="Times New Roman" w:cs="Times New Roman"/>
                <w:i/>
              </w:rPr>
              <w:t>Ders programımdaki derslerin çeşitliliği</w:t>
            </w:r>
            <w:r w:rsidRPr="006E274B">
              <w:rPr>
                <w:rFonts w:ascii="Times New Roman" w:hAnsi="Times New Roman" w:cs="Times New Roman"/>
                <w:i/>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A754D14" w14:textId="7A81D305"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011AF7DF" w14:textId="1B844C83" w:rsidR="00FE3BB9" w:rsidRPr="006E274B" w:rsidRDefault="00121AD8" w:rsidP="006E274B">
            <w:pPr>
              <w:rPr>
                <w:rFonts w:ascii="Times New Roman" w:hAnsi="Times New Roman" w:cs="Times New Roman"/>
                <w:i/>
              </w:rPr>
            </w:pPr>
            <w:r w:rsidRPr="006E274B">
              <w:rPr>
                <w:rFonts w:ascii="Times New Roman" w:hAnsi="Times New Roman" w:cs="Times New Roman"/>
                <w:i/>
              </w:rPr>
              <w:t>8,05</w:t>
            </w:r>
          </w:p>
        </w:tc>
        <w:tc>
          <w:tcPr>
            <w:tcW w:w="0" w:type="auto"/>
            <w:tcBorders>
              <w:top w:val="single" w:sz="4" w:space="0" w:color="auto"/>
              <w:left w:val="single" w:sz="4" w:space="0" w:color="auto"/>
              <w:bottom w:val="single" w:sz="4" w:space="0" w:color="auto"/>
              <w:right w:val="single" w:sz="4" w:space="0" w:color="auto"/>
            </w:tcBorders>
          </w:tcPr>
          <w:p w14:paraId="02A3E661" w14:textId="1954FE4B" w:rsidR="00FE3BB9" w:rsidRPr="006E274B" w:rsidRDefault="00121AD8" w:rsidP="006E274B">
            <w:pPr>
              <w:rPr>
                <w:rFonts w:ascii="Times New Roman" w:hAnsi="Times New Roman" w:cs="Times New Roman"/>
                <w:i/>
              </w:rPr>
            </w:pPr>
            <w:r w:rsidRPr="006E274B">
              <w:rPr>
                <w:rFonts w:ascii="Times New Roman" w:hAnsi="Times New Roman" w:cs="Times New Roman"/>
                <w:i/>
              </w:rPr>
              <w:t>80,5</w:t>
            </w:r>
          </w:p>
        </w:tc>
      </w:tr>
      <w:tr w:rsidR="00FE3BB9" w:rsidRPr="006E274B" w14:paraId="4D4609F9" w14:textId="77777777" w:rsidTr="006E274B">
        <w:trPr>
          <w:trHeight w:val="208"/>
        </w:trPr>
        <w:tc>
          <w:tcPr>
            <w:tcW w:w="0" w:type="auto"/>
            <w:tcBorders>
              <w:top w:val="single" w:sz="4" w:space="0" w:color="auto"/>
              <w:left w:val="single" w:sz="4" w:space="0" w:color="auto"/>
              <w:bottom w:val="single" w:sz="4" w:space="0" w:color="auto"/>
              <w:right w:val="single" w:sz="4" w:space="0" w:color="auto"/>
            </w:tcBorders>
            <w:hideMark/>
          </w:tcPr>
          <w:p w14:paraId="2C9DC9B7" w14:textId="77777777" w:rsidR="00FE3BB9" w:rsidRPr="006E274B" w:rsidRDefault="00FE3BB9" w:rsidP="006E274B">
            <w:pPr>
              <w:rPr>
                <w:rFonts w:ascii="Times New Roman" w:hAnsi="Times New Roman" w:cs="Times New Roman"/>
                <w:i/>
              </w:rPr>
            </w:pPr>
            <w:r w:rsidRPr="006E274B">
              <w:rPr>
                <w:rFonts w:ascii="Times New Roman" w:hAnsi="Times New Roman" w:cs="Times New Roman"/>
                <w:i/>
              </w:rPr>
              <w:t>6.</w:t>
            </w:r>
          </w:p>
        </w:tc>
        <w:tc>
          <w:tcPr>
            <w:tcW w:w="0" w:type="auto"/>
            <w:tcBorders>
              <w:top w:val="single" w:sz="4" w:space="0" w:color="auto"/>
              <w:left w:val="single" w:sz="4" w:space="0" w:color="auto"/>
              <w:bottom w:val="single" w:sz="4" w:space="0" w:color="auto"/>
              <w:right w:val="single" w:sz="4" w:space="0" w:color="auto"/>
            </w:tcBorders>
            <w:hideMark/>
          </w:tcPr>
          <w:p w14:paraId="3C502B1A" w14:textId="04862C75" w:rsidR="00FE3BB9" w:rsidRPr="006E274B" w:rsidRDefault="00FE3BB9" w:rsidP="006E274B">
            <w:pPr>
              <w:rPr>
                <w:rFonts w:ascii="Times New Roman" w:hAnsi="Times New Roman" w:cs="Times New Roman"/>
                <w:i/>
              </w:rPr>
            </w:pPr>
            <w:r w:rsidRPr="006E274B">
              <w:rPr>
                <w:rFonts w:ascii="Times New Roman" w:hAnsi="Times New Roman" w:cs="Times New Roman"/>
                <w:i/>
              </w:rPr>
              <w:t>Dersi alan sınıftaki öğrenci sayısı</w:t>
            </w:r>
            <w:r w:rsidRPr="006E274B">
              <w:rPr>
                <w:rFonts w:ascii="Times New Roman" w:hAnsi="Times New Roman" w:cs="Times New Roman"/>
                <w:i/>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A925212" w14:textId="70D18AA9"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0A635D46" w14:textId="74CF341A" w:rsidR="00FE3BB9" w:rsidRPr="006E274B" w:rsidRDefault="00121AD8" w:rsidP="006E274B">
            <w:pPr>
              <w:rPr>
                <w:rFonts w:ascii="Times New Roman" w:hAnsi="Times New Roman" w:cs="Times New Roman"/>
                <w:i/>
              </w:rPr>
            </w:pPr>
            <w:r w:rsidRPr="006E274B">
              <w:rPr>
                <w:rFonts w:ascii="Times New Roman" w:hAnsi="Times New Roman" w:cs="Times New Roman"/>
                <w:i/>
              </w:rPr>
              <w:t>8,02</w:t>
            </w:r>
          </w:p>
        </w:tc>
        <w:tc>
          <w:tcPr>
            <w:tcW w:w="0" w:type="auto"/>
            <w:tcBorders>
              <w:top w:val="single" w:sz="4" w:space="0" w:color="auto"/>
              <w:left w:val="single" w:sz="4" w:space="0" w:color="auto"/>
              <w:bottom w:val="single" w:sz="4" w:space="0" w:color="auto"/>
              <w:right w:val="single" w:sz="4" w:space="0" w:color="auto"/>
            </w:tcBorders>
          </w:tcPr>
          <w:p w14:paraId="20FE0D04" w14:textId="72514EAD" w:rsidR="00FE3BB9" w:rsidRPr="006E274B" w:rsidRDefault="00121AD8" w:rsidP="006E274B">
            <w:pPr>
              <w:rPr>
                <w:rFonts w:ascii="Times New Roman" w:hAnsi="Times New Roman" w:cs="Times New Roman"/>
                <w:i/>
              </w:rPr>
            </w:pPr>
            <w:r w:rsidRPr="006E274B">
              <w:rPr>
                <w:rFonts w:ascii="Times New Roman" w:hAnsi="Times New Roman" w:cs="Times New Roman"/>
                <w:i/>
              </w:rPr>
              <w:t>80,2</w:t>
            </w:r>
          </w:p>
        </w:tc>
      </w:tr>
      <w:tr w:rsidR="00FE3BB9" w:rsidRPr="006E274B" w14:paraId="4F8184D4" w14:textId="77777777" w:rsidTr="006E274B">
        <w:trPr>
          <w:trHeight w:val="380"/>
        </w:trPr>
        <w:tc>
          <w:tcPr>
            <w:tcW w:w="0" w:type="auto"/>
            <w:tcBorders>
              <w:top w:val="single" w:sz="4" w:space="0" w:color="auto"/>
              <w:left w:val="single" w:sz="4" w:space="0" w:color="auto"/>
              <w:bottom w:val="single" w:sz="4" w:space="0" w:color="auto"/>
              <w:right w:val="single" w:sz="4" w:space="0" w:color="auto"/>
            </w:tcBorders>
            <w:hideMark/>
          </w:tcPr>
          <w:p w14:paraId="12F98627" w14:textId="77777777" w:rsidR="00FE3BB9" w:rsidRPr="006E274B" w:rsidRDefault="00FE3BB9" w:rsidP="006E274B">
            <w:pPr>
              <w:rPr>
                <w:rFonts w:ascii="Times New Roman" w:hAnsi="Times New Roman" w:cs="Times New Roman"/>
                <w:i/>
              </w:rPr>
            </w:pPr>
            <w:r w:rsidRPr="006E274B">
              <w:rPr>
                <w:rFonts w:ascii="Times New Roman" w:hAnsi="Times New Roman" w:cs="Times New Roman"/>
                <w:i/>
              </w:rPr>
              <w:t>7.</w:t>
            </w:r>
          </w:p>
        </w:tc>
        <w:tc>
          <w:tcPr>
            <w:tcW w:w="0" w:type="auto"/>
            <w:tcBorders>
              <w:top w:val="single" w:sz="4" w:space="0" w:color="auto"/>
              <w:left w:val="single" w:sz="4" w:space="0" w:color="auto"/>
              <w:bottom w:val="single" w:sz="4" w:space="0" w:color="auto"/>
              <w:right w:val="single" w:sz="4" w:space="0" w:color="auto"/>
            </w:tcBorders>
            <w:hideMark/>
          </w:tcPr>
          <w:p w14:paraId="099C40D7" w14:textId="0E22E765" w:rsidR="00FE3BB9" w:rsidRPr="006E274B" w:rsidRDefault="00FE3BB9" w:rsidP="006E274B">
            <w:pPr>
              <w:rPr>
                <w:rFonts w:ascii="Times New Roman" w:hAnsi="Times New Roman" w:cs="Times New Roman"/>
                <w:i/>
              </w:rPr>
            </w:pPr>
            <w:r w:rsidRPr="006E274B">
              <w:rPr>
                <w:rFonts w:ascii="Times New Roman" w:hAnsi="Times New Roman" w:cs="Times New Roman"/>
                <w:i/>
              </w:rPr>
              <w:t>Görüşme saatlerinde öğretim elemanlarına ulaşabilme</w:t>
            </w:r>
          </w:p>
        </w:tc>
        <w:tc>
          <w:tcPr>
            <w:tcW w:w="0" w:type="auto"/>
            <w:tcBorders>
              <w:top w:val="single" w:sz="4" w:space="0" w:color="auto"/>
              <w:left w:val="single" w:sz="4" w:space="0" w:color="auto"/>
              <w:bottom w:val="single" w:sz="4" w:space="0" w:color="auto"/>
              <w:right w:val="single" w:sz="4" w:space="0" w:color="auto"/>
            </w:tcBorders>
          </w:tcPr>
          <w:p w14:paraId="4A703433" w14:textId="627386D0"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4D8F55EE" w14:textId="62262063" w:rsidR="00FE3BB9" w:rsidRPr="006E274B" w:rsidRDefault="00121AD8" w:rsidP="006E274B">
            <w:pPr>
              <w:rPr>
                <w:rFonts w:ascii="Times New Roman" w:hAnsi="Times New Roman" w:cs="Times New Roman"/>
                <w:i/>
              </w:rPr>
            </w:pPr>
            <w:r w:rsidRPr="006E274B">
              <w:rPr>
                <w:rFonts w:ascii="Times New Roman" w:hAnsi="Times New Roman" w:cs="Times New Roman"/>
                <w:i/>
              </w:rPr>
              <w:t>8,23</w:t>
            </w:r>
          </w:p>
        </w:tc>
        <w:tc>
          <w:tcPr>
            <w:tcW w:w="0" w:type="auto"/>
            <w:tcBorders>
              <w:top w:val="single" w:sz="4" w:space="0" w:color="auto"/>
              <w:left w:val="single" w:sz="4" w:space="0" w:color="auto"/>
              <w:bottom w:val="single" w:sz="4" w:space="0" w:color="auto"/>
              <w:right w:val="single" w:sz="4" w:space="0" w:color="auto"/>
            </w:tcBorders>
          </w:tcPr>
          <w:p w14:paraId="0EE0574B" w14:textId="43F02193" w:rsidR="00FE3BB9" w:rsidRPr="006E274B" w:rsidRDefault="00121AD8" w:rsidP="006E274B">
            <w:pPr>
              <w:rPr>
                <w:rFonts w:ascii="Times New Roman" w:hAnsi="Times New Roman" w:cs="Times New Roman"/>
                <w:i/>
              </w:rPr>
            </w:pPr>
            <w:r w:rsidRPr="006E274B">
              <w:rPr>
                <w:rFonts w:ascii="Times New Roman" w:hAnsi="Times New Roman" w:cs="Times New Roman"/>
                <w:i/>
              </w:rPr>
              <w:t>82,3</w:t>
            </w:r>
          </w:p>
        </w:tc>
      </w:tr>
      <w:tr w:rsidR="00FE3BB9" w:rsidRPr="006E274B" w14:paraId="78A7EF40" w14:textId="77777777" w:rsidTr="006E274B">
        <w:trPr>
          <w:trHeight w:val="282"/>
        </w:trPr>
        <w:tc>
          <w:tcPr>
            <w:tcW w:w="0" w:type="auto"/>
            <w:tcBorders>
              <w:top w:val="single" w:sz="4" w:space="0" w:color="auto"/>
              <w:left w:val="single" w:sz="4" w:space="0" w:color="auto"/>
              <w:bottom w:val="single" w:sz="4" w:space="0" w:color="auto"/>
              <w:right w:val="single" w:sz="4" w:space="0" w:color="auto"/>
            </w:tcBorders>
            <w:hideMark/>
          </w:tcPr>
          <w:p w14:paraId="36D195C7" w14:textId="77777777" w:rsidR="00FE3BB9" w:rsidRPr="006E274B" w:rsidRDefault="00FE3BB9" w:rsidP="006E274B">
            <w:pPr>
              <w:rPr>
                <w:rFonts w:ascii="Times New Roman" w:hAnsi="Times New Roman" w:cs="Times New Roman"/>
                <w:i/>
              </w:rPr>
            </w:pPr>
            <w:r w:rsidRPr="006E274B">
              <w:rPr>
                <w:rFonts w:ascii="Times New Roman" w:hAnsi="Times New Roman" w:cs="Times New Roman"/>
                <w:i/>
              </w:rPr>
              <w:t>8.</w:t>
            </w:r>
          </w:p>
        </w:tc>
        <w:tc>
          <w:tcPr>
            <w:tcW w:w="0" w:type="auto"/>
            <w:tcBorders>
              <w:top w:val="single" w:sz="4" w:space="0" w:color="auto"/>
              <w:left w:val="single" w:sz="4" w:space="0" w:color="auto"/>
              <w:bottom w:val="single" w:sz="4" w:space="0" w:color="auto"/>
              <w:right w:val="single" w:sz="4" w:space="0" w:color="auto"/>
            </w:tcBorders>
            <w:hideMark/>
          </w:tcPr>
          <w:p w14:paraId="216BC830" w14:textId="6C13C9C8" w:rsidR="00FE3BB9" w:rsidRPr="006E274B" w:rsidRDefault="00FE3BB9" w:rsidP="006E274B">
            <w:pPr>
              <w:pStyle w:val="AralkYok"/>
              <w:rPr>
                <w:rFonts w:ascii="Times New Roman" w:hAnsi="Times New Roman" w:cs="Times New Roman"/>
                <w:i/>
                <w:lang w:val="en-US"/>
              </w:rPr>
            </w:pPr>
            <w:r w:rsidRPr="006E274B">
              <w:rPr>
                <w:rFonts w:ascii="Times New Roman" w:hAnsi="Times New Roman" w:cs="Times New Roman"/>
                <w:i/>
                <w:lang w:val="en-US"/>
              </w:rPr>
              <w:t xml:space="preserve"> </w:t>
            </w:r>
            <w:r w:rsidRPr="006E274B">
              <w:rPr>
                <w:rFonts w:ascii="Times New Roman" w:hAnsi="Times New Roman" w:cs="Times New Roman"/>
                <w:i/>
              </w:rPr>
              <w:t xml:space="preserve">Sınıfların/Sanal </w:t>
            </w:r>
            <w:proofErr w:type="gramStart"/>
            <w:r w:rsidRPr="006E274B">
              <w:rPr>
                <w:rFonts w:ascii="Times New Roman" w:hAnsi="Times New Roman" w:cs="Times New Roman"/>
                <w:i/>
              </w:rPr>
              <w:t>sınıfların  alt</w:t>
            </w:r>
            <w:proofErr w:type="gramEnd"/>
            <w:r w:rsidRPr="006E274B">
              <w:rPr>
                <w:rFonts w:ascii="Times New Roman" w:hAnsi="Times New Roman" w:cs="Times New Roman"/>
                <w:i/>
              </w:rPr>
              <w:t xml:space="preserve"> yapı yeterliliği</w:t>
            </w:r>
          </w:p>
        </w:tc>
        <w:tc>
          <w:tcPr>
            <w:tcW w:w="0" w:type="auto"/>
            <w:tcBorders>
              <w:top w:val="single" w:sz="4" w:space="0" w:color="auto"/>
              <w:left w:val="single" w:sz="4" w:space="0" w:color="auto"/>
              <w:bottom w:val="single" w:sz="4" w:space="0" w:color="auto"/>
              <w:right w:val="single" w:sz="4" w:space="0" w:color="auto"/>
            </w:tcBorders>
          </w:tcPr>
          <w:p w14:paraId="3EEBAB8F" w14:textId="14F2D727"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722169C8" w14:textId="44878E59" w:rsidR="00FE3BB9" w:rsidRPr="006E274B" w:rsidRDefault="00121AD8" w:rsidP="006E274B">
            <w:pPr>
              <w:rPr>
                <w:rFonts w:ascii="Times New Roman" w:hAnsi="Times New Roman" w:cs="Times New Roman"/>
                <w:i/>
              </w:rPr>
            </w:pPr>
            <w:r w:rsidRPr="006E274B">
              <w:rPr>
                <w:rFonts w:ascii="Times New Roman" w:hAnsi="Times New Roman" w:cs="Times New Roman"/>
                <w:i/>
              </w:rPr>
              <w:t>7,93</w:t>
            </w:r>
          </w:p>
        </w:tc>
        <w:tc>
          <w:tcPr>
            <w:tcW w:w="0" w:type="auto"/>
            <w:tcBorders>
              <w:top w:val="single" w:sz="4" w:space="0" w:color="auto"/>
              <w:left w:val="single" w:sz="4" w:space="0" w:color="auto"/>
              <w:bottom w:val="single" w:sz="4" w:space="0" w:color="auto"/>
              <w:right w:val="single" w:sz="4" w:space="0" w:color="auto"/>
            </w:tcBorders>
          </w:tcPr>
          <w:p w14:paraId="06E41FE3" w14:textId="009DCCCE" w:rsidR="00FE3BB9" w:rsidRPr="006E274B" w:rsidRDefault="00121AD8" w:rsidP="006E274B">
            <w:pPr>
              <w:rPr>
                <w:rFonts w:ascii="Times New Roman" w:hAnsi="Times New Roman" w:cs="Times New Roman"/>
                <w:i/>
              </w:rPr>
            </w:pPr>
            <w:r w:rsidRPr="006E274B">
              <w:rPr>
                <w:rFonts w:ascii="Times New Roman" w:hAnsi="Times New Roman" w:cs="Times New Roman"/>
                <w:i/>
              </w:rPr>
              <w:t>79,3</w:t>
            </w:r>
          </w:p>
        </w:tc>
      </w:tr>
      <w:tr w:rsidR="00FE3BB9" w:rsidRPr="006E274B" w14:paraId="67EFF06C" w14:textId="77777777" w:rsidTr="006E274B">
        <w:trPr>
          <w:trHeight w:val="273"/>
        </w:trPr>
        <w:tc>
          <w:tcPr>
            <w:tcW w:w="0" w:type="auto"/>
            <w:tcBorders>
              <w:top w:val="single" w:sz="4" w:space="0" w:color="auto"/>
              <w:left w:val="single" w:sz="4" w:space="0" w:color="auto"/>
              <w:bottom w:val="single" w:sz="4" w:space="0" w:color="auto"/>
              <w:right w:val="single" w:sz="4" w:space="0" w:color="auto"/>
            </w:tcBorders>
            <w:hideMark/>
          </w:tcPr>
          <w:p w14:paraId="5D925565" w14:textId="77777777" w:rsidR="00FE3BB9" w:rsidRPr="006E274B" w:rsidRDefault="00FE3BB9" w:rsidP="006E274B">
            <w:pPr>
              <w:rPr>
                <w:rFonts w:ascii="Times New Roman" w:hAnsi="Times New Roman" w:cs="Times New Roman"/>
                <w:i/>
              </w:rPr>
            </w:pPr>
            <w:r w:rsidRPr="006E274B">
              <w:rPr>
                <w:rFonts w:ascii="Times New Roman" w:hAnsi="Times New Roman" w:cs="Times New Roman"/>
                <w:i/>
              </w:rPr>
              <w:t>9.</w:t>
            </w:r>
          </w:p>
        </w:tc>
        <w:tc>
          <w:tcPr>
            <w:tcW w:w="0" w:type="auto"/>
            <w:tcBorders>
              <w:top w:val="single" w:sz="4" w:space="0" w:color="auto"/>
              <w:left w:val="single" w:sz="4" w:space="0" w:color="auto"/>
              <w:bottom w:val="single" w:sz="4" w:space="0" w:color="auto"/>
              <w:right w:val="single" w:sz="4" w:space="0" w:color="auto"/>
            </w:tcBorders>
            <w:hideMark/>
          </w:tcPr>
          <w:p w14:paraId="51E2FA4D" w14:textId="4E30F16C" w:rsidR="00FE3BB9" w:rsidRPr="006E274B" w:rsidRDefault="00FE3BB9" w:rsidP="006E274B">
            <w:pPr>
              <w:rPr>
                <w:rFonts w:ascii="Times New Roman" w:hAnsi="Times New Roman" w:cs="Times New Roman"/>
                <w:bCs/>
                <w:i/>
              </w:rPr>
            </w:pPr>
            <w:proofErr w:type="spellStart"/>
            <w:r w:rsidRPr="006E274B">
              <w:rPr>
                <w:rFonts w:ascii="Times New Roman" w:hAnsi="Times New Roman" w:cs="Times New Roman"/>
                <w:i/>
                <w:lang w:val="en-US"/>
              </w:rPr>
              <w:t>Ders</w:t>
            </w:r>
            <w:proofErr w:type="spellEnd"/>
            <w:r w:rsidRPr="006E274B">
              <w:rPr>
                <w:rFonts w:ascii="Times New Roman" w:hAnsi="Times New Roman" w:cs="Times New Roman"/>
                <w:i/>
                <w:lang w:val="en-US"/>
              </w:rPr>
              <w:t xml:space="preserve"> </w:t>
            </w:r>
            <w:proofErr w:type="spellStart"/>
            <w:r w:rsidRPr="006E274B">
              <w:rPr>
                <w:rFonts w:ascii="Times New Roman" w:hAnsi="Times New Roman" w:cs="Times New Roman"/>
                <w:i/>
                <w:lang w:val="en-US"/>
              </w:rPr>
              <w:t>materyalleri</w:t>
            </w:r>
            <w:proofErr w:type="spellEnd"/>
            <w:r w:rsidRPr="006E274B">
              <w:rPr>
                <w:rFonts w:ascii="Times New Roman" w:hAnsi="Times New Roman" w:cs="Times New Roman"/>
                <w:i/>
                <w:lang w:val="en-US"/>
              </w:rPr>
              <w:t xml:space="preserve"> </w:t>
            </w:r>
            <w:proofErr w:type="spellStart"/>
            <w:r w:rsidRPr="006E274B">
              <w:rPr>
                <w:rFonts w:ascii="Times New Roman" w:hAnsi="Times New Roman" w:cs="Times New Roman"/>
                <w:i/>
                <w:lang w:val="en-US"/>
              </w:rPr>
              <w:t>ve</w:t>
            </w:r>
            <w:proofErr w:type="spellEnd"/>
            <w:r w:rsidRPr="006E274B">
              <w:rPr>
                <w:rFonts w:ascii="Times New Roman" w:hAnsi="Times New Roman" w:cs="Times New Roman"/>
                <w:i/>
                <w:lang w:val="en-US"/>
              </w:rPr>
              <w:t xml:space="preserve"> </w:t>
            </w:r>
            <w:proofErr w:type="spellStart"/>
            <w:r w:rsidRPr="006E274B">
              <w:rPr>
                <w:rFonts w:ascii="Times New Roman" w:hAnsi="Times New Roman" w:cs="Times New Roman"/>
                <w:i/>
                <w:lang w:val="en-US"/>
              </w:rPr>
              <w:t>Yeni</w:t>
            </w:r>
            <w:proofErr w:type="spellEnd"/>
            <w:r w:rsidRPr="006E274B">
              <w:rPr>
                <w:rFonts w:ascii="Times New Roman" w:hAnsi="Times New Roman" w:cs="Times New Roman"/>
                <w:i/>
                <w:lang w:val="en-US"/>
              </w:rPr>
              <w:t xml:space="preserve"> </w:t>
            </w:r>
            <w:proofErr w:type="spellStart"/>
            <w:r w:rsidRPr="006E274B">
              <w:rPr>
                <w:rFonts w:ascii="Times New Roman" w:hAnsi="Times New Roman" w:cs="Times New Roman"/>
                <w:i/>
                <w:lang w:val="en-US"/>
              </w:rPr>
              <w:t>Teknolojik</w:t>
            </w:r>
            <w:proofErr w:type="spellEnd"/>
            <w:r w:rsidRPr="006E274B">
              <w:rPr>
                <w:rFonts w:ascii="Times New Roman" w:hAnsi="Times New Roman" w:cs="Times New Roman"/>
                <w:i/>
                <w:lang w:val="en-US"/>
              </w:rPr>
              <w:t xml:space="preserve"> </w:t>
            </w:r>
            <w:proofErr w:type="spellStart"/>
            <w:r w:rsidRPr="006E274B">
              <w:rPr>
                <w:rFonts w:ascii="Times New Roman" w:hAnsi="Times New Roman" w:cs="Times New Roman"/>
                <w:i/>
                <w:lang w:val="en-US"/>
              </w:rPr>
              <w:t>Kaynakların</w:t>
            </w:r>
            <w:proofErr w:type="spellEnd"/>
            <w:r w:rsidRPr="006E274B">
              <w:rPr>
                <w:rFonts w:ascii="Times New Roman" w:hAnsi="Times New Roman" w:cs="Times New Roman"/>
                <w:i/>
                <w:lang w:val="en-US"/>
              </w:rPr>
              <w:t xml:space="preserve"> </w:t>
            </w:r>
            <w:proofErr w:type="spellStart"/>
            <w:r w:rsidRPr="006E274B">
              <w:rPr>
                <w:rFonts w:ascii="Times New Roman" w:hAnsi="Times New Roman" w:cs="Times New Roman"/>
                <w:i/>
                <w:lang w:val="en-US"/>
              </w:rPr>
              <w:t>kullanımı</w:t>
            </w:r>
            <w:proofErr w:type="spellEnd"/>
            <w:r w:rsidRPr="006E274B">
              <w:rPr>
                <w:rFonts w:ascii="Times New Roman" w:hAnsi="Times New Roman" w:cs="Times New Roman"/>
                <w:b/>
                <w:i/>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BA94A6C" w14:textId="556E3F2C"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7898BAAB" w14:textId="2171602F" w:rsidR="00FE3BB9" w:rsidRPr="006E274B" w:rsidRDefault="00121AD8" w:rsidP="006E274B">
            <w:pPr>
              <w:rPr>
                <w:rFonts w:ascii="Times New Roman" w:hAnsi="Times New Roman" w:cs="Times New Roman"/>
                <w:i/>
              </w:rPr>
            </w:pPr>
            <w:r w:rsidRPr="006E274B">
              <w:rPr>
                <w:rFonts w:ascii="Times New Roman" w:hAnsi="Times New Roman" w:cs="Times New Roman"/>
                <w:i/>
              </w:rPr>
              <w:t>7,52</w:t>
            </w:r>
          </w:p>
        </w:tc>
        <w:tc>
          <w:tcPr>
            <w:tcW w:w="0" w:type="auto"/>
            <w:tcBorders>
              <w:top w:val="single" w:sz="4" w:space="0" w:color="auto"/>
              <w:left w:val="single" w:sz="4" w:space="0" w:color="auto"/>
              <w:bottom w:val="single" w:sz="4" w:space="0" w:color="auto"/>
              <w:right w:val="single" w:sz="4" w:space="0" w:color="auto"/>
            </w:tcBorders>
          </w:tcPr>
          <w:p w14:paraId="163E1D1F" w14:textId="7C8302D7" w:rsidR="00FE3BB9" w:rsidRPr="006E274B" w:rsidRDefault="00121AD8" w:rsidP="006E274B">
            <w:pPr>
              <w:rPr>
                <w:rFonts w:ascii="Times New Roman" w:hAnsi="Times New Roman" w:cs="Times New Roman"/>
                <w:i/>
              </w:rPr>
            </w:pPr>
            <w:r w:rsidRPr="006E274B">
              <w:rPr>
                <w:rFonts w:ascii="Times New Roman" w:hAnsi="Times New Roman" w:cs="Times New Roman"/>
                <w:i/>
              </w:rPr>
              <w:t>75,2</w:t>
            </w:r>
          </w:p>
        </w:tc>
      </w:tr>
      <w:tr w:rsidR="00FE3BB9" w:rsidRPr="006E274B" w14:paraId="5C0A122D" w14:textId="77777777" w:rsidTr="006E274B">
        <w:trPr>
          <w:trHeight w:val="286"/>
        </w:trPr>
        <w:tc>
          <w:tcPr>
            <w:tcW w:w="0" w:type="auto"/>
            <w:tcBorders>
              <w:top w:val="single" w:sz="4" w:space="0" w:color="auto"/>
              <w:left w:val="single" w:sz="4" w:space="0" w:color="auto"/>
              <w:bottom w:val="single" w:sz="4" w:space="0" w:color="auto"/>
              <w:right w:val="single" w:sz="4" w:space="0" w:color="auto"/>
            </w:tcBorders>
            <w:hideMark/>
          </w:tcPr>
          <w:p w14:paraId="7AE747FB" w14:textId="77777777" w:rsidR="00FE3BB9" w:rsidRPr="006E274B" w:rsidRDefault="00FE3BB9" w:rsidP="006E274B">
            <w:pPr>
              <w:rPr>
                <w:rFonts w:ascii="Times New Roman" w:hAnsi="Times New Roman" w:cs="Times New Roman"/>
                <w:i/>
              </w:rPr>
            </w:pPr>
            <w:r w:rsidRPr="006E274B">
              <w:rPr>
                <w:rFonts w:ascii="Times New Roman" w:hAnsi="Times New Roman" w:cs="Times New Roman"/>
                <w:i/>
              </w:rPr>
              <w:t>10.</w:t>
            </w:r>
          </w:p>
        </w:tc>
        <w:tc>
          <w:tcPr>
            <w:tcW w:w="0" w:type="auto"/>
            <w:tcBorders>
              <w:top w:val="single" w:sz="4" w:space="0" w:color="auto"/>
              <w:left w:val="single" w:sz="4" w:space="0" w:color="auto"/>
              <w:bottom w:val="single" w:sz="4" w:space="0" w:color="auto"/>
              <w:right w:val="single" w:sz="4" w:space="0" w:color="auto"/>
            </w:tcBorders>
            <w:hideMark/>
          </w:tcPr>
          <w:p w14:paraId="15C165D7" w14:textId="46AA8823" w:rsidR="00FE3BB9" w:rsidRPr="006E274B" w:rsidRDefault="003C11D3" w:rsidP="006E274B">
            <w:pPr>
              <w:rPr>
                <w:rFonts w:ascii="Times New Roman" w:hAnsi="Times New Roman" w:cs="Times New Roman"/>
                <w:bCs/>
                <w:i/>
              </w:rPr>
            </w:pPr>
            <w:r w:rsidRPr="006E274B">
              <w:rPr>
                <w:rFonts w:ascii="Times New Roman" w:hAnsi="Times New Roman" w:cs="Times New Roman"/>
                <w:i/>
              </w:rPr>
              <w:t xml:space="preserve">Çocuk gelişimi </w:t>
            </w:r>
            <w:r w:rsidR="00FE3BB9" w:rsidRPr="006E274B">
              <w:rPr>
                <w:rFonts w:ascii="Times New Roman" w:hAnsi="Times New Roman" w:cs="Times New Roman"/>
                <w:i/>
              </w:rPr>
              <w:t>alanıyla ilgili Kütüphane Kaynakları</w:t>
            </w:r>
            <w:r w:rsidR="00FE3BB9" w:rsidRPr="006E274B">
              <w:rPr>
                <w:rFonts w:ascii="Times New Roman" w:hAnsi="Times New Roman" w:cs="Times New Roman"/>
                <w:i/>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76CB41C" w14:textId="5092EC1A"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60466931" w14:textId="640ACB0B" w:rsidR="00FE3BB9" w:rsidRPr="006E274B" w:rsidRDefault="00121AD8" w:rsidP="006E274B">
            <w:pPr>
              <w:rPr>
                <w:rFonts w:ascii="Times New Roman" w:hAnsi="Times New Roman" w:cs="Times New Roman"/>
                <w:i/>
              </w:rPr>
            </w:pPr>
            <w:r w:rsidRPr="006E274B">
              <w:rPr>
                <w:rFonts w:ascii="Times New Roman" w:hAnsi="Times New Roman" w:cs="Times New Roman"/>
                <w:i/>
              </w:rPr>
              <w:t>7,66</w:t>
            </w:r>
          </w:p>
        </w:tc>
        <w:tc>
          <w:tcPr>
            <w:tcW w:w="0" w:type="auto"/>
            <w:tcBorders>
              <w:top w:val="single" w:sz="4" w:space="0" w:color="auto"/>
              <w:left w:val="single" w:sz="4" w:space="0" w:color="auto"/>
              <w:bottom w:val="single" w:sz="4" w:space="0" w:color="auto"/>
              <w:right w:val="single" w:sz="4" w:space="0" w:color="auto"/>
            </w:tcBorders>
          </w:tcPr>
          <w:p w14:paraId="083E6089" w14:textId="5D05FF45" w:rsidR="00FE3BB9" w:rsidRPr="006E274B" w:rsidRDefault="00121AD8" w:rsidP="006E274B">
            <w:pPr>
              <w:rPr>
                <w:rFonts w:ascii="Times New Roman" w:hAnsi="Times New Roman" w:cs="Times New Roman"/>
                <w:i/>
              </w:rPr>
            </w:pPr>
            <w:r w:rsidRPr="006E274B">
              <w:rPr>
                <w:rFonts w:ascii="Times New Roman" w:hAnsi="Times New Roman" w:cs="Times New Roman"/>
                <w:i/>
              </w:rPr>
              <w:t>76,6</w:t>
            </w:r>
          </w:p>
        </w:tc>
      </w:tr>
      <w:tr w:rsidR="00FE3BB9" w:rsidRPr="006E274B" w14:paraId="7C257899" w14:textId="77777777" w:rsidTr="006E274B">
        <w:trPr>
          <w:trHeight w:val="262"/>
        </w:trPr>
        <w:tc>
          <w:tcPr>
            <w:tcW w:w="0" w:type="auto"/>
            <w:tcBorders>
              <w:top w:val="single" w:sz="4" w:space="0" w:color="auto"/>
              <w:left w:val="single" w:sz="4" w:space="0" w:color="auto"/>
              <w:bottom w:val="single" w:sz="4" w:space="0" w:color="auto"/>
              <w:right w:val="single" w:sz="4" w:space="0" w:color="auto"/>
            </w:tcBorders>
            <w:hideMark/>
          </w:tcPr>
          <w:p w14:paraId="09684136" w14:textId="77777777" w:rsidR="00FE3BB9" w:rsidRPr="006E274B" w:rsidRDefault="00FE3BB9" w:rsidP="006E274B">
            <w:pPr>
              <w:rPr>
                <w:rFonts w:ascii="Times New Roman" w:hAnsi="Times New Roman" w:cs="Times New Roman"/>
                <w:i/>
              </w:rPr>
            </w:pPr>
            <w:r w:rsidRPr="006E274B">
              <w:rPr>
                <w:rFonts w:ascii="Times New Roman" w:hAnsi="Times New Roman" w:cs="Times New Roman"/>
                <w:i/>
              </w:rPr>
              <w:t>11.</w:t>
            </w:r>
          </w:p>
        </w:tc>
        <w:tc>
          <w:tcPr>
            <w:tcW w:w="0" w:type="auto"/>
            <w:tcBorders>
              <w:top w:val="single" w:sz="4" w:space="0" w:color="auto"/>
              <w:left w:val="single" w:sz="4" w:space="0" w:color="auto"/>
              <w:bottom w:val="single" w:sz="4" w:space="0" w:color="auto"/>
              <w:right w:val="single" w:sz="4" w:space="0" w:color="auto"/>
            </w:tcBorders>
            <w:hideMark/>
          </w:tcPr>
          <w:p w14:paraId="7F9A6791" w14:textId="173580A2" w:rsidR="00FE3BB9" w:rsidRPr="006E274B" w:rsidRDefault="00FE3BB9" w:rsidP="006E274B">
            <w:pPr>
              <w:rPr>
                <w:rFonts w:ascii="Times New Roman" w:hAnsi="Times New Roman" w:cs="Times New Roman"/>
                <w:i/>
              </w:rPr>
            </w:pPr>
            <w:r w:rsidRPr="006E274B">
              <w:rPr>
                <w:rFonts w:ascii="Times New Roman" w:hAnsi="Times New Roman" w:cs="Times New Roman"/>
                <w:i/>
              </w:rPr>
              <w:t>Kariyer Danışmanlığı/Planlama/ İşe Yerleştirme Hizmetleri</w:t>
            </w:r>
          </w:p>
        </w:tc>
        <w:tc>
          <w:tcPr>
            <w:tcW w:w="0" w:type="auto"/>
            <w:tcBorders>
              <w:top w:val="single" w:sz="4" w:space="0" w:color="auto"/>
              <w:left w:val="single" w:sz="4" w:space="0" w:color="auto"/>
              <w:bottom w:val="single" w:sz="4" w:space="0" w:color="auto"/>
              <w:right w:val="single" w:sz="4" w:space="0" w:color="auto"/>
            </w:tcBorders>
          </w:tcPr>
          <w:p w14:paraId="6184134B" w14:textId="3F74363F"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22E51A8F" w14:textId="04C22511" w:rsidR="00FE3BB9" w:rsidRPr="006E274B" w:rsidRDefault="00121AD8" w:rsidP="006E274B">
            <w:pPr>
              <w:rPr>
                <w:rFonts w:ascii="Times New Roman" w:hAnsi="Times New Roman" w:cs="Times New Roman"/>
                <w:i/>
              </w:rPr>
            </w:pPr>
            <w:r w:rsidRPr="006E274B">
              <w:rPr>
                <w:rFonts w:ascii="Times New Roman" w:hAnsi="Times New Roman" w:cs="Times New Roman"/>
                <w:i/>
              </w:rPr>
              <w:t>7,55</w:t>
            </w:r>
          </w:p>
        </w:tc>
        <w:tc>
          <w:tcPr>
            <w:tcW w:w="0" w:type="auto"/>
            <w:tcBorders>
              <w:top w:val="single" w:sz="4" w:space="0" w:color="auto"/>
              <w:left w:val="single" w:sz="4" w:space="0" w:color="auto"/>
              <w:bottom w:val="single" w:sz="4" w:space="0" w:color="auto"/>
              <w:right w:val="single" w:sz="4" w:space="0" w:color="auto"/>
            </w:tcBorders>
          </w:tcPr>
          <w:p w14:paraId="4A38B285" w14:textId="0550A81D" w:rsidR="00FE3BB9" w:rsidRPr="006E274B" w:rsidRDefault="00121AD8" w:rsidP="006E274B">
            <w:pPr>
              <w:rPr>
                <w:rFonts w:ascii="Times New Roman" w:hAnsi="Times New Roman" w:cs="Times New Roman"/>
                <w:i/>
              </w:rPr>
            </w:pPr>
            <w:r w:rsidRPr="006E274B">
              <w:rPr>
                <w:rFonts w:ascii="Times New Roman" w:hAnsi="Times New Roman" w:cs="Times New Roman"/>
                <w:i/>
              </w:rPr>
              <w:t>75,5</w:t>
            </w:r>
          </w:p>
        </w:tc>
      </w:tr>
      <w:tr w:rsidR="00FE3BB9" w:rsidRPr="006E274B" w14:paraId="1C890F38" w14:textId="77777777" w:rsidTr="006E274B">
        <w:trPr>
          <w:trHeight w:val="246"/>
        </w:trPr>
        <w:tc>
          <w:tcPr>
            <w:tcW w:w="0" w:type="auto"/>
            <w:tcBorders>
              <w:top w:val="single" w:sz="4" w:space="0" w:color="auto"/>
              <w:left w:val="single" w:sz="4" w:space="0" w:color="auto"/>
              <w:bottom w:val="single" w:sz="4" w:space="0" w:color="auto"/>
              <w:right w:val="single" w:sz="4" w:space="0" w:color="auto"/>
            </w:tcBorders>
            <w:hideMark/>
          </w:tcPr>
          <w:p w14:paraId="44906F15" w14:textId="77777777" w:rsidR="00FE3BB9" w:rsidRPr="006E274B" w:rsidRDefault="00FE3BB9" w:rsidP="006E274B">
            <w:pPr>
              <w:rPr>
                <w:rFonts w:ascii="Times New Roman" w:hAnsi="Times New Roman" w:cs="Times New Roman"/>
                <w:i/>
              </w:rPr>
            </w:pPr>
            <w:r w:rsidRPr="006E274B">
              <w:rPr>
                <w:rFonts w:ascii="Times New Roman" w:hAnsi="Times New Roman" w:cs="Times New Roman"/>
                <w:i/>
              </w:rPr>
              <w:t>12.</w:t>
            </w:r>
          </w:p>
        </w:tc>
        <w:tc>
          <w:tcPr>
            <w:tcW w:w="0" w:type="auto"/>
            <w:tcBorders>
              <w:top w:val="single" w:sz="4" w:space="0" w:color="auto"/>
              <w:left w:val="single" w:sz="4" w:space="0" w:color="auto"/>
              <w:bottom w:val="single" w:sz="4" w:space="0" w:color="auto"/>
              <w:right w:val="single" w:sz="4" w:space="0" w:color="auto"/>
            </w:tcBorders>
            <w:hideMark/>
          </w:tcPr>
          <w:p w14:paraId="740248E0" w14:textId="4921FBBD" w:rsidR="00FE3BB9" w:rsidRPr="006E274B" w:rsidRDefault="00FE3BB9" w:rsidP="006E274B">
            <w:pPr>
              <w:rPr>
                <w:rFonts w:ascii="Times New Roman" w:hAnsi="Times New Roman" w:cs="Times New Roman"/>
                <w:i/>
              </w:rPr>
            </w:pPr>
            <w:proofErr w:type="gramStart"/>
            <w:r w:rsidRPr="006E274B">
              <w:rPr>
                <w:rFonts w:ascii="Times New Roman" w:hAnsi="Times New Roman" w:cs="Times New Roman"/>
                <w:i/>
              </w:rPr>
              <w:t>Öğrenci Organizasyonları ve Kulüp faaliyetlerine katılım.</w:t>
            </w:r>
            <w:proofErr w:type="gramEnd"/>
          </w:p>
        </w:tc>
        <w:tc>
          <w:tcPr>
            <w:tcW w:w="0" w:type="auto"/>
            <w:tcBorders>
              <w:top w:val="single" w:sz="4" w:space="0" w:color="auto"/>
              <w:left w:val="single" w:sz="4" w:space="0" w:color="auto"/>
              <w:bottom w:val="single" w:sz="4" w:space="0" w:color="auto"/>
              <w:right w:val="single" w:sz="4" w:space="0" w:color="auto"/>
            </w:tcBorders>
          </w:tcPr>
          <w:p w14:paraId="16B2A7D2" w14:textId="28A20185"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5EDCF33C" w14:textId="7DE2CC18" w:rsidR="00FE3BB9" w:rsidRPr="006E274B" w:rsidRDefault="00121AD8" w:rsidP="006E274B">
            <w:pPr>
              <w:rPr>
                <w:rFonts w:ascii="Times New Roman" w:hAnsi="Times New Roman" w:cs="Times New Roman"/>
                <w:i/>
              </w:rPr>
            </w:pPr>
            <w:r w:rsidRPr="006E274B">
              <w:rPr>
                <w:rFonts w:ascii="Times New Roman" w:hAnsi="Times New Roman" w:cs="Times New Roman"/>
                <w:i/>
              </w:rPr>
              <w:t>7,39</w:t>
            </w:r>
          </w:p>
        </w:tc>
        <w:tc>
          <w:tcPr>
            <w:tcW w:w="0" w:type="auto"/>
            <w:tcBorders>
              <w:top w:val="single" w:sz="4" w:space="0" w:color="auto"/>
              <w:left w:val="single" w:sz="4" w:space="0" w:color="auto"/>
              <w:bottom w:val="single" w:sz="4" w:space="0" w:color="auto"/>
              <w:right w:val="single" w:sz="4" w:space="0" w:color="auto"/>
            </w:tcBorders>
          </w:tcPr>
          <w:p w14:paraId="5D6C3DBB" w14:textId="0776D35F" w:rsidR="00FE3BB9" w:rsidRPr="006E274B" w:rsidRDefault="00121AD8" w:rsidP="006E274B">
            <w:pPr>
              <w:rPr>
                <w:rFonts w:ascii="Times New Roman" w:hAnsi="Times New Roman" w:cs="Times New Roman"/>
                <w:i/>
              </w:rPr>
            </w:pPr>
            <w:r w:rsidRPr="006E274B">
              <w:rPr>
                <w:rFonts w:ascii="Times New Roman" w:hAnsi="Times New Roman" w:cs="Times New Roman"/>
                <w:i/>
              </w:rPr>
              <w:t>74</w:t>
            </w:r>
          </w:p>
        </w:tc>
      </w:tr>
      <w:tr w:rsidR="00FE3BB9" w:rsidRPr="006E274B" w14:paraId="7C2C50DD" w14:textId="77777777" w:rsidTr="006E274B">
        <w:trPr>
          <w:trHeight w:val="294"/>
        </w:trPr>
        <w:tc>
          <w:tcPr>
            <w:tcW w:w="0" w:type="auto"/>
            <w:tcBorders>
              <w:top w:val="single" w:sz="4" w:space="0" w:color="auto"/>
              <w:left w:val="single" w:sz="4" w:space="0" w:color="auto"/>
              <w:bottom w:val="single" w:sz="4" w:space="0" w:color="auto"/>
              <w:right w:val="single" w:sz="4" w:space="0" w:color="auto"/>
            </w:tcBorders>
            <w:hideMark/>
          </w:tcPr>
          <w:p w14:paraId="51199A7B" w14:textId="77777777" w:rsidR="00FE3BB9" w:rsidRPr="006E274B" w:rsidRDefault="00FE3BB9" w:rsidP="006E274B">
            <w:pPr>
              <w:rPr>
                <w:rFonts w:ascii="Times New Roman" w:hAnsi="Times New Roman" w:cs="Times New Roman"/>
                <w:i/>
              </w:rPr>
            </w:pPr>
            <w:r w:rsidRPr="006E274B">
              <w:rPr>
                <w:rFonts w:ascii="Times New Roman" w:hAnsi="Times New Roman" w:cs="Times New Roman"/>
                <w:i/>
              </w:rPr>
              <w:t>13.</w:t>
            </w:r>
          </w:p>
        </w:tc>
        <w:tc>
          <w:tcPr>
            <w:tcW w:w="0" w:type="auto"/>
            <w:tcBorders>
              <w:top w:val="single" w:sz="4" w:space="0" w:color="auto"/>
              <w:left w:val="single" w:sz="4" w:space="0" w:color="auto"/>
              <w:bottom w:val="single" w:sz="4" w:space="0" w:color="auto"/>
              <w:right w:val="single" w:sz="4" w:space="0" w:color="auto"/>
            </w:tcBorders>
            <w:hideMark/>
          </w:tcPr>
          <w:p w14:paraId="5E4830EE" w14:textId="36FDFEBA" w:rsidR="00FE3BB9" w:rsidRPr="006E274B" w:rsidRDefault="003C11D3" w:rsidP="006E274B">
            <w:pPr>
              <w:rPr>
                <w:rFonts w:ascii="Times New Roman" w:hAnsi="Times New Roman" w:cs="Times New Roman"/>
                <w:i/>
              </w:rPr>
            </w:pPr>
            <w:proofErr w:type="spellStart"/>
            <w:r w:rsidRPr="006E274B">
              <w:rPr>
                <w:rFonts w:ascii="Times New Roman" w:eastAsia="Times New Roman" w:hAnsi="Times New Roman" w:cs="Times New Roman"/>
                <w:i/>
                <w:color w:val="000000"/>
                <w:lang w:val="en-US"/>
              </w:rPr>
              <w:t>Çocuk</w:t>
            </w:r>
            <w:proofErr w:type="spellEnd"/>
            <w:r w:rsidRPr="006E274B">
              <w:rPr>
                <w:rFonts w:ascii="Times New Roman" w:eastAsia="Times New Roman" w:hAnsi="Times New Roman" w:cs="Times New Roman"/>
                <w:i/>
                <w:color w:val="000000"/>
                <w:lang w:val="en-US"/>
              </w:rPr>
              <w:t xml:space="preserve"> </w:t>
            </w:r>
            <w:proofErr w:type="spellStart"/>
            <w:r w:rsidRPr="006E274B">
              <w:rPr>
                <w:rFonts w:ascii="Times New Roman" w:eastAsia="Times New Roman" w:hAnsi="Times New Roman" w:cs="Times New Roman"/>
                <w:i/>
                <w:color w:val="000000"/>
                <w:lang w:val="en-US"/>
              </w:rPr>
              <w:t>gelişimi</w:t>
            </w:r>
            <w:proofErr w:type="spellEnd"/>
            <w:r w:rsidRPr="006E274B">
              <w:rPr>
                <w:rFonts w:ascii="Times New Roman" w:eastAsia="Times New Roman" w:hAnsi="Times New Roman" w:cs="Times New Roman"/>
                <w:i/>
                <w:color w:val="000000"/>
                <w:lang w:val="en-US"/>
              </w:rPr>
              <w:t xml:space="preserve"> </w:t>
            </w:r>
            <w:r w:rsidR="00FE3BB9" w:rsidRPr="006E274B">
              <w:rPr>
                <w:rFonts w:ascii="Times New Roman" w:hAnsi="Times New Roman" w:cs="Times New Roman"/>
                <w:i/>
              </w:rPr>
              <w:t>Genel Kalitesi</w:t>
            </w:r>
          </w:p>
        </w:tc>
        <w:tc>
          <w:tcPr>
            <w:tcW w:w="0" w:type="auto"/>
            <w:tcBorders>
              <w:top w:val="single" w:sz="4" w:space="0" w:color="auto"/>
              <w:left w:val="single" w:sz="4" w:space="0" w:color="auto"/>
              <w:bottom w:val="single" w:sz="4" w:space="0" w:color="auto"/>
              <w:right w:val="single" w:sz="4" w:space="0" w:color="auto"/>
            </w:tcBorders>
          </w:tcPr>
          <w:p w14:paraId="128A08E9" w14:textId="13D20A42"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54847C14" w14:textId="3DD77F9C" w:rsidR="00FE3BB9" w:rsidRPr="006E274B" w:rsidRDefault="00121AD8" w:rsidP="006E274B">
            <w:pPr>
              <w:rPr>
                <w:rFonts w:ascii="Times New Roman" w:hAnsi="Times New Roman" w:cs="Times New Roman"/>
                <w:i/>
              </w:rPr>
            </w:pPr>
            <w:r w:rsidRPr="006E274B">
              <w:rPr>
                <w:rFonts w:ascii="Times New Roman" w:hAnsi="Times New Roman" w:cs="Times New Roman"/>
                <w:i/>
              </w:rPr>
              <w:t>8,07</w:t>
            </w:r>
          </w:p>
        </w:tc>
        <w:tc>
          <w:tcPr>
            <w:tcW w:w="0" w:type="auto"/>
            <w:tcBorders>
              <w:top w:val="single" w:sz="4" w:space="0" w:color="auto"/>
              <w:left w:val="single" w:sz="4" w:space="0" w:color="auto"/>
              <w:bottom w:val="single" w:sz="4" w:space="0" w:color="auto"/>
              <w:right w:val="single" w:sz="4" w:space="0" w:color="auto"/>
            </w:tcBorders>
          </w:tcPr>
          <w:p w14:paraId="7998F643" w14:textId="2663A256" w:rsidR="00FE3BB9" w:rsidRPr="006E274B" w:rsidRDefault="00121AD8" w:rsidP="006E274B">
            <w:pPr>
              <w:rPr>
                <w:rFonts w:ascii="Times New Roman" w:hAnsi="Times New Roman" w:cs="Times New Roman"/>
                <w:i/>
              </w:rPr>
            </w:pPr>
            <w:r w:rsidRPr="006E274B">
              <w:rPr>
                <w:rFonts w:ascii="Times New Roman" w:hAnsi="Times New Roman" w:cs="Times New Roman"/>
                <w:i/>
              </w:rPr>
              <w:t>80,7</w:t>
            </w:r>
          </w:p>
        </w:tc>
      </w:tr>
      <w:tr w:rsidR="00FE3BB9" w:rsidRPr="006E274B" w14:paraId="56BDF728" w14:textId="77777777" w:rsidTr="006E274B">
        <w:trPr>
          <w:trHeight w:val="238"/>
        </w:trPr>
        <w:tc>
          <w:tcPr>
            <w:tcW w:w="0" w:type="auto"/>
            <w:tcBorders>
              <w:top w:val="single" w:sz="4" w:space="0" w:color="auto"/>
              <w:left w:val="single" w:sz="4" w:space="0" w:color="auto"/>
              <w:bottom w:val="single" w:sz="4" w:space="0" w:color="auto"/>
              <w:right w:val="single" w:sz="4" w:space="0" w:color="auto"/>
            </w:tcBorders>
          </w:tcPr>
          <w:p w14:paraId="4B27171C" w14:textId="77777777" w:rsidR="00FE3BB9" w:rsidRPr="006E274B" w:rsidRDefault="00FE3BB9" w:rsidP="006E274B">
            <w:pPr>
              <w:rPr>
                <w:rFonts w:ascii="Times New Roman" w:hAnsi="Times New Roman" w:cs="Times New Roman"/>
                <w:i/>
              </w:rPr>
            </w:pPr>
          </w:p>
        </w:tc>
        <w:tc>
          <w:tcPr>
            <w:tcW w:w="0" w:type="auto"/>
            <w:tcBorders>
              <w:top w:val="single" w:sz="4" w:space="0" w:color="auto"/>
              <w:left w:val="single" w:sz="4" w:space="0" w:color="auto"/>
              <w:bottom w:val="single" w:sz="4" w:space="0" w:color="auto"/>
              <w:right w:val="single" w:sz="4" w:space="0" w:color="auto"/>
            </w:tcBorders>
            <w:hideMark/>
          </w:tcPr>
          <w:p w14:paraId="35AE6B82" w14:textId="12EB2BBD" w:rsidR="00FE3BB9" w:rsidRPr="006E274B" w:rsidRDefault="00121AD8" w:rsidP="006E274B">
            <w:pPr>
              <w:rPr>
                <w:rFonts w:ascii="Times New Roman" w:hAnsi="Times New Roman" w:cs="Times New Roman"/>
                <w:b/>
                <w:i/>
              </w:rPr>
            </w:pPr>
            <w:r w:rsidRPr="006E274B">
              <w:rPr>
                <w:rFonts w:ascii="Times New Roman" w:hAnsi="Times New Roman" w:cs="Times New Roman"/>
                <w:b/>
                <w:i/>
              </w:rPr>
              <w:t>Gen. Ort.</w:t>
            </w:r>
          </w:p>
        </w:tc>
        <w:tc>
          <w:tcPr>
            <w:tcW w:w="0" w:type="auto"/>
            <w:tcBorders>
              <w:top w:val="single" w:sz="4" w:space="0" w:color="auto"/>
              <w:left w:val="single" w:sz="4" w:space="0" w:color="auto"/>
              <w:bottom w:val="single" w:sz="4" w:space="0" w:color="auto"/>
              <w:right w:val="single" w:sz="4" w:space="0" w:color="auto"/>
            </w:tcBorders>
          </w:tcPr>
          <w:p w14:paraId="7F5F2800" w14:textId="66F44730" w:rsidR="00FE3BB9" w:rsidRPr="006E274B" w:rsidRDefault="00121AD8" w:rsidP="006E274B">
            <w:pPr>
              <w:rPr>
                <w:rFonts w:ascii="Times New Roman" w:hAnsi="Times New Roman" w:cs="Times New Roman"/>
                <w:i/>
              </w:rPr>
            </w:pPr>
            <w:r w:rsidRPr="006E274B">
              <w:rPr>
                <w:rFonts w:ascii="Times New Roman" w:hAnsi="Times New Roman" w:cs="Times New Roman"/>
                <w:i/>
              </w:rPr>
              <w:t>44</w:t>
            </w:r>
          </w:p>
        </w:tc>
        <w:tc>
          <w:tcPr>
            <w:tcW w:w="0" w:type="auto"/>
            <w:tcBorders>
              <w:top w:val="single" w:sz="4" w:space="0" w:color="auto"/>
              <w:left w:val="single" w:sz="4" w:space="0" w:color="auto"/>
              <w:bottom w:val="single" w:sz="4" w:space="0" w:color="auto"/>
              <w:right w:val="single" w:sz="4" w:space="0" w:color="auto"/>
            </w:tcBorders>
          </w:tcPr>
          <w:p w14:paraId="008E76AC" w14:textId="6CA14124" w:rsidR="00FE3BB9" w:rsidRPr="006E274B" w:rsidRDefault="00121AD8" w:rsidP="006E274B">
            <w:pPr>
              <w:rPr>
                <w:rFonts w:ascii="Times New Roman" w:hAnsi="Times New Roman" w:cs="Times New Roman"/>
                <w:i/>
                <w:color w:val="000000"/>
              </w:rPr>
            </w:pPr>
            <w:r w:rsidRPr="006E274B">
              <w:rPr>
                <w:rFonts w:ascii="Times New Roman" w:hAnsi="Times New Roman" w:cs="Times New Roman"/>
                <w:i/>
                <w:color w:val="000000"/>
              </w:rPr>
              <w:t>7,92</w:t>
            </w:r>
          </w:p>
        </w:tc>
        <w:tc>
          <w:tcPr>
            <w:tcW w:w="0" w:type="auto"/>
            <w:tcBorders>
              <w:top w:val="single" w:sz="4" w:space="0" w:color="auto"/>
              <w:left w:val="single" w:sz="4" w:space="0" w:color="auto"/>
              <w:bottom w:val="single" w:sz="4" w:space="0" w:color="auto"/>
              <w:right w:val="single" w:sz="4" w:space="0" w:color="auto"/>
            </w:tcBorders>
          </w:tcPr>
          <w:p w14:paraId="746B62E6" w14:textId="0A77B836" w:rsidR="00FE3BB9" w:rsidRPr="006E274B" w:rsidRDefault="00121AD8" w:rsidP="006E274B">
            <w:pPr>
              <w:rPr>
                <w:rFonts w:ascii="Times New Roman" w:hAnsi="Times New Roman" w:cs="Times New Roman"/>
                <w:bCs/>
                <w:i/>
                <w:color w:val="000000"/>
              </w:rPr>
            </w:pPr>
            <w:r w:rsidRPr="006E274B">
              <w:rPr>
                <w:rFonts w:ascii="Times New Roman" w:hAnsi="Times New Roman" w:cs="Times New Roman"/>
                <w:bCs/>
                <w:i/>
                <w:color w:val="000000"/>
              </w:rPr>
              <w:t>79,2</w:t>
            </w:r>
          </w:p>
        </w:tc>
      </w:tr>
    </w:tbl>
    <w:p w14:paraId="4360DFA1" w14:textId="77777777" w:rsidR="006E274B" w:rsidRDefault="00931D26" w:rsidP="006E274B">
      <w:pPr>
        <w:jc w:val="both"/>
        <w:rPr>
          <w:rFonts w:ascii="Times New Roman" w:hAnsi="Times New Roman" w:cs="Times New Roman"/>
          <w:sz w:val="24"/>
          <w:szCs w:val="24"/>
          <w:lang w:val="tr-TR"/>
        </w:rPr>
      </w:pPr>
      <w:r w:rsidRPr="007F67A9">
        <w:rPr>
          <w:rFonts w:ascii="Times New Roman" w:hAnsi="Times New Roman" w:cs="Times New Roman"/>
          <w:sz w:val="24"/>
          <w:szCs w:val="24"/>
          <w:lang w:val="tr-TR"/>
        </w:rPr>
        <w:t xml:space="preserve">Öğrencilerin öğrenme ortamına ilişkin görüşlerinin dağılımları incelendiğinde </w:t>
      </w:r>
      <w:r w:rsidR="00A42AB9" w:rsidRPr="007F67A9">
        <w:rPr>
          <w:rFonts w:ascii="Times New Roman" w:hAnsi="Times New Roman" w:cs="Times New Roman"/>
          <w:sz w:val="24"/>
          <w:szCs w:val="24"/>
          <w:lang w:val="tr-TR"/>
        </w:rPr>
        <w:t>genel ortalamanın (</w:t>
      </w:r>
      <w:r w:rsidR="008E2D83" w:rsidRPr="007F67A9">
        <w:rPr>
          <w:rFonts w:ascii="Times New Roman" w:hAnsi="Times New Roman" w:cs="Times New Roman"/>
          <w:sz w:val="24"/>
          <w:szCs w:val="24"/>
          <w:lang w:val="tr-TR"/>
        </w:rPr>
        <w:t>%</w:t>
      </w:r>
      <w:r w:rsidR="00FE3BB9">
        <w:rPr>
          <w:rFonts w:ascii="Times New Roman" w:hAnsi="Times New Roman" w:cs="Times New Roman"/>
          <w:sz w:val="24"/>
          <w:szCs w:val="24"/>
          <w:lang w:val="tr-TR"/>
        </w:rPr>
        <w:t>7</w:t>
      </w:r>
      <w:r w:rsidR="00121AD8">
        <w:rPr>
          <w:rFonts w:ascii="Times New Roman" w:hAnsi="Times New Roman" w:cs="Times New Roman"/>
          <w:sz w:val="24"/>
          <w:szCs w:val="24"/>
          <w:lang w:val="tr-TR"/>
        </w:rPr>
        <w:t>9,2</w:t>
      </w:r>
      <w:r w:rsidR="008D0391" w:rsidRPr="007F67A9">
        <w:rPr>
          <w:rFonts w:ascii="Times New Roman" w:hAnsi="Times New Roman" w:cs="Times New Roman"/>
          <w:sz w:val="24"/>
          <w:szCs w:val="24"/>
          <w:lang w:val="tr-TR"/>
        </w:rPr>
        <w:t>)</w:t>
      </w:r>
      <w:r w:rsidR="00FC6387" w:rsidRPr="007F67A9">
        <w:rPr>
          <w:rFonts w:ascii="Times New Roman" w:hAnsi="Times New Roman" w:cs="Times New Roman"/>
          <w:sz w:val="24"/>
          <w:szCs w:val="24"/>
          <w:lang w:val="tr-TR"/>
        </w:rPr>
        <w:t xml:space="preserve"> hedeflenen</w:t>
      </w:r>
      <w:r w:rsidR="00A42AB9" w:rsidRPr="007F67A9">
        <w:rPr>
          <w:rFonts w:ascii="Times New Roman" w:hAnsi="Times New Roman" w:cs="Times New Roman"/>
          <w:sz w:val="24"/>
          <w:szCs w:val="24"/>
          <w:lang w:val="tr-TR"/>
        </w:rPr>
        <w:t xml:space="preserve"> (</w:t>
      </w:r>
      <w:r w:rsidR="00FC6387" w:rsidRPr="007F67A9">
        <w:rPr>
          <w:rFonts w:ascii="Times New Roman" w:hAnsi="Times New Roman" w:cs="Times New Roman"/>
          <w:sz w:val="24"/>
          <w:szCs w:val="24"/>
          <w:lang w:val="tr-TR"/>
        </w:rPr>
        <w:t>%70</w:t>
      </w:r>
      <w:r w:rsidR="008D0391" w:rsidRPr="007F67A9">
        <w:rPr>
          <w:rFonts w:ascii="Times New Roman" w:hAnsi="Times New Roman" w:cs="Times New Roman"/>
          <w:sz w:val="24"/>
          <w:szCs w:val="24"/>
          <w:lang w:val="tr-TR"/>
        </w:rPr>
        <w:t>) oran</w:t>
      </w:r>
      <w:r w:rsidR="00486215" w:rsidRPr="007F67A9">
        <w:rPr>
          <w:rFonts w:ascii="Times New Roman" w:hAnsi="Times New Roman" w:cs="Times New Roman"/>
          <w:sz w:val="24"/>
          <w:szCs w:val="24"/>
          <w:lang w:val="tr-TR"/>
        </w:rPr>
        <w:t xml:space="preserve"> seviyesinin</w:t>
      </w:r>
      <w:r w:rsidR="00121AD8">
        <w:rPr>
          <w:rFonts w:ascii="Times New Roman" w:hAnsi="Times New Roman" w:cs="Times New Roman"/>
          <w:sz w:val="24"/>
          <w:szCs w:val="24"/>
          <w:lang w:val="tr-TR"/>
        </w:rPr>
        <w:t xml:space="preserve"> oldukça</w:t>
      </w:r>
      <w:r w:rsidR="00486215" w:rsidRPr="007F67A9">
        <w:rPr>
          <w:rFonts w:ascii="Times New Roman" w:hAnsi="Times New Roman" w:cs="Times New Roman"/>
          <w:sz w:val="24"/>
          <w:szCs w:val="24"/>
          <w:lang w:val="tr-TR"/>
        </w:rPr>
        <w:t xml:space="preserve"> </w:t>
      </w:r>
      <w:r w:rsidR="003523EA" w:rsidRPr="007F67A9">
        <w:rPr>
          <w:rFonts w:ascii="Times New Roman" w:hAnsi="Times New Roman" w:cs="Times New Roman"/>
          <w:sz w:val="24"/>
          <w:szCs w:val="24"/>
          <w:lang w:val="tr-TR"/>
        </w:rPr>
        <w:t>üzerinde</w:t>
      </w:r>
      <w:r w:rsidR="00F97F02" w:rsidRPr="007F67A9">
        <w:rPr>
          <w:rFonts w:ascii="Times New Roman" w:hAnsi="Times New Roman" w:cs="Times New Roman"/>
          <w:sz w:val="24"/>
          <w:szCs w:val="24"/>
          <w:lang w:val="tr-TR"/>
        </w:rPr>
        <w:t xml:space="preserve"> olduğu</w:t>
      </w:r>
      <w:r w:rsidR="003F3AD1" w:rsidRPr="007F67A9">
        <w:rPr>
          <w:rFonts w:ascii="Times New Roman" w:hAnsi="Times New Roman" w:cs="Times New Roman"/>
          <w:sz w:val="24"/>
          <w:szCs w:val="24"/>
          <w:lang w:val="tr-TR"/>
        </w:rPr>
        <w:t xml:space="preserve"> görülmüştür</w:t>
      </w:r>
      <w:r w:rsidR="00FC6387" w:rsidRPr="007F67A9">
        <w:rPr>
          <w:rFonts w:ascii="Times New Roman" w:hAnsi="Times New Roman" w:cs="Times New Roman"/>
          <w:sz w:val="24"/>
          <w:szCs w:val="24"/>
          <w:lang w:val="tr-TR"/>
        </w:rPr>
        <w:t>.</w:t>
      </w:r>
      <w:r w:rsidR="008D0391" w:rsidRPr="007F67A9">
        <w:rPr>
          <w:rFonts w:ascii="Times New Roman" w:hAnsi="Times New Roman" w:cs="Times New Roman"/>
          <w:sz w:val="24"/>
          <w:szCs w:val="24"/>
          <w:lang w:val="tr-TR"/>
        </w:rPr>
        <w:t xml:space="preserve">  </w:t>
      </w:r>
    </w:p>
    <w:p w14:paraId="04319F93" w14:textId="767008CA" w:rsidR="00D73573" w:rsidRPr="006E274B" w:rsidRDefault="00475393" w:rsidP="006E274B">
      <w:pPr>
        <w:pStyle w:val="AralkYok"/>
        <w:rPr>
          <w:rFonts w:ascii="Times New Roman" w:hAnsi="Times New Roman" w:cs="Times New Roman"/>
          <w:b/>
          <w:sz w:val="24"/>
          <w:szCs w:val="24"/>
        </w:rPr>
      </w:pPr>
      <w:proofErr w:type="spellStart"/>
      <w:r w:rsidRPr="006E274B">
        <w:rPr>
          <w:rFonts w:ascii="Times New Roman" w:hAnsi="Times New Roman" w:cs="Times New Roman"/>
          <w:b/>
        </w:rPr>
        <w:t>Tablo</w:t>
      </w:r>
      <w:proofErr w:type="spellEnd"/>
      <w:r w:rsidRPr="006E274B">
        <w:rPr>
          <w:rFonts w:ascii="Times New Roman" w:hAnsi="Times New Roman" w:cs="Times New Roman"/>
          <w:b/>
        </w:rPr>
        <w:t xml:space="preserve"> 3</w:t>
      </w:r>
      <w:r w:rsidR="00146D33" w:rsidRPr="006E274B">
        <w:rPr>
          <w:rFonts w:ascii="Times New Roman" w:hAnsi="Times New Roman" w:cs="Times New Roman"/>
          <w:b/>
        </w:rPr>
        <w:t>.</w:t>
      </w:r>
      <w:r w:rsidR="00D73573" w:rsidRPr="006E274B">
        <w:rPr>
          <w:rFonts w:ascii="Times New Roman" w:hAnsi="Times New Roman" w:cs="Times New Roman"/>
          <w:b/>
        </w:rPr>
        <w:t xml:space="preserve"> Açık Uçlu Sorulara İlişkin Öğrenci Görüşlerinin Özeti (</w:t>
      </w:r>
      <w:r w:rsidR="00C55116" w:rsidRPr="006E274B">
        <w:rPr>
          <w:rFonts w:ascii="Times New Roman" w:hAnsi="Times New Roman" w:cs="Times New Roman"/>
          <w:b/>
        </w:rPr>
        <w:t>Çocuk gelişimi</w:t>
      </w:r>
      <w:r w:rsidR="00D73573" w:rsidRPr="006E274B">
        <w:rPr>
          <w:rFonts w:ascii="Times New Roman" w:hAnsi="Times New Roman" w:cs="Times New Roman"/>
          <w:b/>
        </w:rPr>
        <w:t>)</w:t>
      </w:r>
    </w:p>
    <w:tbl>
      <w:tblPr>
        <w:tblStyle w:val="TabloKlavuzu"/>
        <w:tblW w:w="0" w:type="auto"/>
        <w:tblLook w:val="04A0" w:firstRow="1" w:lastRow="0" w:firstColumn="1" w:lastColumn="0" w:noHBand="0" w:noVBand="1"/>
      </w:tblPr>
      <w:tblGrid>
        <w:gridCol w:w="4219"/>
        <w:gridCol w:w="5069"/>
      </w:tblGrid>
      <w:tr w:rsidR="00D73573" w:rsidRPr="006E274B" w14:paraId="44582D07" w14:textId="77777777" w:rsidTr="006E274B">
        <w:trPr>
          <w:trHeight w:val="170"/>
        </w:trPr>
        <w:tc>
          <w:tcPr>
            <w:tcW w:w="4219" w:type="dxa"/>
          </w:tcPr>
          <w:p w14:paraId="7EC3734F" w14:textId="77777777" w:rsidR="00D73573" w:rsidRPr="006E274B" w:rsidRDefault="00D73573" w:rsidP="006E274B">
            <w:pPr>
              <w:pStyle w:val="AralkYok"/>
              <w:rPr>
                <w:rFonts w:ascii="Times New Roman" w:hAnsi="Times New Roman" w:cs="Times New Roman"/>
                <w:b/>
              </w:rPr>
            </w:pPr>
            <w:r w:rsidRPr="006E274B">
              <w:rPr>
                <w:rFonts w:ascii="Times New Roman" w:hAnsi="Times New Roman" w:cs="Times New Roman"/>
                <w:b/>
              </w:rPr>
              <w:t>Sorular</w:t>
            </w:r>
          </w:p>
        </w:tc>
        <w:tc>
          <w:tcPr>
            <w:tcW w:w="5069" w:type="dxa"/>
          </w:tcPr>
          <w:p w14:paraId="2B2BA4A6" w14:textId="77777777" w:rsidR="00D73573" w:rsidRPr="006E274B" w:rsidRDefault="00D73573" w:rsidP="006E274B">
            <w:pPr>
              <w:pStyle w:val="AralkYok"/>
              <w:rPr>
                <w:rFonts w:ascii="Times New Roman" w:hAnsi="Times New Roman" w:cs="Times New Roman"/>
                <w:b/>
              </w:rPr>
            </w:pPr>
            <w:r w:rsidRPr="006E274B">
              <w:rPr>
                <w:rFonts w:ascii="Times New Roman" w:hAnsi="Times New Roman" w:cs="Times New Roman"/>
                <w:b/>
              </w:rPr>
              <w:t>Görüşler</w:t>
            </w:r>
          </w:p>
        </w:tc>
      </w:tr>
      <w:tr w:rsidR="00D73573" w:rsidRPr="006E274B" w14:paraId="7E15F49C" w14:textId="77777777" w:rsidTr="006E274B">
        <w:tc>
          <w:tcPr>
            <w:tcW w:w="4219" w:type="dxa"/>
          </w:tcPr>
          <w:p w14:paraId="05C42C47" w14:textId="74A6015D" w:rsidR="00D73573" w:rsidRPr="006E274B" w:rsidRDefault="003C11D3" w:rsidP="006E274B">
            <w:pPr>
              <w:jc w:val="both"/>
              <w:rPr>
                <w:rFonts w:ascii="Times New Roman" w:hAnsi="Times New Roman" w:cs="Times New Roman"/>
                <w:i/>
                <w:sz w:val="21"/>
                <w:szCs w:val="21"/>
              </w:rPr>
            </w:pPr>
            <w:r w:rsidRPr="006E274B">
              <w:rPr>
                <w:rFonts w:ascii="Times New Roman" w:hAnsi="Times New Roman" w:cs="Times New Roman"/>
                <w:i/>
                <w:sz w:val="21"/>
                <w:szCs w:val="21"/>
              </w:rPr>
              <w:t xml:space="preserve">Çocuk gelişimi </w:t>
            </w:r>
            <w:r w:rsidR="00FE3BB9" w:rsidRPr="006E274B">
              <w:rPr>
                <w:rFonts w:ascii="Times New Roman" w:hAnsi="Times New Roman" w:cs="Times New Roman"/>
                <w:i/>
                <w:sz w:val="21"/>
                <w:szCs w:val="21"/>
              </w:rPr>
              <w:t>programını</w:t>
            </w:r>
            <w:r w:rsidR="00CD3F52" w:rsidRPr="006E274B">
              <w:rPr>
                <w:rFonts w:ascii="Times New Roman" w:hAnsi="Times New Roman" w:cs="Times New Roman"/>
                <w:i/>
                <w:sz w:val="21"/>
                <w:szCs w:val="21"/>
              </w:rPr>
              <w:t xml:space="preserve"> okurken en ç</w:t>
            </w:r>
            <w:r w:rsidR="00B13F01" w:rsidRPr="006E274B">
              <w:rPr>
                <w:rFonts w:ascii="Times New Roman" w:hAnsi="Times New Roman" w:cs="Times New Roman"/>
                <w:i/>
                <w:sz w:val="21"/>
                <w:szCs w:val="21"/>
              </w:rPr>
              <w:t>ok memnun kaldığınız alanları (</w:t>
            </w:r>
            <w:r w:rsidR="00CD3F52" w:rsidRPr="006E274B">
              <w:rPr>
                <w:rFonts w:ascii="Times New Roman" w:hAnsi="Times New Roman" w:cs="Times New Roman"/>
                <w:i/>
                <w:sz w:val="21"/>
                <w:szCs w:val="21"/>
              </w:rPr>
              <w:t xml:space="preserve">öğretim elemanları, görüşme saatleri, öğrenci merkezli yaklaşım, kulupler, seminerler, dersler, vb.) belirtiniz. </w:t>
            </w:r>
          </w:p>
        </w:tc>
        <w:tc>
          <w:tcPr>
            <w:tcW w:w="5069" w:type="dxa"/>
          </w:tcPr>
          <w:p w14:paraId="514924CF" w14:textId="00B22D01" w:rsidR="003C11D3" w:rsidRPr="006E274B" w:rsidRDefault="003C11D3" w:rsidP="00FE3BB9">
            <w:pPr>
              <w:jc w:val="both"/>
              <w:rPr>
                <w:rFonts w:ascii="Times New Roman" w:eastAsia="Times New Roman" w:hAnsi="Times New Roman" w:cs="Times New Roman"/>
                <w:i/>
                <w:color w:val="000000"/>
                <w:sz w:val="21"/>
                <w:szCs w:val="21"/>
              </w:rPr>
            </w:pPr>
            <w:r w:rsidRPr="006E274B">
              <w:rPr>
                <w:rFonts w:ascii="Times New Roman" w:eastAsia="Times New Roman" w:hAnsi="Times New Roman" w:cs="Times New Roman"/>
                <w:i/>
                <w:color w:val="000000"/>
                <w:sz w:val="21"/>
                <w:szCs w:val="21"/>
              </w:rPr>
              <w:t>Okulun en üst kademesinden en alt çalışanın, çözüm odaklı, yardım ve bilgilendirmede destekleyici olmaları. Program başkanı ve tüm program hocaları ilgili ve destekleyici olmaları, Öğrenci kulüpleri ve etkinlikler, Çocuk ve drama, müzik dersleri, çocuk ruh sağlığı</w:t>
            </w:r>
            <w:r w:rsidR="00C55116" w:rsidRPr="006E274B">
              <w:rPr>
                <w:rFonts w:ascii="Times New Roman" w:eastAsia="Times New Roman" w:hAnsi="Times New Roman" w:cs="Times New Roman"/>
                <w:i/>
                <w:color w:val="000000"/>
                <w:sz w:val="21"/>
                <w:szCs w:val="21"/>
              </w:rPr>
              <w:t xml:space="preserve"> gibi tüm müfredat derslerinin işlenişi içeriği, kütüphane kaynakları.</w:t>
            </w:r>
          </w:p>
        </w:tc>
      </w:tr>
      <w:tr w:rsidR="0098587E" w:rsidRPr="006E274B" w14:paraId="00FE3EEE" w14:textId="77777777" w:rsidTr="006E274B">
        <w:trPr>
          <w:trHeight w:val="358"/>
        </w:trPr>
        <w:tc>
          <w:tcPr>
            <w:tcW w:w="4219" w:type="dxa"/>
          </w:tcPr>
          <w:p w14:paraId="2B55F597" w14:textId="1F8F3FCD" w:rsidR="0098587E" w:rsidRPr="006E274B" w:rsidRDefault="003C11D3" w:rsidP="006E274B">
            <w:pPr>
              <w:jc w:val="both"/>
              <w:rPr>
                <w:rFonts w:ascii="Times New Roman" w:hAnsi="Times New Roman" w:cs="Times New Roman"/>
                <w:i/>
                <w:sz w:val="21"/>
                <w:szCs w:val="21"/>
              </w:rPr>
            </w:pPr>
            <w:r w:rsidRPr="006E274B">
              <w:rPr>
                <w:rFonts w:ascii="Times New Roman" w:hAnsi="Times New Roman" w:cs="Times New Roman"/>
                <w:i/>
                <w:sz w:val="21"/>
                <w:szCs w:val="21"/>
              </w:rPr>
              <w:t xml:space="preserve">Çocuk gelişimi </w:t>
            </w:r>
            <w:r w:rsidR="000D2BFB" w:rsidRPr="006E274B">
              <w:rPr>
                <w:rFonts w:ascii="Times New Roman" w:hAnsi="Times New Roman" w:cs="Times New Roman"/>
                <w:i/>
                <w:sz w:val="21"/>
                <w:szCs w:val="21"/>
              </w:rPr>
              <w:t>p</w:t>
            </w:r>
            <w:r w:rsidR="00CD3F52" w:rsidRPr="006E274B">
              <w:rPr>
                <w:rFonts w:ascii="Times New Roman" w:hAnsi="Times New Roman" w:cs="Times New Roman"/>
                <w:i/>
                <w:sz w:val="21"/>
                <w:szCs w:val="21"/>
              </w:rPr>
              <w:t xml:space="preserve">rogramını okurken en az memnun kaldığınız alanları belirtiniz. </w:t>
            </w:r>
          </w:p>
        </w:tc>
        <w:tc>
          <w:tcPr>
            <w:tcW w:w="5069" w:type="dxa"/>
          </w:tcPr>
          <w:p w14:paraId="1BBB7182" w14:textId="2F99EBB2" w:rsidR="002E6F5A" w:rsidRPr="006E274B" w:rsidRDefault="00EE1580" w:rsidP="00DC1EC4">
            <w:pPr>
              <w:pStyle w:val="AralkYok"/>
              <w:jc w:val="both"/>
              <w:rPr>
                <w:rFonts w:ascii="Times New Roman" w:eastAsia="Times New Roman" w:hAnsi="Times New Roman" w:cs="Times New Roman"/>
                <w:i/>
                <w:color w:val="000000"/>
                <w:sz w:val="21"/>
                <w:szCs w:val="21"/>
              </w:rPr>
            </w:pPr>
            <w:r w:rsidRPr="006E274B">
              <w:rPr>
                <w:rFonts w:ascii="Times New Roman" w:eastAsia="Times New Roman" w:hAnsi="Times New Roman" w:cs="Times New Roman"/>
                <w:i/>
                <w:color w:val="000000"/>
                <w:sz w:val="21"/>
                <w:szCs w:val="21"/>
              </w:rPr>
              <w:t xml:space="preserve"> Okulun uzak oluşu ve az gün okula gelme</w:t>
            </w:r>
            <w:r w:rsidR="00DC1EC4" w:rsidRPr="006E274B">
              <w:rPr>
                <w:rFonts w:ascii="Times New Roman" w:eastAsia="Times New Roman" w:hAnsi="Times New Roman" w:cs="Times New Roman"/>
                <w:i/>
                <w:color w:val="000000"/>
                <w:sz w:val="21"/>
                <w:szCs w:val="21"/>
              </w:rPr>
              <w:t xml:space="preserve"> durumları en az memnuniyet olarak belirtilmiştir. </w:t>
            </w:r>
            <w:r w:rsidR="00C55116" w:rsidRPr="006E274B">
              <w:rPr>
                <w:rFonts w:ascii="Times New Roman" w:eastAsia="Times New Roman" w:hAnsi="Times New Roman" w:cs="Times New Roman"/>
                <w:i/>
                <w:color w:val="000000"/>
                <w:sz w:val="21"/>
                <w:szCs w:val="21"/>
              </w:rPr>
              <w:t xml:space="preserve"> Uygulamalar için atölye olmaması.</w:t>
            </w:r>
            <w:r w:rsidR="00414B4F" w:rsidRPr="006E274B">
              <w:rPr>
                <w:rFonts w:ascii="Times New Roman" w:eastAsia="Times New Roman" w:hAnsi="Times New Roman" w:cs="Times New Roman"/>
                <w:i/>
                <w:color w:val="000000"/>
                <w:sz w:val="21"/>
                <w:szCs w:val="21"/>
              </w:rPr>
              <w:t xml:space="preserve"> </w:t>
            </w:r>
          </w:p>
        </w:tc>
      </w:tr>
      <w:tr w:rsidR="0098587E" w:rsidRPr="006E274B" w14:paraId="2CF68A56" w14:textId="77777777" w:rsidTr="006E274B">
        <w:tc>
          <w:tcPr>
            <w:tcW w:w="4219" w:type="dxa"/>
          </w:tcPr>
          <w:p w14:paraId="34C0D481" w14:textId="108DBF0E" w:rsidR="0098587E" w:rsidRPr="006E274B" w:rsidRDefault="00CD3F52" w:rsidP="006E274B">
            <w:pPr>
              <w:jc w:val="both"/>
              <w:rPr>
                <w:rFonts w:ascii="Times New Roman" w:hAnsi="Times New Roman" w:cs="Times New Roman"/>
                <w:i/>
                <w:sz w:val="21"/>
                <w:szCs w:val="21"/>
              </w:rPr>
            </w:pPr>
            <w:r w:rsidRPr="006E274B">
              <w:rPr>
                <w:rFonts w:ascii="Times New Roman" w:hAnsi="Times New Roman" w:cs="Times New Roman"/>
                <w:i/>
                <w:sz w:val="21"/>
                <w:szCs w:val="21"/>
              </w:rPr>
              <w:t>Tekrar başlayabilme şansınız olsaydı, yine bu</w:t>
            </w:r>
            <w:r w:rsidR="006E274B" w:rsidRPr="006E274B">
              <w:rPr>
                <w:rFonts w:ascii="Times New Roman" w:hAnsi="Times New Roman" w:cs="Times New Roman"/>
                <w:i/>
                <w:sz w:val="21"/>
                <w:szCs w:val="21"/>
              </w:rPr>
              <w:t xml:space="preserve"> bölümü okumak </w:t>
            </w:r>
            <w:proofErr w:type="spellStart"/>
            <w:r w:rsidR="006E274B" w:rsidRPr="006E274B">
              <w:rPr>
                <w:rFonts w:ascii="Times New Roman" w:hAnsi="Times New Roman" w:cs="Times New Roman"/>
                <w:i/>
                <w:sz w:val="21"/>
                <w:szCs w:val="21"/>
              </w:rPr>
              <w:t>istermiydiniz</w:t>
            </w:r>
            <w:proofErr w:type="spellEnd"/>
            <w:r w:rsidR="006E274B" w:rsidRPr="006E274B">
              <w:rPr>
                <w:rFonts w:ascii="Times New Roman" w:hAnsi="Times New Roman" w:cs="Times New Roman"/>
                <w:i/>
                <w:sz w:val="21"/>
                <w:szCs w:val="21"/>
              </w:rPr>
              <w:t>?</w:t>
            </w:r>
          </w:p>
        </w:tc>
        <w:tc>
          <w:tcPr>
            <w:tcW w:w="5069" w:type="dxa"/>
          </w:tcPr>
          <w:p w14:paraId="64A51A80" w14:textId="55643781" w:rsidR="0098587E" w:rsidRPr="006E274B" w:rsidRDefault="003C11D3" w:rsidP="006E274B">
            <w:pPr>
              <w:pStyle w:val="AralkYok"/>
              <w:jc w:val="both"/>
              <w:rPr>
                <w:rFonts w:ascii="Times New Roman" w:eastAsia="Times New Roman" w:hAnsi="Times New Roman" w:cs="Times New Roman"/>
                <w:i/>
                <w:color w:val="000000"/>
                <w:sz w:val="21"/>
                <w:szCs w:val="21"/>
              </w:rPr>
            </w:pPr>
            <w:r w:rsidRPr="006E274B">
              <w:rPr>
                <w:rFonts w:ascii="Times New Roman" w:eastAsia="Times New Roman" w:hAnsi="Times New Roman" w:cs="Times New Roman"/>
                <w:i/>
                <w:color w:val="000000"/>
                <w:sz w:val="21"/>
                <w:szCs w:val="21"/>
              </w:rPr>
              <w:t>37</w:t>
            </w:r>
            <w:r w:rsidR="00DC1EC4" w:rsidRPr="006E274B">
              <w:rPr>
                <w:rFonts w:ascii="Times New Roman" w:eastAsia="Times New Roman" w:hAnsi="Times New Roman" w:cs="Times New Roman"/>
                <w:i/>
                <w:color w:val="000000"/>
                <w:sz w:val="21"/>
                <w:szCs w:val="21"/>
              </w:rPr>
              <w:t xml:space="preserve"> </w:t>
            </w:r>
            <w:r w:rsidR="006E274B" w:rsidRPr="006E274B">
              <w:rPr>
                <w:rFonts w:ascii="Times New Roman" w:eastAsia="Times New Roman" w:hAnsi="Times New Roman" w:cs="Times New Roman"/>
                <w:i/>
                <w:color w:val="000000"/>
                <w:sz w:val="21"/>
                <w:szCs w:val="21"/>
              </w:rPr>
              <w:t>kişi t</w:t>
            </w:r>
            <w:r w:rsidRPr="006E274B">
              <w:rPr>
                <w:rFonts w:ascii="Times New Roman" w:eastAsia="Times New Roman" w:hAnsi="Times New Roman" w:cs="Times New Roman"/>
                <w:i/>
                <w:color w:val="000000"/>
                <w:sz w:val="21"/>
                <w:szCs w:val="21"/>
              </w:rPr>
              <w:t>ekrar Çağ</w:t>
            </w:r>
            <w:r w:rsidR="00DC1EC4" w:rsidRPr="006E274B">
              <w:rPr>
                <w:rFonts w:ascii="Times New Roman" w:eastAsia="Times New Roman" w:hAnsi="Times New Roman" w:cs="Times New Roman"/>
                <w:i/>
                <w:color w:val="000000"/>
                <w:sz w:val="21"/>
                <w:szCs w:val="21"/>
              </w:rPr>
              <w:t xml:space="preserve"> Üniversitesi’nde bu bölümü okumak istediğin</w:t>
            </w:r>
            <w:r w:rsidR="006E274B" w:rsidRPr="006E274B">
              <w:rPr>
                <w:rFonts w:ascii="Times New Roman" w:eastAsia="Times New Roman" w:hAnsi="Times New Roman" w:cs="Times New Roman"/>
                <w:i/>
                <w:color w:val="000000"/>
                <w:sz w:val="21"/>
                <w:szCs w:val="21"/>
              </w:rPr>
              <w:t>i</w:t>
            </w:r>
            <w:r w:rsidR="00DC1EC4" w:rsidRPr="006E274B">
              <w:rPr>
                <w:rFonts w:ascii="Times New Roman" w:eastAsia="Times New Roman" w:hAnsi="Times New Roman" w:cs="Times New Roman"/>
                <w:i/>
                <w:color w:val="000000"/>
                <w:sz w:val="21"/>
                <w:szCs w:val="21"/>
              </w:rPr>
              <w:t xml:space="preserve"> </w:t>
            </w:r>
            <w:r w:rsidRPr="006E274B">
              <w:rPr>
                <w:rFonts w:ascii="Times New Roman" w:eastAsia="Times New Roman" w:hAnsi="Times New Roman" w:cs="Times New Roman"/>
                <w:i/>
                <w:color w:val="000000"/>
                <w:sz w:val="21"/>
                <w:szCs w:val="21"/>
              </w:rPr>
              <w:t xml:space="preserve">belirtirken, iki kişi farklı bölümlerde okumak istediğini belirtmiştir. </w:t>
            </w:r>
            <w:r w:rsidR="00DC1EC4" w:rsidRPr="006E274B">
              <w:rPr>
                <w:rFonts w:ascii="Times New Roman" w:eastAsia="Times New Roman" w:hAnsi="Times New Roman" w:cs="Times New Roman"/>
                <w:i/>
                <w:color w:val="000000"/>
                <w:sz w:val="21"/>
                <w:szCs w:val="21"/>
              </w:rPr>
              <w:t xml:space="preserve"> </w:t>
            </w:r>
            <w:r w:rsidRPr="006E274B">
              <w:rPr>
                <w:rFonts w:ascii="Times New Roman" w:eastAsia="Times New Roman" w:hAnsi="Times New Roman" w:cs="Times New Roman"/>
                <w:i/>
                <w:color w:val="000000"/>
                <w:sz w:val="21"/>
                <w:szCs w:val="21"/>
              </w:rPr>
              <w:t xml:space="preserve"> Kalan </w:t>
            </w:r>
            <w:r w:rsidR="006E274B" w:rsidRPr="006E274B">
              <w:rPr>
                <w:rFonts w:ascii="Times New Roman" w:eastAsia="Times New Roman" w:hAnsi="Times New Roman" w:cs="Times New Roman"/>
                <w:i/>
                <w:color w:val="000000"/>
                <w:sz w:val="21"/>
                <w:szCs w:val="21"/>
              </w:rPr>
              <w:t>altı</w:t>
            </w:r>
            <w:r w:rsidRPr="006E274B">
              <w:rPr>
                <w:rFonts w:ascii="Times New Roman" w:eastAsia="Times New Roman" w:hAnsi="Times New Roman" w:cs="Times New Roman"/>
                <w:i/>
                <w:color w:val="000000"/>
                <w:sz w:val="21"/>
                <w:szCs w:val="21"/>
              </w:rPr>
              <w:t xml:space="preserve"> kişi ise okumak istemediğini belirtmiştir.</w:t>
            </w:r>
          </w:p>
        </w:tc>
      </w:tr>
      <w:tr w:rsidR="004135CC" w:rsidRPr="006E274B" w14:paraId="678EAF89" w14:textId="77777777" w:rsidTr="006E274B">
        <w:tc>
          <w:tcPr>
            <w:tcW w:w="4219" w:type="dxa"/>
          </w:tcPr>
          <w:p w14:paraId="0925E1B5" w14:textId="79960D9F" w:rsidR="004135CC" w:rsidRPr="006E274B" w:rsidRDefault="003C11D3" w:rsidP="00486215">
            <w:pPr>
              <w:jc w:val="both"/>
              <w:rPr>
                <w:rFonts w:ascii="Times New Roman" w:hAnsi="Times New Roman" w:cs="Times New Roman"/>
                <w:i/>
                <w:sz w:val="21"/>
                <w:szCs w:val="21"/>
              </w:rPr>
            </w:pPr>
            <w:r w:rsidRPr="006E274B">
              <w:rPr>
                <w:rFonts w:ascii="Times New Roman" w:hAnsi="Times New Roman" w:cs="Times New Roman"/>
                <w:i/>
                <w:sz w:val="21"/>
                <w:szCs w:val="21"/>
              </w:rPr>
              <w:t xml:space="preserve">Çocuk gelişimi </w:t>
            </w:r>
            <w:r w:rsidR="00CD3F52" w:rsidRPr="006E274B">
              <w:rPr>
                <w:rFonts w:ascii="Times New Roman" w:hAnsi="Times New Roman" w:cs="Times New Roman"/>
                <w:i/>
                <w:sz w:val="21"/>
                <w:szCs w:val="21"/>
              </w:rPr>
              <w:t>programını uzaktan eğitim faaliyetlerini kısaca değerlendiriniz.</w:t>
            </w:r>
          </w:p>
        </w:tc>
        <w:tc>
          <w:tcPr>
            <w:tcW w:w="5069" w:type="dxa"/>
          </w:tcPr>
          <w:p w14:paraId="0D5095C7" w14:textId="528D8481" w:rsidR="00CD3F52" w:rsidRPr="006E274B" w:rsidRDefault="003C11D3" w:rsidP="00DC1EC4">
            <w:pPr>
              <w:pStyle w:val="AralkYok"/>
              <w:jc w:val="both"/>
              <w:rPr>
                <w:rFonts w:ascii="Times New Roman" w:eastAsia="Times New Roman" w:hAnsi="Times New Roman" w:cs="Times New Roman"/>
                <w:i/>
                <w:color w:val="000000"/>
                <w:sz w:val="21"/>
                <w:szCs w:val="21"/>
              </w:rPr>
            </w:pPr>
            <w:r w:rsidRPr="006E274B">
              <w:rPr>
                <w:rFonts w:ascii="Times New Roman" w:eastAsia="Times New Roman" w:hAnsi="Times New Roman" w:cs="Times New Roman"/>
                <w:i/>
                <w:color w:val="000000"/>
                <w:sz w:val="21"/>
                <w:szCs w:val="21"/>
              </w:rPr>
              <w:t>12</w:t>
            </w:r>
            <w:r w:rsidR="00DC1EC4" w:rsidRPr="006E274B">
              <w:rPr>
                <w:rFonts w:ascii="Times New Roman" w:eastAsia="Times New Roman" w:hAnsi="Times New Roman" w:cs="Times New Roman"/>
                <w:i/>
                <w:color w:val="000000"/>
                <w:sz w:val="21"/>
                <w:szCs w:val="21"/>
              </w:rPr>
              <w:t xml:space="preserve"> öğrenci</w:t>
            </w:r>
            <w:r w:rsidR="00414B4F" w:rsidRPr="006E274B">
              <w:rPr>
                <w:rFonts w:ascii="Times New Roman" w:eastAsia="Times New Roman" w:hAnsi="Times New Roman" w:cs="Times New Roman"/>
                <w:i/>
                <w:color w:val="000000"/>
                <w:sz w:val="21"/>
                <w:szCs w:val="21"/>
              </w:rPr>
              <w:t xml:space="preserve"> yeterli ve kapsamlı olduğunu </w:t>
            </w:r>
            <w:r w:rsidR="00DC1EC4" w:rsidRPr="006E274B">
              <w:rPr>
                <w:rFonts w:ascii="Times New Roman" w:eastAsia="Times New Roman" w:hAnsi="Times New Roman" w:cs="Times New Roman"/>
                <w:i/>
                <w:color w:val="000000"/>
                <w:sz w:val="21"/>
                <w:szCs w:val="21"/>
              </w:rPr>
              <w:t xml:space="preserve">belirtirken, diğer öğrenciler verimsiz bulmuştur. </w:t>
            </w:r>
          </w:p>
        </w:tc>
      </w:tr>
      <w:tr w:rsidR="0098587E" w:rsidRPr="006E274B" w14:paraId="00800D2D" w14:textId="77777777" w:rsidTr="006E274B">
        <w:trPr>
          <w:trHeight w:val="283"/>
        </w:trPr>
        <w:tc>
          <w:tcPr>
            <w:tcW w:w="4219" w:type="dxa"/>
          </w:tcPr>
          <w:p w14:paraId="67F0F61B" w14:textId="77777777" w:rsidR="0098587E" w:rsidRPr="006E274B" w:rsidRDefault="0098587E" w:rsidP="00475393">
            <w:pPr>
              <w:jc w:val="both"/>
              <w:rPr>
                <w:rFonts w:ascii="Times New Roman" w:hAnsi="Times New Roman" w:cs="Times New Roman"/>
                <w:i/>
                <w:sz w:val="21"/>
                <w:szCs w:val="21"/>
              </w:rPr>
            </w:pPr>
            <w:r w:rsidRPr="006E274B">
              <w:rPr>
                <w:rFonts w:ascii="Times New Roman" w:hAnsi="Times New Roman" w:cs="Times New Roman"/>
                <w:i/>
                <w:sz w:val="21"/>
                <w:szCs w:val="21"/>
              </w:rPr>
              <w:t>Diğer görüşleri</w:t>
            </w:r>
          </w:p>
        </w:tc>
        <w:tc>
          <w:tcPr>
            <w:tcW w:w="5069" w:type="dxa"/>
          </w:tcPr>
          <w:p w14:paraId="221E53C2" w14:textId="410FF345" w:rsidR="0038533E" w:rsidRPr="006E274B" w:rsidRDefault="00F3745A" w:rsidP="00DC1EC4">
            <w:pPr>
              <w:jc w:val="both"/>
              <w:rPr>
                <w:rFonts w:ascii="Times New Roman" w:hAnsi="Times New Roman" w:cs="Times New Roman"/>
                <w:i/>
                <w:sz w:val="21"/>
                <w:szCs w:val="21"/>
              </w:rPr>
            </w:pPr>
            <w:r w:rsidRPr="006E274B">
              <w:rPr>
                <w:rFonts w:ascii="Times New Roman" w:hAnsi="Times New Roman" w:cs="Times New Roman"/>
                <w:i/>
                <w:sz w:val="21"/>
                <w:szCs w:val="21"/>
              </w:rPr>
              <w:t xml:space="preserve"> </w:t>
            </w:r>
            <w:r w:rsidR="00DC1EC4" w:rsidRPr="006E274B">
              <w:rPr>
                <w:rFonts w:ascii="Times New Roman" w:hAnsi="Times New Roman" w:cs="Times New Roman"/>
                <w:i/>
                <w:sz w:val="21"/>
                <w:szCs w:val="21"/>
              </w:rPr>
              <w:t xml:space="preserve"> </w:t>
            </w:r>
            <w:r w:rsidR="00C55116" w:rsidRPr="006E274B">
              <w:rPr>
                <w:rFonts w:ascii="Times New Roman" w:hAnsi="Times New Roman" w:cs="Times New Roman"/>
                <w:i/>
                <w:sz w:val="21"/>
                <w:szCs w:val="21"/>
              </w:rPr>
              <w:t>Diğer görüş bildiren ö</w:t>
            </w:r>
            <w:r w:rsidR="00DC1EC4" w:rsidRPr="006E274B">
              <w:rPr>
                <w:rFonts w:ascii="Times New Roman" w:hAnsi="Times New Roman" w:cs="Times New Roman"/>
                <w:i/>
                <w:sz w:val="21"/>
                <w:szCs w:val="21"/>
              </w:rPr>
              <w:t xml:space="preserve">ğrenciler özellikle </w:t>
            </w:r>
            <w:r w:rsidR="00C55116" w:rsidRPr="006E274B">
              <w:rPr>
                <w:rFonts w:ascii="Times New Roman" w:hAnsi="Times New Roman" w:cs="Times New Roman"/>
                <w:i/>
                <w:sz w:val="21"/>
                <w:szCs w:val="21"/>
              </w:rPr>
              <w:t>h</w:t>
            </w:r>
            <w:r w:rsidR="00DC1EC4" w:rsidRPr="006E274B">
              <w:rPr>
                <w:rFonts w:ascii="Times New Roman" w:hAnsi="Times New Roman" w:cs="Times New Roman"/>
                <w:i/>
                <w:sz w:val="21"/>
                <w:szCs w:val="21"/>
              </w:rPr>
              <w:t>ocaların ilgisini</w:t>
            </w:r>
            <w:r w:rsidR="00C55116" w:rsidRPr="006E274B">
              <w:rPr>
                <w:rFonts w:ascii="Times New Roman" w:hAnsi="Times New Roman" w:cs="Times New Roman"/>
                <w:i/>
                <w:sz w:val="21"/>
                <w:szCs w:val="21"/>
              </w:rPr>
              <w:t xml:space="preserve"> belirtmişlerdir. Daha </w:t>
            </w:r>
            <w:proofErr w:type="gramStart"/>
            <w:r w:rsidR="00C55116" w:rsidRPr="006E274B">
              <w:rPr>
                <w:rFonts w:ascii="Times New Roman" w:hAnsi="Times New Roman" w:cs="Times New Roman"/>
                <w:i/>
                <w:sz w:val="21"/>
                <w:szCs w:val="21"/>
              </w:rPr>
              <w:t>fazla  gün</w:t>
            </w:r>
            <w:proofErr w:type="gramEnd"/>
            <w:r w:rsidR="00C55116" w:rsidRPr="006E274B">
              <w:rPr>
                <w:rFonts w:ascii="Times New Roman" w:hAnsi="Times New Roman" w:cs="Times New Roman"/>
                <w:i/>
                <w:sz w:val="21"/>
                <w:szCs w:val="21"/>
              </w:rPr>
              <w:t xml:space="preserve"> okula gelmek istediklerini ve Dört yıllık bölüm olmasını dilemişlerdir.</w:t>
            </w:r>
          </w:p>
        </w:tc>
      </w:tr>
    </w:tbl>
    <w:p w14:paraId="11163F06" w14:textId="77777777" w:rsidR="003A270A" w:rsidRPr="007F67A9" w:rsidRDefault="003A270A" w:rsidP="006E274B">
      <w:pPr>
        <w:rPr>
          <w:rFonts w:ascii="Times New Roman" w:hAnsi="Times New Roman" w:cs="Times New Roman"/>
          <w:sz w:val="24"/>
          <w:szCs w:val="24"/>
        </w:rPr>
      </w:pPr>
    </w:p>
    <w:sectPr w:rsidR="003A270A" w:rsidRPr="007F6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50BD"/>
    <w:multiLevelType w:val="hybridMultilevel"/>
    <w:tmpl w:val="37F8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C206E"/>
    <w:multiLevelType w:val="hybridMultilevel"/>
    <w:tmpl w:val="D87EE6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C55C29"/>
    <w:multiLevelType w:val="hybridMultilevel"/>
    <w:tmpl w:val="C41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53CC5"/>
    <w:multiLevelType w:val="hybridMultilevel"/>
    <w:tmpl w:val="B2A2862C"/>
    <w:lvl w:ilvl="0" w:tplc="58681CE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77A53"/>
    <w:multiLevelType w:val="hybridMultilevel"/>
    <w:tmpl w:val="37E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0931C2"/>
    <w:multiLevelType w:val="hybridMultilevel"/>
    <w:tmpl w:val="53CADA0E"/>
    <w:lvl w:ilvl="0" w:tplc="A1D4F21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3B075F"/>
    <w:multiLevelType w:val="hybridMultilevel"/>
    <w:tmpl w:val="EBBE7878"/>
    <w:lvl w:ilvl="0" w:tplc="A1D4F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75DC5512"/>
    <w:multiLevelType w:val="hybridMultilevel"/>
    <w:tmpl w:val="29C8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73"/>
    <w:rsid w:val="00015C8F"/>
    <w:rsid w:val="00037027"/>
    <w:rsid w:val="0004244A"/>
    <w:rsid w:val="000561F9"/>
    <w:rsid w:val="00061983"/>
    <w:rsid w:val="00073FAF"/>
    <w:rsid w:val="00092C11"/>
    <w:rsid w:val="000A5626"/>
    <w:rsid w:val="000D2BFB"/>
    <w:rsid w:val="00107743"/>
    <w:rsid w:val="00121AD8"/>
    <w:rsid w:val="00146D33"/>
    <w:rsid w:val="00173852"/>
    <w:rsid w:val="001862DC"/>
    <w:rsid w:val="00194514"/>
    <w:rsid w:val="00195E1C"/>
    <w:rsid w:val="001C546E"/>
    <w:rsid w:val="001D7920"/>
    <w:rsid w:val="002041E3"/>
    <w:rsid w:val="002207CF"/>
    <w:rsid w:val="002210E3"/>
    <w:rsid w:val="00231D16"/>
    <w:rsid w:val="00246B7A"/>
    <w:rsid w:val="0025325B"/>
    <w:rsid w:val="00254C46"/>
    <w:rsid w:val="00267475"/>
    <w:rsid w:val="00286621"/>
    <w:rsid w:val="002A3C64"/>
    <w:rsid w:val="002D53E1"/>
    <w:rsid w:val="002D5795"/>
    <w:rsid w:val="002D6729"/>
    <w:rsid w:val="002E6F5A"/>
    <w:rsid w:val="002F5AD5"/>
    <w:rsid w:val="002F7492"/>
    <w:rsid w:val="003009A5"/>
    <w:rsid w:val="003021E2"/>
    <w:rsid w:val="003043B1"/>
    <w:rsid w:val="00304C89"/>
    <w:rsid w:val="00314363"/>
    <w:rsid w:val="00324515"/>
    <w:rsid w:val="00351A52"/>
    <w:rsid w:val="003523EA"/>
    <w:rsid w:val="00355BE2"/>
    <w:rsid w:val="003565F2"/>
    <w:rsid w:val="00373622"/>
    <w:rsid w:val="00384110"/>
    <w:rsid w:val="0038533E"/>
    <w:rsid w:val="00385949"/>
    <w:rsid w:val="00385D6B"/>
    <w:rsid w:val="003A0025"/>
    <w:rsid w:val="003A270A"/>
    <w:rsid w:val="003C11D3"/>
    <w:rsid w:val="003D35A3"/>
    <w:rsid w:val="003F3AD1"/>
    <w:rsid w:val="004135CC"/>
    <w:rsid w:val="00414B4F"/>
    <w:rsid w:val="004678A9"/>
    <w:rsid w:val="00471490"/>
    <w:rsid w:val="00475393"/>
    <w:rsid w:val="00486215"/>
    <w:rsid w:val="00494A48"/>
    <w:rsid w:val="004974E5"/>
    <w:rsid w:val="004A0380"/>
    <w:rsid w:val="004A1783"/>
    <w:rsid w:val="004E5BEB"/>
    <w:rsid w:val="004F0271"/>
    <w:rsid w:val="00514043"/>
    <w:rsid w:val="00530B52"/>
    <w:rsid w:val="00531CE5"/>
    <w:rsid w:val="00544973"/>
    <w:rsid w:val="0054797A"/>
    <w:rsid w:val="00555F42"/>
    <w:rsid w:val="005606B0"/>
    <w:rsid w:val="005F6552"/>
    <w:rsid w:val="00602670"/>
    <w:rsid w:val="006244D1"/>
    <w:rsid w:val="00634A85"/>
    <w:rsid w:val="00655CA7"/>
    <w:rsid w:val="00663BBB"/>
    <w:rsid w:val="00697ABB"/>
    <w:rsid w:val="006A43A6"/>
    <w:rsid w:val="006B3A1E"/>
    <w:rsid w:val="006E274B"/>
    <w:rsid w:val="00700050"/>
    <w:rsid w:val="00711CBC"/>
    <w:rsid w:val="00720BA3"/>
    <w:rsid w:val="00722970"/>
    <w:rsid w:val="00735768"/>
    <w:rsid w:val="00735D46"/>
    <w:rsid w:val="00743AE0"/>
    <w:rsid w:val="00754B85"/>
    <w:rsid w:val="00762210"/>
    <w:rsid w:val="007817F5"/>
    <w:rsid w:val="00792927"/>
    <w:rsid w:val="007A60C7"/>
    <w:rsid w:val="007C4040"/>
    <w:rsid w:val="007D7B09"/>
    <w:rsid w:val="007E0116"/>
    <w:rsid w:val="007E038B"/>
    <w:rsid w:val="007F67A9"/>
    <w:rsid w:val="00801667"/>
    <w:rsid w:val="008019BF"/>
    <w:rsid w:val="008115EA"/>
    <w:rsid w:val="00814A2C"/>
    <w:rsid w:val="0082025B"/>
    <w:rsid w:val="00820736"/>
    <w:rsid w:val="00832397"/>
    <w:rsid w:val="008372A9"/>
    <w:rsid w:val="00837755"/>
    <w:rsid w:val="0085450E"/>
    <w:rsid w:val="008616E5"/>
    <w:rsid w:val="008662E1"/>
    <w:rsid w:val="00871C17"/>
    <w:rsid w:val="008971EB"/>
    <w:rsid w:val="008A3CCE"/>
    <w:rsid w:val="008C15EF"/>
    <w:rsid w:val="008C716D"/>
    <w:rsid w:val="008D0391"/>
    <w:rsid w:val="008E2D83"/>
    <w:rsid w:val="008E4542"/>
    <w:rsid w:val="00931D26"/>
    <w:rsid w:val="00944959"/>
    <w:rsid w:val="009528A9"/>
    <w:rsid w:val="009646B5"/>
    <w:rsid w:val="00976614"/>
    <w:rsid w:val="0098587E"/>
    <w:rsid w:val="009D49AC"/>
    <w:rsid w:val="00A17B2C"/>
    <w:rsid w:val="00A26472"/>
    <w:rsid w:val="00A35D17"/>
    <w:rsid w:val="00A42AB9"/>
    <w:rsid w:val="00A43C72"/>
    <w:rsid w:val="00A47258"/>
    <w:rsid w:val="00A47672"/>
    <w:rsid w:val="00A70FD5"/>
    <w:rsid w:val="00A912E9"/>
    <w:rsid w:val="00AA0D4B"/>
    <w:rsid w:val="00AB5CCA"/>
    <w:rsid w:val="00AB7336"/>
    <w:rsid w:val="00AC0773"/>
    <w:rsid w:val="00AC430E"/>
    <w:rsid w:val="00AC7B19"/>
    <w:rsid w:val="00AD315B"/>
    <w:rsid w:val="00AE74DE"/>
    <w:rsid w:val="00B05A8A"/>
    <w:rsid w:val="00B13F01"/>
    <w:rsid w:val="00B45835"/>
    <w:rsid w:val="00B6675F"/>
    <w:rsid w:val="00B6682C"/>
    <w:rsid w:val="00B835D7"/>
    <w:rsid w:val="00B847E1"/>
    <w:rsid w:val="00B9212E"/>
    <w:rsid w:val="00BC5B32"/>
    <w:rsid w:val="00BD5680"/>
    <w:rsid w:val="00BE4EE1"/>
    <w:rsid w:val="00BF067D"/>
    <w:rsid w:val="00C219A8"/>
    <w:rsid w:val="00C331F0"/>
    <w:rsid w:val="00C55116"/>
    <w:rsid w:val="00C612A8"/>
    <w:rsid w:val="00C74946"/>
    <w:rsid w:val="00CC496A"/>
    <w:rsid w:val="00CD3565"/>
    <w:rsid w:val="00CD3F52"/>
    <w:rsid w:val="00D02966"/>
    <w:rsid w:val="00D06B4E"/>
    <w:rsid w:val="00D06DD4"/>
    <w:rsid w:val="00D3338E"/>
    <w:rsid w:val="00D40603"/>
    <w:rsid w:val="00D52E7B"/>
    <w:rsid w:val="00D573D0"/>
    <w:rsid w:val="00D63686"/>
    <w:rsid w:val="00D67CA5"/>
    <w:rsid w:val="00D71936"/>
    <w:rsid w:val="00D73573"/>
    <w:rsid w:val="00DC1EC4"/>
    <w:rsid w:val="00DD2727"/>
    <w:rsid w:val="00DE178D"/>
    <w:rsid w:val="00E34498"/>
    <w:rsid w:val="00E4629A"/>
    <w:rsid w:val="00E54AA6"/>
    <w:rsid w:val="00E75BF5"/>
    <w:rsid w:val="00E97775"/>
    <w:rsid w:val="00EC59FA"/>
    <w:rsid w:val="00EC5F03"/>
    <w:rsid w:val="00EC6F18"/>
    <w:rsid w:val="00EC7A59"/>
    <w:rsid w:val="00ED775E"/>
    <w:rsid w:val="00EE1580"/>
    <w:rsid w:val="00EF35EF"/>
    <w:rsid w:val="00F050A2"/>
    <w:rsid w:val="00F11BC9"/>
    <w:rsid w:val="00F12FDB"/>
    <w:rsid w:val="00F24D5F"/>
    <w:rsid w:val="00F302E2"/>
    <w:rsid w:val="00F35090"/>
    <w:rsid w:val="00F3745A"/>
    <w:rsid w:val="00F47691"/>
    <w:rsid w:val="00F537CA"/>
    <w:rsid w:val="00F67DFE"/>
    <w:rsid w:val="00F823C4"/>
    <w:rsid w:val="00F97F02"/>
    <w:rsid w:val="00FA6B22"/>
    <w:rsid w:val="00FB0338"/>
    <w:rsid w:val="00FC636D"/>
    <w:rsid w:val="00FC6387"/>
    <w:rsid w:val="00FE3BB9"/>
    <w:rsid w:val="00FE4D55"/>
    <w:rsid w:val="00FF093F"/>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 w:type="character" w:styleId="Gl">
    <w:name w:val="Strong"/>
    <w:basedOn w:val="VarsaylanParagrafYazTipi"/>
    <w:uiPriority w:val="22"/>
    <w:qFormat/>
    <w:rsid w:val="00C219A8"/>
    <w:rPr>
      <w:b/>
      <w:bCs/>
    </w:rPr>
  </w:style>
  <w:style w:type="character" w:styleId="AklamaBavurusu">
    <w:name w:val="annotation reference"/>
    <w:basedOn w:val="VarsaylanParagrafYazTipi"/>
    <w:uiPriority w:val="99"/>
    <w:semiHidden/>
    <w:unhideWhenUsed/>
    <w:rsid w:val="00355BE2"/>
    <w:rPr>
      <w:sz w:val="16"/>
      <w:szCs w:val="16"/>
    </w:rPr>
  </w:style>
  <w:style w:type="paragraph" w:styleId="AklamaMetni">
    <w:name w:val="annotation text"/>
    <w:basedOn w:val="Normal"/>
    <w:link w:val="AklamaMetniChar"/>
    <w:uiPriority w:val="99"/>
    <w:semiHidden/>
    <w:unhideWhenUsed/>
    <w:rsid w:val="00355B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55BE2"/>
    <w:rPr>
      <w:sz w:val="20"/>
      <w:szCs w:val="20"/>
    </w:rPr>
  </w:style>
  <w:style w:type="paragraph" w:styleId="AklamaKonusu">
    <w:name w:val="annotation subject"/>
    <w:basedOn w:val="AklamaMetni"/>
    <w:next w:val="AklamaMetni"/>
    <w:link w:val="AklamaKonusuChar"/>
    <w:uiPriority w:val="99"/>
    <w:semiHidden/>
    <w:unhideWhenUsed/>
    <w:rsid w:val="00355BE2"/>
    <w:rPr>
      <w:b/>
      <w:bCs/>
    </w:rPr>
  </w:style>
  <w:style w:type="character" w:customStyle="1" w:styleId="AklamaKonusuChar">
    <w:name w:val="Açıklama Konusu Char"/>
    <w:basedOn w:val="AklamaMetniChar"/>
    <w:link w:val="AklamaKonusu"/>
    <w:uiPriority w:val="99"/>
    <w:semiHidden/>
    <w:rsid w:val="00355B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 w:type="character" w:styleId="Gl">
    <w:name w:val="Strong"/>
    <w:basedOn w:val="VarsaylanParagrafYazTipi"/>
    <w:uiPriority w:val="22"/>
    <w:qFormat/>
    <w:rsid w:val="00C219A8"/>
    <w:rPr>
      <w:b/>
      <w:bCs/>
    </w:rPr>
  </w:style>
  <w:style w:type="character" w:styleId="AklamaBavurusu">
    <w:name w:val="annotation reference"/>
    <w:basedOn w:val="VarsaylanParagrafYazTipi"/>
    <w:uiPriority w:val="99"/>
    <w:semiHidden/>
    <w:unhideWhenUsed/>
    <w:rsid w:val="00355BE2"/>
    <w:rPr>
      <w:sz w:val="16"/>
      <w:szCs w:val="16"/>
    </w:rPr>
  </w:style>
  <w:style w:type="paragraph" w:styleId="AklamaMetni">
    <w:name w:val="annotation text"/>
    <w:basedOn w:val="Normal"/>
    <w:link w:val="AklamaMetniChar"/>
    <w:uiPriority w:val="99"/>
    <w:semiHidden/>
    <w:unhideWhenUsed/>
    <w:rsid w:val="00355B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55BE2"/>
    <w:rPr>
      <w:sz w:val="20"/>
      <w:szCs w:val="20"/>
    </w:rPr>
  </w:style>
  <w:style w:type="paragraph" w:styleId="AklamaKonusu">
    <w:name w:val="annotation subject"/>
    <w:basedOn w:val="AklamaMetni"/>
    <w:next w:val="AklamaMetni"/>
    <w:link w:val="AklamaKonusuChar"/>
    <w:uiPriority w:val="99"/>
    <w:semiHidden/>
    <w:unhideWhenUsed/>
    <w:rsid w:val="00355BE2"/>
    <w:rPr>
      <w:b/>
      <w:bCs/>
    </w:rPr>
  </w:style>
  <w:style w:type="character" w:customStyle="1" w:styleId="AklamaKonusuChar">
    <w:name w:val="Açıklama Konusu Char"/>
    <w:basedOn w:val="AklamaMetniChar"/>
    <w:link w:val="AklamaKonusu"/>
    <w:uiPriority w:val="99"/>
    <w:semiHidden/>
    <w:rsid w:val="00355B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5757">
      <w:bodyDiv w:val="1"/>
      <w:marLeft w:val="0"/>
      <w:marRight w:val="0"/>
      <w:marTop w:val="0"/>
      <w:marBottom w:val="0"/>
      <w:divBdr>
        <w:top w:val="none" w:sz="0" w:space="0" w:color="auto"/>
        <w:left w:val="none" w:sz="0" w:space="0" w:color="auto"/>
        <w:bottom w:val="none" w:sz="0" w:space="0" w:color="auto"/>
        <w:right w:val="none" w:sz="0" w:space="0" w:color="auto"/>
      </w:divBdr>
    </w:div>
    <w:div w:id="934483472">
      <w:bodyDiv w:val="1"/>
      <w:marLeft w:val="0"/>
      <w:marRight w:val="0"/>
      <w:marTop w:val="0"/>
      <w:marBottom w:val="0"/>
      <w:divBdr>
        <w:top w:val="none" w:sz="0" w:space="0" w:color="auto"/>
        <w:left w:val="none" w:sz="0" w:space="0" w:color="auto"/>
        <w:bottom w:val="none" w:sz="0" w:space="0" w:color="auto"/>
        <w:right w:val="none" w:sz="0" w:space="0" w:color="auto"/>
      </w:divBdr>
    </w:div>
    <w:div w:id="1845900209">
      <w:bodyDiv w:val="1"/>
      <w:marLeft w:val="0"/>
      <w:marRight w:val="0"/>
      <w:marTop w:val="0"/>
      <w:marBottom w:val="0"/>
      <w:divBdr>
        <w:top w:val="none" w:sz="0" w:space="0" w:color="auto"/>
        <w:left w:val="none" w:sz="0" w:space="0" w:color="auto"/>
        <w:bottom w:val="none" w:sz="0" w:space="0" w:color="auto"/>
        <w:right w:val="none" w:sz="0" w:space="0" w:color="auto"/>
      </w:divBdr>
    </w:div>
    <w:div w:id="1914851184">
      <w:bodyDiv w:val="1"/>
      <w:marLeft w:val="0"/>
      <w:marRight w:val="0"/>
      <w:marTop w:val="0"/>
      <w:marBottom w:val="0"/>
      <w:divBdr>
        <w:top w:val="none" w:sz="0" w:space="0" w:color="auto"/>
        <w:left w:val="none" w:sz="0" w:space="0" w:color="auto"/>
        <w:bottom w:val="none" w:sz="0" w:space="0" w:color="auto"/>
        <w:right w:val="none" w:sz="0" w:space="0" w:color="auto"/>
      </w:divBdr>
    </w:div>
    <w:div w:id="21297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93EA7-4E22-4CC2-B6E7-0A2867BC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858</Words>
  <Characters>4897</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Eda YASA</cp:lastModifiedBy>
  <cp:revision>3</cp:revision>
  <cp:lastPrinted>2019-06-12T10:50:00Z</cp:lastPrinted>
  <dcterms:created xsi:type="dcterms:W3CDTF">2024-07-08T18:16:00Z</dcterms:created>
  <dcterms:modified xsi:type="dcterms:W3CDTF">2024-07-12T06:38:00Z</dcterms:modified>
</cp:coreProperties>
</file>