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Toplantı Bilgileri</w:t>
      </w:r>
    </w:p>
    <w:p w:rsidR="00AE0410" w:rsidRPr="00AE0410" w:rsidRDefault="00AE0410" w:rsidP="00AE041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 xml:space="preserve">Fakülte/Müdürlük: </w:t>
      </w:r>
    </w:p>
    <w:p w:rsidR="00AE0410" w:rsidRPr="00AE0410" w:rsidRDefault="00AE0410" w:rsidP="00AE041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Bölüm/Program Adı:</w:t>
      </w:r>
      <w:r w:rsidRPr="00AE0410">
        <w:rPr>
          <w:rFonts w:asciiTheme="majorHAnsi" w:eastAsia="Times New Roman" w:hAnsiTheme="majorHAnsi" w:cstheme="minorHAnsi"/>
          <w:lang w:eastAsia="tr-TR"/>
        </w:rPr>
        <w:t xml:space="preserve"> </w:t>
      </w:r>
    </w:p>
    <w:p w:rsidR="00AE0410" w:rsidRPr="00AE0410" w:rsidRDefault="00AE0410" w:rsidP="00AE041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Toplantı Tarihi:</w:t>
      </w:r>
      <w:r w:rsidRPr="00AE0410">
        <w:rPr>
          <w:rFonts w:asciiTheme="majorHAnsi" w:eastAsia="Times New Roman" w:hAnsiTheme="majorHAnsi" w:cstheme="minorHAnsi"/>
          <w:lang w:eastAsia="tr-TR"/>
        </w:rPr>
        <w:t xml:space="preserve"> </w:t>
      </w: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1. Program Yeterlilikleri ve Ders Hedefleri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05pt;height:17.55pt" o:ole="">
            <v:imagedata r:id="rId9" o:title=""/>
          </v:shape>
          <w:control r:id="rId10" w:name="DefaultOcxName" w:shapeid="_x0000_i1102"/>
        </w:object>
      </w:r>
      <w:r w:rsidRPr="00AE0410">
        <w:rPr>
          <w:rFonts w:asciiTheme="majorHAnsi" w:hAnsiTheme="majorHAnsi" w:cstheme="minorHAnsi"/>
          <w:lang w:eastAsia="tr-TR"/>
        </w:rPr>
        <w:t>Derslerin program çıktıları/yeterlilikleri ile uyumu değerlendirildi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101" type="#_x0000_t75" style="width:20.05pt;height:17.55pt" o:ole="">
            <v:imagedata r:id="rId9" o:title=""/>
          </v:shape>
          <w:control r:id="rId11" w:name="DefaultOcxName1" w:shapeid="_x0000_i1101"/>
        </w:object>
      </w:r>
      <w:r w:rsidRPr="00AE0410">
        <w:rPr>
          <w:rFonts w:asciiTheme="majorHAnsi" w:hAnsiTheme="majorHAnsi" w:cstheme="minorHAnsi"/>
          <w:lang w:eastAsia="tr-TR"/>
        </w:rPr>
        <w:t>Öğrenme çıktılarının güncellenmesi gerekli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2. Ders İsimleri ve Anlaşılabilirlik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100" type="#_x0000_t75" style="width:20.05pt;height:17.55pt" o:ole="">
            <v:imagedata r:id="rId9" o:title=""/>
          </v:shape>
          <w:control r:id="rId12" w:name="DefaultOcxName3" w:shapeid="_x0000_i1100"/>
        </w:object>
      </w:r>
      <w:r w:rsidRPr="00AE0410">
        <w:rPr>
          <w:rFonts w:asciiTheme="majorHAnsi" w:hAnsiTheme="majorHAnsi" w:cstheme="minorHAnsi"/>
          <w:lang w:eastAsia="tr-TR"/>
        </w:rPr>
        <w:t>Ders isimleri sade, anlaşılır ve güncel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9" type="#_x0000_t75" style="width:20.05pt;height:17.55pt" o:ole="">
            <v:imagedata r:id="rId9" o:title=""/>
          </v:shape>
          <w:control r:id="rId13" w:name="DefaultOcxName4" w:shapeid="_x0000_i1099"/>
        </w:object>
      </w:r>
      <w:r w:rsidRPr="00AE0410">
        <w:rPr>
          <w:rFonts w:asciiTheme="majorHAnsi" w:hAnsiTheme="majorHAnsi" w:cstheme="minorHAnsi"/>
          <w:lang w:eastAsia="tr-TR"/>
        </w:rPr>
        <w:t>Aynı anlama gelen farklı adlandırmalar önlendi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lastRenderedPageBreak/>
        <w:t>3. Ders İzlenceleri ve İçerikler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8" type="#_x0000_t75" style="width:20.05pt;height:17.55pt" o:ole="">
            <v:imagedata r:id="rId9" o:title=""/>
          </v:shape>
          <w:control r:id="rId14" w:name="DefaultOcxName5" w:shapeid="_x0000_i1098"/>
        </w:object>
      </w:r>
      <w:r w:rsidRPr="00AE0410">
        <w:rPr>
          <w:rFonts w:asciiTheme="majorHAnsi" w:hAnsiTheme="majorHAnsi" w:cstheme="minorHAnsi"/>
          <w:lang w:eastAsia="tr-TR"/>
        </w:rPr>
        <w:t>Ders içeriklerinde güncelleme ihtiyacı var mı?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7" type="#_x0000_t75" style="width:20.05pt;height:17.55pt" o:ole="">
            <v:imagedata r:id="rId9" o:title=""/>
          </v:shape>
          <w:control r:id="rId15" w:name="DefaultOcxName6" w:shapeid="_x0000_i1097"/>
        </w:object>
      </w:r>
      <w:r w:rsidRPr="00AE0410">
        <w:rPr>
          <w:rFonts w:asciiTheme="majorHAnsi" w:hAnsiTheme="majorHAnsi" w:cstheme="minorHAnsi"/>
          <w:lang w:eastAsia="tr-TR"/>
        </w:rPr>
        <w:t>Yeni teknolojiler, güncel konular veya disiplinlerarası yaklaşımlar entegre edildi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6" type="#_x0000_t75" style="width:20.05pt;height:17.55pt" o:ole="">
            <v:imagedata r:id="rId9" o:title=""/>
          </v:shape>
          <w:control r:id="rId16" w:name="DefaultOcxName7" w:shapeid="_x0000_i1096"/>
        </w:object>
      </w:r>
      <w:r w:rsidRPr="00AE0410">
        <w:rPr>
          <w:rFonts w:asciiTheme="majorHAnsi" w:hAnsiTheme="majorHAnsi" w:cstheme="minorHAnsi"/>
          <w:lang w:eastAsia="tr-TR"/>
        </w:rPr>
        <w:t>Yapay zekâ, sürdürülebilirlik, dijital beceriler gibi yeni gelişmelere yönelik içerik eklendi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4. Derslerin Sunum Şekli (Yüz Yüze/Çevrimiçi)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5" type="#_x0000_t75" style="width:20.05pt;height:17.55pt" o:ole="">
            <v:imagedata r:id="rId9" o:title=""/>
          </v:shape>
          <w:control r:id="rId17" w:name="DefaultOcxName8" w:shapeid="_x0000_i1095"/>
        </w:object>
      </w:r>
      <w:r w:rsidRPr="00AE0410">
        <w:rPr>
          <w:rFonts w:asciiTheme="majorHAnsi" w:hAnsiTheme="majorHAnsi" w:cstheme="minorHAnsi"/>
          <w:lang w:eastAsia="tr-TR"/>
        </w:rPr>
        <w:t>Çevrimiçi olarak sunulan dersler hangileri?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4" type="#_x0000_t75" style="width:20.05pt;height:17.55pt" o:ole="">
            <v:imagedata r:id="rId9" o:title=""/>
          </v:shape>
          <w:control r:id="rId18" w:name="DefaultOcxName81" w:shapeid="_x0000_i1094"/>
        </w:object>
      </w:r>
      <w:r w:rsidRPr="00AE0410">
        <w:rPr>
          <w:rFonts w:asciiTheme="majorHAnsi" w:hAnsiTheme="majorHAnsi" w:cstheme="minorHAnsi"/>
          <w:lang w:eastAsia="tr-TR"/>
        </w:rPr>
        <w:t xml:space="preserve">YÖK tarafından belirlenen çevrimiçi kriterlere uyuldu mu? 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3" type="#_x0000_t75" style="width:20.05pt;height:17.55pt" o:ole="">
            <v:imagedata r:id="rId9" o:title=""/>
          </v:shape>
          <w:control r:id="rId19" w:name="DefaultOcxName9" w:shapeid="_x0000_i1093"/>
        </w:object>
      </w:r>
      <w:r w:rsidRPr="00AE0410">
        <w:rPr>
          <w:rFonts w:asciiTheme="majorHAnsi" w:hAnsiTheme="majorHAnsi" w:cstheme="minorHAnsi"/>
          <w:lang w:eastAsia="tr-TR"/>
        </w:rPr>
        <w:t>Zorunlu, temel ve ana derslerin çevrimiçi olmamasına dikkat edildi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lastRenderedPageBreak/>
        <w:t>5. AKTS ve Ders Sayıları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2" type="#_x0000_t75" style="width:20.05pt;height:17.55pt" o:ole="">
            <v:imagedata r:id="rId9" o:title=""/>
          </v:shape>
          <w:control r:id="rId20" w:name="DefaultOcxName10" w:shapeid="_x0000_i1092"/>
        </w:object>
      </w:r>
      <w:r w:rsidRPr="00AE0410">
        <w:rPr>
          <w:rFonts w:asciiTheme="majorHAnsi" w:hAnsiTheme="majorHAnsi" w:cstheme="minorHAnsi"/>
          <w:lang w:eastAsia="tr-TR"/>
        </w:rPr>
        <w:t>Toplam AKTS: ..........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1" type="#_x0000_t75" style="width:20.05pt;height:17.55pt" o:ole="">
            <v:imagedata r:id="rId9" o:title=""/>
          </v:shape>
          <w:control r:id="rId21" w:name="DefaultOcxName12" w:shapeid="_x0000_i1091"/>
        </w:object>
      </w:r>
      <w:r w:rsidRPr="00AE0410">
        <w:rPr>
          <w:rFonts w:asciiTheme="majorHAnsi" w:hAnsiTheme="majorHAnsi" w:cstheme="minorHAnsi"/>
          <w:lang w:eastAsia="tr-TR"/>
        </w:rPr>
        <w:t>Toplam ders sayısı (2/4 Yıllık): ..........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90" type="#_x0000_t75" style="width:20.05pt;height:17.55pt" o:ole="">
            <v:imagedata r:id="rId9" o:title=""/>
          </v:shape>
          <w:control r:id="rId22" w:name="DefaultOcxName14" w:shapeid="_x0000_i1090"/>
        </w:object>
      </w:r>
      <w:r w:rsidRPr="00AE0410">
        <w:rPr>
          <w:rFonts w:asciiTheme="majorHAnsi" w:hAnsiTheme="majorHAnsi" w:cstheme="minorHAnsi"/>
          <w:lang w:eastAsia="tr-TR"/>
        </w:rPr>
        <w:t>Uygulamalı ders sayısı ve oranı: ..........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9" type="#_x0000_t75" style="width:20.05pt;height:17.55pt" o:ole="">
            <v:imagedata r:id="rId9" o:title=""/>
          </v:shape>
          <w:control r:id="rId23" w:name="DefaultOcxName15" w:shapeid="_x0000_i1089"/>
        </w:object>
      </w:r>
      <w:r w:rsidRPr="00AE0410">
        <w:rPr>
          <w:rFonts w:asciiTheme="majorHAnsi" w:hAnsiTheme="majorHAnsi" w:cstheme="minorHAnsi"/>
          <w:lang w:eastAsia="tr-TR"/>
        </w:rPr>
        <w:t>Seçmeli ders oranı (%): ..........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6. Zorunlu/Seçmeli Ders Dengesi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8" type="#_x0000_t75" style="width:20.05pt;height:17.55pt" o:ole="">
            <v:imagedata r:id="rId9" o:title=""/>
          </v:shape>
          <w:control r:id="rId24" w:name="DefaultOcxName16" w:shapeid="_x0000_i1088"/>
        </w:object>
      </w:r>
      <w:r w:rsidRPr="00AE0410">
        <w:rPr>
          <w:rFonts w:asciiTheme="majorHAnsi" w:hAnsiTheme="majorHAnsi" w:cstheme="minorHAnsi"/>
          <w:lang w:eastAsia="tr-TR"/>
        </w:rPr>
        <w:t>Seçmeli ders havuzu yeterli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7" type="#_x0000_t75" style="width:20.05pt;height:17.55pt" o:ole="">
            <v:imagedata r:id="rId9" o:title=""/>
          </v:shape>
          <w:control r:id="rId25" w:name="DefaultOcxName17" w:shapeid="_x0000_i1087"/>
        </w:object>
      </w:r>
      <w:r w:rsidRPr="00AE0410">
        <w:rPr>
          <w:rFonts w:asciiTheme="majorHAnsi" w:hAnsiTheme="majorHAnsi" w:cstheme="minorHAnsi"/>
          <w:lang w:eastAsia="tr-TR"/>
        </w:rPr>
        <w:t>Zorunlu ve seçmeli derslerin dengesi gözden geçirildi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lastRenderedPageBreak/>
        <w:t>7. Markalı/Sertifikalı Dersler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6" type="#_x0000_t75" style="width:20.05pt;height:17.55pt" o:ole="">
            <v:imagedata r:id="rId9" o:title=""/>
          </v:shape>
          <w:control r:id="rId26" w:name="DefaultOcxName18" w:shapeid="_x0000_i1086"/>
        </w:object>
      </w:r>
      <w:r w:rsidRPr="00AE0410">
        <w:rPr>
          <w:rFonts w:asciiTheme="majorHAnsi" w:hAnsiTheme="majorHAnsi" w:cstheme="minorHAnsi"/>
          <w:lang w:eastAsia="tr-TR"/>
        </w:rPr>
        <w:t xml:space="preserve">Programda markalı ya da sertifikalı dersler bulunuyor mu? Önümüzdeki yıl için bir planlama yapıldı mı? 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5" type="#_x0000_t75" style="width:20.05pt;height:17.55pt" o:ole="">
            <v:imagedata r:id="rId9" o:title=""/>
          </v:shape>
          <w:control r:id="rId27" w:name="DefaultOcxName19" w:shapeid="_x0000_i1085"/>
        </w:object>
      </w:r>
      <w:r w:rsidRPr="00AE0410">
        <w:rPr>
          <w:rFonts w:asciiTheme="majorHAnsi" w:hAnsiTheme="majorHAnsi" w:cstheme="minorHAnsi"/>
          <w:lang w:eastAsia="tr-TR"/>
        </w:rPr>
        <w:t>Dış paydaş destekli derslerin sayısı artırılabilir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8. Yabancı Dille Verilen Dersler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4" type="#_x0000_t75" style="width:20.05pt;height:17.55pt" o:ole="">
            <v:imagedata r:id="rId9" o:title=""/>
          </v:shape>
          <w:control r:id="rId28" w:name="DefaultOcxName20" w:shapeid="_x0000_i1084"/>
        </w:object>
      </w:r>
      <w:r w:rsidRPr="00AE0410">
        <w:rPr>
          <w:rFonts w:asciiTheme="majorHAnsi" w:hAnsiTheme="majorHAnsi" w:cstheme="minorHAnsi"/>
          <w:lang w:eastAsia="tr-TR"/>
        </w:rPr>
        <w:t>Programda yabancı dille verilen derslerin oranı nedir?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3" type="#_x0000_t75" style="width:20.05pt;height:17.55pt" o:ole="">
            <v:imagedata r:id="rId9" o:title=""/>
          </v:shape>
          <w:control r:id="rId29" w:name="DefaultOcxName21" w:shapeid="_x0000_i1083"/>
        </w:object>
      </w:r>
      <w:r w:rsidRPr="00AE0410">
        <w:rPr>
          <w:rFonts w:asciiTheme="majorHAnsi" w:hAnsiTheme="majorHAnsi" w:cstheme="minorHAnsi"/>
          <w:lang w:eastAsia="tr-TR"/>
        </w:rPr>
        <w:t>Bu derslerin niteliği ve öğrenciler üzerindeki etkisi değerlendirildi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lastRenderedPageBreak/>
        <w:t>9. Öğrenci ve Mezun Geri Bildirimleri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2" type="#_x0000_t75" style="width:20.05pt;height:17.55pt" o:ole="">
            <v:imagedata r:id="rId9" o:title=""/>
          </v:shape>
          <w:control r:id="rId30" w:name="DefaultOcxName22" w:shapeid="_x0000_i1082"/>
        </w:object>
      </w:r>
      <w:r w:rsidRPr="00AE0410">
        <w:rPr>
          <w:rFonts w:asciiTheme="majorHAnsi" w:hAnsiTheme="majorHAnsi" w:cstheme="minorHAnsi"/>
          <w:lang w:eastAsia="tr-TR"/>
        </w:rPr>
        <w:t>Mezun/çıkış anket ve Öğretim Elemanı ve AKTS İş Yükü Değerlendirme Anketi incelendi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1" type="#_x0000_t75" style="width:20.05pt;height:17.55pt" o:ole="">
            <v:imagedata r:id="rId9" o:title=""/>
          </v:shape>
          <w:control r:id="rId31" w:name="DefaultOcxName23" w:shapeid="_x0000_i1081"/>
        </w:object>
      </w:r>
      <w:r w:rsidRPr="00AE0410">
        <w:rPr>
          <w:rFonts w:asciiTheme="majorHAnsi" w:hAnsiTheme="majorHAnsi" w:cstheme="minorHAnsi"/>
          <w:lang w:eastAsia="tr-TR"/>
        </w:rPr>
        <w:t>Alınan geri bildirimler doğrultusunda iyileştirme önerileri geliştirildi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10. Ders Veren Öğretim Elemanlarının Görüşleri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80" type="#_x0000_t75" style="width:20.05pt;height:17.55pt" o:ole="">
            <v:imagedata r:id="rId9" o:title=""/>
          </v:shape>
          <w:control r:id="rId32" w:name="DefaultOcxName24" w:shapeid="_x0000_i1080"/>
        </w:object>
      </w:r>
      <w:r w:rsidRPr="00AE0410">
        <w:rPr>
          <w:rFonts w:asciiTheme="majorHAnsi" w:hAnsiTheme="majorHAnsi" w:cstheme="minorHAnsi"/>
          <w:lang w:eastAsia="tr-TR"/>
        </w:rPr>
        <w:t>Ders sorumlularının içerik ve yöntem önerileri değerlendirildi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79" type="#_x0000_t75" style="width:20.05pt;height:17.55pt" o:ole="">
            <v:imagedata r:id="rId9" o:title=""/>
          </v:shape>
          <w:control r:id="rId33" w:name="DefaultOcxName25" w:shapeid="_x0000_i1079"/>
        </w:object>
      </w:r>
      <w:r w:rsidRPr="00AE0410">
        <w:rPr>
          <w:rFonts w:asciiTheme="majorHAnsi" w:hAnsiTheme="majorHAnsi" w:cstheme="minorHAnsi"/>
          <w:lang w:eastAsia="tr-TR"/>
        </w:rPr>
        <w:t>Yeni ders teklifleri veya mevcut derslerin yeniden yapılandırılması önerildi mi?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lastRenderedPageBreak/>
        <w:t>11. Akreditasyon Süreci ve Mevzuat Uyumu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78" type="#_x0000_t75" style="width:20.05pt;height:17.55pt" o:ole="">
            <v:imagedata r:id="rId9" o:title=""/>
          </v:shape>
          <w:control r:id="rId34" w:name="DefaultOcxName26" w:shapeid="_x0000_i1078"/>
        </w:object>
      </w:r>
      <w:r w:rsidRPr="00AE0410">
        <w:rPr>
          <w:rFonts w:asciiTheme="majorHAnsi" w:hAnsiTheme="majorHAnsi" w:cstheme="minorHAnsi"/>
          <w:lang w:eastAsia="tr-TR"/>
        </w:rPr>
        <w:t>YÖK/YÖKAK ve ilgili akreditasyon standartlarına uyum değerlendirildi mi?</w:t>
      </w:r>
    </w:p>
    <w:p w:rsidR="00AE0410" w:rsidRPr="00AE0410" w:rsidRDefault="00AE0410" w:rsidP="00AE0410">
      <w:pPr>
        <w:pStyle w:val="AralkYok"/>
        <w:rPr>
          <w:rFonts w:asciiTheme="majorHAnsi" w:hAnsiTheme="majorHAnsi" w:cstheme="minorHAnsi"/>
          <w:lang w:eastAsia="tr-TR"/>
        </w:rPr>
      </w:pPr>
      <w:r w:rsidRPr="00AE0410">
        <w:rPr>
          <w:rFonts w:asciiTheme="majorHAnsi" w:hAnsiTheme="majorHAnsi" w:cstheme="minorHAnsi"/>
        </w:rPr>
        <w:object w:dxaOrig="225" w:dyaOrig="225">
          <v:shape id="_x0000_i1077" type="#_x0000_t75" style="width:20.05pt;height:17.55pt" o:ole="">
            <v:imagedata r:id="rId9" o:title=""/>
          </v:shape>
          <w:control r:id="rId35" w:name="DefaultOcxName27" w:shapeid="_x0000_i1077"/>
        </w:object>
      </w:r>
      <w:r w:rsidRPr="00AE0410">
        <w:rPr>
          <w:rFonts w:asciiTheme="majorHAnsi" w:hAnsiTheme="majorHAnsi" w:cstheme="minorHAnsi"/>
          <w:lang w:eastAsia="tr-TR"/>
        </w:rPr>
        <w:t>Akreditasyonun ders planlarına olan etkisi göz önüne alındı mı?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outlineLvl w:val="2"/>
        <w:rPr>
          <w:rFonts w:asciiTheme="majorHAnsi" w:eastAsia="Times New Roman" w:hAnsiTheme="majorHAnsi" w:cstheme="minorHAnsi"/>
          <w:b/>
          <w:bCs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12. İyileştirme Önerileri/Alınan Kararlar</w:t>
      </w:r>
    </w:p>
    <w:p w:rsidR="00AE0410" w:rsidRPr="00AE0410" w:rsidRDefault="00AE0410" w:rsidP="00AE041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lang w:eastAsia="tr-TR"/>
        </w:rPr>
        <w:t>Belirlenen değişiklikler ve sorumlular:</w:t>
      </w:r>
    </w:p>
    <w:p w:rsidR="00AE0410" w:rsidRPr="00AE0410" w:rsidRDefault="00AE0410" w:rsidP="00AE041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lang w:eastAsia="tr-TR"/>
        </w:rPr>
        <w:t>Uygulama tarihleri:</w:t>
      </w:r>
    </w:p>
    <w:p w:rsidR="00AE0410" w:rsidRPr="00AE0410" w:rsidRDefault="00AE0410" w:rsidP="00AE041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lang w:eastAsia="tr-TR"/>
        </w:rPr>
        <w:t>İzleme takvimi:</w:t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r w:rsidRPr="00AE0410">
        <w:rPr>
          <w:rFonts w:asciiTheme="majorHAnsi" w:eastAsia="Times New Roman" w:hAnsiTheme="majorHAnsi" w:cstheme="minorHAnsi"/>
          <w:b/>
          <w:bCs/>
          <w:lang w:eastAsia="tr-TR"/>
        </w:rPr>
        <w:t>Açıklama/Karar:</w:t>
      </w:r>
      <w:r w:rsidRPr="00AE0410">
        <w:rPr>
          <w:rFonts w:asciiTheme="majorHAnsi" w:eastAsia="Times New Roman" w:hAnsiTheme="majorHAnsi" w:cstheme="minorHAnsi"/>
          <w:lang w:eastAsia="tr-TR"/>
        </w:rPr>
        <w:br/>
      </w: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lang w:eastAsia="tr-TR"/>
        </w:rPr>
      </w:pPr>
      <w:bookmarkStart w:id="0" w:name="_GoBack"/>
      <w:bookmarkEnd w:id="0"/>
    </w:p>
    <w:p w:rsidR="00AE0410" w:rsidRPr="00AE0410" w:rsidRDefault="00AE0410" w:rsidP="00AE0410">
      <w:pPr>
        <w:spacing w:before="100" w:beforeAutospacing="1" w:after="100" w:afterAutospacing="1"/>
        <w:rPr>
          <w:rFonts w:asciiTheme="majorHAnsi" w:eastAsia="Times New Roman" w:hAnsiTheme="majorHAnsi" w:cstheme="minorHAnsi"/>
          <w:b/>
          <w:lang w:eastAsia="tr-TR"/>
        </w:rPr>
      </w:pPr>
      <w:r w:rsidRPr="00AE0410">
        <w:rPr>
          <w:rFonts w:asciiTheme="majorHAnsi" w:eastAsia="Times New Roman" w:hAnsiTheme="majorHAnsi" w:cstheme="minorHAnsi"/>
          <w:b/>
          <w:lang w:eastAsia="tr-TR"/>
        </w:rPr>
        <w:lastRenderedPageBreak/>
        <w:t>13. Toplantıya Katılanlar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AE0410" w:rsidRPr="00AE0410" w:rsidTr="00CD4A3D">
        <w:tc>
          <w:tcPr>
            <w:tcW w:w="6629" w:type="dxa"/>
          </w:tcPr>
          <w:p w:rsidR="00AE0410" w:rsidRPr="00AE0410" w:rsidRDefault="00AE0410" w:rsidP="00CD4A3D">
            <w:pPr>
              <w:spacing w:before="100" w:beforeAutospacing="1" w:after="100" w:afterAutospacing="1" w:line="480" w:lineRule="auto"/>
              <w:rPr>
                <w:rFonts w:asciiTheme="majorHAnsi" w:eastAsia="Times New Roman" w:hAnsiTheme="majorHAnsi" w:cstheme="minorHAnsi"/>
                <w:b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b/>
                <w:lang w:eastAsia="tr-TR"/>
              </w:rPr>
              <w:t>Katılımcılar</w:t>
            </w:r>
          </w:p>
        </w:tc>
        <w:tc>
          <w:tcPr>
            <w:tcW w:w="2583" w:type="dxa"/>
          </w:tcPr>
          <w:p w:rsidR="00AE0410" w:rsidRPr="00AE0410" w:rsidRDefault="00AE0410" w:rsidP="00CD4A3D">
            <w:pPr>
              <w:spacing w:before="100" w:beforeAutospacing="1" w:after="100" w:afterAutospacing="1" w:line="480" w:lineRule="auto"/>
              <w:jc w:val="center"/>
              <w:rPr>
                <w:rFonts w:asciiTheme="majorHAnsi" w:eastAsia="Times New Roman" w:hAnsiTheme="majorHAnsi" w:cstheme="minorHAnsi"/>
                <w:b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b/>
                <w:lang w:eastAsia="tr-TR"/>
              </w:rPr>
              <w:t>İmza</w:t>
            </w: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>Rektör, Prof. Dr. Murat Koç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rPr>
          <w:trHeight w:val="238"/>
        </w:trPr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>Rektör Yardımcısı, Prof. Dr. Mahir Fisunoğlu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>Kalite Yönetimi Koordinatörü, Doç. Dr. Şenol Kandemir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>Eğitim Öğretim Koordinatörü, Dr. Öğr. Üyesi Gürcan Demirogları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 xml:space="preserve">Dekan/Müdür, 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 xml:space="preserve">Bölüm/Program Başkanı, 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  <w:tr w:rsidR="00AE0410" w:rsidRPr="00AE0410" w:rsidTr="00CD4A3D">
        <w:tc>
          <w:tcPr>
            <w:tcW w:w="6629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  <w:r w:rsidRPr="00AE0410">
              <w:rPr>
                <w:rFonts w:asciiTheme="majorHAnsi" w:eastAsia="Times New Roman" w:hAnsiTheme="majorHAnsi" w:cstheme="minorHAnsi"/>
                <w:lang w:eastAsia="tr-TR"/>
              </w:rPr>
              <w:t xml:space="preserve">Raportör, </w:t>
            </w:r>
          </w:p>
        </w:tc>
        <w:tc>
          <w:tcPr>
            <w:tcW w:w="2583" w:type="dxa"/>
            <w:vAlign w:val="center"/>
          </w:tcPr>
          <w:p w:rsidR="00AE0410" w:rsidRPr="00AE0410" w:rsidRDefault="00AE0410" w:rsidP="00CD4A3D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inorHAnsi"/>
                <w:lang w:eastAsia="tr-TR"/>
              </w:rPr>
            </w:pPr>
          </w:p>
        </w:tc>
      </w:tr>
    </w:tbl>
    <w:p w:rsidR="00AE0410" w:rsidRPr="00AE0410" w:rsidRDefault="00AE0410" w:rsidP="00AE0410">
      <w:pPr>
        <w:spacing w:before="100" w:beforeAutospacing="1" w:after="100" w:afterAutospacing="1"/>
        <w:rPr>
          <w:rFonts w:asciiTheme="majorHAnsi" w:hAnsiTheme="majorHAnsi" w:cstheme="minorHAnsi"/>
        </w:rPr>
      </w:pPr>
    </w:p>
    <w:p w:rsidR="008048F3" w:rsidRPr="00AE0410" w:rsidRDefault="008048F3" w:rsidP="00AE0410">
      <w:pPr>
        <w:rPr>
          <w:rFonts w:asciiTheme="majorHAnsi" w:hAnsiTheme="majorHAnsi"/>
        </w:rPr>
      </w:pPr>
    </w:p>
    <w:sectPr w:rsidR="008048F3" w:rsidRPr="00AE0410" w:rsidSect="0064649F">
      <w:headerReference w:type="default" r:id="rId36"/>
      <w:footerReference w:type="default" r:id="rId37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3E" w:rsidRDefault="00230E3E">
      <w:r>
        <w:separator/>
      </w:r>
    </w:p>
  </w:endnote>
  <w:endnote w:type="continuationSeparator" w:id="0">
    <w:p w:rsidR="00230E3E" w:rsidRDefault="002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0410" w:rsidRPr="00AE0410">
            <w:rPr>
              <w:rFonts w:ascii="Cambria" w:hAnsi="Cambria"/>
              <w:b/>
              <w:bCs/>
              <w:noProof/>
              <w:color w:val="002060"/>
            </w:rPr>
            <w:t>6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0410" w:rsidRPr="00AE0410">
            <w:rPr>
              <w:rFonts w:ascii="Cambria" w:hAnsi="Cambria"/>
              <w:b/>
              <w:bCs/>
              <w:noProof/>
              <w:color w:val="002060"/>
            </w:rPr>
            <w:t>7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3E" w:rsidRDefault="00230E3E">
      <w:r>
        <w:separator/>
      </w:r>
    </w:p>
  </w:footnote>
  <w:footnote w:type="continuationSeparator" w:id="0">
    <w:p w:rsidR="00230E3E" w:rsidRDefault="0023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AA3BD1" wp14:editId="5EC589FB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AE0410" w:rsidRDefault="00AE0410" w:rsidP="00AE0410">
          <w:pPr>
            <w:spacing w:before="100" w:beforeAutospacing="1" w:after="100" w:afterAutospacing="1"/>
            <w:jc w:val="center"/>
            <w:outlineLvl w:val="2"/>
            <w:rPr>
              <w:rFonts w:asciiTheme="majorHAnsi" w:eastAsia="Times New Roman" w:hAnsiTheme="majorHAnsi" w:cstheme="minorHAnsi"/>
              <w:b/>
              <w:bCs/>
              <w:lang w:eastAsia="tr-TR"/>
            </w:rPr>
          </w:pPr>
          <w:r w:rsidRPr="00AE0410">
            <w:rPr>
              <w:rFonts w:asciiTheme="majorHAnsi" w:eastAsia="Times New Roman" w:hAnsiTheme="majorHAnsi" w:cstheme="minorHAnsi"/>
              <w:b/>
              <w:bCs/>
              <w:lang w:eastAsia="tr-TR"/>
            </w:rPr>
            <w:t>DERS PROGRAMI GÜNCELLEME VE GELİŞTİRME           TOPLANTI FORMU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AE041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AE0410">
            <w:rPr>
              <w:rFonts w:asciiTheme="majorHAnsi" w:hAnsiTheme="majorHAnsi"/>
              <w:sz w:val="16"/>
            </w:rPr>
            <w:t>87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D3AF6"/>
    <w:multiLevelType w:val="multilevel"/>
    <w:tmpl w:val="7D4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83F11"/>
    <w:multiLevelType w:val="multilevel"/>
    <w:tmpl w:val="63F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E0410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theme" Target="theme/theme1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A9A9-E721-4B15-8739-5757485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2025-06-23T12:28:00Z</dcterms:created>
  <dcterms:modified xsi:type="dcterms:W3CDTF">2025-06-23T12:28:00Z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