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359" w:rsidRPr="0048738A" w:rsidRDefault="00A02359" w:rsidP="0048738A">
      <w:pPr>
        <w:jc w:val="center"/>
        <w:rPr>
          <w:rFonts w:eastAsia="Calibri"/>
          <w:b/>
          <w:i/>
          <w:sz w:val="24"/>
          <w:szCs w:val="20"/>
        </w:rPr>
      </w:pPr>
      <w:r w:rsidRPr="0048738A">
        <w:rPr>
          <w:rFonts w:eastAsia="Calibri"/>
          <w:b/>
          <w:i/>
          <w:sz w:val="24"/>
          <w:szCs w:val="20"/>
        </w:rPr>
        <w:t>Evaluation Rubrics</w:t>
      </w:r>
    </w:p>
    <w:p w:rsidR="00A02359" w:rsidRPr="0048738A" w:rsidRDefault="00A02359" w:rsidP="0048738A">
      <w:pPr>
        <w:jc w:val="both"/>
        <w:rPr>
          <w:rFonts w:eastAsia="Calibri"/>
          <w:sz w:val="20"/>
          <w:szCs w:val="20"/>
        </w:rPr>
      </w:pPr>
    </w:p>
    <w:p w:rsidR="00A02359" w:rsidRPr="0048738A" w:rsidRDefault="00A02359" w:rsidP="0048738A">
      <w:pPr>
        <w:jc w:val="both"/>
        <w:rPr>
          <w:rFonts w:eastAsia="Calibri"/>
          <w:sz w:val="20"/>
          <w:szCs w:val="20"/>
        </w:rPr>
      </w:pPr>
      <w:r w:rsidRPr="0048738A">
        <w:rPr>
          <w:rFonts w:eastAsia="Calibri"/>
          <w:sz w:val="20"/>
          <w:szCs w:val="20"/>
        </w:rPr>
        <w:t>In assessing the extent to which students are achieving the intended learning outcomes in their programs of study, the criteria for evaluating their performance on the learning assessment measures must be clear and explicit. In other words, faculty and other evaluator judgments regarding student work and performance must be captured as clearly as possible in explicit language. This is accomplished by developing and using evaluation rubrics for all direct measures of student learning (except in the case of multiple-choice, objective-type comprehensive examinations).</w:t>
      </w:r>
    </w:p>
    <w:p w:rsidR="00A02359" w:rsidRPr="0048738A" w:rsidRDefault="00A02359" w:rsidP="0048738A">
      <w:pPr>
        <w:jc w:val="both"/>
        <w:rPr>
          <w:rFonts w:eastAsia="Calibri"/>
          <w:sz w:val="20"/>
          <w:szCs w:val="20"/>
        </w:rPr>
      </w:pPr>
    </w:p>
    <w:p w:rsidR="00A02359" w:rsidRPr="0048738A" w:rsidRDefault="00A02359" w:rsidP="0048738A">
      <w:pPr>
        <w:jc w:val="both"/>
        <w:rPr>
          <w:rFonts w:eastAsia="Calibri"/>
          <w:sz w:val="20"/>
          <w:szCs w:val="20"/>
        </w:rPr>
      </w:pPr>
      <w:r w:rsidRPr="0048738A">
        <w:rPr>
          <w:rFonts w:eastAsia="Calibri"/>
          <w:sz w:val="20"/>
          <w:szCs w:val="20"/>
        </w:rPr>
        <w:t>Evaluation rubrics articulate in writing the criteria and performance standards that faculty and other evaluators use in assessing student work. They translate evaluator judgments of student performance into ratings on a scale and allow different evaluators to assess student work in reasonably similar ways. An evaluation rubric can be defined as follows:</w:t>
      </w:r>
    </w:p>
    <w:p w:rsidR="00A02359" w:rsidRPr="0048738A" w:rsidRDefault="00A02359" w:rsidP="0048738A">
      <w:pPr>
        <w:jc w:val="both"/>
        <w:rPr>
          <w:rFonts w:eastAsia="Calibri"/>
          <w:sz w:val="20"/>
          <w:szCs w:val="20"/>
        </w:rPr>
      </w:pPr>
    </w:p>
    <w:p w:rsidR="00A02359" w:rsidRPr="0048738A" w:rsidRDefault="00A02359" w:rsidP="0048738A">
      <w:pPr>
        <w:pBdr>
          <w:top w:val="single" w:sz="2" w:space="4" w:color="auto"/>
          <w:left w:val="single" w:sz="2" w:space="4" w:color="auto"/>
          <w:bottom w:val="single" w:sz="2" w:space="4" w:color="auto"/>
          <w:right w:val="single" w:sz="2" w:space="4" w:color="auto"/>
        </w:pBdr>
        <w:shd w:val="clear" w:color="auto" w:fill="DBE5F1" w:themeFill="accent1" w:themeFillTint="33"/>
        <w:ind w:left="115"/>
        <w:jc w:val="both"/>
        <w:rPr>
          <w:rFonts w:eastAsia="Calibri"/>
          <w:sz w:val="20"/>
          <w:szCs w:val="20"/>
        </w:rPr>
      </w:pPr>
      <w:r w:rsidRPr="0048738A">
        <w:rPr>
          <w:rFonts w:eastAsia="Calibri"/>
          <w:b/>
          <w:sz w:val="20"/>
          <w:szCs w:val="20"/>
        </w:rPr>
        <w:t>Evaluation Rubric</w:t>
      </w:r>
      <w:r w:rsidRPr="0048738A">
        <w:rPr>
          <w:rFonts w:eastAsia="Calibri"/>
          <w:sz w:val="20"/>
          <w:szCs w:val="20"/>
        </w:rPr>
        <w:t>: A criterion-based instrument that (</w:t>
      </w:r>
      <w:proofErr w:type="spellStart"/>
      <w:r w:rsidRPr="0048738A">
        <w:rPr>
          <w:rFonts w:eastAsia="Calibri"/>
          <w:sz w:val="20"/>
          <w:szCs w:val="20"/>
        </w:rPr>
        <w:t>i</w:t>
      </w:r>
      <w:proofErr w:type="spellEnd"/>
      <w:r w:rsidRPr="0048738A">
        <w:rPr>
          <w:rFonts w:eastAsia="Calibri"/>
          <w:sz w:val="20"/>
          <w:szCs w:val="20"/>
        </w:rPr>
        <w:t>) specifies expectations or evaluation criteria for an assignment or task, i.e., that disaggregates the assignment or task into its component dimensions, (ii) provides a rating scale or other mechanism for assessing various levels of mastery on each criterion or dimension, and (iii) is used as a scoring tool to evaluate student performance on that assignment or task</w:t>
      </w:r>
    </w:p>
    <w:p w:rsidR="003C72FE" w:rsidRPr="0048738A" w:rsidRDefault="003C72FE" w:rsidP="0048738A">
      <w:pPr>
        <w:jc w:val="both"/>
        <w:rPr>
          <w:sz w:val="20"/>
          <w:szCs w:val="20"/>
        </w:rPr>
      </w:pPr>
    </w:p>
    <w:p w:rsidR="00A02359" w:rsidRPr="0048738A" w:rsidRDefault="00A02359" w:rsidP="0048738A">
      <w:pPr>
        <w:jc w:val="both"/>
        <w:rPr>
          <w:sz w:val="20"/>
          <w:szCs w:val="20"/>
        </w:rPr>
      </w:pPr>
    </w:p>
    <w:p w:rsidR="00A02359" w:rsidRPr="0048738A" w:rsidRDefault="00A02359" w:rsidP="0048738A">
      <w:pPr>
        <w:jc w:val="center"/>
        <w:rPr>
          <w:rFonts w:eastAsia="Calibri"/>
          <w:b/>
          <w:i/>
          <w:sz w:val="24"/>
          <w:szCs w:val="20"/>
        </w:rPr>
      </w:pPr>
      <w:r w:rsidRPr="0048738A">
        <w:rPr>
          <w:rFonts w:eastAsia="Calibri"/>
          <w:b/>
          <w:i/>
          <w:sz w:val="24"/>
          <w:szCs w:val="20"/>
        </w:rPr>
        <w:t>Types of Rubrics</w:t>
      </w:r>
    </w:p>
    <w:p w:rsidR="00A02359" w:rsidRDefault="00A02359" w:rsidP="0048738A">
      <w:pPr>
        <w:jc w:val="both"/>
        <w:rPr>
          <w:rFonts w:eastAsia="Calibri"/>
          <w:sz w:val="20"/>
          <w:szCs w:val="20"/>
        </w:rPr>
      </w:pPr>
    </w:p>
    <w:p w:rsidR="0048738A" w:rsidRDefault="0048738A" w:rsidP="0048738A">
      <w:pPr>
        <w:jc w:val="both"/>
        <w:rPr>
          <w:rFonts w:eastAsia="Calibri"/>
          <w:sz w:val="20"/>
          <w:szCs w:val="20"/>
        </w:rPr>
      </w:pPr>
    </w:p>
    <w:p w:rsidR="0048738A" w:rsidRPr="0048738A" w:rsidRDefault="0048738A" w:rsidP="0048738A">
      <w:pPr>
        <w:jc w:val="both"/>
        <w:rPr>
          <w:rFonts w:eastAsia="Calibri"/>
          <w:sz w:val="20"/>
          <w:szCs w:val="20"/>
        </w:rPr>
      </w:pPr>
    </w:p>
    <w:p w:rsidR="00A02359" w:rsidRPr="0048738A" w:rsidRDefault="00A02359" w:rsidP="0048738A">
      <w:pPr>
        <w:pStyle w:val="ListParagraph"/>
        <w:numPr>
          <w:ilvl w:val="0"/>
          <w:numId w:val="1"/>
        </w:numPr>
        <w:ind w:left="288" w:hanging="288"/>
        <w:jc w:val="both"/>
        <w:rPr>
          <w:sz w:val="20"/>
          <w:szCs w:val="20"/>
        </w:rPr>
      </w:pPr>
      <w:r w:rsidRPr="0048738A">
        <w:rPr>
          <w:b/>
          <w:sz w:val="20"/>
          <w:szCs w:val="20"/>
        </w:rPr>
        <w:t>Checklist Rubrics</w:t>
      </w:r>
      <w:r w:rsidRPr="0048738A">
        <w:rPr>
          <w:sz w:val="20"/>
          <w:szCs w:val="20"/>
        </w:rPr>
        <w:t>: rubrics that list component dimensions or evaluation criteria for an assignment or task along with a binary performance rating scale for each dimension/criterion (e.g., met or not met, done or not done, etc.)</w:t>
      </w:r>
    </w:p>
    <w:p w:rsidR="00A02359" w:rsidRPr="0048738A" w:rsidRDefault="00A02359" w:rsidP="0048738A">
      <w:pPr>
        <w:jc w:val="both"/>
        <w:rPr>
          <w:rFonts w:eastAsia="Calibri"/>
          <w:sz w:val="20"/>
          <w:szCs w:val="20"/>
        </w:rPr>
      </w:pPr>
    </w:p>
    <w:p w:rsidR="00A02359" w:rsidRPr="0048738A" w:rsidRDefault="00A02359" w:rsidP="0048738A">
      <w:pPr>
        <w:pStyle w:val="ListParagraph"/>
        <w:numPr>
          <w:ilvl w:val="0"/>
          <w:numId w:val="1"/>
        </w:numPr>
        <w:ind w:left="288" w:hanging="288"/>
        <w:jc w:val="both"/>
        <w:rPr>
          <w:sz w:val="20"/>
          <w:szCs w:val="20"/>
        </w:rPr>
      </w:pPr>
      <w:r w:rsidRPr="0048738A">
        <w:rPr>
          <w:b/>
          <w:sz w:val="20"/>
          <w:szCs w:val="20"/>
        </w:rPr>
        <w:t>Rating Scale Rubrics</w:t>
      </w:r>
      <w:r w:rsidRPr="0048738A">
        <w:rPr>
          <w:sz w:val="20"/>
          <w:szCs w:val="20"/>
        </w:rPr>
        <w:t>: checklist rubrics with expanded rating scales (i.e., with more than two performance levels)</w:t>
      </w:r>
    </w:p>
    <w:p w:rsidR="00A02359" w:rsidRPr="0048738A" w:rsidRDefault="00A02359" w:rsidP="0048738A">
      <w:pPr>
        <w:jc w:val="both"/>
        <w:rPr>
          <w:rFonts w:eastAsia="Calibri"/>
          <w:sz w:val="20"/>
          <w:szCs w:val="20"/>
        </w:rPr>
      </w:pPr>
    </w:p>
    <w:p w:rsidR="00A02359" w:rsidRPr="0048738A" w:rsidRDefault="00A02359" w:rsidP="0048738A">
      <w:pPr>
        <w:pStyle w:val="ListParagraph"/>
        <w:numPr>
          <w:ilvl w:val="0"/>
          <w:numId w:val="1"/>
        </w:numPr>
        <w:ind w:left="288" w:hanging="288"/>
        <w:jc w:val="both"/>
        <w:rPr>
          <w:sz w:val="20"/>
          <w:szCs w:val="20"/>
        </w:rPr>
      </w:pPr>
      <w:r w:rsidRPr="0048738A">
        <w:rPr>
          <w:b/>
          <w:sz w:val="20"/>
          <w:szCs w:val="20"/>
        </w:rPr>
        <w:t>Descriptive Rubrics</w:t>
      </w:r>
      <w:r w:rsidRPr="0048738A">
        <w:rPr>
          <w:sz w:val="20"/>
          <w:szCs w:val="20"/>
        </w:rPr>
        <w:t>: rubrics that specify component dimensions or evaluation criteria for an assignment or task and provide a rating scale that is augmented with brief descriptions of the levels of performance on each dimension/criterion</w:t>
      </w:r>
    </w:p>
    <w:p w:rsidR="00A02359" w:rsidRPr="0048738A" w:rsidRDefault="00A02359" w:rsidP="0048738A">
      <w:pPr>
        <w:jc w:val="both"/>
        <w:rPr>
          <w:rFonts w:eastAsia="Calibri"/>
          <w:sz w:val="20"/>
          <w:szCs w:val="20"/>
        </w:rPr>
      </w:pPr>
    </w:p>
    <w:p w:rsidR="00A02359" w:rsidRPr="0048738A" w:rsidRDefault="00A02359" w:rsidP="0048738A">
      <w:pPr>
        <w:pStyle w:val="ListParagraph"/>
        <w:numPr>
          <w:ilvl w:val="0"/>
          <w:numId w:val="1"/>
        </w:numPr>
        <w:ind w:left="288" w:hanging="288"/>
        <w:jc w:val="both"/>
        <w:rPr>
          <w:sz w:val="20"/>
          <w:szCs w:val="20"/>
        </w:rPr>
      </w:pPr>
      <w:r w:rsidRPr="0048738A">
        <w:rPr>
          <w:b/>
          <w:sz w:val="20"/>
          <w:szCs w:val="20"/>
        </w:rPr>
        <w:t>Holistic Scoring Guides</w:t>
      </w:r>
      <w:r w:rsidRPr="0048738A">
        <w:rPr>
          <w:sz w:val="20"/>
          <w:szCs w:val="20"/>
        </w:rPr>
        <w:t>: rubrics that specify a rating scale with multiple performance levels and provide brief descriptions (relating to the component dimensions or evaluation criteria for an assignment or task) of the characteristics, features, or attributes of work that are associated with each performance level</w:t>
      </w:r>
    </w:p>
    <w:p w:rsidR="00A02359" w:rsidRPr="0048738A" w:rsidRDefault="00A02359" w:rsidP="0048738A">
      <w:pPr>
        <w:jc w:val="both"/>
        <w:rPr>
          <w:rFonts w:eastAsia="Calibri"/>
          <w:sz w:val="20"/>
          <w:szCs w:val="20"/>
        </w:rPr>
      </w:pPr>
    </w:p>
    <w:p w:rsidR="00A02359" w:rsidRPr="0048738A" w:rsidRDefault="00A02359" w:rsidP="0048738A">
      <w:pPr>
        <w:pStyle w:val="ListParagraph"/>
        <w:numPr>
          <w:ilvl w:val="0"/>
          <w:numId w:val="1"/>
        </w:numPr>
        <w:ind w:left="288" w:hanging="288"/>
        <w:jc w:val="both"/>
        <w:rPr>
          <w:sz w:val="20"/>
          <w:szCs w:val="20"/>
        </w:rPr>
      </w:pPr>
      <w:r w:rsidRPr="0048738A">
        <w:rPr>
          <w:b/>
          <w:sz w:val="20"/>
          <w:szCs w:val="20"/>
        </w:rPr>
        <w:t>Structured Observation Guides</w:t>
      </w:r>
      <w:r w:rsidRPr="0048738A">
        <w:rPr>
          <w:sz w:val="20"/>
          <w:szCs w:val="20"/>
        </w:rPr>
        <w:t>: rubrics without a rating scale that allow for informal, qualitative, subjective assessment of performance on the component dimensions or evaluation criteria for an assignment or task</w:t>
      </w:r>
    </w:p>
    <w:p w:rsidR="003A6F7A" w:rsidRPr="0048738A" w:rsidRDefault="003A6F7A" w:rsidP="0048738A">
      <w:pPr>
        <w:spacing w:after="200" w:line="276" w:lineRule="auto"/>
        <w:jc w:val="both"/>
        <w:rPr>
          <w:sz w:val="20"/>
          <w:szCs w:val="20"/>
        </w:rPr>
      </w:pPr>
      <w:r w:rsidRPr="0048738A">
        <w:rPr>
          <w:sz w:val="20"/>
          <w:szCs w:val="20"/>
        </w:rPr>
        <w:br w:type="page"/>
      </w:r>
    </w:p>
    <w:p w:rsidR="003A6F7A" w:rsidRPr="003A6F7A" w:rsidRDefault="003A6F7A" w:rsidP="0048738A">
      <w:pPr>
        <w:jc w:val="center"/>
        <w:rPr>
          <w:rFonts w:eastAsia="Calibri"/>
          <w:b/>
          <w:sz w:val="24"/>
          <w:szCs w:val="20"/>
        </w:rPr>
      </w:pPr>
      <w:r w:rsidRPr="003A6F7A">
        <w:rPr>
          <w:rFonts w:eastAsia="Calibri"/>
          <w:b/>
          <w:i/>
          <w:sz w:val="24"/>
          <w:szCs w:val="20"/>
        </w:rPr>
        <w:lastRenderedPageBreak/>
        <w:t>Rubric Templates</w:t>
      </w:r>
    </w:p>
    <w:p w:rsidR="003A6F7A" w:rsidRPr="003A6F7A" w:rsidRDefault="003A6F7A" w:rsidP="0048738A">
      <w:pPr>
        <w:jc w:val="both"/>
        <w:rPr>
          <w:rFonts w:eastAsia="Calibri"/>
          <w:sz w:val="20"/>
          <w:szCs w:val="20"/>
        </w:rPr>
      </w:pPr>
    </w:p>
    <w:p w:rsidR="003A6F7A" w:rsidRPr="003A6F7A" w:rsidRDefault="003A6F7A" w:rsidP="0048738A">
      <w:pPr>
        <w:jc w:val="center"/>
        <w:rPr>
          <w:rFonts w:eastAsia="Calibri"/>
          <w:sz w:val="20"/>
          <w:szCs w:val="20"/>
        </w:rPr>
      </w:pPr>
      <w:r w:rsidRPr="003A6F7A">
        <w:rPr>
          <w:rFonts w:eastAsia="Calibri"/>
          <w:sz w:val="20"/>
          <w:szCs w:val="20"/>
        </w:rPr>
        <w:t>Sample templates for the various rubric types are illustrated below:</w:t>
      </w:r>
    </w:p>
    <w:p w:rsidR="003A6F7A" w:rsidRPr="003A6F7A" w:rsidRDefault="003A6F7A" w:rsidP="0048738A">
      <w:pPr>
        <w:jc w:val="both"/>
        <w:rPr>
          <w:rFonts w:eastAsia="Calibri"/>
          <w:sz w:val="20"/>
          <w:szCs w:val="20"/>
        </w:rPr>
      </w:pPr>
    </w:p>
    <w:tbl>
      <w:tblPr>
        <w:tblW w:w="9360" w:type="dxa"/>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left w:w="0" w:type="dxa"/>
          <w:right w:w="0" w:type="dxa"/>
        </w:tblCellMar>
        <w:tblLook w:val="04A0" w:firstRow="1" w:lastRow="0" w:firstColumn="1" w:lastColumn="0" w:noHBand="0" w:noVBand="1"/>
      </w:tblPr>
      <w:tblGrid>
        <w:gridCol w:w="7086"/>
        <w:gridCol w:w="1137"/>
        <w:gridCol w:w="1137"/>
      </w:tblGrid>
      <w:tr w:rsidR="003A6F7A" w:rsidRPr="003A6F7A" w:rsidTr="0088467C">
        <w:trPr>
          <w:trHeight w:val="432"/>
          <w:tblHeader/>
          <w:jc w:val="center"/>
        </w:trPr>
        <w:tc>
          <w:tcPr>
            <w:tcW w:w="9360" w:type="dxa"/>
            <w:gridSpan w:val="3"/>
            <w:shd w:val="clear" w:color="auto" w:fill="002060"/>
            <w:vAlign w:val="center"/>
            <w:hideMark/>
          </w:tcPr>
          <w:p w:rsidR="003A6F7A" w:rsidRPr="003A6F7A" w:rsidRDefault="003A6F7A" w:rsidP="0048738A">
            <w:pPr>
              <w:spacing w:before="80" w:after="80"/>
              <w:jc w:val="center"/>
              <w:rPr>
                <w:sz w:val="20"/>
                <w:szCs w:val="20"/>
              </w:rPr>
            </w:pPr>
            <w:r w:rsidRPr="003A6F7A">
              <w:rPr>
                <w:b/>
                <w:bCs/>
                <w:color w:val="FFFFFF"/>
                <w:kern w:val="24"/>
                <w:sz w:val="20"/>
                <w:szCs w:val="20"/>
              </w:rPr>
              <w:t>Checklist Rubric</w:t>
            </w:r>
            <w:bookmarkStart w:id="0" w:name="_GoBack"/>
            <w:bookmarkEnd w:id="0"/>
          </w:p>
        </w:tc>
      </w:tr>
      <w:tr w:rsidR="003A6F7A" w:rsidRPr="003A6F7A" w:rsidTr="0088467C">
        <w:trPr>
          <w:trHeight w:val="432"/>
          <w:tblHeader/>
          <w:jc w:val="center"/>
        </w:trPr>
        <w:tc>
          <w:tcPr>
            <w:tcW w:w="7086" w:type="dxa"/>
            <w:shd w:val="clear" w:color="auto" w:fill="7DA0D0"/>
            <w:tcMar>
              <w:top w:w="0" w:type="dxa"/>
              <w:left w:w="131" w:type="dxa"/>
              <w:bottom w:w="0" w:type="dxa"/>
              <w:right w:w="131" w:type="dxa"/>
            </w:tcMar>
            <w:vAlign w:val="center"/>
            <w:hideMark/>
          </w:tcPr>
          <w:p w:rsidR="003A6F7A" w:rsidRPr="003A6F7A" w:rsidRDefault="003A6F7A" w:rsidP="0048738A">
            <w:pPr>
              <w:spacing w:before="80" w:after="80"/>
              <w:jc w:val="both"/>
              <w:rPr>
                <w:sz w:val="20"/>
                <w:szCs w:val="20"/>
              </w:rPr>
            </w:pPr>
            <w:r w:rsidRPr="003A6F7A">
              <w:rPr>
                <w:b/>
                <w:bCs/>
                <w:color w:val="000000"/>
                <w:kern w:val="24"/>
                <w:sz w:val="20"/>
                <w:szCs w:val="20"/>
              </w:rPr>
              <w:t>Evaluation Criteria</w:t>
            </w:r>
          </w:p>
        </w:tc>
        <w:tc>
          <w:tcPr>
            <w:tcW w:w="1137" w:type="dxa"/>
            <w:shd w:val="clear" w:color="auto" w:fill="7DA0D0"/>
            <w:vAlign w:val="center"/>
            <w:hideMark/>
          </w:tcPr>
          <w:p w:rsidR="003A6F7A" w:rsidRPr="003A6F7A" w:rsidRDefault="003A6F7A" w:rsidP="0048738A">
            <w:pPr>
              <w:spacing w:before="80" w:after="80"/>
              <w:jc w:val="both"/>
              <w:rPr>
                <w:sz w:val="20"/>
                <w:szCs w:val="20"/>
              </w:rPr>
            </w:pPr>
            <w:r w:rsidRPr="003A6F7A">
              <w:rPr>
                <w:b/>
                <w:bCs/>
                <w:color w:val="000000"/>
                <w:kern w:val="24"/>
                <w:sz w:val="20"/>
                <w:szCs w:val="20"/>
              </w:rPr>
              <w:t>Met</w:t>
            </w:r>
          </w:p>
        </w:tc>
        <w:tc>
          <w:tcPr>
            <w:tcW w:w="1137" w:type="dxa"/>
            <w:shd w:val="clear" w:color="auto" w:fill="7DA0D0"/>
            <w:vAlign w:val="center"/>
            <w:hideMark/>
          </w:tcPr>
          <w:p w:rsidR="003A6F7A" w:rsidRPr="003A6F7A" w:rsidRDefault="003A6F7A" w:rsidP="0048738A">
            <w:pPr>
              <w:spacing w:before="80" w:after="80"/>
              <w:jc w:val="both"/>
              <w:rPr>
                <w:sz w:val="20"/>
                <w:szCs w:val="20"/>
              </w:rPr>
            </w:pPr>
            <w:r w:rsidRPr="003A6F7A">
              <w:rPr>
                <w:b/>
                <w:bCs/>
                <w:color w:val="000000"/>
                <w:kern w:val="24"/>
                <w:sz w:val="20"/>
                <w:szCs w:val="20"/>
              </w:rPr>
              <w:t>Not Met</w:t>
            </w:r>
          </w:p>
        </w:tc>
      </w:tr>
      <w:tr w:rsidR="003A6F7A" w:rsidRPr="003A6F7A" w:rsidTr="0088467C">
        <w:trPr>
          <w:trHeight w:val="432"/>
          <w:jc w:val="center"/>
        </w:trPr>
        <w:tc>
          <w:tcPr>
            <w:tcW w:w="7086" w:type="dxa"/>
            <w:shd w:val="clear" w:color="auto" w:fill="B4C6E7"/>
            <w:vAlign w:val="center"/>
            <w:hideMark/>
          </w:tcPr>
          <w:p w:rsidR="003A6F7A" w:rsidRPr="003A6F7A" w:rsidRDefault="003A6F7A" w:rsidP="0048738A">
            <w:pPr>
              <w:spacing w:before="80" w:after="80"/>
              <w:ind w:left="144"/>
              <w:jc w:val="both"/>
              <w:rPr>
                <w:sz w:val="20"/>
                <w:szCs w:val="20"/>
              </w:rPr>
            </w:pPr>
            <w:r w:rsidRPr="003A6F7A">
              <w:rPr>
                <w:bCs/>
                <w:color w:val="000000"/>
                <w:kern w:val="24"/>
                <w:sz w:val="20"/>
                <w:szCs w:val="20"/>
              </w:rPr>
              <w:t>Evaluation Criterion #1</w:t>
            </w:r>
          </w:p>
        </w:tc>
        <w:tc>
          <w:tcPr>
            <w:tcW w:w="1137" w:type="dxa"/>
            <w:shd w:val="clear" w:color="auto" w:fill="B4C6E7"/>
            <w:vAlign w:val="center"/>
            <w:hideMark/>
          </w:tcPr>
          <w:p w:rsidR="003A6F7A" w:rsidRPr="003A6F7A" w:rsidRDefault="003A6F7A" w:rsidP="0048738A">
            <w:pPr>
              <w:jc w:val="both"/>
              <w:rPr>
                <w:sz w:val="20"/>
                <w:szCs w:val="20"/>
              </w:rPr>
            </w:pPr>
            <w:r w:rsidRPr="003A6F7A">
              <w:rPr>
                <w:color w:val="000000"/>
                <w:kern w:val="24"/>
                <w:sz w:val="20"/>
                <w:szCs w:val="20"/>
              </w:rPr>
              <w:sym w:font="Wingdings" w:char="F0A8"/>
            </w:r>
          </w:p>
        </w:tc>
        <w:tc>
          <w:tcPr>
            <w:tcW w:w="1137" w:type="dxa"/>
            <w:shd w:val="clear" w:color="auto" w:fill="B4C6E7"/>
            <w:vAlign w:val="center"/>
            <w:hideMark/>
          </w:tcPr>
          <w:p w:rsidR="003A6F7A" w:rsidRPr="003A6F7A" w:rsidRDefault="003A6F7A" w:rsidP="0048738A">
            <w:pPr>
              <w:jc w:val="both"/>
              <w:rPr>
                <w:sz w:val="20"/>
                <w:szCs w:val="20"/>
              </w:rPr>
            </w:pPr>
            <w:r w:rsidRPr="003A6F7A">
              <w:rPr>
                <w:color w:val="000000"/>
                <w:kern w:val="24"/>
                <w:sz w:val="20"/>
                <w:szCs w:val="20"/>
              </w:rPr>
              <w:sym w:font="Wingdings" w:char="F0A8"/>
            </w:r>
          </w:p>
        </w:tc>
      </w:tr>
      <w:tr w:rsidR="003A6F7A" w:rsidRPr="003A6F7A" w:rsidTr="0088467C">
        <w:trPr>
          <w:trHeight w:val="432"/>
          <w:jc w:val="center"/>
        </w:trPr>
        <w:tc>
          <w:tcPr>
            <w:tcW w:w="9360" w:type="dxa"/>
            <w:gridSpan w:val="3"/>
            <w:shd w:val="clear" w:color="auto" w:fill="DBE5F1" w:themeFill="accent1" w:themeFillTint="33"/>
            <w:vAlign w:val="center"/>
          </w:tcPr>
          <w:p w:rsidR="003A6F7A" w:rsidRPr="003A6F7A" w:rsidRDefault="003A6F7A" w:rsidP="0048738A">
            <w:pPr>
              <w:spacing w:before="80" w:after="80"/>
              <w:ind w:left="144"/>
              <w:jc w:val="both"/>
              <w:rPr>
                <w:sz w:val="20"/>
                <w:szCs w:val="20"/>
              </w:rPr>
            </w:pPr>
            <w:r w:rsidRPr="003A6F7A">
              <w:rPr>
                <w:sz w:val="20"/>
                <w:szCs w:val="20"/>
              </w:rPr>
              <w:t>Comments:</w:t>
            </w:r>
          </w:p>
        </w:tc>
      </w:tr>
      <w:tr w:rsidR="003A6F7A" w:rsidRPr="003A6F7A" w:rsidTr="0088467C">
        <w:trPr>
          <w:trHeight w:val="432"/>
          <w:jc w:val="center"/>
        </w:trPr>
        <w:tc>
          <w:tcPr>
            <w:tcW w:w="7086" w:type="dxa"/>
            <w:shd w:val="clear" w:color="auto" w:fill="B4C6E7"/>
            <w:vAlign w:val="center"/>
            <w:hideMark/>
          </w:tcPr>
          <w:p w:rsidR="003A6F7A" w:rsidRPr="003A6F7A" w:rsidRDefault="003A6F7A" w:rsidP="0048738A">
            <w:pPr>
              <w:spacing w:before="80" w:after="80"/>
              <w:ind w:left="144"/>
              <w:jc w:val="both"/>
              <w:rPr>
                <w:sz w:val="20"/>
                <w:szCs w:val="20"/>
              </w:rPr>
            </w:pPr>
            <w:r w:rsidRPr="003A6F7A">
              <w:rPr>
                <w:bCs/>
                <w:color w:val="000000"/>
                <w:kern w:val="24"/>
                <w:sz w:val="20"/>
                <w:szCs w:val="20"/>
              </w:rPr>
              <w:t>Evaluation Criterion #2</w:t>
            </w:r>
          </w:p>
        </w:tc>
        <w:tc>
          <w:tcPr>
            <w:tcW w:w="1137" w:type="dxa"/>
            <w:shd w:val="clear" w:color="auto" w:fill="B4C6E7"/>
            <w:vAlign w:val="center"/>
            <w:hideMark/>
          </w:tcPr>
          <w:p w:rsidR="003A6F7A" w:rsidRPr="003A6F7A" w:rsidRDefault="003A6F7A" w:rsidP="0048738A">
            <w:pPr>
              <w:jc w:val="both"/>
              <w:rPr>
                <w:sz w:val="20"/>
                <w:szCs w:val="20"/>
              </w:rPr>
            </w:pPr>
            <w:r w:rsidRPr="003A6F7A">
              <w:rPr>
                <w:color w:val="000000"/>
                <w:kern w:val="24"/>
                <w:sz w:val="20"/>
                <w:szCs w:val="20"/>
              </w:rPr>
              <w:sym w:font="Wingdings" w:char="F0A8"/>
            </w:r>
          </w:p>
        </w:tc>
        <w:tc>
          <w:tcPr>
            <w:tcW w:w="1137" w:type="dxa"/>
            <w:shd w:val="clear" w:color="auto" w:fill="B4C6E7"/>
            <w:vAlign w:val="center"/>
            <w:hideMark/>
          </w:tcPr>
          <w:p w:rsidR="003A6F7A" w:rsidRPr="003A6F7A" w:rsidRDefault="003A6F7A" w:rsidP="0048738A">
            <w:pPr>
              <w:jc w:val="both"/>
              <w:rPr>
                <w:sz w:val="20"/>
                <w:szCs w:val="20"/>
              </w:rPr>
            </w:pPr>
            <w:r w:rsidRPr="003A6F7A">
              <w:rPr>
                <w:color w:val="000000"/>
                <w:kern w:val="24"/>
                <w:sz w:val="20"/>
                <w:szCs w:val="20"/>
              </w:rPr>
              <w:sym w:font="Wingdings" w:char="F0A8"/>
            </w:r>
          </w:p>
        </w:tc>
      </w:tr>
      <w:tr w:rsidR="003A6F7A" w:rsidRPr="003A6F7A" w:rsidTr="0088467C">
        <w:trPr>
          <w:trHeight w:val="432"/>
          <w:jc w:val="center"/>
        </w:trPr>
        <w:tc>
          <w:tcPr>
            <w:tcW w:w="9360" w:type="dxa"/>
            <w:gridSpan w:val="3"/>
            <w:shd w:val="clear" w:color="auto" w:fill="DBE5F1"/>
            <w:vAlign w:val="center"/>
            <w:hideMark/>
          </w:tcPr>
          <w:p w:rsidR="003A6F7A" w:rsidRPr="003A6F7A" w:rsidRDefault="003A6F7A" w:rsidP="0048738A">
            <w:pPr>
              <w:spacing w:before="80" w:after="80"/>
              <w:ind w:left="144"/>
              <w:jc w:val="both"/>
              <w:rPr>
                <w:sz w:val="20"/>
                <w:szCs w:val="20"/>
              </w:rPr>
            </w:pPr>
            <w:r w:rsidRPr="003A6F7A">
              <w:rPr>
                <w:bCs/>
                <w:color w:val="000000"/>
                <w:kern w:val="24"/>
                <w:sz w:val="20"/>
                <w:szCs w:val="20"/>
              </w:rPr>
              <w:t>Comments:</w:t>
            </w:r>
          </w:p>
        </w:tc>
      </w:tr>
      <w:tr w:rsidR="003A6F7A" w:rsidRPr="003A6F7A" w:rsidTr="0088467C">
        <w:trPr>
          <w:trHeight w:val="432"/>
          <w:jc w:val="center"/>
        </w:trPr>
        <w:tc>
          <w:tcPr>
            <w:tcW w:w="7086" w:type="dxa"/>
            <w:shd w:val="clear" w:color="auto" w:fill="B4C6E7"/>
            <w:vAlign w:val="center"/>
            <w:hideMark/>
          </w:tcPr>
          <w:p w:rsidR="003A6F7A" w:rsidRPr="003A6F7A" w:rsidRDefault="003A6F7A" w:rsidP="0048738A">
            <w:pPr>
              <w:spacing w:before="80" w:after="80"/>
              <w:ind w:left="144"/>
              <w:jc w:val="both"/>
              <w:rPr>
                <w:sz w:val="20"/>
                <w:szCs w:val="20"/>
              </w:rPr>
            </w:pPr>
            <w:r w:rsidRPr="003A6F7A">
              <w:rPr>
                <w:bCs/>
                <w:color w:val="000000"/>
                <w:kern w:val="24"/>
                <w:sz w:val="20"/>
                <w:szCs w:val="20"/>
              </w:rPr>
              <w:t>Evaluation Criterion #3</w:t>
            </w:r>
          </w:p>
        </w:tc>
        <w:tc>
          <w:tcPr>
            <w:tcW w:w="1137" w:type="dxa"/>
            <w:shd w:val="clear" w:color="auto" w:fill="B4C6E7"/>
            <w:vAlign w:val="center"/>
            <w:hideMark/>
          </w:tcPr>
          <w:p w:rsidR="003A6F7A" w:rsidRPr="003A6F7A" w:rsidRDefault="003A6F7A" w:rsidP="0048738A">
            <w:pPr>
              <w:jc w:val="both"/>
              <w:rPr>
                <w:sz w:val="20"/>
                <w:szCs w:val="20"/>
              </w:rPr>
            </w:pPr>
            <w:r w:rsidRPr="003A6F7A">
              <w:rPr>
                <w:color w:val="000000"/>
                <w:kern w:val="24"/>
                <w:sz w:val="20"/>
                <w:szCs w:val="20"/>
              </w:rPr>
              <w:sym w:font="Wingdings" w:char="F0A8"/>
            </w:r>
          </w:p>
        </w:tc>
        <w:tc>
          <w:tcPr>
            <w:tcW w:w="1137" w:type="dxa"/>
            <w:shd w:val="clear" w:color="auto" w:fill="B4C6E7"/>
            <w:vAlign w:val="center"/>
            <w:hideMark/>
          </w:tcPr>
          <w:p w:rsidR="003A6F7A" w:rsidRPr="003A6F7A" w:rsidRDefault="003A6F7A" w:rsidP="0048738A">
            <w:pPr>
              <w:jc w:val="both"/>
              <w:rPr>
                <w:sz w:val="20"/>
                <w:szCs w:val="20"/>
              </w:rPr>
            </w:pPr>
            <w:r w:rsidRPr="003A6F7A">
              <w:rPr>
                <w:color w:val="000000"/>
                <w:kern w:val="24"/>
                <w:sz w:val="20"/>
                <w:szCs w:val="20"/>
              </w:rPr>
              <w:sym w:font="Wingdings" w:char="F0A8"/>
            </w:r>
          </w:p>
        </w:tc>
      </w:tr>
      <w:tr w:rsidR="003A6F7A" w:rsidRPr="003A6F7A" w:rsidTr="0088467C">
        <w:trPr>
          <w:trHeight w:val="432"/>
          <w:jc w:val="center"/>
        </w:trPr>
        <w:tc>
          <w:tcPr>
            <w:tcW w:w="9360" w:type="dxa"/>
            <w:gridSpan w:val="3"/>
            <w:shd w:val="clear" w:color="auto" w:fill="DBE5F1" w:themeFill="accent1" w:themeFillTint="33"/>
            <w:vAlign w:val="center"/>
            <w:hideMark/>
          </w:tcPr>
          <w:p w:rsidR="003A6F7A" w:rsidRPr="003A6F7A" w:rsidRDefault="003A6F7A" w:rsidP="0048738A">
            <w:pPr>
              <w:spacing w:before="80" w:after="80"/>
              <w:ind w:left="144"/>
              <w:jc w:val="both"/>
              <w:rPr>
                <w:sz w:val="20"/>
                <w:szCs w:val="20"/>
              </w:rPr>
            </w:pPr>
            <w:r w:rsidRPr="003A6F7A">
              <w:rPr>
                <w:color w:val="000000"/>
                <w:kern w:val="24"/>
                <w:sz w:val="20"/>
                <w:szCs w:val="20"/>
              </w:rPr>
              <w:t>Comments:</w:t>
            </w:r>
          </w:p>
        </w:tc>
      </w:tr>
      <w:tr w:rsidR="003A6F7A" w:rsidRPr="003A6F7A" w:rsidTr="0088467C">
        <w:trPr>
          <w:trHeight w:val="432"/>
          <w:jc w:val="center"/>
        </w:trPr>
        <w:tc>
          <w:tcPr>
            <w:tcW w:w="7086" w:type="dxa"/>
            <w:shd w:val="clear" w:color="auto" w:fill="B4C6E7"/>
            <w:vAlign w:val="center"/>
            <w:hideMark/>
          </w:tcPr>
          <w:p w:rsidR="003A6F7A" w:rsidRPr="003A6F7A" w:rsidRDefault="003A6F7A" w:rsidP="0048738A">
            <w:pPr>
              <w:spacing w:before="80" w:after="80"/>
              <w:ind w:left="144"/>
              <w:jc w:val="both"/>
              <w:rPr>
                <w:sz w:val="20"/>
                <w:szCs w:val="20"/>
              </w:rPr>
            </w:pPr>
            <w:r w:rsidRPr="003A6F7A">
              <w:rPr>
                <w:bCs/>
                <w:color w:val="000000"/>
                <w:kern w:val="24"/>
                <w:sz w:val="20"/>
                <w:szCs w:val="20"/>
              </w:rPr>
              <w:t>Evaluation Criterion #4</w:t>
            </w:r>
          </w:p>
        </w:tc>
        <w:tc>
          <w:tcPr>
            <w:tcW w:w="1137" w:type="dxa"/>
            <w:shd w:val="clear" w:color="auto" w:fill="B4C6E7"/>
            <w:vAlign w:val="center"/>
            <w:hideMark/>
          </w:tcPr>
          <w:p w:rsidR="003A6F7A" w:rsidRPr="003A6F7A" w:rsidRDefault="003A6F7A" w:rsidP="0048738A">
            <w:pPr>
              <w:jc w:val="both"/>
              <w:rPr>
                <w:sz w:val="20"/>
                <w:szCs w:val="20"/>
              </w:rPr>
            </w:pPr>
            <w:r w:rsidRPr="003A6F7A">
              <w:rPr>
                <w:color w:val="000000"/>
                <w:kern w:val="24"/>
                <w:sz w:val="20"/>
                <w:szCs w:val="20"/>
              </w:rPr>
              <w:sym w:font="Wingdings" w:char="F0A8"/>
            </w:r>
          </w:p>
        </w:tc>
        <w:tc>
          <w:tcPr>
            <w:tcW w:w="1137" w:type="dxa"/>
            <w:shd w:val="clear" w:color="auto" w:fill="B4C6E7"/>
            <w:vAlign w:val="center"/>
            <w:hideMark/>
          </w:tcPr>
          <w:p w:rsidR="003A6F7A" w:rsidRPr="003A6F7A" w:rsidRDefault="003A6F7A" w:rsidP="0048738A">
            <w:pPr>
              <w:jc w:val="both"/>
              <w:rPr>
                <w:sz w:val="20"/>
                <w:szCs w:val="20"/>
              </w:rPr>
            </w:pPr>
            <w:r w:rsidRPr="003A6F7A">
              <w:rPr>
                <w:color w:val="000000"/>
                <w:kern w:val="24"/>
                <w:sz w:val="20"/>
                <w:szCs w:val="20"/>
              </w:rPr>
              <w:sym w:font="Wingdings" w:char="F0A8"/>
            </w:r>
          </w:p>
        </w:tc>
      </w:tr>
      <w:tr w:rsidR="003A6F7A" w:rsidRPr="003A6F7A" w:rsidTr="0088467C">
        <w:trPr>
          <w:trHeight w:val="432"/>
          <w:jc w:val="center"/>
        </w:trPr>
        <w:tc>
          <w:tcPr>
            <w:tcW w:w="9360" w:type="dxa"/>
            <w:gridSpan w:val="3"/>
            <w:shd w:val="clear" w:color="auto" w:fill="DBE5F1" w:themeFill="accent1" w:themeFillTint="33"/>
            <w:vAlign w:val="center"/>
            <w:hideMark/>
          </w:tcPr>
          <w:p w:rsidR="003A6F7A" w:rsidRPr="003A6F7A" w:rsidRDefault="003A6F7A" w:rsidP="0048738A">
            <w:pPr>
              <w:spacing w:before="80" w:after="80"/>
              <w:ind w:left="144"/>
              <w:jc w:val="both"/>
              <w:rPr>
                <w:sz w:val="20"/>
                <w:szCs w:val="20"/>
              </w:rPr>
            </w:pPr>
            <w:r w:rsidRPr="003A6F7A">
              <w:rPr>
                <w:sz w:val="20"/>
                <w:szCs w:val="20"/>
              </w:rPr>
              <w:t>Comments:</w:t>
            </w:r>
          </w:p>
        </w:tc>
      </w:tr>
    </w:tbl>
    <w:p w:rsidR="003A6F7A" w:rsidRPr="0048738A" w:rsidRDefault="003A6F7A" w:rsidP="0048738A">
      <w:pPr>
        <w:jc w:val="both"/>
        <w:rPr>
          <w:rFonts w:eastAsia="Calibri"/>
          <w:sz w:val="20"/>
          <w:szCs w:val="20"/>
        </w:rPr>
      </w:pPr>
    </w:p>
    <w:p w:rsidR="003A6F7A" w:rsidRPr="0048738A" w:rsidRDefault="003A6F7A" w:rsidP="0048738A">
      <w:pPr>
        <w:jc w:val="both"/>
        <w:rPr>
          <w:rFonts w:eastAsia="Calibri"/>
          <w:sz w:val="20"/>
          <w:szCs w:val="20"/>
        </w:rPr>
      </w:pPr>
    </w:p>
    <w:tbl>
      <w:tblPr>
        <w:tblW w:w="9304" w:type="dxa"/>
        <w:jc w:val="cente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left w:w="0" w:type="dxa"/>
          <w:right w:w="0" w:type="dxa"/>
        </w:tblCellMar>
        <w:tblLook w:val="04A0" w:firstRow="1" w:lastRow="0" w:firstColumn="1" w:lastColumn="0" w:noHBand="0" w:noVBand="1"/>
      </w:tblPr>
      <w:tblGrid>
        <w:gridCol w:w="4404"/>
        <w:gridCol w:w="1197"/>
        <w:gridCol w:w="1197"/>
        <w:gridCol w:w="1197"/>
        <w:gridCol w:w="1309"/>
      </w:tblGrid>
      <w:tr w:rsidR="003A6F7A" w:rsidRPr="003A6F7A" w:rsidTr="003A6F7A">
        <w:trPr>
          <w:trHeight w:val="432"/>
          <w:jc w:val="center"/>
        </w:trPr>
        <w:tc>
          <w:tcPr>
            <w:tcW w:w="9304" w:type="dxa"/>
            <w:gridSpan w:val="5"/>
            <w:shd w:val="clear" w:color="auto" w:fill="002060"/>
            <w:tcMar>
              <w:top w:w="0" w:type="dxa"/>
              <w:left w:w="114" w:type="dxa"/>
              <w:bottom w:w="0" w:type="dxa"/>
              <w:right w:w="114" w:type="dxa"/>
            </w:tcMar>
            <w:vAlign w:val="center"/>
            <w:hideMark/>
          </w:tcPr>
          <w:p w:rsidR="003A6F7A" w:rsidRPr="003A6F7A" w:rsidRDefault="003A6F7A" w:rsidP="0048738A">
            <w:pPr>
              <w:spacing w:before="80" w:after="80"/>
              <w:jc w:val="center"/>
              <w:rPr>
                <w:sz w:val="20"/>
                <w:szCs w:val="20"/>
              </w:rPr>
            </w:pPr>
            <w:r w:rsidRPr="003A6F7A">
              <w:rPr>
                <w:b/>
                <w:bCs/>
                <w:color w:val="FFFFFF"/>
                <w:kern w:val="24"/>
                <w:sz w:val="20"/>
                <w:szCs w:val="20"/>
              </w:rPr>
              <w:t>Rating Scale Rubric</w:t>
            </w:r>
          </w:p>
        </w:tc>
      </w:tr>
      <w:tr w:rsidR="003A6F7A" w:rsidRPr="003A6F7A" w:rsidTr="003A6F7A">
        <w:trPr>
          <w:trHeight w:val="432"/>
          <w:jc w:val="center"/>
        </w:trPr>
        <w:tc>
          <w:tcPr>
            <w:tcW w:w="4404" w:type="dxa"/>
            <w:vMerge w:val="restart"/>
            <w:shd w:val="clear" w:color="auto" w:fill="7DA0D0"/>
            <w:tcMar>
              <w:top w:w="0" w:type="dxa"/>
              <w:left w:w="114" w:type="dxa"/>
              <w:bottom w:w="0" w:type="dxa"/>
              <w:right w:w="114" w:type="dxa"/>
            </w:tcMar>
            <w:vAlign w:val="center"/>
            <w:hideMark/>
          </w:tcPr>
          <w:p w:rsidR="003A6F7A" w:rsidRPr="003A6F7A" w:rsidRDefault="003A6F7A" w:rsidP="0048738A">
            <w:pPr>
              <w:spacing w:before="80" w:after="80"/>
              <w:jc w:val="both"/>
              <w:rPr>
                <w:sz w:val="20"/>
                <w:szCs w:val="20"/>
              </w:rPr>
            </w:pPr>
            <w:r w:rsidRPr="003A6F7A">
              <w:rPr>
                <w:b/>
                <w:bCs/>
                <w:color w:val="000000"/>
                <w:kern w:val="24"/>
                <w:sz w:val="20"/>
                <w:szCs w:val="20"/>
              </w:rPr>
              <w:t>Evaluation Criteria</w:t>
            </w:r>
          </w:p>
        </w:tc>
        <w:tc>
          <w:tcPr>
            <w:tcW w:w="4900" w:type="dxa"/>
            <w:gridSpan w:val="4"/>
            <w:shd w:val="clear" w:color="auto" w:fill="7DA0D0"/>
            <w:tcMar>
              <w:top w:w="0" w:type="dxa"/>
              <w:left w:w="114" w:type="dxa"/>
              <w:bottom w:w="0" w:type="dxa"/>
              <w:right w:w="114" w:type="dxa"/>
            </w:tcMar>
            <w:vAlign w:val="center"/>
            <w:hideMark/>
          </w:tcPr>
          <w:p w:rsidR="003A6F7A" w:rsidRPr="003A6F7A" w:rsidRDefault="003A6F7A" w:rsidP="0048738A">
            <w:pPr>
              <w:spacing w:before="80" w:after="80"/>
              <w:jc w:val="both"/>
              <w:rPr>
                <w:sz w:val="20"/>
                <w:szCs w:val="20"/>
              </w:rPr>
            </w:pPr>
            <w:r w:rsidRPr="003A6F7A">
              <w:rPr>
                <w:b/>
                <w:bCs/>
                <w:color w:val="000000"/>
                <w:kern w:val="24"/>
                <w:sz w:val="20"/>
                <w:szCs w:val="20"/>
              </w:rPr>
              <w:t>Rating Scale or Performance Levels</w:t>
            </w:r>
          </w:p>
        </w:tc>
      </w:tr>
      <w:tr w:rsidR="003A6F7A" w:rsidRPr="003A6F7A" w:rsidTr="003A6F7A">
        <w:trPr>
          <w:trHeight w:val="360"/>
          <w:jc w:val="center"/>
        </w:trPr>
        <w:tc>
          <w:tcPr>
            <w:tcW w:w="4404" w:type="dxa"/>
            <w:vMerge/>
            <w:vAlign w:val="center"/>
            <w:hideMark/>
          </w:tcPr>
          <w:p w:rsidR="003A6F7A" w:rsidRPr="003A6F7A" w:rsidRDefault="003A6F7A" w:rsidP="0048738A">
            <w:pPr>
              <w:spacing w:before="80" w:after="80"/>
              <w:jc w:val="both"/>
              <w:rPr>
                <w:sz w:val="20"/>
                <w:szCs w:val="20"/>
              </w:rPr>
            </w:pPr>
          </w:p>
        </w:tc>
        <w:tc>
          <w:tcPr>
            <w:tcW w:w="1197" w:type="dxa"/>
            <w:shd w:val="clear" w:color="auto" w:fill="7DA0D0"/>
            <w:tcMar>
              <w:top w:w="0" w:type="dxa"/>
              <w:left w:w="114" w:type="dxa"/>
              <w:bottom w:w="0" w:type="dxa"/>
              <w:right w:w="114" w:type="dxa"/>
            </w:tcMar>
            <w:vAlign w:val="center"/>
            <w:hideMark/>
          </w:tcPr>
          <w:p w:rsidR="003A6F7A" w:rsidRPr="003A6F7A" w:rsidRDefault="003A6F7A" w:rsidP="0048738A">
            <w:pPr>
              <w:spacing w:before="80" w:after="80"/>
              <w:jc w:val="both"/>
              <w:rPr>
                <w:sz w:val="20"/>
                <w:szCs w:val="20"/>
              </w:rPr>
            </w:pPr>
            <w:r w:rsidRPr="003A6F7A">
              <w:rPr>
                <w:b/>
                <w:bCs/>
                <w:color w:val="000000"/>
                <w:kern w:val="24"/>
                <w:sz w:val="20"/>
                <w:szCs w:val="20"/>
              </w:rPr>
              <w:t>Level 1</w:t>
            </w:r>
          </w:p>
        </w:tc>
        <w:tc>
          <w:tcPr>
            <w:tcW w:w="1197" w:type="dxa"/>
            <w:shd w:val="clear" w:color="auto" w:fill="7DA0D0"/>
            <w:tcMar>
              <w:top w:w="0" w:type="dxa"/>
              <w:left w:w="114" w:type="dxa"/>
              <w:bottom w:w="0" w:type="dxa"/>
              <w:right w:w="114" w:type="dxa"/>
            </w:tcMar>
            <w:vAlign w:val="center"/>
            <w:hideMark/>
          </w:tcPr>
          <w:p w:rsidR="003A6F7A" w:rsidRPr="003A6F7A" w:rsidRDefault="003A6F7A" w:rsidP="0048738A">
            <w:pPr>
              <w:spacing w:before="80" w:after="80"/>
              <w:jc w:val="both"/>
              <w:rPr>
                <w:sz w:val="20"/>
                <w:szCs w:val="20"/>
              </w:rPr>
            </w:pPr>
            <w:r w:rsidRPr="003A6F7A">
              <w:rPr>
                <w:b/>
                <w:bCs/>
                <w:color w:val="000000"/>
                <w:kern w:val="24"/>
                <w:sz w:val="20"/>
                <w:szCs w:val="20"/>
              </w:rPr>
              <w:t>Level 2</w:t>
            </w:r>
          </w:p>
        </w:tc>
        <w:tc>
          <w:tcPr>
            <w:tcW w:w="1197" w:type="dxa"/>
            <w:shd w:val="clear" w:color="auto" w:fill="7DA0D0"/>
            <w:tcMar>
              <w:top w:w="0" w:type="dxa"/>
              <w:left w:w="114" w:type="dxa"/>
              <w:bottom w:w="0" w:type="dxa"/>
              <w:right w:w="114" w:type="dxa"/>
            </w:tcMar>
            <w:vAlign w:val="center"/>
            <w:hideMark/>
          </w:tcPr>
          <w:p w:rsidR="003A6F7A" w:rsidRPr="003A6F7A" w:rsidRDefault="003A6F7A" w:rsidP="0048738A">
            <w:pPr>
              <w:spacing w:before="80" w:after="80"/>
              <w:jc w:val="both"/>
              <w:rPr>
                <w:sz w:val="20"/>
                <w:szCs w:val="20"/>
              </w:rPr>
            </w:pPr>
            <w:r w:rsidRPr="003A6F7A">
              <w:rPr>
                <w:b/>
                <w:bCs/>
                <w:color w:val="000000"/>
                <w:kern w:val="24"/>
                <w:sz w:val="20"/>
                <w:szCs w:val="20"/>
              </w:rPr>
              <w:t>Level 3</w:t>
            </w:r>
          </w:p>
        </w:tc>
        <w:tc>
          <w:tcPr>
            <w:tcW w:w="1309" w:type="dxa"/>
            <w:shd w:val="clear" w:color="auto" w:fill="7DA0D0"/>
            <w:tcMar>
              <w:top w:w="0" w:type="dxa"/>
              <w:left w:w="114" w:type="dxa"/>
              <w:bottom w:w="0" w:type="dxa"/>
              <w:right w:w="114" w:type="dxa"/>
            </w:tcMar>
            <w:vAlign w:val="center"/>
            <w:hideMark/>
          </w:tcPr>
          <w:p w:rsidR="003A6F7A" w:rsidRPr="003A6F7A" w:rsidRDefault="003A6F7A" w:rsidP="0048738A">
            <w:pPr>
              <w:spacing w:before="80" w:after="80"/>
              <w:jc w:val="both"/>
              <w:rPr>
                <w:sz w:val="20"/>
                <w:szCs w:val="20"/>
              </w:rPr>
            </w:pPr>
            <w:r w:rsidRPr="003A6F7A">
              <w:rPr>
                <w:b/>
                <w:bCs/>
                <w:color w:val="000000"/>
                <w:kern w:val="24"/>
                <w:sz w:val="20"/>
                <w:szCs w:val="20"/>
              </w:rPr>
              <w:t>Level 4</w:t>
            </w:r>
          </w:p>
        </w:tc>
      </w:tr>
      <w:tr w:rsidR="003A6F7A" w:rsidRPr="003A6F7A" w:rsidTr="003A6F7A">
        <w:trPr>
          <w:trHeight w:val="432"/>
          <w:jc w:val="center"/>
        </w:trPr>
        <w:tc>
          <w:tcPr>
            <w:tcW w:w="4404" w:type="dxa"/>
            <w:shd w:val="clear" w:color="auto" w:fill="B4C6E7"/>
            <w:tcMar>
              <w:top w:w="0" w:type="dxa"/>
              <w:left w:w="0" w:type="dxa"/>
              <w:bottom w:w="0" w:type="dxa"/>
              <w:right w:w="114" w:type="dxa"/>
            </w:tcMar>
            <w:vAlign w:val="center"/>
            <w:hideMark/>
          </w:tcPr>
          <w:p w:rsidR="003A6F7A" w:rsidRPr="003A6F7A" w:rsidRDefault="003A6F7A" w:rsidP="0048738A">
            <w:pPr>
              <w:spacing w:before="80" w:after="80"/>
              <w:ind w:left="144"/>
              <w:jc w:val="both"/>
              <w:rPr>
                <w:sz w:val="20"/>
                <w:szCs w:val="20"/>
              </w:rPr>
            </w:pPr>
            <w:r w:rsidRPr="003A6F7A">
              <w:rPr>
                <w:color w:val="000000"/>
                <w:kern w:val="24"/>
                <w:sz w:val="20"/>
                <w:szCs w:val="20"/>
              </w:rPr>
              <w:t>Evaluation Criterion #1</w:t>
            </w:r>
          </w:p>
        </w:tc>
        <w:tc>
          <w:tcPr>
            <w:tcW w:w="1197" w:type="dxa"/>
            <w:shd w:val="clear" w:color="auto" w:fill="B4C6E7"/>
            <w:tcMar>
              <w:top w:w="0" w:type="dxa"/>
              <w:left w:w="114" w:type="dxa"/>
              <w:bottom w:w="0" w:type="dxa"/>
              <w:right w:w="114" w:type="dxa"/>
            </w:tcMar>
            <w:vAlign w:val="center"/>
            <w:hideMark/>
          </w:tcPr>
          <w:p w:rsidR="003A6F7A" w:rsidRPr="003A6F7A" w:rsidRDefault="003A6F7A" w:rsidP="0048738A">
            <w:pPr>
              <w:jc w:val="both"/>
              <w:rPr>
                <w:sz w:val="20"/>
                <w:szCs w:val="20"/>
              </w:rPr>
            </w:pPr>
            <w:r w:rsidRPr="003A6F7A">
              <w:rPr>
                <w:color w:val="000000"/>
                <w:kern w:val="24"/>
                <w:sz w:val="20"/>
                <w:szCs w:val="20"/>
              </w:rPr>
              <w:sym w:font="Wingdings" w:char="F0A8"/>
            </w:r>
          </w:p>
        </w:tc>
        <w:tc>
          <w:tcPr>
            <w:tcW w:w="1197" w:type="dxa"/>
            <w:shd w:val="clear" w:color="auto" w:fill="B4C6E7"/>
            <w:tcMar>
              <w:top w:w="0" w:type="dxa"/>
              <w:left w:w="114" w:type="dxa"/>
              <w:bottom w:w="0" w:type="dxa"/>
              <w:right w:w="114" w:type="dxa"/>
            </w:tcMar>
            <w:vAlign w:val="center"/>
            <w:hideMark/>
          </w:tcPr>
          <w:p w:rsidR="003A6F7A" w:rsidRPr="003A6F7A" w:rsidRDefault="003A6F7A" w:rsidP="0048738A">
            <w:pPr>
              <w:jc w:val="both"/>
              <w:rPr>
                <w:sz w:val="20"/>
                <w:szCs w:val="20"/>
              </w:rPr>
            </w:pPr>
            <w:r w:rsidRPr="003A6F7A">
              <w:rPr>
                <w:color w:val="000000"/>
                <w:kern w:val="24"/>
                <w:sz w:val="20"/>
                <w:szCs w:val="20"/>
              </w:rPr>
              <w:sym w:font="Wingdings" w:char="F0A8"/>
            </w:r>
          </w:p>
        </w:tc>
        <w:tc>
          <w:tcPr>
            <w:tcW w:w="1197" w:type="dxa"/>
            <w:shd w:val="clear" w:color="auto" w:fill="B4C6E7"/>
            <w:tcMar>
              <w:top w:w="0" w:type="dxa"/>
              <w:left w:w="114" w:type="dxa"/>
              <w:bottom w:w="0" w:type="dxa"/>
              <w:right w:w="114" w:type="dxa"/>
            </w:tcMar>
            <w:vAlign w:val="center"/>
            <w:hideMark/>
          </w:tcPr>
          <w:p w:rsidR="003A6F7A" w:rsidRPr="003A6F7A" w:rsidRDefault="003A6F7A" w:rsidP="0048738A">
            <w:pPr>
              <w:jc w:val="both"/>
              <w:rPr>
                <w:sz w:val="20"/>
                <w:szCs w:val="20"/>
              </w:rPr>
            </w:pPr>
            <w:r w:rsidRPr="003A6F7A">
              <w:rPr>
                <w:color w:val="000000"/>
                <w:kern w:val="24"/>
                <w:sz w:val="20"/>
                <w:szCs w:val="20"/>
              </w:rPr>
              <w:sym w:font="Wingdings" w:char="F0A8"/>
            </w:r>
          </w:p>
        </w:tc>
        <w:tc>
          <w:tcPr>
            <w:tcW w:w="1309" w:type="dxa"/>
            <w:shd w:val="clear" w:color="auto" w:fill="B4C6E7"/>
            <w:tcMar>
              <w:top w:w="0" w:type="dxa"/>
              <w:left w:w="114" w:type="dxa"/>
              <w:bottom w:w="0" w:type="dxa"/>
              <w:right w:w="114" w:type="dxa"/>
            </w:tcMar>
            <w:vAlign w:val="center"/>
            <w:hideMark/>
          </w:tcPr>
          <w:p w:rsidR="003A6F7A" w:rsidRPr="003A6F7A" w:rsidRDefault="003A6F7A" w:rsidP="0048738A">
            <w:pPr>
              <w:jc w:val="both"/>
              <w:rPr>
                <w:sz w:val="20"/>
                <w:szCs w:val="20"/>
              </w:rPr>
            </w:pPr>
            <w:r w:rsidRPr="003A6F7A">
              <w:rPr>
                <w:color w:val="000000"/>
                <w:kern w:val="24"/>
                <w:sz w:val="20"/>
                <w:szCs w:val="20"/>
              </w:rPr>
              <w:sym w:font="Wingdings" w:char="F0A8"/>
            </w:r>
          </w:p>
        </w:tc>
      </w:tr>
      <w:tr w:rsidR="003A6F7A" w:rsidRPr="003A6F7A" w:rsidTr="003A6F7A">
        <w:trPr>
          <w:trHeight w:val="432"/>
          <w:jc w:val="center"/>
        </w:trPr>
        <w:tc>
          <w:tcPr>
            <w:tcW w:w="9304" w:type="dxa"/>
            <w:gridSpan w:val="5"/>
            <w:shd w:val="clear" w:color="auto" w:fill="DBE5F1"/>
            <w:tcMar>
              <w:top w:w="0" w:type="dxa"/>
              <w:left w:w="0" w:type="dxa"/>
              <w:bottom w:w="0" w:type="dxa"/>
              <w:right w:w="114" w:type="dxa"/>
            </w:tcMar>
            <w:vAlign w:val="center"/>
          </w:tcPr>
          <w:p w:rsidR="003A6F7A" w:rsidRPr="003A6F7A" w:rsidRDefault="003A6F7A" w:rsidP="0048738A">
            <w:pPr>
              <w:spacing w:before="80" w:after="80"/>
              <w:ind w:left="144"/>
              <w:jc w:val="both"/>
              <w:rPr>
                <w:sz w:val="20"/>
                <w:szCs w:val="20"/>
              </w:rPr>
            </w:pPr>
            <w:r w:rsidRPr="003A6F7A">
              <w:rPr>
                <w:sz w:val="20"/>
                <w:szCs w:val="20"/>
              </w:rPr>
              <w:t>Comments:</w:t>
            </w:r>
          </w:p>
        </w:tc>
      </w:tr>
      <w:tr w:rsidR="003A6F7A" w:rsidRPr="003A6F7A" w:rsidTr="003A6F7A">
        <w:trPr>
          <w:trHeight w:val="432"/>
          <w:jc w:val="center"/>
        </w:trPr>
        <w:tc>
          <w:tcPr>
            <w:tcW w:w="4404" w:type="dxa"/>
            <w:shd w:val="clear" w:color="auto" w:fill="B4C6E7"/>
            <w:tcMar>
              <w:top w:w="0" w:type="dxa"/>
              <w:left w:w="0" w:type="dxa"/>
              <w:bottom w:w="0" w:type="dxa"/>
              <w:right w:w="114" w:type="dxa"/>
            </w:tcMar>
            <w:vAlign w:val="center"/>
            <w:hideMark/>
          </w:tcPr>
          <w:p w:rsidR="003A6F7A" w:rsidRPr="003A6F7A" w:rsidRDefault="003A6F7A" w:rsidP="0048738A">
            <w:pPr>
              <w:spacing w:before="80" w:after="80"/>
              <w:ind w:left="144"/>
              <w:jc w:val="both"/>
              <w:rPr>
                <w:sz w:val="20"/>
                <w:szCs w:val="20"/>
              </w:rPr>
            </w:pPr>
            <w:r w:rsidRPr="003A6F7A">
              <w:rPr>
                <w:color w:val="000000"/>
                <w:kern w:val="24"/>
                <w:sz w:val="20"/>
                <w:szCs w:val="20"/>
              </w:rPr>
              <w:t>Evaluation Criterion #2</w:t>
            </w:r>
          </w:p>
        </w:tc>
        <w:tc>
          <w:tcPr>
            <w:tcW w:w="1197" w:type="dxa"/>
            <w:shd w:val="clear" w:color="auto" w:fill="B4C6E7"/>
            <w:tcMar>
              <w:top w:w="0" w:type="dxa"/>
              <w:left w:w="114" w:type="dxa"/>
              <w:bottom w:w="0" w:type="dxa"/>
              <w:right w:w="114" w:type="dxa"/>
            </w:tcMar>
            <w:vAlign w:val="center"/>
            <w:hideMark/>
          </w:tcPr>
          <w:p w:rsidR="003A6F7A" w:rsidRPr="003A6F7A" w:rsidRDefault="003A6F7A" w:rsidP="0048738A">
            <w:pPr>
              <w:jc w:val="both"/>
              <w:rPr>
                <w:sz w:val="20"/>
                <w:szCs w:val="20"/>
              </w:rPr>
            </w:pPr>
            <w:r w:rsidRPr="003A6F7A">
              <w:rPr>
                <w:color w:val="000000"/>
                <w:kern w:val="24"/>
                <w:sz w:val="20"/>
                <w:szCs w:val="20"/>
              </w:rPr>
              <w:sym w:font="Wingdings" w:char="F0A8"/>
            </w:r>
          </w:p>
        </w:tc>
        <w:tc>
          <w:tcPr>
            <w:tcW w:w="1197" w:type="dxa"/>
            <w:shd w:val="clear" w:color="auto" w:fill="B4C6E7"/>
            <w:tcMar>
              <w:top w:w="0" w:type="dxa"/>
              <w:left w:w="114" w:type="dxa"/>
              <w:bottom w:w="0" w:type="dxa"/>
              <w:right w:w="114" w:type="dxa"/>
            </w:tcMar>
            <w:vAlign w:val="center"/>
            <w:hideMark/>
          </w:tcPr>
          <w:p w:rsidR="003A6F7A" w:rsidRPr="003A6F7A" w:rsidRDefault="003A6F7A" w:rsidP="0048738A">
            <w:pPr>
              <w:jc w:val="both"/>
              <w:rPr>
                <w:sz w:val="20"/>
                <w:szCs w:val="20"/>
              </w:rPr>
            </w:pPr>
            <w:r w:rsidRPr="003A6F7A">
              <w:rPr>
                <w:color w:val="000000"/>
                <w:kern w:val="24"/>
                <w:sz w:val="20"/>
                <w:szCs w:val="20"/>
              </w:rPr>
              <w:sym w:font="Wingdings" w:char="F0A8"/>
            </w:r>
          </w:p>
        </w:tc>
        <w:tc>
          <w:tcPr>
            <w:tcW w:w="1197" w:type="dxa"/>
            <w:shd w:val="clear" w:color="auto" w:fill="B4C6E7"/>
            <w:tcMar>
              <w:top w:w="0" w:type="dxa"/>
              <w:left w:w="114" w:type="dxa"/>
              <w:bottom w:w="0" w:type="dxa"/>
              <w:right w:w="114" w:type="dxa"/>
            </w:tcMar>
            <w:vAlign w:val="center"/>
            <w:hideMark/>
          </w:tcPr>
          <w:p w:rsidR="003A6F7A" w:rsidRPr="003A6F7A" w:rsidRDefault="003A6F7A" w:rsidP="0048738A">
            <w:pPr>
              <w:jc w:val="both"/>
              <w:rPr>
                <w:sz w:val="20"/>
                <w:szCs w:val="20"/>
              </w:rPr>
            </w:pPr>
            <w:r w:rsidRPr="003A6F7A">
              <w:rPr>
                <w:color w:val="000000"/>
                <w:kern w:val="24"/>
                <w:sz w:val="20"/>
                <w:szCs w:val="20"/>
              </w:rPr>
              <w:sym w:font="Wingdings" w:char="F0A8"/>
            </w:r>
          </w:p>
        </w:tc>
        <w:tc>
          <w:tcPr>
            <w:tcW w:w="1309" w:type="dxa"/>
            <w:shd w:val="clear" w:color="auto" w:fill="B4C6E7"/>
            <w:tcMar>
              <w:top w:w="0" w:type="dxa"/>
              <w:left w:w="114" w:type="dxa"/>
              <w:bottom w:w="0" w:type="dxa"/>
              <w:right w:w="114" w:type="dxa"/>
            </w:tcMar>
            <w:vAlign w:val="center"/>
            <w:hideMark/>
          </w:tcPr>
          <w:p w:rsidR="003A6F7A" w:rsidRPr="003A6F7A" w:rsidRDefault="003A6F7A" w:rsidP="0048738A">
            <w:pPr>
              <w:jc w:val="both"/>
              <w:rPr>
                <w:sz w:val="20"/>
                <w:szCs w:val="20"/>
              </w:rPr>
            </w:pPr>
            <w:r w:rsidRPr="003A6F7A">
              <w:rPr>
                <w:color w:val="000000"/>
                <w:kern w:val="24"/>
                <w:sz w:val="20"/>
                <w:szCs w:val="20"/>
              </w:rPr>
              <w:sym w:font="Wingdings" w:char="F0A8"/>
            </w:r>
          </w:p>
        </w:tc>
      </w:tr>
      <w:tr w:rsidR="003A6F7A" w:rsidRPr="003A6F7A" w:rsidTr="003A6F7A">
        <w:trPr>
          <w:trHeight w:val="432"/>
          <w:jc w:val="center"/>
        </w:trPr>
        <w:tc>
          <w:tcPr>
            <w:tcW w:w="9304" w:type="dxa"/>
            <w:gridSpan w:val="5"/>
            <w:shd w:val="clear" w:color="auto" w:fill="DBE5F1"/>
            <w:tcMar>
              <w:top w:w="0" w:type="dxa"/>
              <w:left w:w="0" w:type="dxa"/>
              <w:bottom w:w="0" w:type="dxa"/>
              <w:right w:w="114" w:type="dxa"/>
            </w:tcMar>
            <w:vAlign w:val="center"/>
            <w:hideMark/>
          </w:tcPr>
          <w:p w:rsidR="003A6F7A" w:rsidRPr="003A6F7A" w:rsidRDefault="003A6F7A" w:rsidP="0048738A">
            <w:pPr>
              <w:spacing w:before="80" w:after="80"/>
              <w:ind w:left="144"/>
              <w:jc w:val="both"/>
              <w:rPr>
                <w:sz w:val="20"/>
                <w:szCs w:val="20"/>
              </w:rPr>
            </w:pPr>
            <w:r w:rsidRPr="003A6F7A">
              <w:rPr>
                <w:color w:val="000000"/>
                <w:kern w:val="24"/>
                <w:sz w:val="20"/>
                <w:szCs w:val="20"/>
              </w:rPr>
              <w:t>Comments:</w:t>
            </w:r>
          </w:p>
        </w:tc>
      </w:tr>
      <w:tr w:rsidR="003A6F7A" w:rsidRPr="003A6F7A" w:rsidTr="003A6F7A">
        <w:trPr>
          <w:trHeight w:val="432"/>
          <w:jc w:val="center"/>
        </w:trPr>
        <w:tc>
          <w:tcPr>
            <w:tcW w:w="4404" w:type="dxa"/>
            <w:shd w:val="clear" w:color="auto" w:fill="B4C6E7"/>
            <w:tcMar>
              <w:top w:w="0" w:type="dxa"/>
              <w:left w:w="0" w:type="dxa"/>
              <w:bottom w:w="0" w:type="dxa"/>
              <w:right w:w="114" w:type="dxa"/>
            </w:tcMar>
            <w:vAlign w:val="center"/>
            <w:hideMark/>
          </w:tcPr>
          <w:p w:rsidR="003A6F7A" w:rsidRPr="003A6F7A" w:rsidRDefault="003A6F7A" w:rsidP="0048738A">
            <w:pPr>
              <w:spacing w:before="80" w:after="80"/>
              <w:ind w:left="144"/>
              <w:jc w:val="both"/>
              <w:rPr>
                <w:sz w:val="20"/>
                <w:szCs w:val="20"/>
              </w:rPr>
            </w:pPr>
            <w:r w:rsidRPr="003A6F7A">
              <w:rPr>
                <w:color w:val="000000"/>
                <w:kern w:val="24"/>
                <w:sz w:val="20"/>
                <w:szCs w:val="20"/>
              </w:rPr>
              <w:t>Evaluation Criterion #3</w:t>
            </w:r>
          </w:p>
        </w:tc>
        <w:tc>
          <w:tcPr>
            <w:tcW w:w="1197" w:type="dxa"/>
            <w:shd w:val="clear" w:color="auto" w:fill="B4C6E7"/>
            <w:tcMar>
              <w:top w:w="0" w:type="dxa"/>
              <w:left w:w="114" w:type="dxa"/>
              <w:bottom w:w="0" w:type="dxa"/>
              <w:right w:w="114" w:type="dxa"/>
            </w:tcMar>
            <w:vAlign w:val="center"/>
            <w:hideMark/>
          </w:tcPr>
          <w:p w:rsidR="003A6F7A" w:rsidRPr="003A6F7A" w:rsidRDefault="003A6F7A" w:rsidP="0048738A">
            <w:pPr>
              <w:jc w:val="both"/>
              <w:rPr>
                <w:sz w:val="20"/>
                <w:szCs w:val="20"/>
              </w:rPr>
            </w:pPr>
            <w:r w:rsidRPr="003A6F7A">
              <w:rPr>
                <w:color w:val="000000"/>
                <w:kern w:val="24"/>
                <w:sz w:val="20"/>
                <w:szCs w:val="20"/>
              </w:rPr>
              <w:sym w:font="Wingdings" w:char="F0A8"/>
            </w:r>
          </w:p>
        </w:tc>
        <w:tc>
          <w:tcPr>
            <w:tcW w:w="1197" w:type="dxa"/>
            <w:shd w:val="clear" w:color="auto" w:fill="B4C6E7"/>
            <w:tcMar>
              <w:top w:w="0" w:type="dxa"/>
              <w:left w:w="114" w:type="dxa"/>
              <w:bottom w:w="0" w:type="dxa"/>
              <w:right w:w="114" w:type="dxa"/>
            </w:tcMar>
            <w:vAlign w:val="center"/>
            <w:hideMark/>
          </w:tcPr>
          <w:p w:rsidR="003A6F7A" w:rsidRPr="003A6F7A" w:rsidRDefault="003A6F7A" w:rsidP="0048738A">
            <w:pPr>
              <w:jc w:val="both"/>
              <w:rPr>
                <w:sz w:val="20"/>
                <w:szCs w:val="20"/>
              </w:rPr>
            </w:pPr>
            <w:r w:rsidRPr="003A6F7A">
              <w:rPr>
                <w:color w:val="000000"/>
                <w:kern w:val="24"/>
                <w:sz w:val="20"/>
                <w:szCs w:val="20"/>
              </w:rPr>
              <w:sym w:font="Wingdings" w:char="F0A8"/>
            </w:r>
          </w:p>
        </w:tc>
        <w:tc>
          <w:tcPr>
            <w:tcW w:w="1197" w:type="dxa"/>
            <w:shd w:val="clear" w:color="auto" w:fill="B4C6E7"/>
            <w:tcMar>
              <w:top w:w="0" w:type="dxa"/>
              <w:left w:w="114" w:type="dxa"/>
              <w:bottom w:w="0" w:type="dxa"/>
              <w:right w:w="114" w:type="dxa"/>
            </w:tcMar>
            <w:vAlign w:val="center"/>
            <w:hideMark/>
          </w:tcPr>
          <w:p w:rsidR="003A6F7A" w:rsidRPr="003A6F7A" w:rsidRDefault="003A6F7A" w:rsidP="0048738A">
            <w:pPr>
              <w:jc w:val="both"/>
              <w:rPr>
                <w:sz w:val="20"/>
                <w:szCs w:val="20"/>
              </w:rPr>
            </w:pPr>
            <w:r w:rsidRPr="003A6F7A">
              <w:rPr>
                <w:color w:val="000000"/>
                <w:kern w:val="24"/>
                <w:sz w:val="20"/>
                <w:szCs w:val="20"/>
              </w:rPr>
              <w:sym w:font="Wingdings" w:char="F0A8"/>
            </w:r>
          </w:p>
        </w:tc>
        <w:tc>
          <w:tcPr>
            <w:tcW w:w="1309" w:type="dxa"/>
            <w:shd w:val="clear" w:color="auto" w:fill="B4C6E7"/>
            <w:tcMar>
              <w:top w:w="0" w:type="dxa"/>
              <w:left w:w="114" w:type="dxa"/>
              <w:bottom w:w="0" w:type="dxa"/>
              <w:right w:w="114" w:type="dxa"/>
            </w:tcMar>
            <w:vAlign w:val="center"/>
            <w:hideMark/>
          </w:tcPr>
          <w:p w:rsidR="003A6F7A" w:rsidRPr="003A6F7A" w:rsidRDefault="003A6F7A" w:rsidP="0048738A">
            <w:pPr>
              <w:jc w:val="both"/>
              <w:rPr>
                <w:sz w:val="20"/>
                <w:szCs w:val="20"/>
              </w:rPr>
            </w:pPr>
            <w:r w:rsidRPr="003A6F7A">
              <w:rPr>
                <w:color w:val="000000"/>
                <w:kern w:val="24"/>
                <w:sz w:val="20"/>
                <w:szCs w:val="20"/>
              </w:rPr>
              <w:sym w:font="Wingdings" w:char="F0A8"/>
            </w:r>
          </w:p>
        </w:tc>
      </w:tr>
      <w:tr w:rsidR="003A6F7A" w:rsidRPr="003A6F7A" w:rsidTr="003A6F7A">
        <w:trPr>
          <w:trHeight w:val="432"/>
          <w:jc w:val="center"/>
        </w:trPr>
        <w:tc>
          <w:tcPr>
            <w:tcW w:w="9304" w:type="dxa"/>
            <w:gridSpan w:val="5"/>
            <w:shd w:val="clear" w:color="auto" w:fill="DBE5F1"/>
            <w:tcMar>
              <w:top w:w="0" w:type="dxa"/>
              <w:left w:w="0" w:type="dxa"/>
              <w:bottom w:w="0" w:type="dxa"/>
              <w:right w:w="114" w:type="dxa"/>
            </w:tcMar>
            <w:vAlign w:val="center"/>
          </w:tcPr>
          <w:p w:rsidR="003A6F7A" w:rsidRPr="003A6F7A" w:rsidRDefault="003A6F7A" w:rsidP="0048738A">
            <w:pPr>
              <w:spacing w:before="80" w:after="80"/>
              <w:ind w:left="144"/>
              <w:jc w:val="both"/>
              <w:rPr>
                <w:sz w:val="20"/>
                <w:szCs w:val="20"/>
              </w:rPr>
            </w:pPr>
            <w:r w:rsidRPr="003A6F7A">
              <w:rPr>
                <w:sz w:val="20"/>
                <w:szCs w:val="20"/>
              </w:rPr>
              <w:t>Comments:</w:t>
            </w:r>
          </w:p>
        </w:tc>
      </w:tr>
      <w:tr w:rsidR="003A6F7A" w:rsidRPr="003A6F7A" w:rsidTr="003A6F7A">
        <w:trPr>
          <w:trHeight w:val="432"/>
          <w:jc w:val="center"/>
        </w:trPr>
        <w:tc>
          <w:tcPr>
            <w:tcW w:w="4404" w:type="dxa"/>
            <w:shd w:val="clear" w:color="auto" w:fill="B4C6E7"/>
            <w:tcMar>
              <w:top w:w="0" w:type="dxa"/>
              <w:left w:w="0" w:type="dxa"/>
              <w:bottom w:w="0" w:type="dxa"/>
              <w:right w:w="114" w:type="dxa"/>
            </w:tcMar>
            <w:vAlign w:val="center"/>
            <w:hideMark/>
          </w:tcPr>
          <w:p w:rsidR="003A6F7A" w:rsidRPr="003A6F7A" w:rsidRDefault="003A6F7A" w:rsidP="0048738A">
            <w:pPr>
              <w:spacing w:before="80" w:after="80"/>
              <w:ind w:left="144"/>
              <w:jc w:val="both"/>
              <w:rPr>
                <w:sz w:val="20"/>
                <w:szCs w:val="20"/>
              </w:rPr>
            </w:pPr>
            <w:r w:rsidRPr="003A6F7A">
              <w:rPr>
                <w:color w:val="000000"/>
                <w:kern w:val="24"/>
                <w:sz w:val="20"/>
                <w:szCs w:val="20"/>
              </w:rPr>
              <w:t>Evaluation Criterion #4</w:t>
            </w:r>
          </w:p>
        </w:tc>
        <w:tc>
          <w:tcPr>
            <w:tcW w:w="1197" w:type="dxa"/>
            <w:shd w:val="clear" w:color="auto" w:fill="B4C6E7"/>
            <w:tcMar>
              <w:top w:w="0" w:type="dxa"/>
              <w:left w:w="114" w:type="dxa"/>
              <w:bottom w:w="0" w:type="dxa"/>
              <w:right w:w="114" w:type="dxa"/>
            </w:tcMar>
            <w:vAlign w:val="center"/>
            <w:hideMark/>
          </w:tcPr>
          <w:p w:rsidR="003A6F7A" w:rsidRPr="003A6F7A" w:rsidRDefault="003A6F7A" w:rsidP="0048738A">
            <w:pPr>
              <w:jc w:val="both"/>
              <w:rPr>
                <w:sz w:val="20"/>
                <w:szCs w:val="20"/>
              </w:rPr>
            </w:pPr>
            <w:r w:rsidRPr="003A6F7A">
              <w:rPr>
                <w:color w:val="000000"/>
                <w:kern w:val="24"/>
                <w:sz w:val="20"/>
                <w:szCs w:val="20"/>
              </w:rPr>
              <w:sym w:font="Wingdings" w:char="F0A8"/>
            </w:r>
          </w:p>
        </w:tc>
        <w:tc>
          <w:tcPr>
            <w:tcW w:w="1197" w:type="dxa"/>
            <w:shd w:val="clear" w:color="auto" w:fill="B4C6E7"/>
            <w:tcMar>
              <w:top w:w="0" w:type="dxa"/>
              <w:left w:w="114" w:type="dxa"/>
              <w:bottom w:w="0" w:type="dxa"/>
              <w:right w:w="114" w:type="dxa"/>
            </w:tcMar>
            <w:vAlign w:val="center"/>
            <w:hideMark/>
          </w:tcPr>
          <w:p w:rsidR="003A6F7A" w:rsidRPr="003A6F7A" w:rsidRDefault="003A6F7A" w:rsidP="0048738A">
            <w:pPr>
              <w:jc w:val="both"/>
              <w:rPr>
                <w:sz w:val="20"/>
                <w:szCs w:val="20"/>
              </w:rPr>
            </w:pPr>
            <w:r w:rsidRPr="003A6F7A">
              <w:rPr>
                <w:color w:val="000000"/>
                <w:kern w:val="24"/>
                <w:sz w:val="20"/>
                <w:szCs w:val="20"/>
              </w:rPr>
              <w:sym w:font="Wingdings" w:char="F0A8"/>
            </w:r>
          </w:p>
        </w:tc>
        <w:tc>
          <w:tcPr>
            <w:tcW w:w="1197" w:type="dxa"/>
            <w:shd w:val="clear" w:color="auto" w:fill="B4C6E7"/>
            <w:tcMar>
              <w:top w:w="0" w:type="dxa"/>
              <w:left w:w="114" w:type="dxa"/>
              <w:bottom w:w="0" w:type="dxa"/>
              <w:right w:w="114" w:type="dxa"/>
            </w:tcMar>
            <w:vAlign w:val="center"/>
            <w:hideMark/>
          </w:tcPr>
          <w:p w:rsidR="003A6F7A" w:rsidRPr="003A6F7A" w:rsidRDefault="003A6F7A" w:rsidP="0048738A">
            <w:pPr>
              <w:jc w:val="both"/>
              <w:rPr>
                <w:sz w:val="20"/>
                <w:szCs w:val="20"/>
              </w:rPr>
            </w:pPr>
            <w:r w:rsidRPr="003A6F7A">
              <w:rPr>
                <w:color w:val="000000"/>
                <w:kern w:val="24"/>
                <w:sz w:val="20"/>
                <w:szCs w:val="20"/>
              </w:rPr>
              <w:sym w:font="Wingdings" w:char="F0A8"/>
            </w:r>
          </w:p>
        </w:tc>
        <w:tc>
          <w:tcPr>
            <w:tcW w:w="1309" w:type="dxa"/>
            <w:shd w:val="clear" w:color="auto" w:fill="B4C6E7"/>
            <w:tcMar>
              <w:top w:w="0" w:type="dxa"/>
              <w:left w:w="114" w:type="dxa"/>
              <w:bottom w:w="0" w:type="dxa"/>
              <w:right w:w="114" w:type="dxa"/>
            </w:tcMar>
            <w:vAlign w:val="center"/>
            <w:hideMark/>
          </w:tcPr>
          <w:p w:rsidR="003A6F7A" w:rsidRPr="003A6F7A" w:rsidRDefault="003A6F7A" w:rsidP="0048738A">
            <w:pPr>
              <w:jc w:val="both"/>
              <w:rPr>
                <w:sz w:val="20"/>
                <w:szCs w:val="20"/>
              </w:rPr>
            </w:pPr>
            <w:r w:rsidRPr="003A6F7A">
              <w:rPr>
                <w:color w:val="000000"/>
                <w:kern w:val="24"/>
                <w:sz w:val="20"/>
                <w:szCs w:val="20"/>
              </w:rPr>
              <w:sym w:font="Wingdings" w:char="F0A8"/>
            </w:r>
          </w:p>
        </w:tc>
      </w:tr>
      <w:tr w:rsidR="003A6F7A" w:rsidRPr="003A6F7A" w:rsidTr="003A6F7A">
        <w:trPr>
          <w:trHeight w:val="432"/>
          <w:jc w:val="center"/>
        </w:trPr>
        <w:tc>
          <w:tcPr>
            <w:tcW w:w="9304" w:type="dxa"/>
            <w:gridSpan w:val="5"/>
            <w:shd w:val="clear" w:color="auto" w:fill="DBE5F1"/>
            <w:tcMar>
              <w:top w:w="0" w:type="dxa"/>
              <w:left w:w="0" w:type="dxa"/>
              <w:bottom w:w="0" w:type="dxa"/>
              <w:right w:w="114" w:type="dxa"/>
            </w:tcMar>
            <w:vAlign w:val="center"/>
          </w:tcPr>
          <w:p w:rsidR="003A6F7A" w:rsidRPr="003A6F7A" w:rsidRDefault="003A6F7A" w:rsidP="0048738A">
            <w:pPr>
              <w:spacing w:before="80" w:after="80"/>
              <w:ind w:left="144"/>
              <w:jc w:val="both"/>
              <w:rPr>
                <w:sz w:val="20"/>
                <w:szCs w:val="20"/>
              </w:rPr>
            </w:pPr>
            <w:r w:rsidRPr="003A6F7A">
              <w:rPr>
                <w:sz w:val="20"/>
                <w:szCs w:val="20"/>
              </w:rPr>
              <w:t>Comments:</w:t>
            </w:r>
          </w:p>
        </w:tc>
      </w:tr>
      <w:tr w:rsidR="003A6F7A" w:rsidRPr="003A6F7A" w:rsidTr="003A6F7A">
        <w:trPr>
          <w:trHeight w:val="432"/>
          <w:jc w:val="center"/>
        </w:trPr>
        <w:tc>
          <w:tcPr>
            <w:tcW w:w="4404" w:type="dxa"/>
            <w:shd w:val="clear" w:color="auto" w:fill="B4C6E7"/>
            <w:tcMar>
              <w:top w:w="0" w:type="dxa"/>
              <w:left w:w="0" w:type="dxa"/>
              <w:bottom w:w="0" w:type="dxa"/>
              <w:right w:w="114" w:type="dxa"/>
            </w:tcMar>
            <w:vAlign w:val="center"/>
            <w:hideMark/>
          </w:tcPr>
          <w:p w:rsidR="003A6F7A" w:rsidRPr="003A6F7A" w:rsidRDefault="003A6F7A" w:rsidP="0048738A">
            <w:pPr>
              <w:spacing w:before="80" w:after="80"/>
              <w:ind w:left="144"/>
              <w:jc w:val="both"/>
              <w:rPr>
                <w:sz w:val="20"/>
                <w:szCs w:val="20"/>
              </w:rPr>
            </w:pPr>
            <w:r w:rsidRPr="003A6F7A">
              <w:rPr>
                <w:color w:val="000000"/>
                <w:kern w:val="24"/>
                <w:sz w:val="20"/>
                <w:szCs w:val="20"/>
              </w:rPr>
              <w:t>Evaluation Criterion #5</w:t>
            </w:r>
          </w:p>
        </w:tc>
        <w:tc>
          <w:tcPr>
            <w:tcW w:w="1197" w:type="dxa"/>
            <w:shd w:val="clear" w:color="auto" w:fill="B4C6E7"/>
            <w:tcMar>
              <w:top w:w="0" w:type="dxa"/>
              <w:left w:w="114" w:type="dxa"/>
              <w:bottom w:w="0" w:type="dxa"/>
              <w:right w:w="114" w:type="dxa"/>
            </w:tcMar>
            <w:vAlign w:val="center"/>
            <w:hideMark/>
          </w:tcPr>
          <w:p w:rsidR="003A6F7A" w:rsidRPr="003A6F7A" w:rsidRDefault="003A6F7A" w:rsidP="0048738A">
            <w:pPr>
              <w:jc w:val="both"/>
              <w:rPr>
                <w:sz w:val="20"/>
                <w:szCs w:val="20"/>
              </w:rPr>
            </w:pPr>
            <w:r w:rsidRPr="003A6F7A">
              <w:rPr>
                <w:color w:val="000000"/>
                <w:kern w:val="24"/>
                <w:sz w:val="20"/>
                <w:szCs w:val="20"/>
              </w:rPr>
              <w:sym w:font="Wingdings" w:char="F0A8"/>
            </w:r>
          </w:p>
        </w:tc>
        <w:tc>
          <w:tcPr>
            <w:tcW w:w="1197" w:type="dxa"/>
            <w:shd w:val="clear" w:color="auto" w:fill="B4C6E7"/>
            <w:tcMar>
              <w:top w:w="0" w:type="dxa"/>
              <w:left w:w="114" w:type="dxa"/>
              <w:bottom w:w="0" w:type="dxa"/>
              <w:right w:w="114" w:type="dxa"/>
            </w:tcMar>
            <w:vAlign w:val="center"/>
            <w:hideMark/>
          </w:tcPr>
          <w:p w:rsidR="003A6F7A" w:rsidRPr="003A6F7A" w:rsidRDefault="003A6F7A" w:rsidP="0048738A">
            <w:pPr>
              <w:jc w:val="both"/>
              <w:rPr>
                <w:sz w:val="20"/>
                <w:szCs w:val="20"/>
              </w:rPr>
            </w:pPr>
            <w:r w:rsidRPr="003A6F7A">
              <w:rPr>
                <w:color w:val="000000"/>
                <w:kern w:val="24"/>
                <w:sz w:val="20"/>
                <w:szCs w:val="20"/>
              </w:rPr>
              <w:sym w:font="Wingdings" w:char="F0A8"/>
            </w:r>
          </w:p>
        </w:tc>
        <w:tc>
          <w:tcPr>
            <w:tcW w:w="1197" w:type="dxa"/>
            <w:shd w:val="clear" w:color="auto" w:fill="B4C6E7"/>
            <w:tcMar>
              <w:top w:w="0" w:type="dxa"/>
              <w:left w:w="114" w:type="dxa"/>
              <w:bottom w:w="0" w:type="dxa"/>
              <w:right w:w="114" w:type="dxa"/>
            </w:tcMar>
            <w:vAlign w:val="center"/>
            <w:hideMark/>
          </w:tcPr>
          <w:p w:rsidR="003A6F7A" w:rsidRPr="003A6F7A" w:rsidRDefault="003A6F7A" w:rsidP="0048738A">
            <w:pPr>
              <w:jc w:val="both"/>
              <w:rPr>
                <w:sz w:val="20"/>
                <w:szCs w:val="20"/>
              </w:rPr>
            </w:pPr>
            <w:r w:rsidRPr="003A6F7A">
              <w:rPr>
                <w:color w:val="000000"/>
                <w:kern w:val="24"/>
                <w:sz w:val="20"/>
                <w:szCs w:val="20"/>
              </w:rPr>
              <w:sym w:font="Wingdings" w:char="F0A8"/>
            </w:r>
          </w:p>
        </w:tc>
        <w:tc>
          <w:tcPr>
            <w:tcW w:w="1309" w:type="dxa"/>
            <w:shd w:val="clear" w:color="auto" w:fill="B4C6E7"/>
            <w:tcMar>
              <w:top w:w="0" w:type="dxa"/>
              <w:left w:w="114" w:type="dxa"/>
              <w:bottom w:w="0" w:type="dxa"/>
              <w:right w:w="114" w:type="dxa"/>
            </w:tcMar>
            <w:vAlign w:val="center"/>
            <w:hideMark/>
          </w:tcPr>
          <w:p w:rsidR="003A6F7A" w:rsidRPr="003A6F7A" w:rsidRDefault="003A6F7A" w:rsidP="0048738A">
            <w:pPr>
              <w:jc w:val="both"/>
              <w:rPr>
                <w:sz w:val="20"/>
                <w:szCs w:val="20"/>
              </w:rPr>
            </w:pPr>
            <w:r w:rsidRPr="003A6F7A">
              <w:rPr>
                <w:color w:val="000000"/>
                <w:kern w:val="24"/>
                <w:sz w:val="20"/>
                <w:szCs w:val="20"/>
              </w:rPr>
              <w:sym w:font="Wingdings" w:char="F0A8"/>
            </w:r>
          </w:p>
        </w:tc>
      </w:tr>
      <w:tr w:rsidR="003A6F7A" w:rsidRPr="003A6F7A" w:rsidTr="003A6F7A">
        <w:trPr>
          <w:trHeight w:val="432"/>
          <w:jc w:val="center"/>
        </w:trPr>
        <w:tc>
          <w:tcPr>
            <w:tcW w:w="9304" w:type="dxa"/>
            <w:gridSpan w:val="5"/>
            <w:shd w:val="clear" w:color="auto" w:fill="DBE5F1"/>
            <w:tcMar>
              <w:top w:w="0" w:type="dxa"/>
              <w:left w:w="0" w:type="dxa"/>
              <w:bottom w:w="0" w:type="dxa"/>
              <w:right w:w="114" w:type="dxa"/>
            </w:tcMar>
            <w:vAlign w:val="center"/>
          </w:tcPr>
          <w:p w:rsidR="003A6F7A" w:rsidRPr="003A6F7A" w:rsidRDefault="003A6F7A" w:rsidP="0048738A">
            <w:pPr>
              <w:spacing w:before="80" w:after="80"/>
              <w:ind w:left="144"/>
              <w:jc w:val="both"/>
              <w:rPr>
                <w:sz w:val="20"/>
                <w:szCs w:val="20"/>
              </w:rPr>
            </w:pPr>
            <w:r w:rsidRPr="003A6F7A">
              <w:rPr>
                <w:sz w:val="20"/>
                <w:szCs w:val="20"/>
              </w:rPr>
              <w:t>Comments:</w:t>
            </w:r>
          </w:p>
        </w:tc>
      </w:tr>
    </w:tbl>
    <w:p w:rsidR="003A6F7A" w:rsidRPr="0048738A" w:rsidRDefault="003A6F7A" w:rsidP="0048738A">
      <w:pPr>
        <w:jc w:val="both"/>
        <w:rPr>
          <w:rFonts w:eastAsia="Calibri"/>
          <w:sz w:val="20"/>
          <w:szCs w:val="20"/>
        </w:rPr>
      </w:pPr>
    </w:p>
    <w:p w:rsidR="003A6F7A" w:rsidRPr="0048738A" w:rsidRDefault="003A6F7A" w:rsidP="0048738A">
      <w:pPr>
        <w:jc w:val="both"/>
        <w:rPr>
          <w:rFonts w:eastAsia="Calibri"/>
          <w:sz w:val="20"/>
          <w:szCs w:val="20"/>
        </w:rPr>
      </w:pPr>
    </w:p>
    <w:p w:rsidR="003A6F7A" w:rsidRPr="0048738A" w:rsidRDefault="003A6F7A" w:rsidP="0048738A">
      <w:pPr>
        <w:jc w:val="both"/>
        <w:rPr>
          <w:rFonts w:eastAsia="Calibri"/>
          <w:sz w:val="20"/>
          <w:szCs w:val="20"/>
        </w:rPr>
      </w:pPr>
    </w:p>
    <w:p w:rsidR="003A6F7A" w:rsidRPr="0048738A" w:rsidRDefault="003A6F7A" w:rsidP="0048738A">
      <w:pPr>
        <w:jc w:val="both"/>
        <w:rPr>
          <w:rFonts w:eastAsia="Calibri"/>
          <w:sz w:val="20"/>
          <w:szCs w:val="20"/>
        </w:rPr>
      </w:pPr>
    </w:p>
    <w:p w:rsidR="003A6F7A" w:rsidRPr="0048738A" w:rsidRDefault="003A6F7A" w:rsidP="0048738A">
      <w:pPr>
        <w:jc w:val="both"/>
        <w:rPr>
          <w:rFonts w:eastAsia="Calibri"/>
          <w:sz w:val="20"/>
          <w:szCs w:val="20"/>
        </w:rPr>
      </w:pPr>
    </w:p>
    <w:p w:rsidR="000356D4" w:rsidRPr="0048738A" w:rsidRDefault="000356D4" w:rsidP="0048738A">
      <w:pPr>
        <w:jc w:val="both"/>
        <w:rPr>
          <w:rFonts w:eastAsia="Calibri"/>
          <w:sz w:val="20"/>
          <w:szCs w:val="20"/>
        </w:rPr>
      </w:pPr>
    </w:p>
    <w:p w:rsidR="000356D4" w:rsidRPr="0048738A" w:rsidRDefault="000356D4" w:rsidP="0048738A">
      <w:pPr>
        <w:jc w:val="both"/>
        <w:rPr>
          <w:rFonts w:eastAsia="Calibri"/>
          <w:sz w:val="20"/>
          <w:szCs w:val="20"/>
        </w:rPr>
      </w:pPr>
    </w:p>
    <w:p w:rsidR="000356D4" w:rsidRPr="0048738A" w:rsidRDefault="000356D4" w:rsidP="0048738A">
      <w:pPr>
        <w:jc w:val="both"/>
        <w:rPr>
          <w:rFonts w:eastAsia="Calibri"/>
          <w:sz w:val="20"/>
          <w:szCs w:val="20"/>
        </w:rPr>
      </w:pPr>
    </w:p>
    <w:p w:rsidR="000356D4" w:rsidRPr="0048738A" w:rsidRDefault="000356D4" w:rsidP="0048738A">
      <w:pPr>
        <w:jc w:val="both"/>
        <w:rPr>
          <w:rFonts w:eastAsia="Calibri"/>
          <w:sz w:val="20"/>
          <w:szCs w:val="20"/>
        </w:rPr>
      </w:pPr>
    </w:p>
    <w:p w:rsidR="000356D4" w:rsidRDefault="000356D4" w:rsidP="0048738A">
      <w:pPr>
        <w:jc w:val="both"/>
        <w:rPr>
          <w:rFonts w:eastAsia="Calibri"/>
          <w:sz w:val="20"/>
          <w:szCs w:val="20"/>
        </w:rPr>
      </w:pPr>
    </w:p>
    <w:p w:rsidR="0048738A" w:rsidRDefault="0048738A" w:rsidP="0048738A">
      <w:pPr>
        <w:jc w:val="both"/>
        <w:rPr>
          <w:rFonts w:eastAsia="Calibri"/>
          <w:sz w:val="20"/>
          <w:szCs w:val="20"/>
        </w:rPr>
      </w:pPr>
    </w:p>
    <w:p w:rsidR="0048738A" w:rsidRPr="003A6F7A" w:rsidRDefault="0048738A" w:rsidP="0048738A">
      <w:pPr>
        <w:jc w:val="both"/>
        <w:rPr>
          <w:rFonts w:eastAsia="Calibri"/>
          <w:sz w:val="20"/>
          <w:szCs w:val="20"/>
        </w:rPr>
      </w:pPr>
    </w:p>
    <w:tbl>
      <w:tblPr>
        <w:tblW w:w="9360" w:type="dxa"/>
        <w:jc w:val="center"/>
        <w:tblBorders>
          <w:top w:val="single" w:sz="18" w:space="0" w:color="FFFFFF"/>
          <w:left w:val="single" w:sz="18" w:space="0" w:color="FFFFFF"/>
          <w:right w:val="single" w:sz="18" w:space="0" w:color="FFFFFF"/>
          <w:insideH w:val="single" w:sz="12" w:space="0" w:color="FFFFFF"/>
          <w:insideV w:val="single" w:sz="12" w:space="0" w:color="FFFFFF"/>
        </w:tblBorders>
        <w:tblLayout w:type="fixed"/>
        <w:tblCellMar>
          <w:left w:w="0" w:type="dxa"/>
          <w:right w:w="0" w:type="dxa"/>
        </w:tblCellMar>
        <w:tblLook w:val="04A0" w:firstRow="1" w:lastRow="0" w:firstColumn="1" w:lastColumn="0" w:noHBand="0" w:noVBand="1"/>
      </w:tblPr>
      <w:tblGrid>
        <w:gridCol w:w="3217"/>
        <w:gridCol w:w="1535"/>
        <w:gridCol w:w="1536"/>
        <w:gridCol w:w="1536"/>
        <w:gridCol w:w="1536"/>
      </w:tblGrid>
      <w:tr w:rsidR="003A6F7A" w:rsidRPr="003A6F7A" w:rsidTr="0088467C">
        <w:trPr>
          <w:trHeight w:val="432"/>
          <w:jc w:val="center"/>
        </w:trPr>
        <w:tc>
          <w:tcPr>
            <w:tcW w:w="9360" w:type="dxa"/>
            <w:gridSpan w:val="5"/>
            <w:shd w:val="clear" w:color="auto" w:fill="002060"/>
            <w:tcMar>
              <w:top w:w="0" w:type="dxa"/>
              <w:left w:w="114" w:type="dxa"/>
              <w:bottom w:w="0" w:type="dxa"/>
              <w:right w:w="114" w:type="dxa"/>
            </w:tcMar>
            <w:vAlign w:val="center"/>
            <w:hideMark/>
          </w:tcPr>
          <w:p w:rsidR="003A6F7A" w:rsidRPr="003A6F7A" w:rsidRDefault="003A6F7A" w:rsidP="0048738A">
            <w:pPr>
              <w:spacing w:before="80" w:after="80"/>
              <w:jc w:val="center"/>
              <w:rPr>
                <w:sz w:val="20"/>
                <w:szCs w:val="20"/>
              </w:rPr>
            </w:pPr>
            <w:r w:rsidRPr="003A6F7A">
              <w:rPr>
                <w:b/>
                <w:bCs/>
                <w:color w:val="FFFFFF"/>
                <w:kern w:val="24"/>
                <w:sz w:val="20"/>
                <w:szCs w:val="20"/>
              </w:rPr>
              <w:lastRenderedPageBreak/>
              <w:t>Rating Scale Rubric (Alternative Structure)</w:t>
            </w:r>
          </w:p>
        </w:tc>
      </w:tr>
      <w:tr w:rsidR="003A6F7A" w:rsidRPr="003A6F7A" w:rsidTr="0088467C">
        <w:trPr>
          <w:trHeight w:val="432"/>
          <w:jc w:val="center"/>
        </w:trPr>
        <w:tc>
          <w:tcPr>
            <w:tcW w:w="3217" w:type="dxa"/>
            <w:shd w:val="clear" w:color="auto" w:fill="39639D"/>
            <w:tcMar>
              <w:top w:w="0" w:type="dxa"/>
              <w:left w:w="114" w:type="dxa"/>
              <w:bottom w:w="0" w:type="dxa"/>
              <w:right w:w="114" w:type="dxa"/>
            </w:tcMar>
            <w:vAlign w:val="center"/>
          </w:tcPr>
          <w:p w:rsidR="003A6F7A" w:rsidRPr="003A6F7A" w:rsidRDefault="003A6F7A" w:rsidP="0048738A">
            <w:pPr>
              <w:spacing w:before="80" w:after="80"/>
              <w:jc w:val="both"/>
              <w:rPr>
                <w:color w:val="FFFFFF"/>
                <w:sz w:val="20"/>
                <w:szCs w:val="20"/>
              </w:rPr>
            </w:pPr>
            <w:r w:rsidRPr="003A6F7A">
              <w:rPr>
                <w:b/>
                <w:bCs/>
                <w:color w:val="FFFFFF"/>
                <w:kern w:val="24"/>
                <w:sz w:val="20"/>
                <w:szCs w:val="20"/>
              </w:rPr>
              <w:t>Rating Scale or Performance Levels:</w:t>
            </w:r>
          </w:p>
        </w:tc>
        <w:tc>
          <w:tcPr>
            <w:tcW w:w="1535" w:type="dxa"/>
            <w:shd w:val="clear" w:color="auto" w:fill="39639D"/>
            <w:vAlign w:val="center"/>
          </w:tcPr>
          <w:p w:rsidR="003A6F7A" w:rsidRPr="003A6F7A" w:rsidRDefault="003A6F7A" w:rsidP="0048738A">
            <w:pPr>
              <w:spacing w:before="80" w:after="80"/>
              <w:jc w:val="both"/>
              <w:rPr>
                <w:color w:val="FFFFFF"/>
                <w:sz w:val="20"/>
                <w:szCs w:val="20"/>
              </w:rPr>
            </w:pPr>
            <w:r w:rsidRPr="003A6F7A">
              <w:rPr>
                <w:b/>
                <w:bCs/>
                <w:color w:val="FFFFFF"/>
                <w:kern w:val="24"/>
                <w:sz w:val="20"/>
                <w:szCs w:val="20"/>
              </w:rPr>
              <w:t>Level 1</w:t>
            </w:r>
          </w:p>
        </w:tc>
        <w:tc>
          <w:tcPr>
            <w:tcW w:w="1536" w:type="dxa"/>
            <w:shd w:val="clear" w:color="auto" w:fill="39639D"/>
            <w:vAlign w:val="center"/>
          </w:tcPr>
          <w:p w:rsidR="003A6F7A" w:rsidRPr="003A6F7A" w:rsidRDefault="003A6F7A" w:rsidP="0048738A">
            <w:pPr>
              <w:spacing w:before="80" w:after="80"/>
              <w:jc w:val="both"/>
              <w:rPr>
                <w:color w:val="FFFFFF"/>
                <w:sz w:val="20"/>
                <w:szCs w:val="20"/>
              </w:rPr>
            </w:pPr>
            <w:r w:rsidRPr="003A6F7A">
              <w:rPr>
                <w:b/>
                <w:bCs/>
                <w:color w:val="FFFFFF"/>
                <w:kern w:val="24"/>
                <w:sz w:val="20"/>
                <w:szCs w:val="20"/>
              </w:rPr>
              <w:t>Level 2</w:t>
            </w:r>
          </w:p>
        </w:tc>
        <w:tc>
          <w:tcPr>
            <w:tcW w:w="1536" w:type="dxa"/>
            <w:shd w:val="clear" w:color="auto" w:fill="39639D"/>
            <w:vAlign w:val="center"/>
          </w:tcPr>
          <w:p w:rsidR="003A6F7A" w:rsidRPr="003A6F7A" w:rsidRDefault="003A6F7A" w:rsidP="0048738A">
            <w:pPr>
              <w:spacing w:before="80" w:after="80"/>
              <w:jc w:val="both"/>
              <w:rPr>
                <w:color w:val="FFFFFF"/>
                <w:sz w:val="20"/>
                <w:szCs w:val="20"/>
              </w:rPr>
            </w:pPr>
            <w:r w:rsidRPr="003A6F7A">
              <w:rPr>
                <w:b/>
                <w:bCs/>
                <w:color w:val="FFFFFF"/>
                <w:kern w:val="24"/>
                <w:sz w:val="20"/>
                <w:szCs w:val="20"/>
              </w:rPr>
              <w:t>Level 3</w:t>
            </w:r>
          </w:p>
        </w:tc>
        <w:tc>
          <w:tcPr>
            <w:tcW w:w="1536" w:type="dxa"/>
            <w:shd w:val="clear" w:color="auto" w:fill="39639D"/>
            <w:vAlign w:val="center"/>
          </w:tcPr>
          <w:p w:rsidR="003A6F7A" w:rsidRPr="003A6F7A" w:rsidRDefault="003A6F7A" w:rsidP="0048738A">
            <w:pPr>
              <w:spacing w:before="80" w:after="80"/>
              <w:jc w:val="both"/>
              <w:rPr>
                <w:color w:val="FFFFFF"/>
                <w:sz w:val="20"/>
                <w:szCs w:val="20"/>
              </w:rPr>
            </w:pPr>
            <w:r w:rsidRPr="003A6F7A">
              <w:rPr>
                <w:b/>
                <w:bCs/>
                <w:color w:val="FFFFFF"/>
                <w:kern w:val="24"/>
                <w:sz w:val="20"/>
                <w:szCs w:val="20"/>
              </w:rPr>
              <w:t>Level 4</w:t>
            </w:r>
          </w:p>
        </w:tc>
      </w:tr>
      <w:tr w:rsidR="003A6F7A" w:rsidRPr="003A6F7A" w:rsidTr="0088467C">
        <w:trPr>
          <w:trHeight w:val="576"/>
          <w:jc w:val="center"/>
        </w:trPr>
        <w:tc>
          <w:tcPr>
            <w:tcW w:w="7824" w:type="dxa"/>
            <w:gridSpan w:val="4"/>
            <w:shd w:val="clear" w:color="auto" w:fill="7DA0D0"/>
            <w:tcMar>
              <w:top w:w="0" w:type="dxa"/>
              <w:left w:w="114" w:type="dxa"/>
              <w:bottom w:w="0" w:type="dxa"/>
              <w:right w:w="114" w:type="dxa"/>
            </w:tcMar>
            <w:vAlign w:val="center"/>
          </w:tcPr>
          <w:p w:rsidR="003A6F7A" w:rsidRPr="003A6F7A" w:rsidRDefault="003A6F7A" w:rsidP="0048738A">
            <w:pPr>
              <w:spacing w:before="80" w:after="80"/>
              <w:jc w:val="both"/>
              <w:rPr>
                <w:b/>
                <w:bCs/>
                <w:kern w:val="24"/>
                <w:sz w:val="20"/>
                <w:szCs w:val="20"/>
              </w:rPr>
            </w:pPr>
            <w:r w:rsidRPr="003A6F7A">
              <w:rPr>
                <w:b/>
                <w:bCs/>
                <w:color w:val="000000"/>
                <w:kern w:val="24"/>
                <w:sz w:val="20"/>
                <w:szCs w:val="20"/>
              </w:rPr>
              <w:t>Evaluation Criteria</w:t>
            </w:r>
          </w:p>
        </w:tc>
        <w:tc>
          <w:tcPr>
            <w:tcW w:w="1536" w:type="dxa"/>
            <w:shd w:val="clear" w:color="auto" w:fill="7DA0D0"/>
            <w:vAlign w:val="center"/>
          </w:tcPr>
          <w:p w:rsidR="003A6F7A" w:rsidRPr="003A6F7A" w:rsidRDefault="003A6F7A" w:rsidP="0048738A">
            <w:pPr>
              <w:spacing w:before="80"/>
              <w:jc w:val="both"/>
              <w:rPr>
                <w:b/>
                <w:bCs/>
                <w:color w:val="000000"/>
                <w:kern w:val="24"/>
                <w:sz w:val="20"/>
                <w:szCs w:val="20"/>
              </w:rPr>
            </w:pPr>
            <w:r w:rsidRPr="003A6F7A">
              <w:rPr>
                <w:b/>
                <w:bCs/>
                <w:color w:val="000000"/>
                <w:kern w:val="24"/>
                <w:sz w:val="20"/>
                <w:szCs w:val="20"/>
              </w:rPr>
              <w:t>Score</w:t>
            </w:r>
          </w:p>
          <w:p w:rsidR="003A6F7A" w:rsidRPr="003A6F7A" w:rsidRDefault="003A6F7A" w:rsidP="0048738A">
            <w:pPr>
              <w:spacing w:after="80"/>
              <w:jc w:val="both"/>
              <w:rPr>
                <w:sz w:val="20"/>
                <w:szCs w:val="20"/>
              </w:rPr>
            </w:pPr>
            <w:r w:rsidRPr="003A6F7A">
              <w:rPr>
                <w:b/>
                <w:bCs/>
                <w:color w:val="000000"/>
                <w:kern w:val="24"/>
                <w:sz w:val="20"/>
                <w:szCs w:val="20"/>
              </w:rPr>
              <w:t>(Rating Level)</w:t>
            </w:r>
          </w:p>
        </w:tc>
      </w:tr>
      <w:tr w:rsidR="003A6F7A" w:rsidRPr="003A6F7A" w:rsidTr="0088467C">
        <w:trPr>
          <w:trHeight w:val="432"/>
          <w:jc w:val="center"/>
        </w:trPr>
        <w:tc>
          <w:tcPr>
            <w:tcW w:w="7824" w:type="dxa"/>
            <w:gridSpan w:val="4"/>
            <w:shd w:val="clear" w:color="auto" w:fill="B4C6E7"/>
            <w:tcMar>
              <w:top w:w="0" w:type="dxa"/>
              <w:left w:w="144" w:type="dxa"/>
              <w:bottom w:w="0" w:type="dxa"/>
              <w:right w:w="114" w:type="dxa"/>
            </w:tcMar>
            <w:vAlign w:val="center"/>
            <w:hideMark/>
          </w:tcPr>
          <w:p w:rsidR="003A6F7A" w:rsidRPr="003A6F7A" w:rsidRDefault="003A6F7A" w:rsidP="0048738A">
            <w:pPr>
              <w:spacing w:before="80" w:after="80"/>
              <w:jc w:val="both"/>
              <w:rPr>
                <w:sz w:val="20"/>
                <w:szCs w:val="20"/>
              </w:rPr>
            </w:pPr>
            <w:r w:rsidRPr="003A6F7A">
              <w:rPr>
                <w:color w:val="000000"/>
                <w:kern w:val="24"/>
                <w:sz w:val="20"/>
                <w:szCs w:val="20"/>
              </w:rPr>
              <w:t>Evaluation Criterion #1</w:t>
            </w:r>
          </w:p>
        </w:tc>
        <w:tc>
          <w:tcPr>
            <w:tcW w:w="1536" w:type="dxa"/>
            <w:shd w:val="clear" w:color="auto" w:fill="B4C6E7"/>
            <w:tcMar>
              <w:top w:w="0" w:type="dxa"/>
              <w:left w:w="114" w:type="dxa"/>
              <w:bottom w:w="0" w:type="dxa"/>
              <w:right w:w="114" w:type="dxa"/>
            </w:tcMar>
            <w:vAlign w:val="center"/>
            <w:hideMark/>
          </w:tcPr>
          <w:p w:rsidR="003A6F7A" w:rsidRPr="003A6F7A" w:rsidRDefault="003A6F7A" w:rsidP="0048738A">
            <w:pPr>
              <w:spacing w:before="80" w:after="80"/>
              <w:jc w:val="both"/>
              <w:rPr>
                <w:sz w:val="20"/>
                <w:szCs w:val="20"/>
              </w:rPr>
            </w:pPr>
          </w:p>
        </w:tc>
      </w:tr>
      <w:tr w:rsidR="003A6F7A" w:rsidRPr="003A6F7A" w:rsidTr="0088467C">
        <w:trPr>
          <w:trHeight w:val="432"/>
          <w:jc w:val="center"/>
        </w:trPr>
        <w:tc>
          <w:tcPr>
            <w:tcW w:w="9360" w:type="dxa"/>
            <w:gridSpan w:val="5"/>
            <w:shd w:val="clear" w:color="auto" w:fill="DBE5F1"/>
            <w:tcMar>
              <w:top w:w="0" w:type="dxa"/>
              <w:left w:w="144" w:type="dxa"/>
              <w:bottom w:w="0" w:type="dxa"/>
              <w:right w:w="114" w:type="dxa"/>
            </w:tcMar>
            <w:vAlign w:val="center"/>
          </w:tcPr>
          <w:p w:rsidR="003A6F7A" w:rsidRPr="003A6F7A" w:rsidRDefault="003A6F7A" w:rsidP="0048738A">
            <w:pPr>
              <w:spacing w:before="80" w:after="80"/>
              <w:jc w:val="both"/>
              <w:rPr>
                <w:sz w:val="20"/>
                <w:szCs w:val="20"/>
              </w:rPr>
            </w:pPr>
            <w:r w:rsidRPr="003A6F7A">
              <w:rPr>
                <w:sz w:val="20"/>
                <w:szCs w:val="20"/>
              </w:rPr>
              <w:t>Comments:</w:t>
            </w:r>
          </w:p>
        </w:tc>
      </w:tr>
      <w:tr w:rsidR="003A6F7A" w:rsidRPr="003A6F7A" w:rsidTr="0088467C">
        <w:trPr>
          <w:trHeight w:val="432"/>
          <w:jc w:val="center"/>
        </w:trPr>
        <w:tc>
          <w:tcPr>
            <w:tcW w:w="7824" w:type="dxa"/>
            <w:gridSpan w:val="4"/>
            <w:shd w:val="clear" w:color="auto" w:fill="B4C6E7"/>
            <w:tcMar>
              <w:top w:w="0" w:type="dxa"/>
              <w:left w:w="144" w:type="dxa"/>
              <w:bottom w:w="0" w:type="dxa"/>
              <w:right w:w="114" w:type="dxa"/>
            </w:tcMar>
            <w:vAlign w:val="center"/>
            <w:hideMark/>
          </w:tcPr>
          <w:p w:rsidR="003A6F7A" w:rsidRPr="003A6F7A" w:rsidRDefault="003A6F7A" w:rsidP="0048738A">
            <w:pPr>
              <w:spacing w:before="80" w:after="80"/>
              <w:jc w:val="both"/>
              <w:rPr>
                <w:sz w:val="20"/>
                <w:szCs w:val="20"/>
              </w:rPr>
            </w:pPr>
            <w:r w:rsidRPr="003A6F7A">
              <w:rPr>
                <w:color w:val="000000"/>
                <w:kern w:val="24"/>
                <w:sz w:val="20"/>
                <w:szCs w:val="20"/>
              </w:rPr>
              <w:t>Evaluation Criterion #2</w:t>
            </w:r>
          </w:p>
        </w:tc>
        <w:tc>
          <w:tcPr>
            <w:tcW w:w="1536" w:type="dxa"/>
            <w:shd w:val="clear" w:color="auto" w:fill="B4C6E7"/>
            <w:tcMar>
              <w:top w:w="0" w:type="dxa"/>
              <w:left w:w="114" w:type="dxa"/>
              <w:bottom w:w="0" w:type="dxa"/>
              <w:right w:w="114" w:type="dxa"/>
            </w:tcMar>
            <w:vAlign w:val="center"/>
            <w:hideMark/>
          </w:tcPr>
          <w:p w:rsidR="003A6F7A" w:rsidRPr="003A6F7A" w:rsidRDefault="003A6F7A" w:rsidP="0048738A">
            <w:pPr>
              <w:spacing w:before="80" w:after="80"/>
              <w:jc w:val="both"/>
              <w:rPr>
                <w:sz w:val="20"/>
                <w:szCs w:val="20"/>
              </w:rPr>
            </w:pPr>
          </w:p>
        </w:tc>
      </w:tr>
      <w:tr w:rsidR="003A6F7A" w:rsidRPr="003A6F7A" w:rsidTr="0088467C">
        <w:trPr>
          <w:trHeight w:val="432"/>
          <w:jc w:val="center"/>
        </w:trPr>
        <w:tc>
          <w:tcPr>
            <w:tcW w:w="9360" w:type="dxa"/>
            <w:gridSpan w:val="5"/>
            <w:shd w:val="clear" w:color="auto" w:fill="DBE5F1"/>
            <w:tcMar>
              <w:top w:w="0" w:type="dxa"/>
              <w:left w:w="144" w:type="dxa"/>
              <w:bottom w:w="0" w:type="dxa"/>
              <w:right w:w="114" w:type="dxa"/>
            </w:tcMar>
            <w:vAlign w:val="center"/>
          </w:tcPr>
          <w:p w:rsidR="003A6F7A" w:rsidRPr="003A6F7A" w:rsidRDefault="003A6F7A" w:rsidP="0048738A">
            <w:pPr>
              <w:spacing w:before="80" w:after="80"/>
              <w:jc w:val="both"/>
              <w:rPr>
                <w:sz w:val="20"/>
                <w:szCs w:val="20"/>
              </w:rPr>
            </w:pPr>
            <w:r w:rsidRPr="003A6F7A">
              <w:rPr>
                <w:sz w:val="20"/>
                <w:szCs w:val="20"/>
              </w:rPr>
              <w:t>Comments:</w:t>
            </w:r>
          </w:p>
        </w:tc>
      </w:tr>
      <w:tr w:rsidR="003A6F7A" w:rsidRPr="003A6F7A" w:rsidTr="0088467C">
        <w:trPr>
          <w:trHeight w:val="432"/>
          <w:jc w:val="center"/>
        </w:trPr>
        <w:tc>
          <w:tcPr>
            <w:tcW w:w="7824" w:type="dxa"/>
            <w:gridSpan w:val="4"/>
            <w:shd w:val="clear" w:color="auto" w:fill="B4C6E7"/>
            <w:tcMar>
              <w:top w:w="0" w:type="dxa"/>
              <w:left w:w="144" w:type="dxa"/>
              <w:bottom w:w="0" w:type="dxa"/>
              <w:right w:w="114" w:type="dxa"/>
            </w:tcMar>
            <w:vAlign w:val="center"/>
            <w:hideMark/>
          </w:tcPr>
          <w:p w:rsidR="003A6F7A" w:rsidRPr="003A6F7A" w:rsidRDefault="003A6F7A" w:rsidP="0048738A">
            <w:pPr>
              <w:spacing w:before="80" w:after="80"/>
              <w:jc w:val="both"/>
              <w:rPr>
                <w:sz w:val="20"/>
                <w:szCs w:val="20"/>
              </w:rPr>
            </w:pPr>
            <w:r w:rsidRPr="003A6F7A">
              <w:rPr>
                <w:color w:val="000000"/>
                <w:kern w:val="24"/>
                <w:sz w:val="20"/>
                <w:szCs w:val="20"/>
              </w:rPr>
              <w:t>Evaluation Criterion #3</w:t>
            </w:r>
          </w:p>
        </w:tc>
        <w:tc>
          <w:tcPr>
            <w:tcW w:w="1536" w:type="dxa"/>
            <w:shd w:val="clear" w:color="auto" w:fill="B4C6E7"/>
            <w:tcMar>
              <w:top w:w="0" w:type="dxa"/>
              <w:left w:w="114" w:type="dxa"/>
              <w:bottom w:w="0" w:type="dxa"/>
              <w:right w:w="114" w:type="dxa"/>
            </w:tcMar>
            <w:vAlign w:val="center"/>
            <w:hideMark/>
          </w:tcPr>
          <w:p w:rsidR="003A6F7A" w:rsidRPr="003A6F7A" w:rsidRDefault="003A6F7A" w:rsidP="0048738A">
            <w:pPr>
              <w:spacing w:before="80" w:after="80"/>
              <w:jc w:val="both"/>
              <w:rPr>
                <w:sz w:val="20"/>
                <w:szCs w:val="20"/>
              </w:rPr>
            </w:pPr>
          </w:p>
        </w:tc>
      </w:tr>
      <w:tr w:rsidR="003A6F7A" w:rsidRPr="003A6F7A" w:rsidTr="0088467C">
        <w:trPr>
          <w:trHeight w:val="432"/>
          <w:jc w:val="center"/>
        </w:trPr>
        <w:tc>
          <w:tcPr>
            <w:tcW w:w="9360" w:type="dxa"/>
            <w:gridSpan w:val="5"/>
            <w:shd w:val="clear" w:color="auto" w:fill="DBE5F1"/>
            <w:tcMar>
              <w:top w:w="0" w:type="dxa"/>
              <w:left w:w="144" w:type="dxa"/>
              <w:bottom w:w="0" w:type="dxa"/>
              <w:right w:w="114" w:type="dxa"/>
            </w:tcMar>
            <w:vAlign w:val="center"/>
          </w:tcPr>
          <w:p w:rsidR="003A6F7A" w:rsidRPr="003A6F7A" w:rsidRDefault="003A6F7A" w:rsidP="0048738A">
            <w:pPr>
              <w:spacing w:before="80" w:after="80"/>
              <w:jc w:val="both"/>
              <w:rPr>
                <w:sz w:val="20"/>
                <w:szCs w:val="20"/>
              </w:rPr>
            </w:pPr>
            <w:r w:rsidRPr="003A6F7A">
              <w:rPr>
                <w:sz w:val="20"/>
                <w:szCs w:val="20"/>
              </w:rPr>
              <w:t>Comments:</w:t>
            </w:r>
          </w:p>
        </w:tc>
      </w:tr>
      <w:tr w:rsidR="003A6F7A" w:rsidRPr="003A6F7A" w:rsidTr="0088467C">
        <w:trPr>
          <w:trHeight w:val="432"/>
          <w:jc w:val="center"/>
        </w:trPr>
        <w:tc>
          <w:tcPr>
            <w:tcW w:w="7824" w:type="dxa"/>
            <w:gridSpan w:val="4"/>
            <w:shd w:val="clear" w:color="auto" w:fill="B4C6E7"/>
            <w:tcMar>
              <w:top w:w="0" w:type="dxa"/>
              <w:left w:w="144" w:type="dxa"/>
              <w:bottom w:w="0" w:type="dxa"/>
              <w:right w:w="114" w:type="dxa"/>
            </w:tcMar>
            <w:vAlign w:val="center"/>
            <w:hideMark/>
          </w:tcPr>
          <w:p w:rsidR="003A6F7A" w:rsidRPr="003A6F7A" w:rsidRDefault="003A6F7A" w:rsidP="0048738A">
            <w:pPr>
              <w:spacing w:before="80" w:after="80"/>
              <w:jc w:val="both"/>
              <w:rPr>
                <w:sz w:val="20"/>
                <w:szCs w:val="20"/>
              </w:rPr>
            </w:pPr>
            <w:r w:rsidRPr="003A6F7A">
              <w:rPr>
                <w:color w:val="000000"/>
                <w:kern w:val="24"/>
                <w:sz w:val="20"/>
                <w:szCs w:val="20"/>
              </w:rPr>
              <w:t>Evaluation Criterion #4</w:t>
            </w:r>
          </w:p>
        </w:tc>
        <w:tc>
          <w:tcPr>
            <w:tcW w:w="1536" w:type="dxa"/>
            <w:shd w:val="clear" w:color="auto" w:fill="B4C6E7"/>
            <w:tcMar>
              <w:top w:w="0" w:type="dxa"/>
              <w:left w:w="114" w:type="dxa"/>
              <w:bottom w:w="0" w:type="dxa"/>
              <w:right w:w="114" w:type="dxa"/>
            </w:tcMar>
            <w:vAlign w:val="center"/>
            <w:hideMark/>
          </w:tcPr>
          <w:p w:rsidR="003A6F7A" w:rsidRPr="003A6F7A" w:rsidRDefault="003A6F7A" w:rsidP="0048738A">
            <w:pPr>
              <w:spacing w:before="80" w:after="80"/>
              <w:jc w:val="both"/>
              <w:rPr>
                <w:sz w:val="20"/>
                <w:szCs w:val="20"/>
              </w:rPr>
            </w:pPr>
          </w:p>
        </w:tc>
      </w:tr>
      <w:tr w:rsidR="003A6F7A" w:rsidRPr="003A6F7A" w:rsidTr="0088467C">
        <w:trPr>
          <w:trHeight w:val="432"/>
          <w:jc w:val="center"/>
        </w:trPr>
        <w:tc>
          <w:tcPr>
            <w:tcW w:w="9360" w:type="dxa"/>
            <w:gridSpan w:val="5"/>
            <w:shd w:val="clear" w:color="auto" w:fill="DBE5F1"/>
            <w:tcMar>
              <w:top w:w="0" w:type="dxa"/>
              <w:left w:w="144" w:type="dxa"/>
              <w:bottom w:w="0" w:type="dxa"/>
              <w:right w:w="114" w:type="dxa"/>
            </w:tcMar>
            <w:vAlign w:val="center"/>
          </w:tcPr>
          <w:p w:rsidR="003A6F7A" w:rsidRPr="003A6F7A" w:rsidRDefault="003A6F7A" w:rsidP="0048738A">
            <w:pPr>
              <w:spacing w:before="80" w:after="80"/>
              <w:jc w:val="both"/>
              <w:rPr>
                <w:sz w:val="20"/>
                <w:szCs w:val="20"/>
              </w:rPr>
            </w:pPr>
            <w:r w:rsidRPr="003A6F7A">
              <w:rPr>
                <w:sz w:val="20"/>
                <w:szCs w:val="20"/>
              </w:rPr>
              <w:t>Comments:</w:t>
            </w:r>
          </w:p>
        </w:tc>
      </w:tr>
      <w:tr w:rsidR="003A6F7A" w:rsidRPr="003A6F7A" w:rsidTr="0088467C">
        <w:trPr>
          <w:trHeight w:val="432"/>
          <w:jc w:val="center"/>
        </w:trPr>
        <w:tc>
          <w:tcPr>
            <w:tcW w:w="7824" w:type="dxa"/>
            <w:gridSpan w:val="4"/>
            <w:tcBorders>
              <w:bottom w:val="single" w:sz="12" w:space="0" w:color="FFFFFF"/>
            </w:tcBorders>
            <w:shd w:val="clear" w:color="auto" w:fill="B4C6E7"/>
            <w:tcMar>
              <w:top w:w="0" w:type="dxa"/>
              <w:left w:w="144" w:type="dxa"/>
              <w:bottom w:w="0" w:type="dxa"/>
              <w:right w:w="114" w:type="dxa"/>
            </w:tcMar>
            <w:vAlign w:val="center"/>
            <w:hideMark/>
          </w:tcPr>
          <w:p w:rsidR="003A6F7A" w:rsidRPr="003A6F7A" w:rsidRDefault="003A6F7A" w:rsidP="0048738A">
            <w:pPr>
              <w:spacing w:before="80" w:after="80"/>
              <w:jc w:val="both"/>
              <w:rPr>
                <w:sz w:val="20"/>
                <w:szCs w:val="20"/>
              </w:rPr>
            </w:pPr>
            <w:r w:rsidRPr="003A6F7A">
              <w:rPr>
                <w:color w:val="000000"/>
                <w:kern w:val="24"/>
                <w:sz w:val="20"/>
                <w:szCs w:val="20"/>
              </w:rPr>
              <w:t>Evaluation Criterion #5</w:t>
            </w:r>
          </w:p>
        </w:tc>
        <w:tc>
          <w:tcPr>
            <w:tcW w:w="1536" w:type="dxa"/>
            <w:tcBorders>
              <w:bottom w:val="single" w:sz="12" w:space="0" w:color="FFFFFF"/>
            </w:tcBorders>
            <w:shd w:val="clear" w:color="auto" w:fill="B4C6E7"/>
            <w:tcMar>
              <w:top w:w="0" w:type="dxa"/>
              <w:left w:w="114" w:type="dxa"/>
              <w:bottom w:w="0" w:type="dxa"/>
              <w:right w:w="114" w:type="dxa"/>
            </w:tcMar>
            <w:vAlign w:val="center"/>
            <w:hideMark/>
          </w:tcPr>
          <w:p w:rsidR="003A6F7A" w:rsidRPr="003A6F7A" w:rsidRDefault="003A6F7A" w:rsidP="0048738A">
            <w:pPr>
              <w:spacing w:before="80" w:after="80"/>
              <w:jc w:val="both"/>
              <w:rPr>
                <w:sz w:val="20"/>
                <w:szCs w:val="20"/>
              </w:rPr>
            </w:pPr>
          </w:p>
        </w:tc>
      </w:tr>
      <w:tr w:rsidR="003A6F7A" w:rsidRPr="003A6F7A" w:rsidTr="0088467C">
        <w:trPr>
          <w:trHeight w:val="432"/>
          <w:jc w:val="center"/>
        </w:trPr>
        <w:tc>
          <w:tcPr>
            <w:tcW w:w="9360" w:type="dxa"/>
            <w:gridSpan w:val="5"/>
            <w:tcBorders>
              <w:bottom w:val="single" w:sz="12" w:space="0" w:color="FFFFFF"/>
            </w:tcBorders>
            <w:shd w:val="clear" w:color="auto" w:fill="DBE5F1"/>
            <w:tcMar>
              <w:top w:w="0" w:type="dxa"/>
              <w:left w:w="144" w:type="dxa"/>
              <w:bottom w:w="0" w:type="dxa"/>
              <w:right w:w="114" w:type="dxa"/>
            </w:tcMar>
            <w:vAlign w:val="center"/>
          </w:tcPr>
          <w:p w:rsidR="003A6F7A" w:rsidRPr="003A6F7A" w:rsidRDefault="003A6F7A" w:rsidP="0048738A">
            <w:pPr>
              <w:spacing w:before="80" w:after="80"/>
              <w:jc w:val="both"/>
              <w:rPr>
                <w:sz w:val="20"/>
                <w:szCs w:val="20"/>
              </w:rPr>
            </w:pPr>
            <w:r w:rsidRPr="003A6F7A">
              <w:rPr>
                <w:sz w:val="20"/>
                <w:szCs w:val="20"/>
              </w:rPr>
              <w:t>Comments:</w:t>
            </w:r>
          </w:p>
        </w:tc>
      </w:tr>
      <w:tr w:rsidR="003A6F7A" w:rsidRPr="003A6F7A" w:rsidTr="0088467C">
        <w:trPr>
          <w:trHeight w:val="432"/>
          <w:jc w:val="center"/>
        </w:trPr>
        <w:tc>
          <w:tcPr>
            <w:tcW w:w="7824" w:type="dxa"/>
            <w:gridSpan w:val="4"/>
            <w:tcBorders>
              <w:top w:val="single" w:sz="12" w:space="0" w:color="FFFFFF"/>
              <w:bottom w:val="nil"/>
            </w:tcBorders>
            <w:shd w:val="clear" w:color="auto" w:fill="B4C6E7"/>
            <w:tcMar>
              <w:top w:w="0" w:type="dxa"/>
              <w:left w:w="144" w:type="dxa"/>
              <w:bottom w:w="0" w:type="dxa"/>
              <w:right w:w="114" w:type="dxa"/>
            </w:tcMar>
            <w:vAlign w:val="center"/>
            <w:hideMark/>
          </w:tcPr>
          <w:p w:rsidR="003A6F7A" w:rsidRPr="003A6F7A" w:rsidRDefault="003A6F7A" w:rsidP="0048738A">
            <w:pPr>
              <w:spacing w:before="80" w:after="80"/>
              <w:jc w:val="both"/>
              <w:rPr>
                <w:sz w:val="20"/>
                <w:szCs w:val="20"/>
              </w:rPr>
            </w:pPr>
            <w:r w:rsidRPr="003A6F7A">
              <w:rPr>
                <w:b/>
                <w:bCs/>
                <w:color w:val="000000"/>
                <w:kern w:val="24"/>
                <w:sz w:val="20"/>
                <w:szCs w:val="20"/>
              </w:rPr>
              <w:t>TOTAL SCORE:</w:t>
            </w:r>
          </w:p>
        </w:tc>
        <w:tc>
          <w:tcPr>
            <w:tcW w:w="1536" w:type="dxa"/>
            <w:tcBorders>
              <w:top w:val="single" w:sz="12" w:space="0" w:color="FFFFFF"/>
              <w:bottom w:val="nil"/>
            </w:tcBorders>
            <w:shd w:val="clear" w:color="auto" w:fill="B4C6E7"/>
            <w:tcMar>
              <w:top w:w="0" w:type="dxa"/>
              <w:left w:w="114" w:type="dxa"/>
              <w:bottom w:w="0" w:type="dxa"/>
              <w:right w:w="114" w:type="dxa"/>
            </w:tcMar>
            <w:vAlign w:val="center"/>
            <w:hideMark/>
          </w:tcPr>
          <w:p w:rsidR="003A6F7A" w:rsidRPr="003A6F7A" w:rsidRDefault="003A6F7A" w:rsidP="0048738A">
            <w:pPr>
              <w:spacing w:before="80" w:after="80"/>
              <w:jc w:val="both"/>
              <w:rPr>
                <w:sz w:val="20"/>
                <w:szCs w:val="20"/>
              </w:rPr>
            </w:pPr>
          </w:p>
        </w:tc>
      </w:tr>
    </w:tbl>
    <w:p w:rsidR="003A6F7A" w:rsidRPr="0048738A" w:rsidRDefault="003A6F7A" w:rsidP="0048738A">
      <w:pPr>
        <w:jc w:val="both"/>
        <w:rPr>
          <w:rFonts w:eastAsia="Calibri"/>
          <w:sz w:val="20"/>
          <w:szCs w:val="20"/>
        </w:rPr>
      </w:pPr>
    </w:p>
    <w:p w:rsidR="003A6F7A" w:rsidRPr="003A6F7A" w:rsidRDefault="003A6F7A" w:rsidP="0048738A">
      <w:pPr>
        <w:jc w:val="both"/>
        <w:rPr>
          <w:rFonts w:eastAsia="Calibri"/>
          <w:sz w:val="20"/>
          <w:szCs w:val="20"/>
        </w:rPr>
      </w:pPr>
    </w:p>
    <w:tbl>
      <w:tblPr>
        <w:tblW w:w="9360" w:type="dxa"/>
        <w:jc w:val="cente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4A0" w:firstRow="1" w:lastRow="0" w:firstColumn="1" w:lastColumn="0" w:noHBand="0" w:noVBand="1"/>
      </w:tblPr>
      <w:tblGrid>
        <w:gridCol w:w="1368"/>
        <w:gridCol w:w="2376"/>
        <w:gridCol w:w="2376"/>
        <w:gridCol w:w="2376"/>
        <w:gridCol w:w="864"/>
      </w:tblGrid>
      <w:tr w:rsidR="003A6F7A" w:rsidRPr="003A6F7A" w:rsidTr="0088467C">
        <w:trPr>
          <w:trHeight w:val="432"/>
          <w:jc w:val="center"/>
        </w:trPr>
        <w:tc>
          <w:tcPr>
            <w:tcW w:w="9360" w:type="dxa"/>
            <w:gridSpan w:val="5"/>
            <w:shd w:val="clear" w:color="auto" w:fill="002060"/>
            <w:tcMar>
              <w:top w:w="0" w:type="dxa"/>
              <w:left w:w="115" w:type="dxa"/>
              <w:bottom w:w="0" w:type="dxa"/>
              <w:right w:w="115" w:type="dxa"/>
            </w:tcMar>
            <w:vAlign w:val="center"/>
            <w:hideMark/>
          </w:tcPr>
          <w:p w:rsidR="003A6F7A" w:rsidRPr="003A6F7A" w:rsidRDefault="003A6F7A" w:rsidP="0048738A">
            <w:pPr>
              <w:spacing w:before="80" w:after="80"/>
              <w:jc w:val="center"/>
              <w:rPr>
                <w:rFonts w:eastAsia="Calibri"/>
                <w:sz w:val="20"/>
                <w:szCs w:val="20"/>
              </w:rPr>
            </w:pPr>
            <w:r w:rsidRPr="003A6F7A">
              <w:rPr>
                <w:rFonts w:eastAsia="Calibri"/>
                <w:b/>
                <w:bCs/>
                <w:sz w:val="20"/>
                <w:szCs w:val="20"/>
              </w:rPr>
              <w:t>Descriptive Rubric</w:t>
            </w:r>
          </w:p>
        </w:tc>
      </w:tr>
      <w:tr w:rsidR="003A6F7A" w:rsidRPr="003A6F7A" w:rsidTr="0088467C">
        <w:trPr>
          <w:trHeight w:val="432"/>
          <w:jc w:val="center"/>
        </w:trPr>
        <w:tc>
          <w:tcPr>
            <w:tcW w:w="1368" w:type="dxa"/>
            <w:vMerge w:val="restart"/>
            <w:shd w:val="clear" w:color="auto" w:fill="7DA0D0"/>
            <w:tcMar>
              <w:top w:w="0" w:type="dxa"/>
              <w:left w:w="115" w:type="dxa"/>
              <w:bottom w:w="0" w:type="dxa"/>
              <w:right w:w="115" w:type="dxa"/>
            </w:tcMar>
            <w:vAlign w:val="center"/>
            <w:hideMark/>
          </w:tcPr>
          <w:p w:rsidR="003A6F7A" w:rsidRPr="003A6F7A" w:rsidRDefault="003A6F7A" w:rsidP="0048738A">
            <w:pPr>
              <w:spacing w:before="80" w:after="80"/>
              <w:jc w:val="both"/>
              <w:rPr>
                <w:rFonts w:eastAsia="Calibri"/>
                <w:sz w:val="20"/>
                <w:szCs w:val="20"/>
              </w:rPr>
            </w:pPr>
            <w:r w:rsidRPr="003A6F7A">
              <w:rPr>
                <w:rFonts w:eastAsia="Calibri"/>
                <w:b/>
                <w:bCs/>
                <w:sz w:val="20"/>
                <w:szCs w:val="20"/>
              </w:rPr>
              <w:t>Evaluation Criteria</w:t>
            </w:r>
          </w:p>
        </w:tc>
        <w:tc>
          <w:tcPr>
            <w:tcW w:w="7128" w:type="dxa"/>
            <w:gridSpan w:val="3"/>
            <w:shd w:val="clear" w:color="auto" w:fill="7DA0D0"/>
            <w:tcMar>
              <w:top w:w="0" w:type="dxa"/>
              <w:left w:w="115" w:type="dxa"/>
              <w:bottom w:w="0" w:type="dxa"/>
              <w:right w:w="115" w:type="dxa"/>
            </w:tcMar>
            <w:vAlign w:val="center"/>
            <w:hideMark/>
          </w:tcPr>
          <w:p w:rsidR="003A6F7A" w:rsidRPr="003A6F7A" w:rsidRDefault="003A6F7A" w:rsidP="0048738A">
            <w:pPr>
              <w:spacing w:before="80" w:after="80"/>
              <w:jc w:val="both"/>
              <w:rPr>
                <w:rFonts w:eastAsia="Calibri"/>
                <w:sz w:val="20"/>
                <w:szCs w:val="20"/>
              </w:rPr>
            </w:pPr>
            <w:r w:rsidRPr="003A6F7A">
              <w:rPr>
                <w:rFonts w:eastAsia="Calibri"/>
                <w:b/>
                <w:bCs/>
                <w:sz w:val="20"/>
                <w:szCs w:val="20"/>
              </w:rPr>
              <w:t>Rating Scale or Performance Levels</w:t>
            </w:r>
          </w:p>
        </w:tc>
        <w:tc>
          <w:tcPr>
            <w:tcW w:w="864" w:type="dxa"/>
            <w:vMerge w:val="restart"/>
            <w:shd w:val="clear" w:color="auto" w:fill="7DA0D0"/>
            <w:tcMar>
              <w:top w:w="0" w:type="dxa"/>
              <w:left w:w="115" w:type="dxa"/>
              <w:bottom w:w="0" w:type="dxa"/>
              <w:right w:w="115" w:type="dxa"/>
            </w:tcMar>
            <w:vAlign w:val="center"/>
            <w:hideMark/>
          </w:tcPr>
          <w:p w:rsidR="003A6F7A" w:rsidRPr="003A6F7A" w:rsidRDefault="003A6F7A" w:rsidP="0048738A">
            <w:pPr>
              <w:spacing w:before="80"/>
              <w:jc w:val="both"/>
              <w:rPr>
                <w:rFonts w:eastAsia="Calibri"/>
                <w:b/>
                <w:bCs/>
                <w:sz w:val="20"/>
                <w:szCs w:val="20"/>
              </w:rPr>
            </w:pPr>
            <w:r w:rsidRPr="003A6F7A">
              <w:rPr>
                <w:rFonts w:eastAsia="Calibri"/>
                <w:b/>
                <w:bCs/>
                <w:sz w:val="20"/>
                <w:szCs w:val="20"/>
              </w:rPr>
              <w:t>Score</w:t>
            </w:r>
          </w:p>
          <w:p w:rsidR="003A6F7A" w:rsidRPr="003A6F7A" w:rsidRDefault="003A6F7A" w:rsidP="0048738A">
            <w:pPr>
              <w:spacing w:after="80"/>
              <w:jc w:val="both"/>
              <w:rPr>
                <w:rFonts w:eastAsia="Calibri"/>
                <w:sz w:val="20"/>
                <w:szCs w:val="20"/>
              </w:rPr>
            </w:pPr>
            <w:r w:rsidRPr="003A6F7A">
              <w:rPr>
                <w:b/>
                <w:bCs/>
                <w:color w:val="000000"/>
                <w:kern w:val="24"/>
                <w:sz w:val="20"/>
                <w:szCs w:val="20"/>
              </w:rPr>
              <w:t>(Rating Level)</w:t>
            </w:r>
          </w:p>
        </w:tc>
      </w:tr>
      <w:tr w:rsidR="003A6F7A" w:rsidRPr="003A6F7A" w:rsidTr="0088467C">
        <w:trPr>
          <w:trHeight w:val="432"/>
          <w:jc w:val="center"/>
        </w:trPr>
        <w:tc>
          <w:tcPr>
            <w:tcW w:w="1368" w:type="dxa"/>
            <w:vMerge/>
            <w:shd w:val="clear" w:color="auto" w:fill="7DA0D0"/>
            <w:vAlign w:val="center"/>
            <w:hideMark/>
          </w:tcPr>
          <w:p w:rsidR="003A6F7A" w:rsidRPr="003A6F7A" w:rsidRDefault="003A6F7A" w:rsidP="0048738A">
            <w:pPr>
              <w:spacing w:before="80" w:after="80"/>
              <w:jc w:val="both"/>
              <w:rPr>
                <w:rFonts w:eastAsia="Calibri"/>
                <w:sz w:val="20"/>
                <w:szCs w:val="20"/>
              </w:rPr>
            </w:pPr>
          </w:p>
        </w:tc>
        <w:tc>
          <w:tcPr>
            <w:tcW w:w="2376" w:type="dxa"/>
            <w:shd w:val="clear" w:color="auto" w:fill="7DA0D0"/>
            <w:tcMar>
              <w:top w:w="0" w:type="dxa"/>
              <w:left w:w="115" w:type="dxa"/>
              <w:bottom w:w="0" w:type="dxa"/>
              <w:right w:w="115" w:type="dxa"/>
            </w:tcMar>
            <w:vAlign w:val="center"/>
            <w:hideMark/>
          </w:tcPr>
          <w:p w:rsidR="003A6F7A" w:rsidRPr="003A6F7A" w:rsidRDefault="003A6F7A" w:rsidP="0048738A">
            <w:pPr>
              <w:spacing w:before="80" w:after="80"/>
              <w:jc w:val="both"/>
              <w:rPr>
                <w:rFonts w:eastAsia="Calibri"/>
                <w:sz w:val="20"/>
                <w:szCs w:val="20"/>
              </w:rPr>
            </w:pPr>
            <w:r w:rsidRPr="003A6F7A">
              <w:rPr>
                <w:rFonts w:eastAsia="Calibri"/>
                <w:b/>
                <w:bCs/>
                <w:sz w:val="20"/>
                <w:szCs w:val="20"/>
              </w:rPr>
              <w:t>Level 1</w:t>
            </w:r>
          </w:p>
        </w:tc>
        <w:tc>
          <w:tcPr>
            <w:tcW w:w="2376" w:type="dxa"/>
            <w:shd w:val="clear" w:color="auto" w:fill="7DA0D0"/>
            <w:tcMar>
              <w:top w:w="0" w:type="dxa"/>
              <w:left w:w="115" w:type="dxa"/>
              <w:bottom w:w="0" w:type="dxa"/>
              <w:right w:w="115" w:type="dxa"/>
            </w:tcMar>
            <w:vAlign w:val="center"/>
            <w:hideMark/>
          </w:tcPr>
          <w:p w:rsidR="003A6F7A" w:rsidRPr="003A6F7A" w:rsidRDefault="003A6F7A" w:rsidP="0048738A">
            <w:pPr>
              <w:spacing w:before="80" w:after="80"/>
              <w:jc w:val="both"/>
              <w:rPr>
                <w:rFonts w:eastAsia="Calibri"/>
                <w:sz w:val="20"/>
                <w:szCs w:val="20"/>
              </w:rPr>
            </w:pPr>
            <w:r w:rsidRPr="003A6F7A">
              <w:rPr>
                <w:rFonts w:eastAsia="Calibri"/>
                <w:b/>
                <w:bCs/>
                <w:sz w:val="20"/>
                <w:szCs w:val="20"/>
              </w:rPr>
              <w:t>Level 2</w:t>
            </w:r>
          </w:p>
        </w:tc>
        <w:tc>
          <w:tcPr>
            <w:tcW w:w="2376" w:type="dxa"/>
            <w:shd w:val="clear" w:color="auto" w:fill="7DA0D0"/>
            <w:tcMar>
              <w:top w:w="0" w:type="dxa"/>
              <w:left w:w="115" w:type="dxa"/>
              <w:bottom w:w="0" w:type="dxa"/>
              <w:right w:w="115" w:type="dxa"/>
            </w:tcMar>
            <w:vAlign w:val="center"/>
            <w:hideMark/>
          </w:tcPr>
          <w:p w:rsidR="003A6F7A" w:rsidRPr="003A6F7A" w:rsidRDefault="003A6F7A" w:rsidP="0048738A">
            <w:pPr>
              <w:spacing w:before="80" w:after="80"/>
              <w:jc w:val="both"/>
              <w:rPr>
                <w:rFonts w:eastAsia="Calibri"/>
                <w:sz w:val="20"/>
                <w:szCs w:val="20"/>
              </w:rPr>
            </w:pPr>
            <w:r w:rsidRPr="003A6F7A">
              <w:rPr>
                <w:rFonts w:eastAsia="Calibri"/>
                <w:b/>
                <w:bCs/>
                <w:sz w:val="20"/>
                <w:szCs w:val="20"/>
              </w:rPr>
              <w:t>Level 3</w:t>
            </w:r>
          </w:p>
        </w:tc>
        <w:tc>
          <w:tcPr>
            <w:tcW w:w="864" w:type="dxa"/>
            <w:vMerge/>
            <w:shd w:val="clear" w:color="auto" w:fill="7DA0D0"/>
            <w:vAlign w:val="center"/>
            <w:hideMark/>
          </w:tcPr>
          <w:p w:rsidR="003A6F7A" w:rsidRPr="003A6F7A" w:rsidRDefault="003A6F7A" w:rsidP="0048738A">
            <w:pPr>
              <w:spacing w:before="80" w:after="80"/>
              <w:jc w:val="both"/>
              <w:rPr>
                <w:rFonts w:eastAsia="Calibri"/>
                <w:sz w:val="20"/>
                <w:szCs w:val="20"/>
              </w:rPr>
            </w:pPr>
          </w:p>
        </w:tc>
      </w:tr>
      <w:tr w:rsidR="003A6F7A" w:rsidRPr="003A6F7A" w:rsidTr="0088467C">
        <w:trPr>
          <w:trHeight w:val="1008"/>
          <w:jc w:val="center"/>
        </w:trPr>
        <w:tc>
          <w:tcPr>
            <w:tcW w:w="1368" w:type="dxa"/>
            <w:shd w:val="clear" w:color="auto" w:fill="B4C6E7"/>
            <w:tcMar>
              <w:top w:w="0" w:type="dxa"/>
              <w:left w:w="0" w:type="dxa"/>
              <w:bottom w:w="0" w:type="dxa"/>
              <w:right w:w="115" w:type="dxa"/>
            </w:tcMar>
            <w:vAlign w:val="center"/>
            <w:hideMark/>
          </w:tcPr>
          <w:p w:rsidR="003A6F7A" w:rsidRPr="003A6F7A" w:rsidRDefault="003A6F7A" w:rsidP="0048738A">
            <w:pPr>
              <w:spacing w:before="80" w:after="80"/>
              <w:ind w:left="144"/>
              <w:jc w:val="both"/>
              <w:rPr>
                <w:rFonts w:eastAsia="Calibri"/>
                <w:sz w:val="20"/>
                <w:szCs w:val="20"/>
              </w:rPr>
            </w:pPr>
            <w:r w:rsidRPr="003A6F7A">
              <w:rPr>
                <w:rFonts w:eastAsia="Calibri"/>
                <w:bCs/>
                <w:sz w:val="20"/>
                <w:szCs w:val="20"/>
              </w:rPr>
              <w:t>Evaluation Criterion #1</w:t>
            </w:r>
          </w:p>
        </w:tc>
        <w:tc>
          <w:tcPr>
            <w:tcW w:w="2376" w:type="dxa"/>
            <w:shd w:val="clear" w:color="auto" w:fill="C6D9F1"/>
            <w:vAlign w:val="center"/>
            <w:hideMark/>
          </w:tcPr>
          <w:p w:rsidR="003A6F7A" w:rsidRPr="003A6F7A" w:rsidRDefault="003A6F7A" w:rsidP="0048738A">
            <w:pPr>
              <w:spacing w:before="80" w:after="80"/>
              <w:ind w:left="144"/>
              <w:jc w:val="both"/>
              <w:rPr>
                <w:rFonts w:eastAsia="Calibri"/>
                <w:sz w:val="20"/>
                <w:szCs w:val="20"/>
              </w:rPr>
            </w:pPr>
            <w:r w:rsidRPr="003A6F7A">
              <w:rPr>
                <w:rFonts w:eastAsia="Calibri"/>
                <w:sz w:val="20"/>
                <w:szCs w:val="20"/>
              </w:rPr>
              <w:t>Performance Descriptors</w:t>
            </w:r>
          </w:p>
        </w:tc>
        <w:tc>
          <w:tcPr>
            <w:tcW w:w="2376" w:type="dxa"/>
            <w:shd w:val="clear" w:color="auto" w:fill="C6D9F1"/>
            <w:vAlign w:val="center"/>
            <w:hideMark/>
          </w:tcPr>
          <w:p w:rsidR="003A6F7A" w:rsidRPr="003A6F7A" w:rsidRDefault="003A6F7A" w:rsidP="0048738A">
            <w:pPr>
              <w:spacing w:before="80" w:after="80"/>
              <w:ind w:left="144"/>
              <w:jc w:val="both"/>
              <w:rPr>
                <w:rFonts w:eastAsia="Calibri"/>
                <w:sz w:val="20"/>
                <w:szCs w:val="20"/>
              </w:rPr>
            </w:pPr>
            <w:r w:rsidRPr="003A6F7A">
              <w:rPr>
                <w:rFonts w:eastAsia="Calibri"/>
                <w:sz w:val="20"/>
                <w:szCs w:val="20"/>
              </w:rPr>
              <w:t>Performance Descriptors</w:t>
            </w:r>
          </w:p>
        </w:tc>
        <w:tc>
          <w:tcPr>
            <w:tcW w:w="2376" w:type="dxa"/>
            <w:shd w:val="clear" w:color="auto" w:fill="C6D9F1"/>
            <w:vAlign w:val="center"/>
            <w:hideMark/>
          </w:tcPr>
          <w:p w:rsidR="003A6F7A" w:rsidRPr="003A6F7A" w:rsidRDefault="003A6F7A" w:rsidP="0048738A">
            <w:pPr>
              <w:spacing w:before="80" w:after="80"/>
              <w:ind w:left="144"/>
              <w:jc w:val="both"/>
              <w:rPr>
                <w:rFonts w:eastAsia="Calibri"/>
                <w:sz w:val="20"/>
                <w:szCs w:val="20"/>
              </w:rPr>
            </w:pPr>
            <w:r w:rsidRPr="003A6F7A">
              <w:rPr>
                <w:rFonts w:eastAsia="Calibri"/>
                <w:sz w:val="20"/>
                <w:szCs w:val="20"/>
              </w:rPr>
              <w:t>Performance Descriptors</w:t>
            </w:r>
          </w:p>
        </w:tc>
        <w:tc>
          <w:tcPr>
            <w:tcW w:w="864" w:type="dxa"/>
            <w:shd w:val="clear" w:color="auto" w:fill="C6D9F1"/>
            <w:tcMar>
              <w:top w:w="15" w:type="dxa"/>
              <w:left w:w="108" w:type="dxa"/>
              <w:bottom w:w="0" w:type="dxa"/>
              <w:right w:w="108" w:type="dxa"/>
            </w:tcMar>
            <w:vAlign w:val="center"/>
            <w:hideMark/>
          </w:tcPr>
          <w:p w:rsidR="003A6F7A" w:rsidRPr="003A6F7A" w:rsidRDefault="003A6F7A" w:rsidP="0048738A">
            <w:pPr>
              <w:spacing w:before="80" w:after="80"/>
              <w:jc w:val="both"/>
              <w:rPr>
                <w:rFonts w:eastAsia="Calibri"/>
                <w:sz w:val="20"/>
                <w:szCs w:val="20"/>
              </w:rPr>
            </w:pPr>
          </w:p>
        </w:tc>
      </w:tr>
      <w:tr w:rsidR="003A6F7A" w:rsidRPr="003A6F7A" w:rsidTr="0088467C">
        <w:trPr>
          <w:trHeight w:val="432"/>
          <w:jc w:val="center"/>
        </w:trPr>
        <w:tc>
          <w:tcPr>
            <w:tcW w:w="9360" w:type="dxa"/>
            <w:gridSpan w:val="5"/>
            <w:shd w:val="clear" w:color="auto" w:fill="DBE5F1"/>
            <w:vAlign w:val="center"/>
          </w:tcPr>
          <w:p w:rsidR="003A6F7A" w:rsidRPr="003A6F7A" w:rsidRDefault="003A6F7A" w:rsidP="0048738A">
            <w:pPr>
              <w:spacing w:before="80" w:after="80"/>
              <w:ind w:left="144"/>
              <w:jc w:val="both"/>
              <w:rPr>
                <w:rFonts w:eastAsia="Calibri"/>
                <w:bCs/>
                <w:sz w:val="20"/>
                <w:szCs w:val="20"/>
              </w:rPr>
            </w:pPr>
            <w:r w:rsidRPr="003A6F7A">
              <w:rPr>
                <w:rFonts w:eastAsia="Calibri"/>
                <w:bCs/>
                <w:sz w:val="20"/>
                <w:szCs w:val="20"/>
              </w:rPr>
              <w:t>Comments:</w:t>
            </w:r>
          </w:p>
        </w:tc>
      </w:tr>
      <w:tr w:rsidR="003A6F7A" w:rsidRPr="003A6F7A" w:rsidTr="0088467C">
        <w:trPr>
          <w:trHeight w:val="1008"/>
          <w:jc w:val="center"/>
        </w:trPr>
        <w:tc>
          <w:tcPr>
            <w:tcW w:w="1368" w:type="dxa"/>
            <w:shd w:val="clear" w:color="auto" w:fill="B4C6E7"/>
            <w:tcMar>
              <w:top w:w="0" w:type="dxa"/>
              <w:left w:w="0" w:type="dxa"/>
              <w:bottom w:w="0" w:type="dxa"/>
              <w:right w:w="115" w:type="dxa"/>
            </w:tcMar>
            <w:vAlign w:val="center"/>
            <w:hideMark/>
          </w:tcPr>
          <w:p w:rsidR="003A6F7A" w:rsidRPr="003A6F7A" w:rsidRDefault="003A6F7A" w:rsidP="0048738A">
            <w:pPr>
              <w:spacing w:before="80" w:after="80"/>
              <w:ind w:left="144"/>
              <w:jc w:val="both"/>
              <w:rPr>
                <w:rFonts w:eastAsia="Calibri"/>
                <w:sz w:val="20"/>
                <w:szCs w:val="20"/>
              </w:rPr>
            </w:pPr>
            <w:r w:rsidRPr="003A6F7A">
              <w:rPr>
                <w:rFonts w:eastAsia="Calibri"/>
                <w:bCs/>
                <w:sz w:val="20"/>
                <w:szCs w:val="20"/>
              </w:rPr>
              <w:t>Evaluation Criterion #2</w:t>
            </w:r>
          </w:p>
        </w:tc>
        <w:tc>
          <w:tcPr>
            <w:tcW w:w="2376" w:type="dxa"/>
            <w:shd w:val="clear" w:color="auto" w:fill="C6D9F1"/>
            <w:vAlign w:val="center"/>
            <w:hideMark/>
          </w:tcPr>
          <w:p w:rsidR="003A6F7A" w:rsidRPr="003A6F7A" w:rsidRDefault="003A6F7A" w:rsidP="0048738A">
            <w:pPr>
              <w:spacing w:before="80" w:after="80"/>
              <w:ind w:left="144"/>
              <w:jc w:val="both"/>
              <w:rPr>
                <w:rFonts w:eastAsia="Calibri"/>
                <w:sz w:val="20"/>
                <w:szCs w:val="20"/>
              </w:rPr>
            </w:pPr>
            <w:r w:rsidRPr="003A6F7A">
              <w:rPr>
                <w:rFonts w:eastAsia="Calibri"/>
                <w:sz w:val="20"/>
                <w:szCs w:val="20"/>
              </w:rPr>
              <w:t>Performance Descriptors</w:t>
            </w:r>
          </w:p>
        </w:tc>
        <w:tc>
          <w:tcPr>
            <w:tcW w:w="2376" w:type="dxa"/>
            <w:shd w:val="clear" w:color="auto" w:fill="C6D9F1"/>
            <w:vAlign w:val="center"/>
            <w:hideMark/>
          </w:tcPr>
          <w:p w:rsidR="003A6F7A" w:rsidRPr="003A6F7A" w:rsidRDefault="003A6F7A" w:rsidP="0048738A">
            <w:pPr>
              <w:spacing w:before="80" w:after="80"/>
              <w:ind w:left="144"/>
              <w:jc w:val="both"/>
              <w:rPr>
                <w:rFonts w:eastAsia="Calibri"/>
                <w:sz w:val="20"/>
                <w:szCs w:val="20"/>
              </w:rPr>
            </w:pPr>
            <w:r w:rsidRPr="003A6F7A">
              <w:rPr>
                <w:rFonts w:eastAsia="Calibri"/>
                <w:sz w:val="20"/>
                <w:szCs w:val="20"/>
              </w:rPr>
              <w:t>Performance Descriptors</w:t>
            </w:r>
          </w:p>
        </w:tc>
        <w:tc>
          <w:tcPr>
            <w:tcW w:w="2376" w:type="dxa"/>
            <w:shd w:val="clear" w:color="auto" w:fill="C6D9F1"/>
            <w:vAlign w:val="center"/>
            <w:hideMark/>
          </w:tcPr>
          <w:p w:rsidR="003A6F7A" w:rsidRPr="003A6F7A" w:rsidRDefault="003A6F7A" w:rsidP="0048738A">
            <w:pPr>
              <w:spacing w:before="80" w:after="80"/>
              <w:ind w:left="144"/>
              <w:jc w:val="both"/>
              <w:rPr>
                <w:rFonts w:eastAsia="Calibri"/>
                <w:sz w:val="20"/>
                <w:szCs w:val="20"/>
              </w:rPr>
            </w:pPr>
            <w:r w:rsidRPr="003A6F7A">
              <w:rPr>
                <w:rFonts w:eastAsia="Calibri"/>
                <w:sz w:val="20"/>
                <w:szCs w:val="20"/>
              </w:rPr>
              <w:t>Performance Descriptors</w:t>
            </w:r>
          </w:p>
        </w:tc>
        <w:tc>
          <w:tcPr>
            <w:tcW w:w="864" w:type="dxa"/>
            <w:shd w:val="clear" w:color="auto" w:fill="C6D9F1"/>
            <w:tcMar>
              <w:top w:w="15" w:type="dxa"/>
              <w:left w:w="108" w:type="dxa"/>
              <w:bottom w:w="0" w:type="dxa"/>
              <w:right w:w="108" w:type="dxa"/>
            </w:tcMar>
            <w:vAlign w:val="center"/>
            <w:hideMark/>
          </w:tcPr>
          <w:p w:rsidR="003A6F7A" w:rsidRPr="003A6F7A" w:rsidRDefault="003A6F7A" w:rsidP="0048738A">
            <w:pPr>
              <w:spacing w:before="80" w:after="80"/>
              <w:jc w:val="both"/>
              <w:rPr>
                <w:rFonts w:eastAsia="Calibri"/>
                <w:sz w:val="20"/>
                <w:szCs w:val="20"/>
              </w:rPr>
            </w:pPr>
          </w:p>
        </w:tc>
      </w:tr>
      <w:tr w:rsidR="003A6F7A" w:rsidRPr="003A6F7A" w:rsidTr="0088467C">
        <w:trPr>
          <w:trHeight w:val="432"/>
          <w:jc w:val="center"/>
        </w:trPr>
        <w:tc>
          <w:tcPr>
            <w:tcW w:w="9360" w:type="dxa"/>
            <w:gridSpan w:val="5"/>
            <w:shd w:val="clear" w:color="auto" w:fill="DBE5F1"/>
            <w:vAlign w:val="center"/>
          </w:tcPr>
          <w:p w:rsidR="003A6F7A" w:rsidRPr="003A6F7A" w:rsidRDefault="003A6F7A" w:rsidP="0048738A">
            <w:pPr>
              <w:spacing w:before="80" w:after="80"/>
              <w:ind w:left="144"/>
              <w:jc w:val="both"/>
              <w:rPr>
                <w:rFonts w:eastAsia="Calibri"/>
                <w:bCs/>
                <w:sz w:val="20"/>
                <w:szCs w:val="20"/>
              </w:rPr>
            </w:pPr>
            <w:r w:rsidRPr="003A6F7A">
              <w:rPr>
                <w:rFonts w:eastAsia="Calibri"/>
                <w:bCs/>
                <w:sz w:val="20"/>
                <w:szCs w:val="20"/>
              </w:rPr>
              <w:t>Comments:</w:t>
            </w:r>
          </w:p>
        </w:tc>
      </w:tr>
      <w:tr w:rsidR="003A6F7A" w:rsidRPr="003A6F7A" w:rsidTr="0088467C">
        <w:trPr>
          <w:trHeight w:val="1008"/>
          <w:jc w:val="center"/>
        </w:trPr>
        <w:tc>
          <w:tcPr>
            <w:tcW w:w="1368" w:type="dxa"/>
            <w:shd w:val="clear" w:color="auto" w:fill="B4C6E7"/>
            <w:tcMar>
              <w:top w:w="0" w:type="dxa"/>
              <w:left w:w="0" w:type="dxa"/>
              <w:bottom w:w="0" w:type="dxa"/>
              <w:right w:w="115" w:type="dxa"/>
            </w:tcMar>
            <w:vAlign w:val="center"/>
            <w:hideMark/>
          </w:tcPr>
          <w:p w:rsidR="003A6F7A" w:rsidRPr="003A6F7A" w:rsidRDefault="003A6F7A" w:rsidP="0048738A">
            <w:pPr>
              <w:spacing w:before="80" w:after="80"/>
              <w:ind w:left="144"/>
              <w:jc w:val="both"/>
              <w:rPr>
                <w:rFonts w:eastAsia="Calibri"/>
                <w:sz w:val="20"/>
                <w:szCs w:val="20"/>
              </w:rPr>
            </w:pPr>
            <w:r w:rsidRPr="003A6F7A">
              <w:rPr>
                <w:rFonts w:eastAsia="Calibri"/>
                <w:bCs/>
                <w:sz w:val="20"/>
                <w:szCs w:val="20"/>
              </w:rPr>
              <w:t>Evaluation Criterion #3</w:t>
            </w:r>
          </w:p>
        </w:tc>
        <w:tc>
          <w:tcPr>
            <w:tcW w:w="2376" w:type="dxa"/>
            <w:shd w:val="clear" w:color="auto" w:fill="C6D9F1"/>
            <w:vAlign w:val="center"/>
            <w:hideMark/>
          </w:tcPr>
          <w:p w:rsidR="003A6F7A" w:rsidRPr="003A6F7A" w:rsidRDefault="003A6F7A" w:rsidP="0048738A">
            <w:pPr>
              <w:spacing w:before="80" w:after="80"/>
              <w:ind w:left="144"/>
              <w:jc w:val="both"/>
              <w:rPr>
                <w:rFonts w:eastAsia="Calibri"/>
                <w:sz w:val="20"/>
                <w:szCs w:val="20"/>
              </w:rPr>
            </w:pPr>
            <w:r w:rsidRPr="003A6F7A">
              <w:rPr>
                <w:rFonts w:eastAsia="Calibri"/>
                <w:sz w:val="20"/>
                <w:szCs w:val="20"/>
              </w:rPr>
              <w:t>Performance Descriptors</w:t>
            </w:r>
          </w:p>
        </w:tc>
        <w:tc>
          <w:tcPr>
            <w:tcW w:w="2376" w:type="dxa"/>
            <w:shd w:val="clear" w:color="auto" w:fill="C6D9F1"/>
            <w:vAlign w:val="center"/>
            <w:hideMark/>
          </w:tcPr>
          <w:p w:rsidR="003A6F7A" w:rsidRPr="003A6F7A" w:rsidRDefault="003A6F7A" w:rsidP="0048738A">
            <w:pPr>
              <w:spacing w:before="80" w:after="80"/>
              <w:ind w:left="144"/>
              <w:jc w:val="both"/>
              <w:rPr>
                <w:rFonts w:eastAsia="Calibri"/>
                <w:sz w:val="20"/>
                <w:szCs w:val="20"/>
              </w:rPr>
            </w:pPr>
            <w:r w:rsidRPr="003A6F7A">
              <w:rPr>
                <w:rFonts w:eastAsia="Calibri"/>
                <w:sz w:val="20"/>
                <w:szCs w:val="20"/>
              </w:rPr>
              <w:t>Performance Descriptors</w:t>
            </w:r>
          </w:p>
        </w:tc>
        <w:tc>
          <w:tcPr>
            <w:tcW w:w="2376" w:type="dxa"/>
            <w:shd w:val="clear" w:color="auto" w:fill="C6D9F1"/>
            <w:vAlign w:val="center"/>
            <w:hideMark/>
          </w:tcPr>
          <w:p w:rsidR="003A6F7A" w:rsidRPr="003A6F7A" w:rsidRDefault="003A6F7A" w:rsidP="0048738A">
            <w:pPr>
              <w:spacing w:before="80" w:after="80"/>
              <w:ind w:left="144"/>
              <w:jc w:val="both"/>
              <w:rPr>
                <w:rFonts w:eastAsia="Calibri"/>
                <w:sz w:val="20"/>
                <w:szCs w:val="20"/>
              </w:rPr>
            </w:pPr>
            <w:r w:rsidRPr="003A6F7A">
              <w:rPr>
                <w:rFonts w:eastAsia="Calibri"/>
                <w:sz w:val="20"/>
                <w:szCs w:val="20"/>
              </w:rPr>
              <w:t>Performance Descriptors</w:t>
            </w:r>
          </w:p>
        </w:tc>
        <w:tc>
          <w:tcPr>
            <w:tcW w:w="864" w:type="dxa"/>
            <w:shd w:val="clear" w:color="auto" w:fill="C6D9F1"/>
            <w:tcMar>
              <w:top w:w="15" w:type="dxa"/>
              <w:left w:w="108" w:type="dxa"/>
              <w:bottom w:w="0" w:type="dxa"/>
              <w:right w:w="108" w:type="dxa"/>
            </w:tcMar>
            <w:vAlign w:val="center"/>
            <w:hideMark/>
          </w:tcPr>
          <w:p w:rsidR="003A6F7A" w:rsidRPr="003A6F7A" w:rsidRDefault="003A6F7A" w:rsidP="0048738A">
            <w:pPr>
              <w:spacing w:before="80" w:after="80"/>
              <w:jc w:val="both"/>
              <w:rPr>
                <w:rFonts w:eastAsia="Calibri"/>
                <w:sz w:val="20"/>
                <w:szCs w:val="20"/>
              </w:rPr>
            </w:pPr>
          </w:p>
        </w:tc>
      </w:tr>
      <w:tr w:rsidR="003A6F7A" w:rsidRPr="003A6F7A" w:rsidTr="0088467C">
        <w:trPr>
          <w:trHeight w:val="432"/>
          <w:jc w:val="center"/>
        </w:trPr>
        <w:tc>
          <w:tcPr>
            <w:tcW w:w="9360" w:type="dxa"/>
            <w:gridSpan w:val="5"/>
            <w:shd w:val="clear" w:color="auto" w:fill="DBE5F1"/>
            <w:vAlign w:val="center"/>
          </w:tcPr>
          <w:p w:rsidR="003A6F7A" w:rsidRPr="003A6F7A" w:rsidRDefault="003A6F7A" w:rsidP="0048738A">
            <w:pPr>
              <w:spacing w:before="80" w:after="80"/>
              <w:ind w:left="144"/>
              <w:jc w:val="both"/>
              <w:rPr>
                <w:rFonts w:eastAsia="Calibri"/>
                <w:bCs/>
                <w:sz w:val="20"/>
                <w:szCs w:val="20"/>
              </w:rPr>
            </w:pPr>
            <w:r w:rsidRPr="003A6F7A">
              <w:rPr>
                <w:rFonts w:eastAsia="Calibri"/>
                <w:bCs/>
                <w:sz w:val="20"/>
                <w:szCs w:val="20"/>
              </w:rPr>
              <w:t>Comments:</w:t>
            </w:r>
          </w:p>
        </w:tc>
      </w:tr>
      <w:tr w:rsidR="003A6F7A" w:rsidRPr="003A6F7A" w:rsidTr="0088467C">
        <w:trPr>
          <w:trHeight w:val="432"/>
          <w:jc w:val="center"/>
        </w:trPr>
        <w:tc>
          <w:tcPr>
            <w:tcW w:w="8496" w:type="dxa"/>
            <w:gridSpan w:val="4"/>
            <w:shd w:val="clear" w:color="auto" w:fill="B4C6E7"/>
            <w:vAlign w:val="center"/>
          </w:tcPr>
          <w:p w:rsidR="003A6F7A" w:rsidRPr="003A6F7A" w:rsidRDefault="003A6F7A" w:rsidP="0048738A">
            <w:pPr>
              <w:spacing w:before="80" w:after="80"/>
              <w:ind w:left="144" w:right="144"/>
              <w:jc w:val="both"/>
              <w:rPr>
                <w:rFonts w:eastAsia="Calibri"/>
                <w:b/>
                <w:bCs/>
                <w:sz w:val="20"/>
                <w:szCs w:val="20"/>
              </w:rPr>
            </w:pPr>
            <w:r w:rsidRPr="003A6F7A">
              <w:rPr>
                <w:rFonts w:eastAsia="Calibri"/>
                <w:b/>
                <w:bCs/>
                <w:sz w:val="20"/>
                <w:szCs w:val="20"/>
              </w:rPr>
              <w:t>TOTAL SCORE:</w:t>
            </w:r>
          </w:p>
        </w:tc>
        <w:tc>
          <w:tcPr>
            <w:tcW w:w="864" w:type="dxa"/>
            <w:shd w:val="clear" w:color="auto" w:fill="B4C6E7"/>
            <w:vAlign w:val="center"/>
          </w:tcPr>
          <w:p w:rsidR="003A6F7A" w:rsidRPr="003A6F7A" w:rsidRDefault="003A6F7A" w:rsidP="0048738A">
            <w:pPr>
              <w:spacing w:before="80" w:after="80"/>
              <w:jc w:val="both"/>
              <w:rPr>
                <w:rFonts w:eastAsia="Calibri"/>
                <w:bCs/>
                <w:sz w:val="20"/>
                <w:szCs w:val="20"/>
              </w:rPr>
            </w:pPr>
          </w:p>
        </w:tc>
      </w:tr>
    </w:tbl>
    <w:p w:rsidR="003A6F7A" w:rsidRPr="0048738A" w:rsidRDefault="003A6F7A" w:rsidP="0048738A">
      <w:pPr>
        <w:jc w:val="both"/>
        <w:rPr>
          <w:rFonts w:eastAsia="Calibri"/>
          <w:sz w:val="20"/>
          <w:szCs w:val="20"/>
        </w:rPr>
      </w:pPr>
    </w:p>
    <w:p w:rsidR="000356D4" w:rsidRPr="0048738A" w:rsidRDefault="000356D4" w:rsidP="0048738A">
      <w:pPr>
        <w:jc w:val="both"/>
        <w:rPr>
          <w:rFonts w:eastAsia="Calibri"/>
          <w:sz w:val="20"/>
          <w:szCs w:val="20"/>
        </w:rPr>
      </w:pPr>
    </w:p>
    <w:p w:rsidR="000356D4" w:rsidRPr="0048738A" w:rsidRDefault="000356D4" w:rsidP="0048738A">
      <w:pPr>
        <w:jc w:val="both"/>
        <w:rPr>
          <w:rFonts w:eastAsia="Calibri"/>
          <w:sz w:val="20"/>
          <w:szCs w:val="20"/>
        </w:rPr>
      </w:pPr>
    </w:p>
    <w:p w:rsidR="000356D4" w:rsidRPr="003A6F7A" w:rsidRDefault="000356D4" w:rsidP="0048738A">
      <w:pPr>
        <w:jc w:val="both"/>
        <w:rPr>
          <w:rFonts w:eastAsia="Calibri"/>
          <w:sz w:val="20"/>
          <w:szCs w:val="20"/>
        </w:rPr>
      </w:pPr>
    </w:p>
    <w:tbl>
      <w:tblPr>
        <w:tblW w:w="9360" w:type="dxa"/>
        <w:jc w:val="cente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CellMar>
          <w:left w:w="0" w:type="dxa"/>
          <w:right w:w="0" w:type="dxa"/>
        </w:tblCellMar>
        <w:tblLook w:val="04A0" w:firstRow="1" w:lastRow="0" w:firstColumn="1" w:lastColumn="0" w:noHBand="0" w:noVBand="1"/>
      </w:tblPr>
      <w:tblGrid>
        <w:gridCol w:w="1943"/>
        <w:gridCol w:w="186"/>
        <w:gridCol w:w="5791"/>
        <w:gridCol w:w="1440"/>
      </w:tblGrid>
      <w:tr w:rsidR="003A6F7A" w:rsidRPr="003A6F7A" w:rsidTr="0088467C">
        <w:trPr>
          <w:trHeight w:val="432"/>
          <w:tblHeader/>
          <w:jc w:val="center"/>
        </w:trPr>
        <w:tc>
          <w:tcPr>
            <w:tcW w:w="9360" w:type="dxa"/>
            <w:gridSpan w:val="4"/>
            <w:shd w:val="clear" w:color="auto" w:fill="002060"/>
            <w:tcMar>
              <w:left w:w="96" w:type="dxa"/>
              <w:right w:w="96" w:type="dxa"/>
            </w:tcMar>
            <w:vAlign w:val="center"/>
            <w:hideMark/>
          </w:tcPr>
          <w:p w:rsidR="003A6F7A" w:rsidRPr="003A6F7A" w:rsidRDefault="003A6F7A" w:rsidP="0048738A">
            <w:pPr>
              <w:spacing w:before="80" w:after="80"/>
              <w:jc w:val="center"/>
              <w:rPr>
                <w:sz w:val="20"/>
                <w:szCs w:val="20"/>
              </w:rPr>
            </w:pPr>
            <w:r w:rsidRPr="003A6F7A">
              <w:rPr>
                <w:b/>
                <w:bCs/>
                <w:color w:val="FFFFFF"/>
                <w:kern w:val="24"/>
                <w:sz w:val="20"/>
                <w:szCs w:val="20"/>
              </w:rPr>
              <w:lastRenderedPageBreak/>
              <w:t>Holistic Scoring Guide</w:t>
            </w:r>
          </w:p>
        </w:tc>
      </w:tr>
      <w:tr w:rsidR="003A6F7A" w:rsidRPr="003A6F7A" w:rsidTr="0088467C">
        <w:trPr>
          <w:trHeight w:val="504"/>
          <w:jc w:val="center"/>
        </w:trPr>
        <w:tc>
          <w:tcPr>
            <w:tcW w:w="1943" w:type="dxa"/>
            <w:shd w:val="clear" w:color="auto" w:fill="7DA0D0"/>
            <w:tcMar>
              <w:left w:w="96" w:type="dxa"/>
              <w:right w:w="96" w:type="dxa"/>
            </w:tcMar>
            <w:vAlign w:val="center"/>
            <w:hideMark/>
          </w:tcPr>
          <w:p w:rsidR="003A6F7A" w:rsidRPr="003A6F7A" w:rsidRDefault="003A6F7A" w:rsidP="0048738A">
            <w:pPr>
              <w:spacing w:before="80" w:after="80"/>
              <w:jc w:val="both"/>
              <w:rPr>
                <w:sz w:val="20"/>
                <w:szCs w:val="20"/>
              </w:rPr>
            </w:pPr>
            <w:r w:rsidRPr="003A6F7A">
              <w:rPr>
                <w:b/>
                <w:bCs/>
                <w:color w:val="000000"/>
                <w:kern w:val="24"/>
                <w:sz w:val="20"/>
                <w:szCs w:val="20"/>
              </w:rPr>
              <w:t>Performance Level 3</w:t>
            </w:r>
          </w:p>
        </w:tc>
        <w:tc>
          <w:tcPr>
            <w:tcW w:w="7417" w:type="dxa"/>
            <w:gridSpan w:val="3"/>
            <w:shd w:val="clear" w:color="auto" w:fill="7DA0D0"/>
            <w:tcMar>
              <w:left w:w="144" w:type="dxa"/>
              <w:right w:w="15" w:type="dxa"/>
            </w:tcMar>
            <w:vAlign w:val="center"/>
            <w:hideMark/>
          </w:tcPr>
          <w:p w:rsidR="003A6F7A" w:rsidRPr="003A6F7A" w:rsidRDefault="003A6F7A" w:rsidP="0048738A">
            <w:pPr>
              <w:spacing w:before="80" w:after="80"/>
              <w:jc w:val="both"/>
              <w:rPr>
                <w:sz w:val="20"/>
                <w:szCs w:val="20"/>
              </w:rPr>
            </w:pPr>
            <w:r w:rsidRPr="003A6F7A">
              <w:rPr>
                <w:b/>
                <w:bCs/>
                <w:color w:val="000000"/>
                <w:kern w:val="24"/>
                <w:sz w:val="20"/>
                <w:szCs w:val="20"/>
              </w:rPr>
              <w:t>A ‘Level 3’ task/assignment generally exhibits all or most of the following characteristics:</w:t>
            </w:r>
          </w:p>
        </w:tc>
      </w:tr>
      <w:tr w:rsidR="003A6F7A" w:rsidRPr="003A6F7A" w:rsidTr="0088467C">
        <w:trPr>
          <w:trHeight w:val="432"/>
          <w:jc w:val="center"/>
        </w:trPr>
        <w:tc>
          <w:tcPr>
            <w:tcW w:w="9360" w:type="dxa"/>
            <w:gridSpan w:val="4"/>
            <w:shd w:val="clear" w:color="auto" w:fill="C6D9F1" w:themeFill="text2" w:themeFillTint="33"/>
            <w:tcMar>
              <w:left w:w="0" w:type="dxa"/>
              <w:right w:w="96" w:type="dxa"/>
            </w:tcMar>
            <w:vAlign w:val="center"/>
            <w:hideMark/>
          </w:tcPr>
          <w:p w:rsidR="003A6F7A" w:rsidRPr="003A6F7A" w:rsidRDefault="003A6F7A" w:rsidP="0048738A">
            <w:pPr>
              <w:spacing w:before="80" w:after="80"/>
              <w:ind w:left="144"/>
              <w:jc w:val="both"/>
              <w:rPr>
                <w:sz w:val="20"/>
                <w:szCs w:val="20"/>
              </w:rPr>
            </w:pPr>
            <w:r w:rsidRPr="003A6F7A">
              <w:rPr>
                <w:color w:val="000000"/>
                <w:kern w:val="24"/>
                <w:sz w:val="20"/>
                <w:szCs w:val="20"/>
              </w:rPr>
              <w:t>Descriptors for Level 3 Performance on Evaluation Criterion #1</w:t>
            </w:r>
          </w:p>
        </w:tc>
      </w:tr>
      <w:tr w:rsidR="003A6F7A" w:rsidRPr="003A6F7A" w:rsidTr="0088467C">
        <w:trPr>
          <w:trHeight w:val="432"/>
          <w:jc w:val="center"/>
        </w:trPr>
        <w:tc>
          <w:tcPr>
            <w:tcW w:w="9360" w:type="dxa"/>
            <w:gridSpan w:val="4"/>
            <w:shd w:val="clear" w:color="auto" w:fill="C6D9F1" w:themeFill="text2" w:themeFillTint="33"/>
            <w:tcMar>
              <w:left w:w="0" w:type="dxa"/>
              <w:right w:w="96" w:type="dxa"/>
            </w:tcMar>
            <w:vAlign w:val="center"/>
            <w:hideMark/>
          </w:tcPr>
          <w:p w:rsidR="003A6F7A" w:rsidRPr="003A6F7A" w:rsidRDefault="003A6F7A" w:rsidP="0048738A">
            <w:pPr>
              <w:spacing w:before="80" w:after="80"/>
              <w:ind w:left="144"/>
              <w:jc w:val="both"/>
              <w:rPr>
                <w:sz w:val="20"/>
                <w:szCs w:val="20"/>
              </w:rPr>
            </w:pPr>
            <w:r w:rsidRPr="003A6F7A">
              <w:rPr>
                <w:color w:val="000000"/>
                <w:kern w:val="24"/>
                <w:sz w:val="20"/>
                <w:szCs w:val="20"/>
              </w:rPr>
              <w:t>Descriptors for Level 3 Performance on Evaluation Criterion #2</w:t>
            </w:r>
          </w:p>
        </w:tc>
      </w:tr>
      <w:tr w:rsidR="003A6F7A" w:rsidRPr="003A6F7A" w:rsidTr="0088467C">
        <w:trPr>
          <w:trHeight w:val="432"/>
          <w:jc w:val="center"/>
        </w:trPr>
        <w:tc>
          <w:tcPr>
            <w:tcW w:w="9360" w:type="dxa"/>
            <w:gridSpan w:val="4"/>
            <w:shd w:val="clear" w:color="auto" w:fill="C6D9F1" w:themeFill="text2" w:themeFillTint="33"/>
            <w:tcMar>
              <w:left w:w="0" w:type="dxa"/>
              <w:right w:w="96" w:type="dxa"/>
            </w:tcMar>
            <w:vAlign w:val="center"/>
            <w:hideMark/>
          </w:tcPr>
          <w:p w:rsidR="003A6F7A" w:rsidRPr="003A6F7A" w:rsidRDefault="003A6F7A" w:rsidP="0048738A">
            <w:pPr>
              <w:spacing w:before="80" w:after="80"/>
              <w:ind w:left="144"/>
              <w:jc w:val="both"/>
              <w:rPr>
                <w:sz w:val="20"/>
                <w:szCs w:val="20"/>
              </w:rPr>
            </w:pPr>
            <w:r w:rsidRPr="003A6F7A">
              <w:rPr>
                <w:color w:val="000000"/>
                <w:kern w:val="24"/>
                <w:sz w:val="20"/>
                <w:szCs w:val="20"/>
              </w:rPr>
              <w:t>Descriptors for Level 3 Performance on Evaluation Criterion #3</w:t>
            </w:r>
          </w:p>
        </w:tc>
      </w:tr>
      <w:tr w:rsidR="003A6F7A" w:rsidRPr="003A6F7A" w:rsidTr="0088467C">
        <w:trPr>
          <w:trHeight w:val="432"/>
          <w:jc w:val="center"/>
        </w:trPr>
        <w:tc>
          <w:tcPr>
            <w:tcW w:w="9360" w:type="dxa"/>
            <w:gridSpan w:val="4"/>
            <w:shd w:val="clear" w:color="auto" w:fill="C6D9F1" w:themeFill="text2" w:themeFillTint="33"/>
            <w:tcMar>
              <w:left w:w="0" w:type="dxa"/>
              <w:right w:w="96" w:type="dxa"/>
            </w:tcMar>
            <w:vAlign w:val="center"/>
          </w:tcPr>
          <w:p w:rsidR="003A6F7A" w:rsidRPr="003A6F7A" w:rsidRDefault="003A6F7A" w:rsidP="0048738A">
            <w:pPr>
              <w:spacing w:before="80" w:after="80"/>
              <w:ind w:left="144"/>
              <w:jc w:val="both"/>
              <w:rPr>
                <w:sz w:val="20"/>
                <w:szCs w:val="20"/>
              </w:rPr>
            </w:pPr>
            <w:r w:rsidRPr="003A6F7A">
              <w:rPr>
                <w:color w:val="000000"/>
                <w:kern w:val="24"/>
                <w:sz w:val="20"/>
                <w:szCs w:val="20"/>
              </w:rPr>
              <w:t>Descriptors for Level 3 Performance on Evaluation Criterion #4</w:t>
            </w:r>
          </w:p>
        </w:tc>
      </w:tr>
      <w:tr w:rsidR="003A6F7A" w:rsidRPr="003A6F7A" w:rsidTr="0088467C">
        <w:trPr>
          <w:trHeight w:val="432"/>
          <w:jc w:val="center"/>
        </w:trPr>
        <w:tc>
          <w:tcPr>
            <w:tcW w:w="9360" w:type="dxa"/>
            <w:gridSpan w:val="4"/>
            <w:shd w:val="clear" w:color="auto" w:fill="C6D9F1" w:themeFill="text2" w:themeFillTint="33"/>
            <w:tcMar>
              <w:left w:w="0" w:type="dxa"/>
              <w:right w:w="96" w:type="dxa"/>
            </w:tcMar>
            <w:vAlign w:val="center"/>
          </w:tcPr>
          <w:p w:rsidR="003A6F7A" w:rsidRPr="003A6F7A" w:rsidRDefault="003A6F7A" w:rsidP="0048738A">
            <w:pPr>
              <w:spacing w:before="80" w:after="80"/>
              <w:ind w:left="144"/>
              <w:jc w:val="both"/>
              <w:rPr>
                <w:sz w:val="20"/>
                <w:szCs w:val="20"/>
              </w:rPr>
            </w:pPr>
            <w:r w:rsidRPr="003A6F7A">
              <w:rPr>
                <w:color w:val="000000"/>
                <w:kern w:val="24"/>
                <w:sz w:val="20"/>
                <w:szCs w:val="20"/>
              </w:rPr>
              <w:t>Descriptors for Level 3 Performance on Evaluation Criterion #5</w:t>
            </w:r>
          </w:p>
        </w:tc>
      </w:tr>
      <w:tr w:rsidR="003A6F7A" w:rsidRPr="003A6F7A" w:rsidTr="0088467C">
        <w:trPr>
          <w:trHeight w:val="432"/>
          <w:jc w:val="center"/>
        </w:trPr>
        <w:tc>
          <w:tcPr>
            <w:tcW w:w="9360" w:type="dxa"/>
            <w:gridSpan w:val="4"/>
            <w:shd w:val="clear" w:color="auto" w:fill="DBE5F1" w:themeFill="accent1" w:themeFillTint="33"/>
            <w:tcMar>
              <w:left w:w="144" w:type="dxa"/>
              <w:right w:w="96" w:type="dxa"/>
            </w:tcMar>
            <w:vAlign w:val="center"/>
          </w:tcPr>
          <w:p w:rsidR="003A6F7A" w:rsidRPr="003A6F7A" w:rsidRDefault="003A6F7A" w:rsidP="0048738A">
            <w:pPr>
              <w:spacing w:before="80" w:after="80"/>
              <w:jc w:val="both"/>
              <w:rPr>
                <w:color w:val="000000"/>
                <w:kern w:val="24"/>
                <w:sz w:val="20"/>
                <w:szCs w:val="20"/>
              </w:rPr>
            </w:pPr>
            <w:r w:rsidRPr="003A6F7A">
              <w:rPr>
                <w:color w:val="000000"/>
                <w:kern w:val="24"/>
                <w:sz w:val="20"/>
                <w:szCs w:val="20"/>
              </w:rPr>
              <w:t>Comments:</w:t>
            </w:r>
          </w:p>
        </w:tc>
      </w:tr>
      <w:tr w:rsidR="003A6F7A" w:rsidRPr="003A6F7A" w:rsidTr="0088467C">
        <w:trPr>
          <w:trHeight w:val="504"/>
          <w:jc w:val="center"/>
        </w:trPr>
        <w:tc>
          <w:tcPr>
            <w:tcW w:w="1943" w:type="dxa"/>
            <w:shd w:val="clear" w:color="auto" w:fill="7DA0D0"/>
            <w:tcMar>
              <w:left w:w="96" w:type="dxa"/>
              <w:right w:w="96" w:type="dxa"/>
            </w:tcMar>
            <w:vAlign w:val="center"/>
            <w:hideMark/>
          </w:tcPr>
          <w:p w:rsidR="003A6F7A" w:rsidRPr="003A6F7A" w:rsidRDefault="003A6F7A" w:rsidP="0048738A">
            <w:pPr>
              <w:spacing w:before="80" w:after="80"/>
              <w:jc w:val="both"/>
              <w:rPr>
                <w:sz w:val="20"/>
                <w:szCs w:val="20"/>
              </w:rPr>
            </w:pPr>
            <w:r w:rsidRPr="003A6F7A">
              <w:rPr>
                <w:b/>
                <w:bCs/>
                <w:color w:val="000000"/>
                <w:kern w:val="24"/>
                <w:sz w:val="20"/>
                <w:szCs w:val="20"/>
              </w:rPr>
              <w:t>Performance Level 2</w:t>
            </w:r>
          </w:p>
        </w:tc>
        <w:tc>
          <w:tcPr>
            <w:tcW w:w="7417" w:type="dxa"/>
            <w:gridSpan w:val="3"/>
            <w:shd w:val="clear" w:color="auto" w:fill="7DA0D0"/>
            <w:tcMar>
              <w:left w:w="144" w:type="dxa"/>
              <w:right w:w="15" w:type="dxa"/>
            </w:tcMar>
            <w:vAlign w:val="center"/>
            <w:hideMark/>
          </w:tcPr>
          <w:p w:rsidR="003A6F7A" w:rsidRPr="003A6F7A" w:rsidRDefault="003A6F7A" w:rsidP="0048738A">
            <w:pPr>
              <w:spacing w:before="80" w:after="80"/>
              <w:jc w:val="both"/>
              <w:rPr>
                <w:sz w:val="20"/>
                <w:szCs w:val="20"/>
              </w:rPr>
            </w:pPr>
            <w:r w:rsidRPr="003A6F7A">
              <w:rPr>
                <w:b/>
                <w:bCs/>
                <w:color w:val="000000"/>
                <w:kern w:val="24"/>
                <w:sz w:val="20"/>
                <w:szCs w:val="20"/>
              </w:rPr>
              <w:t>A ‘Level 2’ task/assignment generally exhibits all or most of the following characteristics:</w:t>
            </w:r>
          </w:p>
        </w:tc>
      </w:tr>
      <w:tr w:rsidR="003A6F7A" w:rsidRPr="003A6F7A" w:rsidTr="0088467C">
        <w:trPr>
          <w:trHeight w:val="432"/>
          <w:jc w:val="center"/>
        </w:trPr>
        <w:tc>
          <w:tcPr>
            <w:tcW w:w="9360" w:type="dxa"/>
            <w:gridSpan w:val="4"/>
            <w:shd w:val="clear" w:color="auto" w:fill="C6D9F1" w:themeFill="text2" w:themeFillTint="33"/>
            <w:tcMar>
              <w:left w:w="0" w:type="dxa"/>
              <w:right w:w="96" w:type="dxa"/>
            </w:tcMar>
            <w:vAlign w:val="center"/>
            <w:hideMark/>
          </w:tcPr>
          <w:p w:rsidR="003A6F7A" w:rsidRPr="003A6F7A" w:rsidRDefault="003A6F7A" w:rsidP="0048738A">
            <w:pPr>
              <w:spacing w:before="80" w:after="80"/>
              <w:ind w:left="144"/>
              <w:jc w:val="both"/>
              <w:rPr>
                <w:sz w:val="20"/>
                <w:szCs w:val="20"/>
              </w:rPr>
            </w:pPr>
            <w:r w:rsidRPr="003A6F7A">
              <w:rPr>
                <w:color w:val="000000"/>
                <w:kern w:val="24"/>
                <w:sz w:val="20"/>
                <w:szCs w:val="20"/>
              </w:rPr>
              <w:t>Descriptors for Level 2 Performance on Evaluation Criterion #1</w:t>
            </w:r>
          </w:p>
        </w:tc>
      </w:tr>
      <w:tr w:rsidR="003A6F7A" w:rsidRPr="003A6F7A" w:rsidTr="0088467C">
        <w:trPr>
          <w:trHeight w:val="432"/>
          <w:jc w:val="center"/>
        </w:trPr>
        <w:tc>
          <w:tcPr>
            <w:tcW w:w="9360" w:type="dxa"/>
            <w:gridSpan w:val="4"/>
            <w:shd w:val="clear" w:color="auto" w:fill="C6D9F1" w:themeFill="text2" w:themeFillTint="33"/>
            <w:tcMar>
              <w:left w:w="0" w:type="dxa"/>
              <w:right w:w="96" w:type="dxa"/>
            </w:tcMar>
            <w:vAlign w:val="center"/>
            <w:hideMark/>
          </w:tcPr>
          <w:p w:rsidR="003A6F7A" w:rsidRPr="003A6F7A" w:rsidRDefault="003A6F7A" w:rsidP="0048738A">
            <w:pPr>
              <w:spacing w:before="80" w:after="80"/>
              <w:ind w:left="144"/>
              <w:jc w:val="both"/>
              <w:rPr>
                <w:sz w:val="20"/>
                <w:szCs w:val="20"/>
              </w:rPr>
            </w:pPr>
            <w:r w:rsidRPr="003A6F7A">
              <w:rPr>
                <w:color w:val="000000"/>
                <w:kern w:val="24"/>
                <w:sz w:val="20"/>
                <w:szCs w:val="20"/>
              </w:rPr>
              <w:t>Descriptors for Level 2 Performance on Evaluation Criterion #2</w:t>
            </w:r>
          </w:p>
        </w:tc>
      </w:tr>
      <w:tr w:rsidR="003A6F7A" w:rsidRPr="003A6F7A" w:rsidTr="0088467C">
        <w:trPr>
          <w:trHeight w:val="432"/>
          <w:jc w:val="center"/>
        </w:trPr>
        <w:tc>
          <w:tcPr>
            <w:tcW w:w="9360" w:type="dxa"/>
            <w:gridSpan w:val="4"/>
            <w:shd w:val="clear" w:color="auto" w:fill="C6D9F1" w:themeFill="text2" w:themeFillTint="33"/>
            <w:tcMar>
              <w:left w:w="0" w:type="dxa"/>
              <w:right w:w="96" w:type="dxa"/>
            </w:tcMar>
            <w:vAlign w:val="center"/>
            <w:hideMark/>
          </w:tcPr>
          <w:p w:rsidR="003A6F7A" w:rsidRPr="003A6F7A" w:rsidRDefault="003A6F7A" w:rsidP="0048738A">
            <w:pPr>
              <w:spacing w:before="80" w:after="80"/>
              <w:ind w:left="144"/>
              <w:jc w:val="both"/>
              <w:rPr>
                <w:sz w:val="20"/>
                <w:szCs w:val="20"/>
              </w:rPr>
            </w:pPr>
            <w:r w:rsidRPr="003A6F7A">
              <w:rPr>
                <w:color w:val="000000"/>
                <w:kern w:val="24"/>
                <w:sz w:val="20"/>
                <w:szCs w:val="20"/>
              </w:rPr>
              <w:t>Descriptors for Level 2 Performance on Evaluation Criterion #3</w:t>
            </w:r>
          </w:p>
        </w:tc>
      </w:tr>
      <w:tr w:rsidR="003A6F7A" w:rsidRPr="003A6F7A" w:rsidTr="0088467C">
        <w:trPr>
          <w:trHeight w:val="432"/>
          <w:jc w:val="center"/>
        </w:trPr>
        <w:tc>
          <w:tcPr>
            <w:tcW w:w="9360" w:type="dxa"/>
            <w:gridSpan w:val="4"/>
            <w:shd w:val="clear" w:color="auto" w:fill="C6D9F1" w:themeFill="text2" w:themeFillTint="33"/>
            <w:tcMar>
              <w:left w:w="0" w:type="dxa"/>
              <w:right w:w="96" w:type="dxa"/>
            </w:tcMar>
            <w:vAlign w:val="center"/>
          </w:tcPr>
          <w:p w:rsidR="003A6F7A" w:rsidRPr="003A6F7A" w:rsidRDefault="003A6F7A" w:rsidP="0048738A">
            <w:pPr>
              <w:spacing w:before="80" w:after="80"/>
              <w:ind w:left="144"/>
              <w:jc w:val="both"/>
              <w:rPr>
                <w:sz w:val="20"/>
                <w:szCs w:val="20"/>
              </w:rPr>
            </w:pPr>
            <w:r w:rsidRPr="003A6F7A">
              <w:rPr>
                <w:color w:val="000000"/>
                <w:kern w:val="24"/>
                <w:sz w:val="20"/>
                <w:szCs w:val="20"/>
              </w:rPr>
              <w:t>Descriptors for Level 2 Performance on Evaluation Criterion #4</w:t>
            </w:r>
          </w:p>
        </w:tc>
      </w:tr>
      <w:tr w:rsidR="003A6F7A" w:rsidRPr="003A6F7A" w:rsidTr="0088467C">
        <w:trPr>
          <w:trHeight w:val="432"/>
          <w:jc w:val="center"/>
        </w:trPr>
        <w:tc>
          <w:tcPr>
            <w:tcW w:w="9360" w:type="dxa"/>
            <w:gridSpan w:val="4"/>
            <w:shd w:val="clear" w:color="auto" w:fill="C6D9F1" w:themeFill="text2" w:themeFillTint="33"/>
            <w:tcMar>
              <w:left w:w="0" w:type="dxa"/>
              <w:right w:w="96" w:type="dxa"/>
            </w:tcMar>
            <w:vAlign w:val="center"/>
          </w:tcPr>
          <w:p w:rsidR="003A6F7A" w:rsidRPr="003A6F7A" w:rsidRDefault="003A6F7A" w:rsidP="0048738A">
            <w:pPr>
              <w:spacing w:before="80" w:after="80"/>
              <w:ind w:left="144"/>
              <w:jc w:val="both"/>
              <w:rPr>
                <w:sz w:val="20"/>
                <w:szCs w:val="20"/>
              </w:rPr>
            </w:pPr>
            <w:r w:rsidRPr="003A6F7A">
              <w:rPr>
                <w:color w:val="000000"/>
                <w:kern w:val="24"/>
                <w:sz w:val="20"/>
                <w:szCs w:val="20"/>
              </w:rPr>
              <w:t>Descriptors for Level 2 Performance on Evaluation Criterion #5</w:t>
            </w:r>
          </w:p>
        </w:tc>
      </w:tr>
      <w:tr w:rsidR="003A6F7A" w:rsidRPr="003A6F7A" w:rsidTr="0088467C">
        <w:trPr>
          <w:trHeight w:val="432"/>
          <w:jc w:val="center"/>
        </w:trPr>
        <w:tc>
          <w:tcPr>
            <w:tcW w:w="9360" w:type="dxa"/>
            <w:gridSpan w:val="4"/>
            <w:shd w:val="clear" w:color="auto" w:fill="DBE5F1" w:themeFill="accent1" w:themeFillTint="33"/>
            <w:tcMar>
              <w:left w:w="144" w:type="dxa"/>
              <w:right w:w="96" w:type="dxa"/>
            </w:tcMar>
            <w:vAlign w:val="center"/>
          </w:tcPr>
          <w:p w:rsidR="003A6F7A" w:rsidRPr="003A6F7A" w:rsidRDefault="003A6F7A" w:rsidP="0048738A">
            <w:pPr>
              <w:spacing w:before="80" w:after="80"/>
              <w:jc w:val="both"/>
              <w:rPr>
                <w:color w:val="000000"/>
                <w:kern w:val="24"/>
                <w:sz w:val="20"/>
                <w:szCs w:val="20"/>
              </w:rPr>
            </w:pPr>
            <w:r w:rsidRPr="003A6F7A">
              <w:rPr>
                <w:color w:val="000000"/>
                <w:kern w:val="24"/>
                <w:sz w:val="20"/>
                <w:szCs w:val="20"/>
              </w:rPr>
              <w:t>Comments:</w:t>
            </w:r>
          </w:p>
        </w:tc>
      </w:tr>
      <w:tr w:rsidR="003A6F7A" w:rsidRPr="003A6F7A" w:rsidTr="0048738A">
        <w:trPr>
          <w:trHeight w:val="504"/>
          <w:jc w:val="center"/>
        </w:trPr>
        <w:tc>
          <w:tcPr>
            <w:tcW w:w="2129" w:type="dxa"/>
            <w:gridSpan w:val="2"/>
            <w:shd w:val="clear" w:color="auto" w:fill="7DA0D0"/>
            <w:tcMar>
              <w:left w:w="15" w:type="dxa"/>
              <w:right w:w="15" w:type="dxa"/>
            </w:tcMar>
            <w:vAlign w:val="center"/>
            <w:hideMark/>
          </w:tcPr>
          <w:p w:rsidR="003A6F7A" w:rsidRPr="003A6F7A" w:rsidRDefault="003A6F7A" w:rsidP="0048738A">
            <w:pPr>
              <w:spacing w:before="80" w:after="80"/>
              <w:jc w:val="both"/>
              <w:rPr>
                <w:sz w:val="20"/>
                <w:szCs w:val="20"/>
              </w:rPr>
            </w:pPr>
            <w:r w:rsidRPr="003A6F7A">
              <w:rPr>
                <w:b/>
                <w:bCs/>
                <w:color w:val="000000"/>
                <w:kern w:val="24"/>
                <w:sz w:val="20"/>
                <w:szCs w:val="20"/>
              </w:rPr>
              <w:t>Performance Level 1</w:t>
            </w:r>
          </w:p>
        </w:tc>
        <w:tc>
          <w:tcPr>
            <w:tcW w:w="7231" w:type="dxa"/>
            <w:gridSpan w:val="2"/>
            <w:shd w:val="clear" w:color="auto" w:fill="7DA0D0"/>
            <w:tcMar>
              <w:left w:w="144" w:type="dxa"/>
              <w:right w:w="15" w:type="dxa"/>
            </w:tcMar>
            <w:vAlign w:val="center"/>
            <w:hideMark/>
          </w:tcPr>
          <w:p w:rsidR="003A6F7A" w:rsidRPr="003A6F7A" w:rsidRDefault="003A6F7A" w:rsidP="0048738A">
            <w:pPr>
              <w:spacing w:before="80" w:after="80"/>
              <w:jc w:val="both"/>
              <w:rPr>
                <w:sz w:val="20"/>
                <w:szCs w:val="20"/>
              </w:rPr>
            </w:pPr>
            <w:r w:rsidRPr="003A6F7A">
              <w:rPr>
                <w:b/>
                <w:bCs/>
                <w:color w:val="000000"/>
                <w:kern w:val="24"/>
                <w:sz w:val="20"/>
                <w:szCs w:val="20"/>
              </w:rPr>
              <w:t>A ‘Level 1’ task/assignment generally exhibits all or most of the following characteristics:</w:t>
            </w:r>
          </w:p>
        </w:tc>
      </w:tr>
      <w:tr w:rsidR="003A6F7A" w:rsidRPr="003A6F7A" w:rsidTr="0088467C">
        <w:trPr>
          <w:trHeight w:val="432"/>
          <w:jc w:val="center"/>
        </w:trPr>
        <w:tc>
          <w:tcPr>
            <w:tcW w:w="9360" w:type="dxa"/>
            <w:gridSpan w:val="4"/>
            <w:shd w:val="clear" w:color="auto" w:fill="C6D9F1" w:themeFill="text2" w:themeFillTint="33"/>
            <w:tcMar>
              <w:left w:w="0" w:type="dxa"/>
              <w:right w:w="96" w:type="dxa"/>
            </w:tcMar>
            <w:vAlign w:val="center"/>
            <w:hideMark/>
          </w:tcPr>
          <w:p w:rsidR="003A6F7A" w:rsidRPr="003A6F7A" w:rsidRDefault="003A6F7A" w:rsidP="0048738A">
            <w:pPr>
              <w:spacing w:before="80" w:after="80"/>
              <w:ind w:left="144"/>
              <w:jc w:val="both"/>
              <w:rPr>
                <w:sz w:val="20"/>
                <w:szCs w:val="20"/>
              </w:rPr>
            </w:pPr>
            <w:r w:rsidRPr="003A6F7A">
              <w:rPr>
                <w:color w:val="000000"/>
                <w:kern w:val="24"/>
                <w:sz w:val="20"/>
                <w:szCs w:val="20"/>
              </w:rPr>
              <w:t>Descriptors for Level 1 Performance on Evaluation Criterion #1</w:t>
            </w:r>
          </w:p>
        </w:tc>
      </w:tr>
      <w:tr w:rsidR="003A6F7A" w:rsidRPr="003A6F7A" w:rsidTr="0088467C">
        <w:trPr>
          <w:trHeight w:val="432"/>
          <w:jc w:val="center"/>
        </w:trPr>
        <w:tc>
          <w:tcPr>
            <w:tcW w:w="9360" w:type="dxa"/>
            <w:gridSpan w:val="4"/>
            <w:shd w:val="clear" w:color="auto" w:fill="C6D9F1" w:themeFill="text2" w:themeFillTint="33"/>
            <w:tcMar>
              <w:left w:w="0" w:type="dxa"/>
              <w:right w:w="96" w:type="dxa"/>
            </w:tcMar>
            <w:vAlign w:val="center"/>
            <w:hideMark/>
          </w:tcPr>
          <w:p w:rsidR="003A6F7A" w:rsidRPr="003A6F7A" w:rsidRDefault="003A6F7A" w:rsidP="0048738A">
            <w:pPr>
              <w:spacing w:before="80" w:after="80"/>
              <w:ind w:left="144"/>
              <w:jc w:val="both"/>
              <w:rPr>
                <w:sz w:val="20"/>
                <w:szCs w:val="20"/>
              </w:rPr>
            </w:pPr>
            <w:r w:rsidRPr="003A6F7A">
              <w:rPr>
                <w:color w:val="000000"/>
                <w:kern w:val="24"/>
                <w:sz w:val="20"/>
                <w:szCs w:val="20"/>
              </w:rPr>
              <w:t>Descriptors for Level 1 Performance on Evaluation Criterion #2</w:t>
            </w:r>
          </w:p>
        </w:tc>
      </w:tr>
      <w:tr w:rsidR="003A6F7A" w:rsidRPr="003A6F7A" w:rsidTr="0088467C">
        <w:trPr>
          <w:trHeight w:val="432"/>
          <w:jc w:val="center"/>
        </w:trPr>
        <w:tc>
          <w:tcPr>
            <w:tcW w:w="9360" w:type="dxa"/>
            <w:gridSpan w:val="4"/>
            <w:shd w:val="clear" w:color="auto" w:fill="C6D9F1" w:themeFill="text2" w:themeFillTint="33"/>
            <w:tcMar>
              <w:left w:w="0" w:type="dxa"/>
              <w:right w:w="96" w:type="dxa"/>
            </w:tcMar>
            <w:vAlign w:val="center"/>
            <w:hideMark/>
          </w:tcPr>
          <w:p w:rsidR="003A6F7A" w:rsidRPr="003A6F7A" w:rsidRDefault="003A6F7A" w:rsidP="0048738A">
            <w:pPr>
              <w:spacing w:before="80" w:after="80"/>
              <w:ind w:left="144"/>
              <w:jc w:val="both"/>
              <w:rPr>
                <w:sz w:val="20"/>
                <w:szCs w:val="20"/>
              </w:rPr>
            </w:pPr>
            <w:r w:rsidRPr="003A6F7A">
              <w:rPr>
                <w:color w:val="000000"/>
                <w:kern w:val="24"/>
                <w:sz w:val="20"/>
                <w:szCs w:val="20"/>
              </w:rPr>
              <w:t>Descriptors for Level 1 Performance on Evaluation Criterion #3</w:t>
            </w:r>
          </w:p>
        </w:tc>
      </w:tr>
      <w:tr w:rsidR="003A6F7A" w:rsidRPr="003A6F7A" w:rsidTr="0088467C">
        <w:trPr>
          <w:trHeight w:val="432"/>
          <w:jc w:val="center"/>
        </w:trPr>
        <w:tc>
          <w:tcPr>
            <w:tcW w:w="9360" w:type="dxa"/>
            <w:gridSpan w:val="4"/>
            <w:shd w:val="clear" w:color="auto" w:fill="C6D9F1" w:themeFill="text2" w:themeFillTint="33"/>
            <w:tcMar>
              <w:left w:w="0" w:type="dxa"/>
              <w:right w:w="96" w:type="dxa"/>
            </w:tcMar>
            <w:vAlign w:val="center"/>
          </w:tcPr>
          <w:p w:rsidR="003A6F7A" w:rsidRPr="003A6F7A" w:rsidRDefault="003A6F7A" w:rsidP="0048738A">
            <w:pPr>
              <w:spacing w:before="80" w:after="80"/>
              <w:ind w:left="144"/>
              <w:jc w:val="both"/>
              <w:rPr>
                <w:sz w:val="20"/>
                <w:szCs w:val="20"/>
              </w:rPr>
            </w:pPr>
            <w:r w:rsidRPr="003A6F7A">
              <w:rPr>
                <w:color w:val="000000"/>
                <w:kern w:val="24"/>
                <w:sz w:val="20"/>
                <w:szCs w:val="20"/>
              </w:rPr>
              <w:t>Descriptors for Level 1 Performance on Evaluation Criterion #4</w:t>
            </w:r>
          </w:p>
        </w:tc>
      </w:tr>
      <w:tr w:rsidR="003A6F7A" w:rsidRPr="003A6F7A" w:rsidTr="0088467C">
        <w:trPr>
          <w:trHeight w:val="432"/>
          <w:jc w:val="center"/>
        </w:trPr>
        <w:tc>
          <w:tcPr>
            <w:tcW w:w="9360" w:type="dxa"/>
            <w:gridSpan w:val="4"/>
            <w:shd w:val="clear" w:color="auto" w:fill="C6D9F1" w:themeFill="text2" w:themeFillTint="33"/>
            <w:tcMar>
              <w:left w:w="0" w:type="dxa"/>
              <w:right w:w="96" w:type="dxa"/>
            </w:tcMar>
            <w:vAlign w:val="center"/>
          </w:tcPr>
          <w:p w:rsidR="003A6F7A" w:rsidRPr="003A6F7A" w:rsidRDefault="003A6F7A" w:rsidP="0048738A">
            <w:pPr>
              <w:spacing w:before="80" w:after="80"/>
              <w:ind w:left="144"/>
              <w:jc w:val="both"/>
              <w:rPr>
                <w:sz w:val="20"/>
                <w:szCs w:val="20"/>
              </w:rPr>
            </w:pPr>
            <w:r w:rsidRPr="003A6F7A">
              <w:rPr>
                <w:color w:val="000000"/>
                <w:kern w:val="24"/>
                <w:sz w:val="20"/>
                <w:szCs w:val="20"/>
              </w:rPr>
              <w:t>Descriptors for Level 1 Performance on Evaluation Criterion #5</w:t>
            </w:r>
          </w:p>
        </w:tc>
      </w:tr>
      <w:tr w:rsidR="003A6F7A" w:rsidRPr="003A6F7A" w:rsidTr="0088467C">
        <w:trPr>
          <w:trHeight w:val="432"/>
          <w:jc w:val="center"/>
        </w:trPr>
        <w:tc>
          <w:tcPr>
            <w:tcW w:w="9360" w:type="dxa"/>
            <w:gridSpan w:val="4"/>
            <w:shd w:val="clear" w:color="auto" w:fill="DBE5F1" w:themeFill="accent1" w:themeFillTint="33"/>
            <w:tcMar>
              <w:left w:w="144" w:type="dxa"/>
              <w:right w:w="96" w:type="dxa"/>
            </w:tcMar>
            <w:vAlign w:val="center"/>
          </w:tcPr>
          <w:p w:rsidR="003A6F7A" w:rsidRPr="003A6F7A" w:rsidRDefault="003A6F7A" w:rsidP="0048738A">
            <w:pPr>
              <w:spacing w:before="80" w:after="80"/>
              <w:jc w:val="both"/>
              <w:rPr>
                <w:color w:val="000000"/>
                <w:kern w:val="24"/>
                <w:sz w:val="20"/>
                <w:szCs w:val="20"/>
              </w:rPr>
            </w:pPr>
            <w:r w:rsidRPr="003A6F7A">
              <w:rPr>
                <w:color w:val="000000"/>
                <w:kern w:val="24"/>
                <w:sz w:val="20"/>
                <w:szCs w:val="20"/>
              </w:rPr>
              <w:t>Comments:</w:t>
            </w:r>
          </w:p>
        </w:tc>
      </w:tr>
      <w:tr w:rsidR="003A6F7A" w:rsidRPr="003A6F7A" w:rsidTr="0088467C">
        <w:trPr>
          <w:trHeight w:val="432"/>
          <w:jc w:val="center"/>
        </w:trPr>
        <w:tc>
          <w:tcPr>
            <w:tcW w:w="7920" w:type="dxa"/>
            <w:gridSpan w:val="3"/>
            <w:shd w:val="clear" w:color="auto" w:fill="C6D9F1" w:themeFill="text2" w:themeFillTint="33"/>
            <w:vAlign w:val="center"/>
          </w:tcPr>
          <w:p w:rsidR="003A6F7A" w:rsidRPr="003A6F7A" w:rsidRDefault="003A6F7A" w:rsidP="0048738A">
            <w:pPr>
              <w:spacing w:before="80" w:after="80"/>
              <w:ind w:left="144" w:right="144"/>
              <w:jc w:val="both"/>
              <w:rPr>
                <w:rFonts w:eastAsia="Calibri"/>
                <w:b/>
                <w:bCs/>
                <w:sz w:val="20"/>
                <w:szCs w:val="20"/>
              </w:rPr>
            </w:pPr>
            <w:r w:rsidRPr="003A6F7A">
              <w:rPr>
                <w:rFonts w:eastAsia="Calibri"/>
                <w:b/>
                <w:bCs/>
                <w:sz w:val="20"/>
                <w:szCs w:val="20"/>
              </w:rPr>
              <w:t>SCORE:</w:t>
            </w:r>
          </w:p>
        </w:tc>
        <w:tc>
          <w:tcPr>
            <w:tcW w:w="1440" w:type="dxa"/>
            <w:shd w:val="clear" w:color="auto" w:fill="C6D9F1" w:themeFill="text2" w:themeFillTint="33"/>
            <w:vAlign w:val="center"/>
          </w:tcPr>
          <w:p w:rsidR="003A6F7A" w:rsidRPr="003A6F7A" w:rsidRDefault="003A6F7A" w:rsidP="0048738A">
            <w:pPr>
              <w:spacing w:before="80" w:after="80"/>
              <w:jc w:val="both"/>
              <w:rPr>
                <w:rFonts w:eastAsia="Calibri"/>
                <w:bCs/>
                <w:sz w:val="20"/>
                <w:szCs w:val="20"/>
              </w:rPr>
            </w:pPr>
          </w:p>
        </w:tc>
      </w:tr>
    </w:tbl>
    <w:p w:rsidR="003A6F7A" w:rsidRPr="0048738A" w:rsidRDefault="003A6F7A" w:rsidP="0048738A">
      <w:pPr>
        <w:jc w:val="both"/>
        <w:rPr>
          <w:rFonts w:eastAsia="Calibri"/>
          <w:sz w:val="20"/>
          <w:szCs w:val="20"/>
        </w:rPr>
      </w:pPr>
    </w:p>
    <w:p w:rsidR="000356D4" w:rsidRPr="0048738A" w:rsidRDefault="000356D4" w:rsidP="0048738A">
      <w:pPr>
        <w:jc w:val="both"/>
        <w:rPr>
          <w:rFonts w:eastAsia="Calibri"/>
          <w:sz w:val="20"/>
          <w:szCs w:val="20"/>
        </w:rPr>
      </w:pPr>
    </w:p>
    <w:tbl>
      <w:tblPr>
        <w:tblW w:w="9360" w:type="dxa"/>
        <w:jc w:val="center"/>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CellMar>
          <w:left w:w="0" w:type="dxa"/>
          <w:right w:w="0" w:type="dxa"/>
        </w:tblCellMar>
        <w:tblLook w:val="0420" w:firstRow="1" w:lastRow="0" w:firstColumn="0" w:lastColumn="0" w:noHBand="0" w:noVBand="1"/>
      </w:tblPr>
      <w:tblGrid>
        <w:gridCol w:w="4677"/>
        <w:gridCol w:w="4683"/>
      </w:tblGrid>
      <w:tr w:rsidR="003A6F7A" w:rsidRPr="003A6F7A" w:rsidTr="0088467C">
        <w:trPr>
          <w:trHeight w:val="576"/>
          <w:jc w:val="center"/>
        </w:trPr>
        <w:tc>
          <w:tcPr>
            <w:tcW w:w="9360" w:type="dxa"/>
            <w:gridSpan w:val="2"/>
            <w:shd w:val="clear" w:color="auto" w:fill="002060"/>
            <w:tcMar>
              <w:left w:w="154" w:type="dxa"/>
              <w:right w:w="154" w:type="dxa"/>
            </w:tcMar>
            <w:vAlign w:val="center"/>
            <w:hideMark/>
          </w:tcPr>
          <w:p w:rsidR="003A6F7A" w:rsidRPr="003A6F7A" w:rsidRDefault="003A6F7A" w:rsidP="0048738A">
            <w:pPr>
              <w:spacing w:before="80" w:after="80"/>
              <w:jc w:val="center"/>
              <w:rPr>
                <w:sz w:val="20"/>
                <w:szCs w:val="20"/>
              </w:rPr>
            </w:pPr>
            <w:r w:rsidRPr="003A6F7A">
              <w:rPr>
                <w:b/>
                <w:bCs/>
                <w:color w:val="FFFFFF"/>
                <w:kern w:val="24"/>
                <w:sz w:val="20"/>
                <w:szCs w:val="20"/>
              </w:rPr>
              <w:t>Structured Observation Guide</w:t>
            </w:r>
          </w:p>
        </w:tc>
      </w:tr>
      <w:tr w:rsidR="003A6F7A" w:rsidRPr="003A6F7A" w:rsidTr="0088467C">
        <w:trPr>
          <w:trHeight w:val="576"/>
          <w:jc w:val="center"/>
        </w:trPr>
        <w:tc>
          <w:tcPr>
            <w:tcW w:w="4677" w:type="dxa"/>
            <w:shd w:val="clear" w:color="auto" w:fill="7DA0D0"/>
            <w:tcMar>
              <w:left w:w="154" w:type="dxa"/>
              <w:right w:w="154" w:type="dxa"/>
            </w:tcMar>
            <w:vAlign w:val="center"/>
            <w:hideMark/>
          </w:tcPr>
          <w:p w:rsidR="003A6F7A" w:rsidRPr="003A6F7A" w:rsidRDefault="003A6F7A" w:rsidP="0048738A">
            <w:pPr>
              <w:spacing w:before="80" w:after="80"/>
              <w:jc w:val="both"/>
              <w:rPr>
                <w:sz w:val="20"/>
                <w:szCs w:val="20"/>
              </w:rPr>
            </w:pPr>
            <w:r w:rsidRPr="003A6F7A">
              <w:rPr>
                <w:b/>
                <w:bCs/>
                <w:color w:val="000000"/>
                <w:kern w:val="24"/>
                <w:sz w:val="20"/>
                <w:szCs w:val="20"/>
              </w:rPr>
              <w:t>Evaluation Criteria</w:t>
            </w:r>
          </w:p>
        </w:tc>
        <w:tc>
          <w:tcPr>
            <w:tcW w:w="4683" w:type="dxa"/>
            <w:shd w:val="clear" w:color="auto" w:fill="7DA0D0"/>
            <w:tcMar>
              <w:left w:w="154" w:type="dxa"/>
              <w:right w:w="154" w:type="dxa"/>
            </w:tcMar>
            <w:vAlign w:val="center"/>
            <w:hideMark/>
          </w:tcPr>
          <w:p w:rsidR="003A6F7A" w:rsidRPr="003A6F7A" w:rsidRDefault="003A6F7A" w:rsidP="0048738A">
            <w:pPr>
              <w:spacing w:before="80" w:after="80"/>
              <w:jc w:val="center"/>
              <w:rPr>
                <w:sz w:val="20"/>
                <w:szCs w:val="20"/>
              </w:rPr>
            </w:pPr>
            <w:r w:rsidRPr="003A6F7A">
              <w:rPr>
                <w:b/>
                <w:bCs/>
                <w:color w:val="000000"/>
                <w:kern w:val="24"/>
                <w:sz w:val="20"/>
                <w:szCs w:val="20"/>
              </w:rPr>
              <w:t>Comments</w:t>
            </w:r>
          </w:p>
        </w:tc>
      </w:tr>
      <w:tr w:rsidR="003A6F7A" w:rsidRPr="003A6F7A" w:rsidTr="0088467C">
        <w:trPr>
          <w:trHeight w:val="432"/>
          <w:jc w:val="center"/>
        </w:trPr>
        <w:tc>
          <w:tcPr>
            <w:tcW w:w="4677" w:type="dxa"/>
            <w:shd w:val="clear" w:color="auto" w:fill="B4C6E7"/>
            <w:tcMar>
              <w:left w:w="144" w:type="dxa"/>
              <w:right w:w="144" w:type="dxa"/>
            </w:tcMar>
            <w:vAlign w:val="center"/>
            <w:hideMark/>
          </w:tcPr>
          <w:p w:rsidR="003A6F7A" w:rsidRPr="003A6F7A" w:rsidRDefault="003A6F7A" w:rsidP="0048738A">
            <w:pPr>
              <w:spacing w:before="80" w:after="80"/>
              <w:jc w:val="both"/>
              <w:rPr>
                <w:sz w:val="20"/>
                <w:szCs w:val="20"/>
              </w:rPr>
            </w:pPr>
            <w:r w:rsidRPr="003A6F7A">
              <w:rPr>
                <w:color w:val="000000"/>
                <w:kern w:val="24"/>
                <w:sz w:val="20"/>
                <w:szCs w:val="20"/>
              </w:rPr>
              <w:t>Evaluation Criterion #1</w:t>
            </w:r>
          </w:p>
        </w:tc>
        <w:tc>
          <w:tcPr>
            <w:tcW w:w="4683" w:type="dxa"/>
            <w:shd w:val="clear" w:color="auto" w:fill="B4C6E7"/>
            <w:tcMar>
              <w:left w:w="154" w:type="dxa"/>
              <w:right w:w="154" w:type="dxa"/>
            </w:tcMar>
            <w:vAlign w:val="center"/>
            <w:hideMark/>
          </w:tcPr>
          <w:p w:rsidR="003A6F7A" w:rsidRPr="003A6F7A" w:rsidRDefault="003A6F7A" w:rsidP="0048738A">
            <w:pPr>
              <w:spacing w:before="80" w:after="80"/>
              <w:jc w:val="both"/>
              <w:rPr>
                <w:sz w:val="20"/>
                <w:szCs w:val="20"/>
              </w:rPr>
            </w:pPr>
          </w:p>
        </w:tc>
      </w:tr>
      <w:tr w:rsidR="003A6F7A" w:rsidRPr="003A6F7A" w:rsidTr="0088467C">
        <w:trPr>
          <w:trHeight w:val="432"/>
          <w:jc w:val="center"/>
        </w:trPr>
        <w:tc>
          <w:tcPr>
            <w:tcW w:w="4677" w:type="dxa"/>
            <w:shd w:val="clear" w:color="auto" w:fill="DBE5F1" w:themeFill="accent1" w:themeFillTint="33"/>
            <w:tcMar>
              <w:left w:w="144" w:type="dxa"/>
              <w:right w:w="144" w:type="dxa"/>
            </w:tcMar>
            <w:vAlign w:val="center"/>
            <w:hideMark/>
          </w:tcPr>
          <w:p w:rsidR="003A6F7A" w:rsidRPr="003A6F7A" w:rsidRDefault="003A6F7A" w:rsidP="0048738A">
            <w:pPr>
              <w:spacing w:before="80" w:after="80"/>
              <w:jc w:val="both"/>
              <w:rPr>
                <w:sz w:val="20"/>
                <w:szCs w:val="20"/>
              </w:rPr>
            </w:pPr>
            <w:r w:rsidRPr="003A6F7A">
              <w:rPr>
                <w:color w:val="000000"/>
                <w:kern w:val="24"/>
                <w:sz w:val="20"/>
                <w:szCs w:val="20"/>
              </w:rPr>
              <w:t>Evaluation Criterion #2</w:t>
            </w:r>
          </w:p>
        </w:tc>
        <w:tc>
          <w:tcPr>
            <w:tcW w:w="4683" w:type="dxa"/>
            <w:shd w:val="clear" w:color="auto" w:fill="DBE5F1" w:themeFill="accent1" w:themeFillTint="33"/>
            <w:tcMar>
              <w:left w:w="154" w:type="dxa"/>
              <w:right w:w="154" w:type="dxa"/>
            </w:tcMar>
            <w:vAlign w:val="center"/>
            <w:hideMark/>
          </w:tcPr>
          <w:p w:rsidR="003A6F7A" w:rsidRPr="003A6F7A" w:rsidRDefault="003A6F7A" w:rsidP="0048738A">
            <w:pPr>
              <w:spacing w:before="80" w:after="80"/>
              <w:jc w:val="both"/>
              <w:rPr>
                <w:sz w:val="20"/>
                <w:szCs w:val="20"/>
              </w:rPr>
            </w:pPr>
          </w:p>
        </w:tc>
      </w:tr>
      <w:tr w:rsidR="003A6F7A" w:rsidRPr="003A6F7A" w:rsidTr="0088467C">
        <w:trPr>
          <w:trHeight w:val="432"/>
          <w:jc w:val="center"/>
        </w:trPr>
        <w:tc>
          <w:tcPr>
            <w:tcW w:w="4677" w:type="dxa"/>
            <w:shd w:val="clear" w:color="auto" w:fill="B4C6E7"/>
            <w:tcMar>
              <w:left w:w="144" w:type="dxa"/>
              <w:right w:w="144" w:type="dxa"/>
            </w:tcMar>
            <w:vAlign w:val="center"/>
            <w:hideMark/>
          </w:tcPr>
          <w:p w:rsidR="003A6F7A" w:rsidRPr="003A6F7A" w:rsidRDefault="003A6F7A" w:rsidP="0048738A">
            <w:pPr>
              <w:spacing w:before="80" w:after="80"/>
              <w:jc w:val="both"/>
              <w:rPr>
                <w:sz w:val="20"/>
                <w:szCs w:val="20"/>
              </w:rPr>
            </w:pPr>
            <w:r w:rsidRPr="003A6F7A">
              <w:rPr>
                <w:color w:val="000000"/>
                <w:kern w:val="24"/>
                <w:sz w:val="20"/>
                <w:szCs w:val="20"/>
              </w:rPr>
              <w:t>Evaluation Criterion #3</w:t>
            </w:r>
          </w:p>
        </w:tc>
        <w:tc>
          <w:tcPr>
            <w:tcW w:w="4683" w:type="dxa"/>
            <w:shd w:val="clear" w:color="auto" w:fill="B4C6E7"/>
            <w:tcMar>
              <w:left w:w="154" w:type="dxa"/>
              <w:right w:w="154" w:type="dxa"/>
            </w:tcMar>
            <w:vAlign w:val="center"/>
            <w:hideMark/>
          </w:tcPr>
          <w:p w:rsidR="003A6F7A" w:rsidRPr="003A6F7A" w:rsidRDefault="003A6F7A" w:rsidP="0048738A">
            <w:pPr>
              <w:spacing w:before="80" w:after="80"/>
              <w:jc w:val="both"/>
              <w:rPr>
                <w:sz w:val="20"/>
                <w:szCs w:val="20"/>
              </w:rPr>
            </w:pPr>
          </w:p>
        </w:tc>
      </w:tr>
      <w:tr w:rsidR="003A6F7A" w:rsidRPr="003A6F7A" w:rsidTr="0088467C">
        <w:trPr>
          <w:trHeight w:val="432"/>
          <w:jc w:val="center"/>
        </w:trPr>
        <w:tc>
          <w:tcPr>
            <w:tcW w:w="4677" w:type="dxa"/>
            <w:shd w:val="clear" w:color="auto" w:fill="DBE5F1" w:themeFill="accent1" w:themeFillTint="33"/>
            <w:tcMar>
              <w:left w:w="144" w:type="dxa"/>
              <w:right w:w="144" w:type="dxa"/>
            </w:tcMar>
            <w:vAlign w:val="center"/>
            <w:hideMark/>
          </w:tcPr>
          <w:p w:rsidR="003A6F7A" w:rsidRPr="003A6F7A" w:rsidRDefault="003A6F7A" w:rsidP="0048738A">
            <w:pPr>
              <w:spacing w:before="80" w:after="80"/>
              <w:jc w:val="both"/>
              <w:rPr>
                <w:sz w:val="20"/>
                <w:szCs w:val="20"/>
              </w:rPr>
            </w:pPr>
            <w:r w:rsidRPr="003A6F7A">
              <w:rPr>
                <w:color w:val="000000"/>
                <w:kern w:val="24"/>
                <w:sz w:val="20"/>
                <w:szCs w:val="20"/>
              </w:rPr>
              <w:t>Evaluation Criterion #4</w:t>
            </w:r>
          </w:p>
        </w:tc>
        <w:tc>
          <w:tcPr>
            <w:tcW w:w="4683" w:type="dxa"/>
            <w:shd w:val="clear" w:color="auto" w:fill="DBE5F1" w:themeFill="accent1" w:themeFillTint="33"/>
            <w:tcMar>
              <w:left w:w="154" w:type="dxa"/>
              <w:right w:w="154" w:type="dxa"/>
            </w:tcMar>
            <w:vAlign w:val="center"/>
            <w:hideMark/>
          </w:tcPr>
          <w:p w:rsidR="003A6F7A" w:rsidRPr="003A6F7A" w:rsidRDefault="003A6F7A" w:rsidP="0048738A">
            <w:pPr>
              <w:spacing w:before="80" w:after="80"/>
              <w:jc w:val="both"/>
              <w:rPr>
                <w:sz w:val="20"/>
                <w:szCs w:val="20"/>
              </w:rPr>
            </w:pPr>
          </w:p>
        </w:tc>
      </w:tr>
    </w:tbl>
    <w:p w:rsidR="00A02359" w:rsidRPr="0048738A" w:rsidRDefault="00A02359" w:rsidP="0048738A">
      <w:pPr>
        <w:jc w:val="both"/>
        <w:rPr>
          <w:sz w:val="20"/>
          <w:szCs w:val="20"/>
        </w:rPr>
      </w:pPr>
    </w:p>
    <w:sectPr w:rsidR="00A02359" w:rsidRPr="0048738A" w:rsidSect="000356D4">
      <w:pgSz w:w="11906" w:h="16838"/>
      <w:pgMar w:top="993"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61638"/>
    <w:multiLevelType w:val="hybridMultilevel"/>
    <w:tmpl w:val="FDD20C62"/>
    <w:lvl w:ilvl="0" w:tplc="8ABCDFB6">
      <w:start w:val="1"/>
      <w:numFmt w:val="bullet"/>
      <w:lvlText w:val=""/>
      <w:lvlJc w:val="left"/>
      <w:pPr>
        <w:ind w:left="720" w:hanging="360"/>
      </w:pPr>
      <w:rPr>
        <w:rFonts w:ascii="Wingdings" w:hAnsi="Wingding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59"/>
    <w:rsid w:val="000356D4"/>
    <w:rsid w:val="003A6F7A"/>
    <w:rsid w:val="003C72FE"/>
    <w:rsid w:val="0048738A"/>
    <w:rsid w:val="00A02359"/>
    <w:rsid w:val="00D708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359"/>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3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359"/>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3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BASARAN</dc:creator>
  <cp:lastModifiedBy>Mustafa BASARAN</cp:lastModifiedBy>
  <cp:revision>2</cp:revision>
  <dcterms:created xsi:type="dcterms:W3CDTF">2018-03-14T07:24:00Z</dcterms:created>
  <dcterms:modified xsi:type="dcterms:W3CDTF">2018-03-14T07:57:00Z</dcterms:modified>
</cp:coreProperties>
</file>