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0FB7" w14:textId="0EC9518B" w:rsidR="00431FA0" w:rsidRPr="00116321" w:rsidRDefault="00431FA0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6321">
        <w:rPr>
          <w:rFonts w:ascii="Times New Roman" w:hAnsi="Times New Roman" w:cs="Times New Roman" w:hint="cs"/>
          <w:b/>
          <w:bCs/>
          <w:color w:val="000000"/>
          <w:sz w:val="28"/>
          <w:szCs w:val="28"/>
        </w:rPr>
        <w:t>Ortak Seçmeli Derslere İlişkin Planlama</w:t>
      </w:r>
    </w:p>
    <w:p w14:paraId="2EF82B6A" w14:textId="77777777" w:rsidR="00872944" w:rsidRPr="00116321" w:rsidRDefault="00872944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11632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tr-TR"/>
          <w14:ligatures w14:val="none"/>
        </w:rPr>
        <w:t>1. Sınıf Ortak Seçmeli Dersler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963"/>
        <w:gridCol w:w="2312"/>
        <w:gridCol w:w="1374"/>
        <w:gridCol w:w="3154"/>
      </w:tblGrid>
      <w:tr w:rsidR="00116321" w:rsidRPr="00116321" w14:paraId="2C52DD8F" w14:textId="76891EA9" w:rsidTr="00116321">
        <w:trPr>
          <w:trHeight w:val="519"/>
          <w:tblHeader/>
          <w:tblCellSpacing w:w="15" w:type="dxa"/>
        </w:trPr>
        <w:tc>
          <w:tcPr>
            <w:tcW w:w="1786" w:type="dxa"/>
            <w:vAlign w:val="center"/>
            <w:hideMark/>
          </w:tcPr>
          <w:p w14:paraId="01A63DE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33" w:type="dxa"/>
            <w:vAlign w:val="center"/>
            <w:hideMark/>
          </w:tcPr>
          <w:p w14:paraId="61A189D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282" w:type="dxa"/>
            <w:vAlign w:val="center"/>
            <w:hideMark/>
          </w:tcPr>
          <w:p w14:paraId="0D316BB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344" w:type="dxa"/>
          </w:tcPr>
          <w:p w14:paraId="4BB678EC" w14:textId="39C88BD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 Saatleri</w:t>
            </w:r>
          </w:p>
        </w:tc>
        <w:tc>
          <w:tcPr>
            <w:tcW w:w="3109" w:type="dxa"/>
          </w:tcPr>
          <w:p w14:paraId="056A272B" w14:textId="14F5DD7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</w:tr>
      <w:tr w:rsidR="00116321" w:rsidRPr="00116321" w14:paraId="0995303B" w14:textId="546D5424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020A757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Finansal Okuryazarlık</w:t>
            </w:r>
          </w:p>
        </w:tc>
        <w:tc>
          <w:tcPr>
            <w:tcW w:w="933" w:type="dxa"/>
            <w:vAlign w:val="center"/>
            <w:hideMark/>
          </w:tcPr>
          <w:p w14:paraId="6648364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OSD131</w:t>
            </w:r>
          </w:p>
        </w:tc>
        <w:tc>
          <w:tcPr>
            <w:tcW w:w="2282" w:type="dxa"/>
            <w:vAlign w:val="center"/>
            <w:hideMark/>
          </w:tcPr>
          <w:p w14:paraId="7B56636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Dilara DEMİREZ</w:t>
            </w:r>
          </w:p>
        </w:tc>
        <w:tc>
          <w:tcPr>
            <w:tcW w:w="1344" w:type="dxa"/>
          </w:tcPr>
          <w:p w14:paraId="21AA924D" w14:textId="7F8AA56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104358" w14:textId="68463E2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52A7A35A" w14:textId="3ABBDF91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52DF575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: 373 459 37 76</w:t>
            </w:r>
          </w:p>
          <w:p w14:paraId="0141D9C6" w14:textId="161114C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091023</w:t>
            </w:r>
          </w:p>
        </w:tc>
      </w:tr>
      <w:tr w:rsidR="00116321" w:rsidRPr="00116321" w14:paraId="36ECDD47" w14:textId="564C3B99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3B67EF9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Yeşil Sosyal Hizmet</w:t>
            </w:r>
          </w:p>
        </w:tc>
        <w:tc>
          <w:tcPr>
            <w:tcW w:w="933" w:type="dxa"/>
            <w:vAlign w:val="center"/>
            <w:hideMark/>
          </w:tcPr>
          <w:p w14:paraId="1D5F81D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OSD147</w:t>
            </w:r>
          </w:p>
        </w:tc>
        <w:tc>
          <w:tcPr>
            <w:tcW w:w="2282" w:type="dxa"/>
            <w:vAlign w:val="center"/>
            <w:hideMark/>
          </w:tcPr>
          <w:p w14:paraId="74051D5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Oğuzhan ÇAVUŞOĞLU</w:t>
            </w:r>
          </w:p>
        </w:tc>
        <w:tc>
          <w:tcPr>
            <w:tcW w:w="1344" w:type="dxa"/>
          </w:tcPr>
          <w:p w14:paraId="6A55A8F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7A476F3" w14:textId="04F9165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449BCFA" w14:textId="4BFE26E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49B50A50" w14:textId="29C958C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Toplantı Kimliği: 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630 583 07 18</w:t>
            </w:r>
          </w:p>
          <w:p w14:paraId="45973F0A" w14:textId="32BD93F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5sJLAm</w:t>
            </w:r>
          </w:p>
        </w:tc>
      </w:tr>
      <w:tr w:rsidR="00116321" w:rsidRPr="00116321" w14:paraId="5AE605D0" w14:textId="565A3B7F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37F1C3B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İletişim Becerileri</w:t>
            </w:r>
          </w:p>
        </w:tc>
        <w:tc>
          <w:tcPr>
            <w:tcW w:w="933" w:type="dxa"/>
            <w:vAlign w:val="center"/>
            <w:hideMark/>
          </w:tcPr>
          <w:p w14:paraId="50EE029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OSD139</w:t>
            </w:r>
          </w:p>
        </w:tc>
        <w:tc>
          <w:tcPr>
            <w:tcW w:w="2282" w:type="dxa"/>
            <w:vAlign w:val="center"/>
            <w:hideMark/>
          </w:tcPr>
          <w:p w14:paraId="55E572A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Hülya CEYLAN</w:t>
            </w:r>
          </w:p>
        </w:tc>
        <w:tc>
          <w:tcPr>
            <w:tcW w:w="1344" w:type="dxa"/>
          </w:tcPr>
          <w:p w14:paraId="01B525EB" w14:textId="62DA2BD1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A928DD" w14:textId="291DAA5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12408F0" w14:textId="426086A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26FB438F" w14:textId="613DF50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7965671560</w:t>
            </w:r>
          </w:p>
          <w:p w14:paraId="5EA9614F" w14:textId="427DEE3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  <w:tr w:rsidR="00116321" w:rsidRPr="00116321" w14:paraId="627DEF3E" w14:textId="2306FC4D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4579E5E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Sağlık Okuryazarlığı</w:t>
            </w:r>
          </w:p>
        </w:tc>
        <w:tc>
          <w:tcPr>
            <w:tcW w:w="933" w:type="dxa"/>
            <w:vAlign w:val="center"/>
            <w:hideMark/>
          </w:tcPr>
          <w:p w14:paraId="7076045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OSD141</w:t>
            </w:r>
          </w:p>
        </w:tc>
        <w:tc>
          <w:tcPr>
            <w:tcW w:w="2282" w:type="dxa"/>
            <w:vAlign w:val="center"/>
            <w:hideMark/>
          </w:tcPr>
          <w:p w14:paraId="7A908E1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Öğr. Gör. </w:t>
            </w:r>
            <w:proofErr w:type="gram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Adem</w:t>
            </w:r>
            <w:proofErr w:type="gram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BİLGİN</w:t>
            </w:r>
          </w:p>
        </w:tc>
        <w:tc>
          <w:tcPr>
            <w:tcW w:w="1344" w:type="dxa"/>
          </w:tcPr>
          <w:p w14:paraId="412573B5" w14:textId="66CFDD9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B4C71D2" w14:textId="37198B5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4E86FB4E" w14:textId="2013D1A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19:00-20:30</w:t>
            </w:r>
          </w:p>
        </w:tc>
        <w:tc>
          <w:tcPr>
            <w:tcW w:w="3109" w:type="dxa"/>
          </w:tcPr>
          <w:p w14:paraId="22FC1EAE" w14:textId="3D97253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738-070-37-11</w:t>
            </w:r>
          </w:p>
          <w:p w14:paraId="5E09DF53" w14:textId="518166D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193111</w:t>
            </w:r>
          </w:p>
        </w:tc>
      </w:tr>
      <w:tr w:rsidR="00116321" w:rsidRPr="00116321" w14:paraId="2BB6C649" w14:textId="3BC96CB0" w:rsidTr="00116321">
        <w:trPr>
          <w:trHeight w:val="282"/>
          <w:tblCellSpacing w:w="15" w:type="dxa"/>
        </w:trPr>
        <w:tc>
          <w:tcPr>
            <w:tcW w:w="1786" w:type="dxa"/>
            <w:vAlign w:val="center"/>
            <w:hideMark/>
          </w:tcPr>
          <w:p w14:paraId="14500FD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Tenis</w:t>
            </w:r>
          </w:p>
        </w:tc>
        <w:tc>
          <w:tcPr>
            <w:tcW w:w="933" w:type="dxa"/>
            <w:vAlign w:val="center"/>
            <w:hideMark/>
          </w:tcPr>
          <w:p w14:paraId="5E7D722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OSD145</w:t>
            </w:r>
          </w:p>
        </w:tc>
        <w:tc>
          <w:tcPr>
            <w:tcW w:w="2282" w:type="dxa"/>
            <w:vAlign w:val="center"/>
            <w:hideMark/>
          </w:tcPr>
          <w:p w14:paraId="0D91B02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Burhan DEMİROĞLU</w:t>
            </w:r>
          </w:p>
        </w:tc>
        <w:tc>
          <w:tcPr>
            <w:tcW w:w="1344" w:type="dxa"/>
          </w:tcPr>
          <w:p w14:paraId="1F9419F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</w:t>
            </w: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Yüzyüze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)</w:t>
            </w:r>
          </w:p>
          <w:p w14:paraId="2D6D31E1" w14:textId="3A7E6FC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14:10-15:40</w:t>
            </w:r>
          </w:p>
        </w:tc>
        <w:tc>
          <w:tcPr>
            <w:tcW w:w="3109" w:type="dxa"/>
          </w:tcPr>
          <w:p w14:paraId="395B673E" w14:textId="508F43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-</w:t>
            </w:r>
          </w:p>
        </w:tc>
      </w:tr>
      <w:tr w:rsidR="00116321" w:rsidRPr="00116321" w14:paraId="3D8D646B" w14:textId="02947E0F" w:rsidTr="00116321">
        <w:trPr>
          <w:trHeight w:val="282"/>
          <w:tblCellSpacing w:w="15" w:type="dxa"/>
        </w:trPr>
        <w:tc>
          <w:tcPr>
            <w:tcW w:w="1786" w:type="dxa"/>
            <w:vAlign w:val="center"/>
          </w:tcPr>
          <w:p w14:paraId="1DE1B88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Gönüllülük Çalışmaları</w:t>
            </w:r>
          </w:p>
        </w:tc>
        <w:tc>
          <w:tcPr>
            <w:tcW w:w="933" w:type="dxa"/>
            <w:vAlign w:val="center"/>
          </w:tcPr>
          <w:p w14:paraId="777032D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OSD135</w:t>
            </w:r>
          </w:p>
        </w:tc>
        <w:tc>
          <w:tcPr>
            <w:tcW w:w="2282" w:type="dxa"/>
            <w:vAlign w:val="center"/>
          </w:tcPr>
          <w:p w14:paraId="265B0CE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İlhan KARMUTOĞLU</w:t>
            </w:r>
          </w:p>
        </w:tc>
        <w:tc>
          <w:tcPr>
            <w:tcW w:w="1344" w:type="dxa"/>
          </w:tcPr>
          <w:p w14:paraId="5C50772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B06E8D" w14:textId="4F74126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3C005F7D" w14:textId="39565B2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7A3A5A56" w14:textId="7FD5523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hd w:val="clear" w:color="auto" w:fill="FFFFFF"/>
              </w:rPr>
              <w:t>548 968 3695</w:t>
            </w:r>
          </w:p>
          <w:p w14:paraId="15B4B256" w14:textId="088C1AA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093B3B" w:rsidRPr="00116321">
              <w:rPr>
                <w:rFonts w:ascii="Times New Roman" w:hAnsi="Times New Roman" w:cs="Times New Roman" w:hint="cs"/>
              </w:rPr>
              <w:t xml:space="preserve"> </w:t>
            </w:r>
            <w:r w:rsidR="00093B3B" w:rsidRPr="00116321">
              <w:rPr>
                <w:rFonts w:ascii="Times New Roman" w:hAnsi="Times New Roman" w:cs="Times New Roman" w:hint="cs"/>
              </w:rPr>
              <w:br/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hd w:val="clear" w:color="auto" w:fill="FFFFFF"/>
              </w:rPr>
              <w:t>5xUvaw</w:t>
            </w:r>
          </w:p>
        </w:tc>
      </w:tr>
      <w:tr w:rsidR="00116321" w:rsidRPr="00116321" w14:paraId="3A8C52B4" w14:textId="502A3927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745221E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Çatışma Yönetimi</w:t>
            </w:r>
          </w:p>
        </w:tc>
        <w:tc>
          <w:tcPr>
            <w:tcW w:w="933" w:type="dxa"/>
            <w:vAlign w:val="center"/>
            <w:hideMark/>
          </w:tcPr>
          <w:p w14:paraId="0DEA99B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OSD149</w:t>
            </w:r>
          </w:p>
        </w:tc>
        <w:tc>
          <w:tcPr>
            <w:tcW w:w="2282" w:type="dxa"/>
            <w:vAlign w:val="center"/>
            <w:hideMark/>
          </w:tcPr>
          <w:p w14:paraId="7C18E22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Yonca BİR</w:t>
            </w:r>
          </w:p>
        </w:tc>
        <w:tc>
          <w:tcPr>
            <w:tcW w:w="1344" w:type="dxa"/>
          </w:tcPr>
          <w:p w14:paraId="0BC979E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78E9D7D" w14:textId="32F3475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69601DD1" w14:textId="4C0A7B3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7A88EA0A" w14:textId="321346A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592-241-46-17</w:t>
            </w:r>
          </w:p>
          <w:p w14:paraId="7EDF6894" w14:textId="13ED20C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152535</w:t>
            </w:r>
          </w:p>
        </w:tc>
      </w:tr>
      <w:tr w:rsidR="00116321" w:rsidRPr="00116321" w14:paraId="42610F61" w14:textId="5BBBE6AE" w:rsidTr="00116321">
        <w:trPr>
          <w:trHeight w:val="267"/>
          <w:tblCellSpacing w:w="15" w:type="dxa"/>
        </w:trPr>
        <w:tc>
          <w:tcPr>
            <w:tcW w:w="1786" w:type="dxa"/>
            <w:vAlign w:val="center"/>
          </w:tcPr>
          <w:p w14:paraId="344D9B8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Küresel Sağlık Tartışmaları</w:t>
            </w:r>
          </w:p>
        </w:tc>
        <w:tc>
          <w:tcPr>
            <w:tcW w:w="933" w:type="dxa"/>
            <w:vAlign w:val="center"/>
          </w:tcPr>
          <w:p w14:paraId="2053951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OSD155</w:t>
            </w:r>
          </w:p>
        </w:tc>
        <w:tc>
          <w:tcPr>
            <w:tcW w:w="2282" w:type="dxa"/>
            <w:vAlign w:val="center"/>
          </w:tcPr>
          <w:p w14:paraId="418B0BB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Hilal EKİM</w:t>
            </w:r>
          </w:p>
        </w:tc>
        <w:tc>
          <w:tcPr>
            <w:tcW w:w="1344" w:type="dxa"/>
          </w:tcPr>
          <w:p w14:paraId="00B6BB5A" w14:textId="67CC3A3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 (Online)</w:t>
            </w:r>
          </w:p>
          <w:p w14:paraId="5FD339B7" w14:textId="5972271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09A54560" w14:textId="6A23C0E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832-559-1345</w:t>
            </w:r>
          </w:p>
          <w:p w14:paraId="528D9739" w14:textId="28AFBB7E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VXp9tH</w:t>
            </w:r>
          </w:p>
        </w:tc>
      </w:tr>
      <w:tr w:rsidR="00116321" w:rsidRPr="00116321" w14:paraId="656BA36B" w14:textId="1CEF42C5" w:rsidTr="00116321">
        <w:trPr>
          <w:trHeight w:val="267"/>
          <w:tblCellSpacing w:w="15" w:type="dxa"/>
        </w:trPr>
        <w:tc>
          <w:tcPr>
            <w:tcW w:w="1786" w:type="dxa"/>
            <w:vAlign w:val="center"/>
          </w:tcPr>
          <w:p w14:paraId="2097D5C8" w14:textId="29DE0D2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Finansal Renkler</w:t>
            </w:r>
          </w:p>
        </w:tc>
        <w:tc>
          <w:tcPr>
            <w:tcW w:w="933" w:type="dxa"/>
            <w:vAlign w:val="center"/>
          </w:tcPr>
          <w:p w14:paraId="7BF10F74" w14:textId="46AB6DD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OSD153</w:t>
            </w:r>
          </w:p>
        </w:tc>
        <w:tc>
          <w:tcPr>
            <w:tcW w:w="2282" w:type="dxa"/>
            <w:vAlign w:val="center"/>
          </w:tcPr>
          <w:p w14:paraId="69EABF03" w14:textId="39A24F7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Dr. Öğr. Üyesi Süreyya Y. ÖZEKENCİ</w:t>
            </w:r>
          </w:p>
        </w:tc>
        <w:tc>
          <w:tcPr>
            <w:tcW w:w="1344" w:type="dxa"/>
          </w:tcPr>
          <w:p w14:paraId="5369CAB7" w14:textId="3A03F45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36C901D6" w14:textId="6EA0998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A83AE03" w14:textId="29CD969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0A81FE07" w14:textId="77DB4FD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739-475-45-00</w:t>
            </w:r>
          </w:p>
          <w:p w14:paraId="21E149F9" w14:textId="582E3B2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123456789</w:t>
            </w:r>
          </w:p>
        </w:tc>
      </w:tr>
    </w:tbl>
    <w:p w14:paraId="5F8AA7B3" w14:textId="77777777" w:rsidR="00872944" w:rsidRPr="00116321" w:rsidRDefault="00872944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11632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tr-TR"/>
          <w14:ligatures w14:val="none"/>
        </w:rPr>
        <w:t>2. Sınıf Ortak Seçmeli Dersler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980"/>
        <w:gridCol w:w="1913"/>
        <w:gridCol w:w="1187"/>
        <w:gridCol w:w="3402"/>
      </w:tblGrid>
      <w:tr w:rsidR="00116321" w:rsidRPr="00116321" w14:paraId="6E2803B3" w14:textId="756960F4" w:rsidTr="00116321">
        <w:trPr>
          <w:trHeight w:val="529"/>
          <w:tblHeader/>
          <w:tblCellSpacing w:w="15" w:type="dxa"/>
        </w:trPr>
        <w:tc>
          <w:tcPr>
            <w:tcW w:w="2107" w:type="dxa"/>
            <w:vAlign w:val="center"/>
            <w:hideMark/>
          </w:tcPr>
          <w:p w14:paraId="65505AD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50" w:type="dxa"/>
            <w:vAlign w:val="center"/>
            <w:hideMark/>
          </w:tcPr>
          <w:p w14:paraId="56BAAC2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1883" w:type="dxa"/>
            <w:vAlign w:val="center"/>
            <w:hideMark/>
          </w:tcPr>
          <w:p w14:paraId="526AFBC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157" w:type="dxa"/>
          </w:tcPr>
          <w:p w14:paraId="6884440E" w14:textId="064B715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 Saatleri</w:t>
            </w:r>
          </w:p>
        </w:tc>
        <w:tc>
          <w:tcPr>
            <w:tcW w:w="3357" w:type="dxa"/>
          </w:tcPr>
          <w:p w14:paraId="66B95737" w14:textId="1BA8997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</w:tr>
      <w:tr w:rsidR="00116321" w:rsidRPr="00116321" w14:paraId="19D426AA" w14:textId="6F53CC71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1022C9D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Dezavantajlı Gruplar</w:t>
            </w:r>
          </w:p>
        </w:tc>
        <w:tc>
          <w:tcPr>
            <w:tcW w:w="950" w:type="dxa"/>
            <w:vAlign w:val="center"/>
            <w:hideMark/>
          </w:tcPr>
          <w:p w14:paraId="21A6E30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OSD205</w:t>
            </w:r>
          </w:p>
        </w:tc>
        <w:tc>
          <w:tcPr>
            <w:tcW w:w="1883" w:type="dxa"/>
            <w:vAlign w:val="center"/>
            <w:hideMark/>
          </w:tcPr>
          <w:p w14:paraId="1A61334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Elif GÜRHAN DURAN</w:t>
            </w:r>
          </w:p>
        </w:tc>
        <w:tc>
          <w:tcPr>
            <w:tcW w:w="1157" w:type="dxa"/>
          </w:tcPr>
          <w:p w14:paraId="1C9FC0DB" w14:textId="4AE728B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15:50-17:20</w:t>
            </w:r>
          </w:p>
        </w:tc>
        <w:tc>
          <w:tcPr>
            <w:tcW w:w="3357" w:type="dxa"/>
          </w:tcPr>
          <w:p w14:paraId="6D0D65AA" w14:textId="3602195A" w:rsidR="00093B3B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504-354-35-98</w:t>
            </w:r>
          </w:p>
          <w:p w14:paraId="7CD707BA" w14:textId="44C0DE5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2eWAS2</w:t>
            </w:r>
          </w:p>
        </w:tc>
      </w:tr>
      <w:tr w:rsidR="00116321" w:rsidRPr="00116321" w14:paraId="3F7A93E8" w14:textId="6050745D" w:rsidTr="00116321">
        <w:trPr>
          <w:trHeight w:val="529"/>
          <w:tblCellSpacing w:w="15" w:type="dxa"/>
        </w:trPr>
        <w:tc>
          <w:tcPr>
            <w:tcW w:w="2107" w:type="dxa"/>
            <w:vAlign w:val="center"/>
            <w:hideMark/>
          </w:tcPr>
          <w:p w14:paraId="7ADC1169" w14:textId="23471C8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Sosyal Sorumluluk Projesi (1. Şube)</w:t>
            </w:r>
          </w:p>
        </w:tc>
        <w:tc>
          <w:tcPr>
            <w:tcW w:w="950" w:type="dxa"/>
            <w:vAlign w:val="center"/>
            <w:hideMark/>
          </w:tcPr>
          <w:p w14:paraId="6794D830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1883" w:type="dxa"/>
            <w:vAlign w:val="center"/>
            <w:hideMark/>
          </w:tcPr>
          <w:p w14:paraId="54368A9E" w14:textId="361E35F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Doç. Dr. Esma IRMAK</w:t>
            </w:r>
          </w:p>
        </w:tc>
        <w:tc>
          <w:tcPr>
            <w:tcW w:w="1157" w:type="dxa"/>
          </w:tcPr>
          <w:p w14:paraId="386DD6FF" w14:textId="0AA62A1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666C3CF9" w14:textId="6A32C2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lastRenderedPageBreak/>
              <w:t>15:50-17:20</w:t>
            </w:r>
          </w:p>
        </w:tc>
        <w:tc>
          <w:tcPr>
            <w:tcW w:w="3357" w:type="dxa"/>
          </w:tcPr>
          <w:p w14:paraId="055B3A96" w14:textId="1435AA9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lastRenderedPageBreak/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509-824-9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-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00</w:t>
            </w:r>
          </w:p>
          <w:p w14:paraId="098CEF20" w14:textId="40097C2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7741443</w:t>
            </w:r>
          </w:p>
        </w:tc>
      </w:tr>
      <w:tr w:rsidR="00116321" w:rsidRPr="00116321" w14:paraId="10DB9020" w14:textId="77777777" w:rsidTr="00116321">
        <w:trPr>
          <w:trHeight w:val="529"/>
          <w:tblCellSpacing w:w="15" w:type="dxa"/>
        </w:trPr>
        <w:tc>
          <w:tcPr>
            <w:tcW w:w="2107" w:type="dxa"/>
            <w:vAlign w:val="center"/>
          </w:tcPr>
          <w:p w14:paraId="443BA530" w14:textId="7A1E5B1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Sosyal Sorumluluk Projesi (2. Şube)</w:t>
            </w:r>
          </w:p>
        </w:tc>
        <w:tc>
          <w:tcPr>
            <w:tcW w:w="950" w:type="dxa"/>
            <w:vAlign w:val="center"/>
          </w:tcPr>
          <w:p w14:paraId="3F3CF36F" w14:textId="61E9C88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1883" w:type="dxa"/>
            <w:vAlign w:val="center"/>
          </w:tcPr>
          <w:p w14:paraId="2053D0BA" w14:textId="61A470E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Doç. Dr. İrem PELİT</w:t>
            </w:r>
          </w:p>
        </w:tc>
        <w:tc>
          <w:tcPr>
            <w:tcW w:w="1157" w:type="dxa"/>
          </w:tcPr>
          <w:p w14:paraId="7E3BCCC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4A7B3C85" w14:textId="572B450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15:50-17:20</w:t>
            </w:r>
          </w:p>
        </w:tc>
        <w:tc>
          <w:tcPr>
            <w:tcW w:w="3357" w:type="dxa"/>
          </w:tcPr>
          <w:p w14:paraId="3203346B" w14:textId="56CD232E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533-905-45-2</w:t>
            </w:r>
            <w:r w:rsidR="006471B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  <w:p w14:paraId="74CDA90F" w14:textId="46ECD72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672MLt</w:t>
            </w:r>
          </w:p>
        </w:tc>
      </w:tr>
      <w:tr w:rsidR="00116321" w:rsidRPr="00116321" w14:paraId="536C0DB1" w14:textId="7EBE6235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5C88F7DB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Sayılarla Ekonomiyi Anlamak</w:t>
            </w:r>
          </w:p>
        </w:tc>
        <w:tc>
          <w:tcPr>
            <w:tcW w:w="950" w:type="dxa"/>
            <w:vAlign w:val="center"/>
            <w:hideMark/>
          </w:tcPr>
          <w:p w14:paraId="0D997ED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OSD211</w:t>
            </w:r>
          </w:p>
        </w:tc>
        <w:tc>
          <w:tcPr>
            <w:tcW w:w="1883" w:type="dxa"/>
            <w:vAlign w:val="center"/>
            <w:hideMark/>
          </w:tcPr>
          <w:p w14:paraId="54A33E9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Prof. Dr. Mahir FİSUNOĞLU</w:t>
            </w:r>
          </w:p>
        </w:tc>
        <w:tc>
          <w:tcPr>
            <w:tcW w:w="1157" w:type="dxa"/>
          </w:tcPr>
          <w:p w14:paraId="6AD92D8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0AB41B28" w14:textId="28B4E3E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15:50-17:20</w:t>
            </w:r>
          </w:p>
        </w:tc>
        <w:tc>
          <w:tcPr>
            <w:tcW w:w="3357" w:type="dxa"/>
          </w:tcPr>
          <w:p w14:paraId="02F78BD5" w14:textId="3A391AC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4A5C00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867-63-57-9640</w:t>
            </w:r>
          </w:p>
          <w:p w14:paraId="68CA854F" w14:textId="0707F8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4A5C00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778142</w:t>
            </w:r>
          </w:p>
        </w:tc>
      </w:tr>
      <w:tr w:rsidR="00116321" w:rsidRPr="00116321" w14:paraId="63ACDCAA" w14:textId="3C6923DB" w:rsidTr="00116321">
        <w:trPr>
          <w:trHeight w:val="272"/>
          <w:tblCellSpacing w:w="15" w:type="dxa"/>
        </w:trPr>
        <w:tc>
          <w:tcPr>
            <w:tcW w:w="2107" w:type="dxa"/>
            <w:vAlign w:val="center"/>
            <w:hideMark/>
          </w:tcPr>
          <w:p w14:paraId="7356344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Eleştirel Düşünme ve Sosyal Bilimler</w:t>
            </w:r>
          </w:p>
        </w:tc>
        <w:tc>
          <w:tcPr>
            <w:tcW w:w="950" w:type="dxa"/>
            <w:vAlign w:val="center"/>
            <w:hideMark/>
          </w:tcPr>
          <w:p w14:paraId="4D1FDCE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OSD213</w:t>
            </w:r>
          </w:p>
        </w:tc>
        <w:tc>
          <w:tcPr>
            <w:tcW w:w="1883" w:type="dxa"/>
            <w:vAlign w:val="center"/>
            <w:hideMark/>
          </w:tcPr>
          <w:p w14:paraId="5A6B9A8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Dr. Öğr. Üyesi </w:t>
            </w: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Canol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KANDEMİR</w:t>
            </w:r>
          </w:p>
        </w:tc>
        <w:tc>
          <w:tcPr>
            <w:tcW w:w="1157" w:type="dxa"/>
          </w:tcPr>
          <w:p w14:paraId="3B88A07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Ptesi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(Online)</w:t>
            </w:r>
          </w:p>
          <w:p w14:paraId="3DB86316" w14:textId="4359B8A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18:30</w:t>
            </w:r>
          </w:p>
        </w:tc>
        <w:tc>
          <w:tcPr>
            <w:tcW w:w="3357" w:type="dxa"/>
          </w:tcPr>
          <w:p w14:paraId="63E396F7" w14:textId="46769DC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834332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834332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707 094 79 37</w:t>
            </w:r>
          </w:p>
          <w:p w14:paraId="28916193" w14:textId="372A76B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834332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834332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567494</w:t>
            </w:r>
          </w:p>
        </w:tc>
      </w:tr>
      <w:tr w:rsidR="00116321" w:rsidRPr="00116321" w14:paraId="4D11F6B9" w14:textId="6C591626" w:rsidTr="00116321">
        <w:trPr>
          <w:trHeight w:val="272"/>
          <w:tblCellSpacing w:w="15" w:type="dxa"/>
        </w:trPr>
        <w:tc>
          <w:tcPr>
            <w:tcW w:w="2107" w:type="dxa"/>
            <w:vAlign w:val="center"/>
            <w:hideMark/>
          </w:tcPr>
          <w:p w14:paraId="799A4789" w14:textId="22A2F17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Sürdürülebilirlik Okuryazarlığı</w:t>
            </w:r>
          </w:p>
        </w:tc>
        <w:tc>
          <w:tcPr>
            <w:tcW w:w="950" w:type="dxa"/>
            <w:vAlign w:val="center"/>
            <w:hideMark/>
          </w:tcPr>
          <w:p w14:paraId="2EB7548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OSD215</w:t>
            </w:r>
          </w:p>
        </w:tc>
        <w:tc>
          <w:tcPr>
            <w:tcW w:w="1883" w:type="dxa"/>
            <w:vAlign w:val="center"/>
            <w:hideMark/>
          </w:tcPr>
          <w:p w14:paraId="4A33496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Suzan OĞUZ</w:t>
            </w:r>
          </w:p>
        </w:tc>
        <w:tc>
          <w:tcPr>
            <w:tcW w:w="1157" w:type="dxa"/>
          </w:tcPr>
          <w:p w14:paraId="483436C2" w14:textId="69AE874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15:50-17:20</w:t>
            </w:r>
          </w:p>
        </w:tc>
        <w:tc>
          <w:tcPr>
            <w:tcW w:w="3357" w:type="dxa"/>
          </w:tcPr>
          <w:p w14:paraId="43626058" w14:textId="39E6F99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878-383-24-98</w:t>
            </w:r>
          </w:p>
          <w:p w14:paraId="30B3902A" w14:textId="73191C6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  <w:tr w:rsidR="00116321" w:rsidRPr="00116321" w14:paraId="7C87E4C6" w14:textId="73AE655C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4532E5BB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Alternatif Çözüm Yolları</w:t>
            </w:r>
          </w:p>
        </w:tc>
        <w:tc>
          <w:tcPr>
            <w:tcW w:w="950" w:type="dxa"/>
            <w:vAlign w:val="center"/>
            <w:hideMark/>
          </w:tcPr>
          <w:p w14:paraId="4CA41E8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OSD217</w:t>
            </w:r>
          </w:p>
        </w:tc>
        <w:tc>
          <w:tcPr>
            <w:tcW w:w="1883" w:type="dxa"/>
            <w:vAlign w:val="center"/>
            <w:hideMark/>
          </w:tcPr>
          <w:p w14:paraId="4F3535C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Dilara ÇIPLAK</w:t>
            </w:r>
          </w:p>
        </w:tc>
        <w:tc>
          <w:tcPr>
            <w:tcW w:w="1157" w:type="dxa"/>
          </w:tcPr>
          <w:p w14:paraId="3B5FFE45" w14:textId="5499258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15:50-17:20</w:t>
            </w:r>
          </w:p>
        </w:tc>
        <w:tc>
          <w:tcPr>
            <w:tcW w:w="3357" w:type="dxa"/>
          </w:tcPr>
          <w:p w14:paraId="479F6257" w14:textId="77777777" w:rsidR="00116321" w:rsidRDefault="003B6BA8" w:rsidP="00116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483-416-12-24</w:t>
            </w:r>
          </w:p>
          <w:p w14:paraId="04736CEB" w14:textId="504D7C1E" w:rsidR="003B6BA8" w:rsidRPr="00116321" w:rsidRDefault="003B6BA8" w:rsidP="00116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</w:t>
            </w:r>
          </w:p>
        </w:tc>
      </w:tr>
      <w:tr w:rsidR="00116321" w:rsidRPr="00116321" w14:paraId="6447DC06" w14:textId="5B261576" w:rsidTr="00116321">
        <w:trPr>
          <w:trHeight w:val="529"/>
          <w:tblCellSpacing w:w="15" w:type="dxa"/>
        </w:trPr>
        <w:tc>
          <w:tcPr>
            <w:tcW w:w="2107" w:type="dxa"/>
            <w:vAlign w:val="center"/>
          </w:tcPr>
          <w:p w14:paraId="0460763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İklim Hukuku: Kurgusal İklim Zirvesi ve İklim Kanunu Meclis Simülasyonu</w:t>
            </w:r>
          </w:p>
        </w:tc>
        <w:tc>
          <w:tcPr>
            <w:tcW w:w="950" w:type="dxa"/>
            <w:vAlign w:val="center"/>
          </w:tcPr>
          <w:p w14:paraId="03A4FB2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OSD221</w:t>
            </w:r>
          </w:p>
        </w:tc>
        <w:tc>
          <w:tcPr>
            <w:tcW w:w="1883" w:type="dxa"/>
            <w:vAlign w:val="center"/>
          </w:tcPr>
          <w:p w14:paraId="6B4487D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Özge DEMİRDELEN</w:t>
            </w:r>
          </w:p>
        </w:tc>
        <w:tc>
          <w:tcPr>
            <w:tcW w:w="1157" w:type="dxa"/>
          </w:tcPr>
          <w:p w14:paraId="5EF75E1D" w14:textId="0B0B757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13:20-14:50</w:t>
            </w:r>
          </w:p>
        </w:tc>
        <w:tc>
          <w:tcPr>
            <w:tcW w:w="3357" w:type="dxa"/>
          </w:tcPr>
          <w:p w14:paraId="64A2611A" w14:textId="1A694FE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B42249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86355203187</w:t>
            </w:r>
          </w:p>
          <w:p w14:paraId="5F124282" w14:textId="4E68C2D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B42249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B42249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135163</w:t>
            </w:r>
          </w:p>
        </w:tc>
      </w:tr>
      <w:tr w:rsidR="00116321" w:rsidRPr="00116321" w14:paraId="2DB4CF3B" w14:textId="5A8E4B9E" w:rsidTr="00116321">
        <w:trPr>
          <w:trHeight w:val="272"/>
          <w:tblCellSpacing w:w="15" w:type="dxa"/>
        </w:trPr>
        <w:tc>
          <w:tcPr>
            <w:tcW w:w="2107" w:type="dxa"/>
            <w:vAlign w:val="center"/>
          </w:tcPr>
          <w:p w14:paraId="33D0C41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Küresel Çevre Politikaları</w:t>
            </w:r>
          </w:p>
        </w:tc>
        <w:tc>
          <w:tcPr>
            <w:tcW w:w="950" w:type="dxa"/>
            <w:vAlign w:val="center"/>
          </w:tcPr>
          <w:p w14:paraId="6AFEC3F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OSD225</w:t>
            </w:r>
          </w:p>
        </w:tc>
        <w:tc>
          <w:tcPr>
            <w:tcW w:w="1883" w:type="dxa"/>
            <w:vAlign w:val="center"/>
          </w:tcPr>
          <w:p w14:paraId="4AB114B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İlke TAŞDEMİR</w:t>
            </w:r>
          </w:p>
        </w:tc>
        <w:tc>
          <w:tcPr>
            <w:tcW w:w="1157" w:type="dxa"/>
          </w:tcPr>
          <w:p w14:paraId="0BC2C03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</w:t>
            </w:r>
          </w:p>
          <w:p w14:paraId="5070AC07" w14:textId="17D4B13E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19:00-20:30</w:t>
            </w:r>
          </w:p>
        </w:tc>
        <w:tc>
          <w:tcPr>
            <w:tcW w:w="3357" w:type="dxa"/>
          </w:tcPr>
          <w:p w14:paraId="362B6E6F" w14:textId="5489465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344-585-65-39</w:t>
            </w:r>
          </w:p>
          <w:p w14:paraId="1FF7D6CD" w14:textId="2407CBB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</w:tbl>
    <w:p w14:paraId="0E4046BF" w14:textId="77777777" w:rsidR="00872944" w:rsidRPr="00116321" w:rsidRDefault="00872944" w:rsidP="00116321">
      <w:pPr>
        <w:jc w:val="center"/>
        <w:rPr>
          <w:rFonts w:ascii="Times New Roman" w:hAnsi="Times New Roman" w:cs="Times New Roman"/>
        </w:rPr>
      </w:pPr>
    </w:p>
    <w:sectPr w:rsidR="00872944" w:rsidRPr="0011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6D"/>
    <w:rsid w:val="00093B3B"/>
    <w:rsid w:val="000D2A51"/>
    <w:rsid w:val="000D5F52"/>
    <w:rsid w:val="000E17B2"/>
    <w:rsid w:val="000E4036"/>
    <w:rsid w:val="00116321"/>
    <w:rsid w:val="001924FE"/>
    <w:rsid w:val="001E5ACF"/>
    <w:rsid w:val="002053B5"/>
    <w:rsid w:val="002366B0"/>
    <w:rsid w:val="00284CE5"/>
    <w:rsid w:val="00290655"/>
    <w:rsid w:val="003110C9"/>
    <w:rsid w:val="00332152"/>
    <w:rsid w:val="00376797"/>
    <w:rsid w:val="003B6BA8"/>
    <w:rsid w:val="00412540"/>
    <w:rsid w:val="00420ADA"/>
    <w:rsid w:val="00431FA0"/>
    <w:rsid w:val="00441E4B"/>
    <w:rsid w:val="00466D8D"/>
    <w:rsid w:val="00472F13"/>
    <w:rsid w:val="00480CEF"/>
    <w:rsid w:val="004A5C00"/>
    <w:rsid w:val="004D3920"/>
    <w:rsid w:val="004E7F16"/>
    <w:rsid w:val="004F2D36"/>
    <w:rsid w:val="00506877"/>
    <w:rsid w:val="005260B0"/>
    <w:rsid w:val="00542FFF"/>
    <w:rsid w:val="00554594"/>
    <w:rsid w:val="00561466"/>
    <w:rsid w:val="00565B29"/>
    <w:rsid w:val="005A6188"/>
    <w:rsid w:val="005E3ECB"/>
    <w:rsid w:val="006008FB"/>
    <w:rsid w:val="00641DD5"/>
    <w:rsid w:val="006471BD"/>
    <w:rsid w:val="006652E0"/>
    <w:rsid w:val="00682CD8"/>
    <w:rsid w:val="006956D7"/>
    <w:rsid w:val="006A04CB"/>
    <w:rsid w:val="006D7785"/>
    <w:rsid w:val="006E71BF"/>
    <w:rsid w:val="00713A45"/>
    <w:rsid w:val="00721E07"/>
    <w:rsid w:val="00834332"/>
    <w:rsid w:val="00872944"/>
    <w:rsid w:val="008759C6"/>
    <w:rsid w:val="008E30F8"/>
    <w:rsid w:val="00912389"/>
    <w:rsid w:val="009241D1"/>
    <w:rsid w:val="00971E52"/>
    <w:rsid w:val="009C3E3E"/>
    <w:rsid w:val="009E025C"/>
    <w:rsid w:val="00A03E45"/>
    <w:rsid w:val="00A129CE"/>
    <w:rsid w:val="00A2096D"/>
    <w:rsid w:val="00A462E8"/>
    <w:rsid w:val="00A60ADA"/>
    <w:rsid w:val="00A813EE"/>
    <w:rsid w:val="00AB44D0"/>
    <w:rsid w:val="00AD4BF2"/>
    <w:rsid w:val="00B12999"/>
    <w:rsid w:val="00B257E4"/>
    <w:rsid w:val="00B42249"/>
    <w:rsid w:val="00B8684D"/>
    <w:rsid w:val="00BC5285"/>
    <w:rsid w:val="00C433D5"/>
    <w:rsid w:val="00CB4A53"/>
    <w:rsid w:val="00CC1518"/>
    <w:rsid w:val="00D06944"/>
    <w:rsid w:val="00D33502"/>
    <w:rsid w:val="00D41C4A"/>
    <w:rsid w:val="00E05C59"/>
    <w:rsid w:val="00E604D4"/>
    <w:rsid w:val="00E82CE2"/>
    <w:rsid w:val="00F62B95"/>
    <w:rsid w:val="00F7618A"/>
    <w:rsid w:val="00FD261A"/>
    <w:rsid w:val="00FD5190"/>
    <w:rsid w:val="00FD600E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9501D"/>
  <w15:chartTrackingRefBased/>
  <w15:docId w15:val="{3323AA56-B218-EE43-91A2-B1776696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20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0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2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09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09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09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09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09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09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09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09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09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0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09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09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2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F62B95"/>
    <w:rPr>
      <w:i/>
      <w:iCs/>
    </w:rPr>
  </w:style>
  <w:style w:type="character" w:customStyle="1" w:styleId="apple-converted-space">
    <w:name w:val="apple-converted-space"/>
    <w:basedOn w:val="VarsaylanParagrafYazTipi"/>
    <w:rsid w:val="00F62B95"/>
  </w:style>
  <w:style w:type="paragraph" w:styleId="NormalWeb">
    <w:name w:val="Normal (Web)"/>
    <w:basedOn w:val="Normal"/>
    <w:uiPriority w:val="99"/>
    <w:unhideWhenUsed/>
    <w:rsid w:val="004F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F2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İLHAN KARMUTOĞLU </dc:creator>
  <cp:keywords/>
  <dc:description/>
  <cp:lastModifiedBy>Mehmet Ömer Kesilmiş</cp:lastModifiedBy>
  <cp:revision>4</cp:revision>
  <dcterms:created xsi:type="dcterms:W3CDTF">2026-02-10T09:35:00Z</dcterms:created>
  <dcterms:modified xsi:type="dcterms:W3CDTF">2026-02-10T11:42:00Z</dcterms:modified>
</cp:coreProperties>
</file>