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05761009"/>
        <w:docPartObj>
          <w:docPartGallery w:val="Cover Pages"/>
          <w:docPartUnique/>
        </w:docPartObj>
      </w:sdtPr>
      <w:sdtEndPr>
        <w:rPr>
          <w:noProof/>
          <w:sz w:val="32"/>
          <w:szCs w:val="32"/>
          <w:lang w:eastAsia="tr-TR"/>
        </w:rPr>
      </w:sdtEndPr>
      <w:sdtContent>
        <w:p w:rsidR="00A73F35" w:rsidRDefault="00A73F35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editId="6484A8B0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7229475" cy="9655810"/>
                    <wp:effectExtent l="0" t="0" r="9525" b="0"/>
                    <wp:wrapNone/>
                    <wp:docPr id="47" name="Dikdörtgen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229475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8548" w:type="dxa"/>
                                  <w:tblInd w:w="-176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548"/>
                                </w:tblGrid>
                                <w:tr w:rsidR="00A73F35" w:rsidRPr="008C1F99" w:rsidTr="00D930C9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548" w:type="dxa"/>
                                    </w:tcPr>
                                    <w:p w:rsidR="00A73F35" w:rsidRPr="00D930C9" w:rsidRDefault="00A73F35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 w:rsidRPr="00D930C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ÇAĞ ÜNİVERSİTESİ</w:t>
                                      </w:r>
                                    </w:p>
                                  </w:tc>
                                </w:tr>
                                <w:tr w:rsidR="00A73F35" w:rsidRPr="008C1F99" w:rsidTr="00D930C9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548" w:type="dxa"/>
                                    </w:tcPr>
                                    <w:p w:rsidR="00D930C9" w:rsidRDefault="00A73F35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 w:rsidRPr="00D930C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 xml:space="preserve">İKTİSADİ VE İDARİ </w:t>
                                      </w:r>
                                    </w:p>
                                    <w:p w:rsidR="00A73F35" w:rsidRPr="00D930C9" w:rsidRDefault="00A73F35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 w:rsidRPr="00D930C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EEECE1" w:themeColor="background2"/>
                                          <w:spacing w:val="60"/>
                                          <w:sz w:val="48"/>
                                          <w:szCs w:val="48"/>
                                          <w14:glow w14:rad="45504">
                                            <w14:schemeClr w14:val="accent1">
                                              <w14:alpha w14:val="65000"/>
                                              <w14:satMod w14:val="220000"/>
                                            </w14:schemeClr>
                                          </w14:glow>
                                          <w14:textOutline w14:w="5715" w14:cap="flat" w14:cmpd="sng" w14:algn="ctr">
                                            <w14:solidFill>
                                              <w14:schemeClr w14:val="accent1">
                                                <w14:tint w14:val="1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10000">
                                                  <w14:schemeClr w14:val="accent1">
                                                    <w14:tint w14:val="83000"/>
                                                    <w14:shade w14:val="10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5000">
                                                  <w14:schemeClr w14:val="accent1">
                                                    <w14:tint w14:val="100000"/>
                                                    <w14:shade w14:val="50000"/>
                                                    <w14:satMod w14:val="1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BİLİMLER FAKÜLTESİ</w:t>
                                      </w:r>
                                    </w:p>
                                  </w:tc>
                                </w:tr>
                                <w:tr w:rsidR="00A73F35" w:rsidRPr="00811436" w:rsidTr="00D930C9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548" w:type="dxa"/>
                                    </w:tcPr>
                                    <w:p w:rsidR="00A73F35" w:rsidRDefault="00A73F35" w:rsidP="00726C08">
                                      <w:pPr>
                                        <w:pStyle w:val="AralkYok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  <w:p w:rsidR="00D930C9" w:rsidRDefault="00A73F35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>BİLİMSEL</w:t>
                                      </w:r>
                                      <w:r w:rsidRPr="00E5116E"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 xml:space="preserve"> VE PROFESYONEL </w:t>
                                      </w:r>
                                    </w:p>
                                    <w:p w:rsidR="00A73F35" w:rsidRPr="00E5116E" w:rsidRDefault="00A73F35" w:rsidP="00D930C9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E5116E"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>ETKİNLİKLER</w:t>
                                      </w:r>
                                    </w:p>
                                  </w:tc>
                                </w:tr>
                                <w:tr w:rsidR="00D930C9" w:rsidRPr="00811436" w:rsidTr="00D930C9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548" w:type="dxa"/>
                                    </w:tcPr>
                                    <w:p w:rsidR="00D930C9" w:rsidRDefault="00D930C9" w:rsidP="00726C08">
                                      <w:pPr>
                                        <w:pStyle w:val="AralkYok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A73F35" w:rsidRDefault="00A73F35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A73F35" w:rsidRDefault="00A73F35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7" o:spid="_x0000_s1026" style="position:absolute;margin-left:0;margin-top:0;width:569.25pt;height:760.3pt;z-index:251659264;visibility:visible;mso-wrap-style:square;mso-width-percent:0;mso-height-percent:960;mso-left-percent:20;mso-top-percent:20;mso-wrap-distance-left:9pt;mso-wrap-distance-top:0;mso-wrap-distance-right:9pt;mso-wrap-distance-bottom:0;mso-position-horizontal-relative:page;mso-position-vertical-relative:page;mso-width-percent: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" fillcolor="#4f81bd [3204]" stroked="f" strokeweight="2pt">
                    <v:path arrowok="t"/>
                    <v:textbox inset="21.6pt,1in,21.6pt">
                      <w:txbxContent>
                        <w:tbl>
                          <w:tblPr>
                            <w:tblW w:w="8548" w:type="dxa"/>
                            <w:tblInd w:w="-176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548"/>
                          </w:tblGrid>
                          <w:tr w:rsidR="00A73F35" w:rsidRPr="008C1F99" w:rsidTr="00D930C9">
                            <w:trPr>
                              <w:trHeight w:val="1201"/>
                            </w:trPr>
                            <w:tc>
                              <w:tcPr>
                                <w:tcW w:w="8548" w:type="dxa"/>
                              </w:tcPr>
                              <w:p w:rsidR="00A73F35" w:rsidRPr="00D930C9" w:rsidRDefault="00A73F35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D930C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ÇAĞ ÜNİVERSİTESİ</w:t>
                                </w:r>
                              </w:p>
                            </w:tc>
                          </w:tr>
                          <w:tr w:rsidR="00A73F35" w:rsidRPr="008C1F99" w:rsidTr="00D930C9">
                            <w:trPr>
                              <w:trHeight w:val="1201"/>
                            </w:trPr>
                            <w:tc>
                              <w:tcPr>
                                <w:tcW w:w="8548" w:type="dxa"/>
                              </w:tcPr>
                              <w:p w:rsidR="00D930C9" w:rsidRDefault="00A73F35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D930C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İKTİSADİ VE İDARİ </w:t>
                                </w:r>
                              </w:p>
                              <w:p w:rsidR="00A73F35" w:rsidRPr="00D930C9" w:rsidRDefault="00A73F35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D930C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EEECE1" w:themeColor="background2"/>
                                    <w:spacing w:val="60"/>
                                    <w:sz w:val="48"/>
                                    <w:szCs w:val="48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BİLİMLER FAKÜLTESİ</w:t>
                                </w:r>
                              </w:p>
                            </w:tc>
                          </w:tr>
                          <w:tr w:rsidR="00A73F35" w:rsidRPr="00811436" w:rsidTr="00D930C9">
                            <w:trPr>
                              <w:trHeight w:val="1201"/>
                            </w:trPr>
                            <w:tc>
                              <w:tcPr>
                                <w:tcW w:w="8548" w:type="dxa"/>
                              </w:tcPr>
                              <w:p w:rsidR="00A73F35" w:rsidRDefault="00A73F35" w:rsidP="00726C08">
                                <w:pPr>
                                  <w:pStyle w:val="AralkYok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D930C9" w:rsidRDefault="00A73F35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>BİLİMSEL</w:t>
                                </w:r>
                                <w:r w:rsidRPr="00E5116E"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 xml:space="preserve"> VE PROFESYONEL </w:t>
                                </w:r>
                              </w:p>
                              <w:p w:rsidR="00A73F35" w:rsidRPr="00E5116E" w:rsidRDefault="00A73F35" w:rsidP="00D930C9">
                                <w:pPr>
                                  <w:pStyle w:val="AralkYok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</w:pPr>
                                <w:r w:rsidRPr="00E5116E"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>ETKİNLİKLER</w:t>
                                </w:r>
                              </w:p>
                            </w:tc>
                          </w:tr>
                          <w:tr w:rsidR="00D930C9" w:rsidRPr="00811436" w:rsidTr="00D930C9">
                            <w:trPr>
                              <w:trHeight w:val="1201"/>
                            </w:trPr>
                            <w:tc>
                              <w:tcPr>
                                <w:tcW w:w="8548" w:type="dxa"/>
                              </w:tcPr>
                              <w:p w:rsidR="00D930C9" w:rsidRDefault="00D930C9" w:rsidP="00726C08">
                                <w:pPr>
                                  <w:pStyle w:val="AralkYok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</w:tbl>
                        <w:p w:rsidR="00A73F35" w:rsidRDefault="00A73F35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A73F35" w:rsidRDefault="00A73F35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editId="5DFADEE9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Dikdörtgen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alias w:val="Altyazı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3F35" w:rsidRPr="00A73F35" w:rsidRDefault="00A73F35">
                                    <w:pPr>
                                      <w:pStyle w:val="AltKonuBal"/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</w:pPr>
                                    <w:r w:rsidRPr="00A73F35"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  <w:t>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alias w:val="Altyazı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A73F35" w:rsidRPr="00A73F35" w:rsidRDefault="00A73F35">
                              <w:pPr>
                                <w:pStyle w:val="AltKonuBal"/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A73F35"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  <w:t>2022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A73F35" w:rsidRDefault="00A73F35"/>
        <w:p w:rsidR="00A73F35" w:rsidRDefault="00A73F35">
          <w:pPr>
            <w:rPr>
              <w:noProof/>
              <w:sz w:val="32"/>
              <w:szCs w:val="32"/>
              <w:lang w:eastAsia="tr-TR"/>
            </w:rPr>
          </w:pPr>
          <w:r>
            <w:rPr>
              <w:noProof/>
              <w:sz w:val="32"/>
              <w:szCs w:val="32"/>
              <w:lang w:eastAsia="tr-TR"/>
            </w:rPr>
            <w:br w:type="page"/>
          </w:r>
        </w:p>
      </w:sdtContent>
    </w:sdt>
    <w:p w:rsidR="00F51153" w:rsidRDefault="00F51153"/>
    <w:p w:rsidR="008B2689" w:rsidRPr="008B2689" w:rsidRDefault="004819FE" w:rsidP="008B2689">
      <w:pPr>
        <w:pStyle w:val="ListeParagraf"/>
        <w:numPr>
          <w:ilvl w:val="0"/>
          <w:numId w:val="7"/>
        </w:numPr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BİLİMSEL</w:t>
      </w:r>
      <w:r w:rsidR="008B2689" w:rsidRPr="008B2689">
        <w:rPr>
          <w:rFonts w:ascii="Cambria" w:hAnsi="Cambria"/>
          <w:b/>
          <w:sz w:val="28"/>
          <w:szCs w:val="28"/>
        </w:rPr>
        <w:t xml:space="preserve"> ETKİNLİKLER</w:t>
      </w:r>
    </w:p>
    <w:p w:rsidR="008B2689" w:rsidRPr="008B2689" w:rsidRDefault="008B2689" w:rsidP="008B2689">
      <w:pPr>
        <w:pStyle w:val="ListeParagraf"/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ind w:left="786"/>
        <w:rPr>
          <w:rFonts w:ascii="Cambria" w:hAnsi="Cambria"/>
          <w:sz w:val="20"/>
          <w:szCs w:val="20"/>
        </w:rPr>
      </w:pPr>
    </w:p>
    <w:p w:rsidR="008B2689" w:rsidRDefault="008B2689" w:rsidP="008B2689">
      <w:pPr>
        <w:pStyle w:val="ListeParagraf"/>
        <w:numPr>
          <w:ilvl w:val="0"/>
          <w:numId w:val="5"/>
        </w:numPr>
        <w:suppressAutoHyphens w:val="0"/>
        <w:rPr>
          <w:rFonts w:asciiTheme="majorHAnsi" w:hAnsiTheme="majorHAnsi"/>
          <w:b/>
          <w:sz w:val="28"/>
          <w:szCs w:val="28"/>
        </w:rPr>
      </w:pPr>
      <w:r w:rsidRPr="00F475D9">
        <w:rPr>
          <w:rFonts w:asciiTheme="majorHAnsi" w:hAnsiTheme="majorHAnsi"/>
          <w:b/>
          <w:sz w:val="28"/>
          <w:szCs w:val="28"/>
        </w:rPr>
        <w:t>Yayınlar</w:t>
      </w:r>
    </w:p>
    <w:p w:rsidR="00BB142F" w:rsidRPr="00F40411" w:rsidRDefault="00BB142F" w:rsidP="00BB142F">
      <w:pPr>
        <w:pStyle w:val="ListeParagraf"/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ind w:left="786"/>
        <w:rPr>
          <w:rFonts w:asciiTheme="majorHAnsi" w:hAnsiTheme="majorHAnsi"/>
          <w:sz w:val="20"/>
          <w:szCs w:val="20"/>
        </w:rPr>
      </w:pPr>
    </w:p>
    <w:p w:rsidR="00BB142F" w:rsidRPr="00BB142F" w:rsidRDefault="00BB142F" w:rsidP="00241552">
      <w:pPr>
        <w:pStyle w:val="ListeParagraf"/>
        <w:numPr>
          <w:ilvl w:val="0"/>
          <w:numId w:val="14"/>
        </w:numPr>
        <w:suppressAutoHyphens w:val="0"/>
        <w:rPr>
          <w:rFonts w:asciiTheme="majorHAnsi" w:hAnsiTheme="majorHAnsi"/>
          <w:b/>
          <w:sz w:val="24"/>
          <w:szCs w:val="24"/>
        </w:rPr>
      </w:pPr>
      <w:r w:rsidRPr="00BB142F">
        <w:rPr>
          <w:rFonts w:asciiTheme="majorHAnsi" w:hAnsiTheme="majorHAnsi"/>
          <w:b/>
          <w:sz w:val="24"/>
          <w:szCs w:val="24"/>
        </w:rPr>
        <w:t xml:space="preserve">SSCI, SCI, SCI- </w:t>
      </w:r>
      <w:proofErr w:type="spellStart"/>
      <w:r w:rsidRPr="00BB142F">
        <w:rPr>
          <w:rFonts w:asciiTheme="majorHAnsi" w:hAnsiTheme="majorHAnsi"/>
          <w:b/>
          <w:sz w:val="24"/>
          <w:szCs w:val="24"/>
        </w:rPr>
        <w:t>Expanded</w:t>
      </w:r>
      <w:proofErr w:type="spellEnd"/>
      <w:r w:rsidRPr="00BB142F">
        <w:rPr>
          <w:rFonts w:asciiTheme="majorHAnsi" w:hAnsiTheme="majorHAnsi"/>
          <w:b/>
          <w:sz w:val="24"/>
          <w:szCs w:val="24"/>
        </w:rPr>
        <w:t xml:space="preserve"> veya AHCI </w:t>
      </w:r>
      <w:r>
        <w:rPr>
          <w:rFonts w:asciiTheme="majorHAnsi" w:hAnsiTheme="majorHAnsi"/>
          <w:b/>
          <w:sz w:val="24"/>
          <w:szCs w:val="24"/>
        </w:rPr>
        <w:t>V</w:t>
      </w:r>
      <w:r w:rsidRPr="00BB142F">
        <w:rPr>
          <w:rFonts w:asciiTheme="majorHAnsi" w:hAnsiTheme="majorHAnsi"/>
          <w:b/>
          <w:sz w:val="24"/>
          <w:szCs w:val="24"/>
        </w:rPr>
        <w:t xml:space="preserve">eri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abanları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arafından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aranan </w:t>
      </w:r>
      <w:r>
        <w:rPr>
          <w:rFonts w:asciiTheme="majorHAnsi" w:hAnsiTheme="majorHAnsi"/>
          <w:b/>
          <w:sz w:val="24"/>
          <w:szCs w:val="24"/>
        </w:rPr>
        <w:t>U</w:t>
      </w:r>
      <w:r w:rsidRPr="00BB142F">
        <w:rPr>
          <w:rFonts w:asciiTheme="majorHAnsi" w:hAnsiTheme="majorHAnsi"/>
          <w:b/>
          <w:sz w:val="24"/>
          <w:szCs w:val="24"/>
        </w:rPr>
        <w:t xml:space="preserve">luslararası </w:t>
      </w:r>
      <w:r>
        <w:rPr>
          <w:rFonts w:asciiTheme="majorHAnsi" w:hAnsiTheme="majorHAnsi"/>
          <w:b/>
          <w:sz w:val="24"/>
          <w:szCs w:val="24"/>
        </w:rPr>
        <w:t>B</w:t>
      </w:r>
      <w:r w:rsidRPr="00BB142F">
        <w:rPr>
          <w:rFonts w:asciiTheme="majorHAnsi" w:hAnsiTheme="majorHAnsi"/>
          <w:b/>
          <w:sz w:val="24"/>
          <w:szCs w:val="24"/>
        </w:rPr>
        <w:t xml:space="preserve">ilimsel </w:t>
      </w:r>
      <w:r>
        <w:rPr>
          <w:rFonts w:asciiTheme="majorHAnsi" w:hAnsiTheme="majorHAnsi"/>
          <w:b/>
          <w:sz w:val="24"/>
          <w:szCs w:val="24"/>
        </w:rPr>
        <w:t>D</w:t>
      </w:r>
      <w:r w:rsidRPr="00BB142F">
        <w:rPr>
          <w:rFonts w:asciiTheme="majorHAnsi" w:hAnsiTheme="majorHAnsi"/>
          <w:b/>
          <w:sz w:val="24"/>
          <w:szCs w:val="24"/>
        </w:rPr>
        <w:t xml:space="preserve">ergilerdeki </w:t>
      </w:r>
      <w:r>
        <w:rPr>
          <w:rFonts w:asciiTheme="majorHAnsi" w:hAnsiTheme="majorHAnsi"/>
          <w:b/>
          <w:sz w:val="24"/>
          <w:szCs w:val="24"/>
        </w:rPr>
        <w:t>Y</w:t>
      </w:r>
      <w:r w:rsidRPr="00BB142F">
        <w:rPr>
          <w:rFonts w:asciiTheme="majorHAnsi" w:hAnsiTheme="majorHAnsi"/>
          <w:b/>
          <w:sz w:val="24"/>
          <w:szCs w:val="24"/>
        </w:rPr>
        <w:t>ayınlar</w:t>
      </w:r>
    </w:p>
    <w:tbl>
      <w:tblPr>
        <w:tblW w:w="1573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3750"/>
        <w:gridCol w:w="992"/>
      </w:tblGrid>
      <w:tr w:rsidR="00BB142F" w:rsidRPr="00BB142F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B142F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Makale künyesi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FE45BE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Endeks Türü</w:t>
            </w:r>
          </w:p>
        </w:tc>
      </w:tr>
      <w:tr w:rsidR="00BB142F" w:rsidRPr="00BB142F" w:rsidTr="005B72F0">
        <w:trPr>
          <w:trHeight w:val="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FE45BE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BB142F" w:rsidRPr="00BB142F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FE45BE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BB142F" w:rsidRPr="00BB142F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FE45BE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</w:tbl>
    <w:p w:rsidR="00BB142F" w:rsidRDefault="00BB142F" w:rsidP="00BB142F">
      <w:pPr>
        <w:pStyle w:val="ListeParagraf"/>
        <w:suppressAutoHyphens w:val="0"/>
        <w:ind w:left="786"/>
        <w:rPr>
          <w:rFonts w:asciiTheme="majorHAnsi" w:hAnsiTheme="majorHAnsi"/>
          <w:b/>
          <w:sz w:val="28"/>
          <w:szCs w:val="28"/>
        </w:rPr>
      </w:pPr>
    </w:p>
    <w:p w:rsidR="00BB142F" w:rsidRPr="005B72F0" w:rsidRDefault="00BB142F" w:rsidP="00241552">
      <w:pPr>
        <w:pStyle w:val="ListeParagraf"/>
        <w:numPr>
          <w:ilvl w:val="0"/>
          <w:numId w:val="14"/>
        </w:numPr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rPr>
          <w:rFonts w:asciiTheme="majorHAnsi" w:hAnsiTheme="majorHAnsi"/>
          <w:b/>
          <w:sz w:val="24"/>
          <w:szCs w:val="24"/>
        </w:rPr>
      </w:pPr>
      <w:r w:rsidRPr="005B72F0">
        <w:rPr>
          <w:rFonts w:asciiTheme="majorHAnsi" w:hAnsiTheme="majorHAnsi"/>
          <w:b/>
          <w:sz w:val="24"/>
          <w:szCs w:val="24"/>
        </w:rPr>
        <w:t>Bilimsel Yayınlar</w:t>
      </w:r>
    </w:p>
    <w:p w:rsidR="00BB142F" w:rsidRPr="00BB142F" w:rsidRDefault="00BB142F" w:rsidP="00BB142F">
      <w:pPr>
        <w:suppressAutoHyphens w:val="0"/>
        <w:rPr>
          <w:rFonts w:asciiTheme="majorHAnsi" w:hAnsiTheme="majorHAnsi"/>
          <w:b/>
          <w:sz w:val="28"/>
          <w:szCs w:val="28"/>
        </w:rPr>
      </w:pPr>
    </w:p>
    <w:tbl>
      <w:tblPr>
        <w:tblW w:w="15735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4742"/>
      </w:tblGrid>
      <w:tr w:rsidR="008E7997" w:rsidRPr="00545BE8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E7997" w:rsidRPr="00545BE8" w:rsidRDefault="008E7997" w:rsidP="005F3BA6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997" w:rsidRPr="00497228" w:rsidRDefault="004F031C" w:rsidP="008E7997">
            <w:pPr>
              <w:tabs>
                <w:tab w:val="center" w:pos="7020"/>
              </w:tabs>
              <w:ind w:left="75" w:firstLine="12"/>
              <w:jc w:val="both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8E7997">
              <w:rPr>
                <w:rFonts w:asciiTheme="majorHAnsi" w:hAnsiTheme="majorHAnsi" w:cs="Times New Roman"/>
                <w:sz w:val="20"/>
                <w:szCs w:val="20"/>
              </w:rPr>
              <w:t xml:space="preserve">Yaşa </w:t>
            </w:r>
            <w:proofErr w:type="spellStart"/>
            <w:r w:rsidRPr="008E7997">
              <w:rPr>
                <w:rFonts w:asciiTheme="majorHAnsi" w:hAnsiTheme="majorHAnsi" w:cs="Times New Roman"/>
                <w:sz w:val="20"/>
                <w:szCs w:val="20"/>
              </w:rPr>
              <w:t>Özeltürkay</w:t>
            </w:r>
            <w:proofErr w:type="spellEnd"/>
            <w:r w:rsidRPr="008E7997">
              <w:rPr>
                <w:rFonts w:asciiTheme="majorHAnsi" w:hAnsiTheme="majorHAnsi" w:cs="Times New Roman"/>
                <w:sz w:val="20"/>
                <w:szCs w:val="20"/>
              </w:rPr>
              <w:t xml:space="preserve"> E</w:t>
            </w:r>
            <w:proofErr w:type="gramStart"/>
            <w:r w:rsidRPr="008E7997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8E7997">
              <w:rPr>
                <w:rFonts w:asciiTheme="majorHAnsi" w:hAnsiTheme="majorHAnsi" w:cs="Times New Roman"/>
                <w:sz w:val="20"/>
                <w:szCs w:val="20"/>
              </w:rPr>
              <w:t xml:space="preserve"> Yalçıntaş D. </w:t>
            </w:r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 xml:space="preserve">(2022).  Pazarlamada Fiyat: Kavramlar ve Örnek Olaylar, Bölüm </w:t>
            </w:r>
            <w:r w:rsidR="008E7997">
              <w:rPr>
                <w:rFonts w:asciiTheme="majorHAnsi" w:hAnsiTheme="majorHAnsi" w:cs="Times New Roman"/>
                <w:sz w:val="20"/>
                <w:szCs w:val="20"/>
              </w:rPr>
              <w:t>A</w:t>
            </w:r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>dı:</w:t>
            </w:r>
            <w:r w:rsidR="008E799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 xml:space="preserve">Referans Fiyat, </w:t>
            </w:r>
            <w:r w:rsidR="008E7997" w:rsidRPr="008E7997">
              <w:rPr>
                <w:rFonts w:asciiTheme="majorHAnsi" w:hAnsiTheme="majorHAnsi"/>
                <w:sz w:val="20"/>
                <w:szCs w:val="20"/>
              </w:rPr>
              <w:t xml:space="preserve">(1. Baskı), </w:t>
            </w:r>
            <w:proofErr w:type="spellStart"/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>Ed:Atılgan</w:t>
            </w:r>
            <w:proofErr w:type="spellEnd"/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>, Kalender Özcan, Gazi Kitabevi: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>Ankara</w:t>
            </w:r>
          </w:p>
        </w:tc>
      </w:tr>
      <w:tr w:rsidR="008E7997" w:rsidRPr="00693725" w:rsidTr="005B72F0">
        <w:trPr>
          <w:trHeight w:val="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E7997" w:rsidRPr="00693725" w:rsidRDefault="008E7997" w:rsidP="005F3BA6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997" w:rsidRPr="00497228" w:rsidRDefault="004F031C" w:rsidP="005F3BA6">
            <w:pPr>
              <w:tabs>
                <w:tab w:val="center" w:pos="7020"/>
              </w:tabs>
              <w:ind w:left="75" w:firstLine="12"/>
              <w:jc w:val="both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8E7997">
              <w:rPr>
                <w:rFonts w:asciiTheme="majorHAnsi" w:hAnsiTheme="majorHAnsi" w:cs="Times New Roman"/>
                <w:sz w:val="20"/>
                <w:szCs w:val="20"/>
              </w:rPr>
              <w:t>Yalçıntaş D</w:t>
            </w:r>
            <w:proofErr w:type="gramStart"/>
            <w:r w:rsidRPr="008E7997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8E7997">
              <w:rPr>
                <w:rFonts w:asciiTheme="majorHAnsi" w:hAnsiTheme="majorHAnsi" w:cs="Times New Roman"/>
                <w:sz w:val="20"/>
                <w:szCs w:val="20"/>
              </w:rPr>
              <w:t xml:space="preserve"> Oğuz S. </w:t>
            </w:r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 xml:space="preserve">(2022). A’dan Z’ye Satış ve Satış Yönetimi, Bölüm adı: Satış Planlaması ve Bütçeleme, </w:t>
            </w:r>
            <w:r w:rsidR="008E7997" w:rsidRPr="008E7997">
              <w:rPr>
                <w:rFonts w:asciiTheme="majorHAnsi" w:hAnsiTheme="majorHAnsi"/>
                <w:sz w:val="20"/>
                <w:szCs w:val="20"/>
              </w:rPr>
              <w:t xml:space="preserve">(1. Baskı), </w:t>
            </w:r>
            <w:proofErr w:type="spellStart"/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>Ed</w:t>
            </w:r>
            <w:proofErr w:type="spellEnd"/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 xml:space="preserve">: Mehmet Akif </w:t>
            </w:r>
            <w:proofErr w:type="spellStart"/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>Çakırer</w:t>
            </w:r>
            <w:proofErr w:type="spellEnd"/>
            <w:r w:rsidR="008E7997" w:rsidRPr="008E7997">
              <w:rPr>
                <w:rFonts w:asciiTheme="majorHAnsi" w:hAnsiTheme="majorHAnsi" w:cs="Times New Roman"/>
                <w:sz w:val="20"/>
                <w:szCs w:val="20"/>
              </w:rPr>
              <w:t>, Nobel Akademik Yayıncılık: Ankara</w:t>
            </w:r>
          </w:p>
        </w:tc>
      </w:tr>
      <w:tr w:rsidR="004F031C" w:rsidRPr="00693725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4F031C" w:rsidRPr="00693725" w:rsidRDefault="004F031C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31C" w:rsidRDefault="004F031C" w:rsidP="004F031C">
            <w:pPr>
              <w:tabs>
                <w:tab w:val="center" w:pos="7020"/>
              </w:tabs>
              <w:ind w:left="75" w:firstLine="12"/>
              <w:jc w:val="both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Oğuz, S. (2022). Evaluation of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the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Entrepreneurial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and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Innovative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Universities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in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Turkey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through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Multiple-Criteria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Decision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Making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Methods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, Kastamonu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Education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Journal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, 30(2), 353-361. 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doi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proofErr w:type="gram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10.24106</w:t>
            </w:r>
            <w:proofErr w:type="gram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kefdergi</w:t>
            </w:r>
            <w:proofErr w:type="spellEnd"/>
            <w:r w:rsidRPr="004F031C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</w:tr>
      <w:tr w:rsidR="004F031C" w:rsidRPr="00693725" w:rsidTr="005B72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4F031C" w:rsidRPr="00693725" w:rsidRDefault="004F031C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31C" w:rsidRDefault="003B598D" w:rsidP="003B598D">
            <w:pPr>
              <w:shd w:val="clear" w:color="auto" w:fill="FFFFFF"/>
              <w:suppressAutoHyphens w:val="0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Balkan-Şahin, Sevgi (2022). “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Afghanistan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An R2P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Concern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” in Pınar Gözen Ercan (ed.) 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Responsibility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to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Protect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Twenty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Years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On: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Rhetoric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Implementation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pp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197-221.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Basingstoke:Palgrave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Macmillan</w:t>
            </w:r>
            <w:proofErr w:type="spellEnd"/>
            <w:r w:rsidRPr="003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D24703" w:rsidRDefault="00D24703" w:rsidP="001C3944">
      <w:pPr>
        <w:pStyle w:val="ListeParagraf"/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1C3944" w:rsidRPr="005B72F0" w:rsidRDefault="001C3944" w:rsidP="005B72F0">
      <w:pPr>
        <w:pStyle w:val="ListeParagraf"/>
        <w:numPr>
          <w:ilvl w:val="0"/>
          <w:numId w:val="15"/>
        </w:numPr>
        <w:suppressAutoHyphens w:val="0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5B72F0">
        <w:rPr>
          <w:rFonts w:ascii="Times New Roman" w:hAnsi="Times New Roman" w:cs="Times New Roman"/>
          <w:b/>
          <w:sz w:val="28"/>
          <w:szCs w:val="28"/>
        </w:rPr>
        <w:t>Öğretim Elemanlarının Katıldıkları Toplantılar</w:t>
      </w: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00"/>
        <w:gridCol w:w="1730"/>
        <w:gridCol w:w="1577"/>
        <w:gridCol w:w="3809"/>
        <w:gridCol w:w="2268"/>
      </w:tblGrid>
      <w:tr w:rsidR="001C3944" w:rsidRPr="00E00D2D" w:rsidTr="00E00D2D">
        <w:trPr>
          <w:trHeight w:val="76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1C3944" w:rsidRPr="00E00D2D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500" w:type="dxa"/>
            <w:shd w:val="clear" w:color="auto" w:fill="8DB3E2" w:themeFill="text2" w:themeFillTint="66"/>
            <w:vAlign w:val="center"/>
            <w:hideMark/>
          </w:tcPr>
          <w:p w:rsidR="001C3944" w:rsidRPr="00E00D2D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Toplantının/Etkinliğin Adı</w:t>
            </w:r>
          </w:p>
        </w:tc>
        <w:tc>
          <w:tcPr>
            <w:tcW w:w="1730" w:type="dxa"/>
            <w:shd w:val="clear" w:color="auto" w:fill="8DB3E2" w:themeFill="text2" w:themeFillTint="66"/>
            <w:vAlign w:val="center"/>
            <w:hideMark/>
          </w:tcPr>
          <w:p w:rsidR="001C3944" w:rsidRPr="00E00D2D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Türü(Konferans, Seminer vb.)</w:t>
            </w:r>
          </w:p>
        </w:tc>
        <w:tc>
          <w:tcPr>
            <w:tcW w:w="1577" w:type="dxa"/>
            <w:shd w:val="clear" w:color="auto" w:fill="8DB3E2" w:themeFill="text2" w:themeFillTint="66"/>
            <w:vAlign w:val="center"/>
            <w:hideMark/>
          </w:tcPr>
          <w:p w:rsidR="001C3944" w:rsidRPr="00E00D2D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3809" w:type="dxa"/>
            <w:shd w:val="clear" w:color="auto" w:fill="8DB3E2" w:themeFill="text2" w:themeFillTint="66"/>
            <w:vAlign w:val="center"/>
            <w:hideMark/>
          </w:tcPr>
          <w:p w:rsidR="001C3944" w:rsidRPr="00E00D2D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Düzenleyen Üniversite, Kurum veya </w:t>
            </w:r>
          </w:p>
          <w:p w:rsidR="001C3944" w:rsidRPr="00E00D2D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Birim</w:t>
            </w:r>
            <w:proofErr w:type="gramStart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Fakülte ve Bölüm /Enstitü Kulüp,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Araş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Mer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. Adı)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  <w:hideMark/>
          </w:tcPr>
          <w:p w:rsidR="001C3944" w:rsidRPr="00E00D2D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Konuşmacıların Adı Soyadı</w:t>
            </w:r>
          </w:p>
        </w:tc>
      </w:tr>
      <w:tr w:rsidR="0088569D" w:rsidRPr="00E00D2D" w:rsidTr="00E00D2D">
        <w:trPr>
          <w:trHeight w:val="76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88569D" w:rsidRPr="00E00D2D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88569D" w:rsidRPr="00E00D2D" w:rsidRDefault="009C2651" w:rsidP="009C2651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 xml:space="preserve">İnsan Hakları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8569D" w:rsidRPr="00E00D2D" w:rsidRDefault="009C2651" w:rsidP="0082135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Panel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88569D" w:rsidRPr="00E00D2D" w:rsidRDefault="00FA36D3" w:rsidP="0082135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8 Mart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FA36D3" w:rsidRPr="00E00D2D" w:rsidRDefault="00FA36D3" w:rsidP="0044598D">
            <w:pPr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Tarsus Belediyesi</w:t>
            </w:r>
          </w:p>
          <w:p w:rsidR="0088569D" w:rsidRPr="00E00D2D" w:rsidRDefault="00FA36D3" w:rsidP="0044598D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Sosyal Hizmet Merkezi Müdürlüğü, Kent Konseyi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69D" w:rsidRPr="00E00D2D" w:rsidRDefault="00FA36D3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Doç.Dr.Eda</w:t>
            </w:r>
            <w:proofErr w:type="spellEnd"/>
            <w:proofErr w:type="gram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Yaşa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Özeltürkay</w:t>
            </w:r>
            <w:proofErr w:type="spellEnd"/>
          </w:p>
        </w:tc>
      </w:tr>
      <w:tr w:rsidR="00360152" w:rsidRPr="00E00D2D" w:rsidTr="00E00D2D">
        <w:trPr>
          <w:trHeight w:val="52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pStyle w:val="Default"/>
              <w:spacing w:line="360" w:lineRule="auto"/>
              <w:jc w:val="both"/>
              <w:rPr>
                <w:rFonts w:asciiTheme="majorHAnsi" w:hAnsiTheme="majorHAnsi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color w:val="0F1419"/>
                <w:sz w:val="20"/>
                <w:szCs w:val="20"/>
              </w:rPr>
              <w:t xml:space="preserve">Katliamdan Kurtuluşa: </w:t>
            </w:r>
            <w:proofErr w:type="spellStart"/>
            <w:r w:rsidRPr="00E00D2D">
              <w:rPr>
                <w:rFonts w:asciiTheme="majorHAnsi" w:hAnsiTheme="majorHAnsi"/>
                <w:color w:val="0F1419"/>
                <w:sz w:val="20"/>
                <w:szCs w:val="20"/>
              </w:rPr>
              <w:t>Yeşiloba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Yerinde Tarih </w:t>
            </w:r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Çalıştayı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15 Ocak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44598D">
            <w:pPr>
              <w:suppressAutoHyphens w:val="0"/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Yeşil Oba Şehitliği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 Dr. Esat Arslan</w:t>
            </w:r>
          </w:p>
        </w:tc>
      </w:tr>
      <w:tr w:rsidR="00360152" w:rsidRPr="00E00D2D" w:rsidTr="00E00D2D">
        <w:trPr>
          <w:trHeight w:val="52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pStyle w:val="Default"/>
              <w:spacing w:line="360" w:lineRule="auto"/>
              <w:jc w:val="both"/>
              <w:rPr>
                <w:rFonts w:asciiTheme="majorHAnsi" w:hAnsiTheme="majorHAnsi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Diplomacy and International Relations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Zoom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20 Ocak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44598D">
            <w:pPr>
              <w:suppressAutoHyphens w:val="0"/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Dışişleri Bakanlığı Diplomasi Akademisi Başkanlığı Sierra Leoneli üst düzey dipl</w:t>
            </w: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o</w:t>
            </w: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matlara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360152" w:rsidRPr="00E00D2D" w:rsidTr="00E00D2D">
        <w:trPr>
          <w:trHeight w:val="52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pStyle w:val="Default"/>
              <w:spacing w:line="360" w:lineRule="auto"/>
              <w:jc w:val="both"/>
              <w:rPr>
                <w:rFonts w:asciiTheme="majorHAnsi" w:hAnsiTheme="majorHAnsi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sz w:val="20"/>
                <w:szCs w:val="20"/>
              </w:rPr>
              <w:t>Diplomatik Yazışma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Zoom</w:t>
            </w:r>
            <w:proofErr w:type="spellEnd"/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26 Ocak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5925A4">
            <w:pPr>
              <w:suppressAutoHyphens w:val="0"/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Dışişleri Bakanlığı Diploması Akademisi Başkanlığı tarafından Adalet Bakanlığı ile Hakimler ve Savcılar Kurulu Personeli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360152" w:rsidRPr="00E00D2D" w:rsidTr="00E00D2D">
        <w:trPr>
          <w:trHeight w:val="52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pStyle w:val="Default"/>
              <w:spacing w:line="360" w:lineRule="auto"/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00E00D2D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Diplomasi ve Uluslararası İlişkiler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Zoom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</w:t>
            </w:r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2 Şubat </w:t>
            </w:r>
            <w:r w:rsidRPr="00E00D2D">
              <w:rPr>
                <w:rFonts w:asciiTheme="majorHAnsi" w:hAnsiTheme="majorHAnsi" w:cs="Times New Roman"/>
                <w:bCs/>
                <w:sz w:val="20"/>
                <w:szCs w:val="20"/>
              </w:rPr>
              <w:t>2022</w:t>
            </w:r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bCs/>
                <w:sz w:val="20"/>
                <w:szCs w:val="20"/>
              </w:rPr>
              <w:t>Saat 10.00-11.00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5925A4">
            <w:pPr>
              <w:suppressAutoHyphens w:val="0"/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Dışişleri Bakanlığı Diplomasi Akademisi Başkanlığı tarafından TÜRKSOY personeli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360152" w:rsidRPr="00E00D2D" w:rsidTr="00E00D2D">
        <w:trPr>
          <w:trHeight w:val="52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Diplomatik Yazışma </w:t>
            </w:r>
            <w:r w:rsidR="0044598D"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Usulleri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Zoom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</w:t>
            </w:r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2 Şubat </w:t>
            </w:r>
            <w:r w:rsidRPr="00E00D2D">
              <w:rPr>
                <w:rFonts w:asciiTheme="majorHAnsi" w:hAnsiTheme="majorHAnsi" w:cs="Times New Roman"/>
                <w:bCs/>
                <w:sz w:val="20"/>
                <w:szCs w:val="20"/>
              </w:rPr>
              <w:t>2022</w:t>
            </w:r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bCs/>
                <w:sz w:val="20"/>
                <w:szCs w:val="20"/>
              </w:rPr>
              <w:t>Saat 11.30-12.30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44598D">
            <w:pPr>
              <w:suppressAutoHyphens w:val="0"/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Dışişleri Bakanlığı Diplomasi Akademisi Başkanlığı tarafından TÜRKSOY personel</w:t>
            </w: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</w:t>
            </w: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360152" w:rsidRPr="00E00D2D" w:rsidTr="00E00D2D">
        <w:trPr>
          <w:trHeight w:val="52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ind w:left="2130" w:hanging="2130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Diplomacy and International Relations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Zoom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</w:t>
            </w:r>
          </w:p>
          <w:p w:rsidR="00360152" w:rsidRPr="00E00D2D" w:rsidRDefault="00360152" w:rsidP="008F28A6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16 Şubat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44598D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Dışişleri Bakanlığı Diplomasi Akademisi Başkanlığı </w:t>
            </w:r>
            <w:r w:rsidR="0044598D"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tarafından </w:t>
            </w: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Gabonlu Diplomatlara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52" w:rsidRPr="00E00D2D" w:rsidRDefault="00360152" w:rsidP="008F28A6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val="en-GB"/>
              </w:rPr>
              <w:t>Prof. Dr. Ali Engin Oba</w:t>
            </w:r>
          </w:p>
        </w:tc>
      </w:tr>
      <w:tr w:rsidR="00360152" w:rsidRPr="00E00D2D" w:rsidTr="00E00D2D">
        <w:trPr>
          <w:trHeight w:val="52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Changing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Dynamics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Longstanding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Alliance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Stronger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Türkiye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70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Panel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17 Şubat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44598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Cumhurbaşkanlığı İletişim Başkanlığı Kamu Diplomasisi Dairesi Başkanlığı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52" w:rsidRPr="00E00D2D" w:rsidRDefault="00360152" w:rsidP="008F28A6">
            <w:pPr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val="en-GB"/>
              </w:rPr>
            </w:pPr>
            <w:r w:rsidRPr="00E00D2D"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val="en-GB"/>
              </w:rPr>
              <w:t>Prof. Dr. Ali Engin Oba</w:t>
            </w:r>
          </w:p>
        </w:tc>
      </w:tr>
      <w:tr w:rsidR="00360152" w:rsidRPr="00E00D2D" w:rsidTr="00E00D2D">
        <w:trPr>
          <w:trHeight w:val="525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AF567B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Diplomatic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Skills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Diplomatic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Correspondence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Zoom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</w:t>
            </w:r>
          </w:p>
          <w:p w:rsidR="00360152" w:rsidRPr="00E00D2D" w:rsidRDefault="00360152" w:rsidP="008F28A6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bCs/>
                <w:sz w:val="20"/>
                <w:szCs w:val="20"/>
              </w:rPr>
              <w:t>24 Şubat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44598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Dışişleri Bakanlığı Diplomasi Akademisi Başkanlığı tarafından Kongo Demokratik Cumhuriyeti Genç Diplomatlarına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52" w:rsidRPr="00E00D2D" w:rsidRDefault="00360152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val="en-GB"/>
              </w:rPr>
              <w:t>Prof. Dr. Ali Engin Oba</w:t>
            </w:r>
          </w:p>
        </w:tc>
      </w:tr>
      <w:tr w:rsidR="00360152" w:rsidRPr="00E00D2D" w:rsidTr="00E00D2D">
        <w:trPr>
          <w:trHeight w:val="164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AF567B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pStyle w:val="Default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Diplomasi ve Diplomatik Yazışma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Zoom</w:t>
            </w:r>
            <w:proofErr w:type="spellEnd"/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4 Mart 2022</w:t>
            </w:r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Saat </w:t>
            </w:r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09:30</w:t>
            </w:r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-12:30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44598D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Dışişleri Bakanlığı Diplomasi Akademisi Başkanlığı 11. Dönem Aday Konsolosluk ve İhtisas Memurları Temel ve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Hizmetiçi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Eğitim Programı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360152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60152" w:rsidRPr="00E00D2D" w:rsidRDefault="00AF567B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60152" w:rsidRPr="00E00D2D" w:rsidRDefault="00360152" w:rsidP="008F28A6">
            <w:pPr>
              <w:pStyle w:val="Default"/>
              <w:spacing w:line="360" w:lineRule="auto"/>
              <w:jc w:val="both"/>
              <w:rPr>
                <w:rFonts w:asciiTheme="majorHAnsi" w:hAnsiTheme="majorHAnsi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Diplomatik, Ekonomik ve Hukuksal Boyutlarıyla Rusya’nın Ukrayna İşgali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Zoom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4 Mart 2022</w:t>
            </w:r>
          </w:p>
          <w:p w:rsidR="00360152" w:rsidRPr="00E00D2D" w:rsidRDefault="00360152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Saat 18.00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60152" w:rsidRPr="00E00D2D" w:rsidRDefault="00360152" w:rsidP="0044598D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Çukurova Üniversitesi</w:t>
            </w:r>
          </w:p>
          <w:p w:rsidR="00360152" w:rsidRPr="00E00D2D" w:rsidRDefault="00360152" w:rsidP="0044598D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Uluslararası İlişkiler Bölümü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52" w:rsidRPr="00E00D2D" w:rsidRDefault="00360152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BD092E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BD092E" w:rsidRPr="00E00D2D" w:rsidRDefault="00BD092E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BD092E" w:rsidRPr="00E00D2D" w:rsidRDefault="00BD092E" w:rsidP="00BD092E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Changing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Dynamics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Longstanding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Alliance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Stronger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with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for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70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BD092E" w:rsidRPr="00E00D2D" w:rsidRDefault="00BD092E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Toplantı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D092E" w:rsidRPr="00E00D2D" w:rsidRDefault="00BD092E" w:rsidP="00BD092E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17 Şubat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BD092E" w:rsidRPr="00E00D2D" w:rsidRDefault="00BD092E" w:rsidP="00BD092E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Cumhurbaşkanlığı İletişim Başkanlığı</w:t>
            </w:r>
          </w:p>
          <w:p w:rsidR="00BD092E" w:rsidRPr="00E00D2D" w:rsidRDefault="00BD092E" w:rsidP="00BD092E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İletişim Başkanlığı Merkezi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92E" w:rsidRPr="00E00D2D" w:rsidRDefault="00BD092E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032797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032797" w:rsidRPr="00E00D2D" w:rsidRDefault="004E5326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032797" w:rsidRPr="00E00D2D" w:rsidRDefault="004E5326" w:rsidP="004E5326">
            <w:pPr>
              <w:shd w:val="clear" w:color="auto" w:fill="FFFFFF"/>
              <w:suppressAutoHyphens w:val="0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İnkılâp Tarihi Enstitüsü’nün Kuruluşunun 80 Yılında Mezunlarının Gözünden Türk İnkılâbı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32797" w:rsidRPr="00E00D2D" w:rsidRDefault="004E5326" w:rsidP="0020231C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Sempozyum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032797" w:rsidRPr="00E00D2D" w:rsidRDefault="004E5326" w:rsidP="0020231C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14-15 Nisan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32797" w:rsidRPr="00E00D2D" w:rsidRDefault="004E5326" w:rsidP="004E5326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Türk </w:t>
            </w:r>
            <w:proofErr w:type="spell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İnkıla</w:t>
            </w:r>
            <w:proofErr w:type="spell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Tarihi Enstitüsü - Ankara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2797" w:rsidRPr="00E00D2D" w:rsidRDefault="004E5326" w:rsidP="0020231C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Prof.Dr.Esat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Arslan</w:t>
            </w:r>
          </w:p>
        </w:tc>
      </w:tr>
      <w:tr w:rsidR="0020231C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0231C" w:rsidRPr="00E00D2D" w:rsidRDefault="00706CEE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0231C" w:rsidRPr="00E00D2D" w:rsidRDefault="0020231C" w:rsidP="0020231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Diplomasinin Evrimi ve 21.Yüzyıl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0231C" w:rsidRPr="00E00D2D" w:rsidRDefault="00D27835" w:rsidP="0020231C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Ders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0231C" w:rsidRPr="00E00D2D" w:rsidRDefault="0020231C" w:rsidP="0020231C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2 Nisan </w:t>
            </w:r>
            <w:r w:rsidRPr="00E00D2D">
              <w:rPr>
                <w:rFonts w:asciiTheme="majorHAnsi" w:hAnsiTheme="majorHAnsi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0231C" w:rsidRPr="00E00D2D" w:rsidRDefault="0020231C" w:rsidP="0020231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Bahçeşehir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Üniversitesi Hükümet ve Liderlik Okulu</w:t>
            </w:r>
          </w:p>
          <w:p w:rsidR="0020231C" w:rsidRPr="00E00D2D" w:rsidRDefault="0020231C" w:rsidP="0020231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Diplomatik İlişkiler ve Politik Araştırmalar Merkezi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31C" w:rsidRPr="00E00D2D" w:rsidRDefault="0020231C" w:rsidP="0020231C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706CEE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706CEE" w:rsidRPr="00E00D2D" w:rsidRDefault="00706CEE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06CEE" w:rsidRPr="00E00D2D" w:rsidRDefault="00706CEE" w:rsidP="00193000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Virtual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Worlds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Best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Practices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Education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(VWBPE)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06CEE" w:rsidRPr="00E00D2D" w:rsidRDefault="00706CEE" w:rsidP="00193000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06CEE" w:rsidRPr="00E00D2D" w:rsidRDefault="00706CEE" w:rsidP="00193000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31.03.2022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706CEE" w:rsidRPr="00E00D2D" w:rsidRDefault="00706CEE" w:rsidP="00193000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Virtual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Worlds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Best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Practices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Education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(VWBPE)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CEE" w:rsidRPr="00E00D2D" w:rsidRDefault="00706CEE" w:rsidP="00193000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Doç. Dr. Murat Gülmez</w:t>
            </w:r>
          </w:p>
          <w:p w:rsidR="00706CEE" w:rsidRPr="00E00D2D" w:rsidRDefault="00706CEE" w:rsidP="00193000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Prof. Dr. John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O’Connor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(İrlanda)</w:t>
            </w:r>
          </w:p>
          <w:p w:rsidR="00706CEE" w:rsidRPr="00E00D2D" w:rsidRDefault="00706CEE" w:rsidP="00193000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Lynne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Berret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(ABD)</w:t>
            </w:r>
          </w:p>
        </w:tc>
      </w:tr>
      <w:tr w:rsidR="00706CEE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706CEE" w:rsidRPr="00E00D2D" w:rsidRDefault="00706CEE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06CEE" w:rsidRPr="00E00D2D" w:rsidRDefault="00706CEE" w:rsidP="00193000">
            <w:pPr>
              <w:pStyle w:val="Default"/>
              <w:spacing w:line="360" w:lineRule="auto"/>
              <w:jc w:val="both"/>
              <w:rPr>
                <w:rFonts w:asciiTheme="majorHAnsi" w:hAnsiTheme="majorHAnsi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sz w:val="20"/>
                <w:szCs w:val="20"/>
              </w:rPr>
              <w:t xml:space="preserve">Virtual </w:t>
            </w:r>
            <w:proofErr w:type="spellStart"/>
            <w:r w:rsidRPr="00E00D2D">
              <w:rPr>
                <w:rFonts w:asciiTheme="majorHAnsi" w:hAnsiTheme="majorHAnsi" w:cstheme="majorBidi"/>
                <w:sz w:val="20"/>
                <w:szCs w:val="20"/>
              </w:rPr>
              <w:t>Worlds</w:t>
            </w:r>
            <w:proofErr w:type="spellEnd"/>
            <w:r w:rsidRPr="00E00D2D">
              <w:rPr>
                <w:rFonts w:asciiTheme="majorHAnsi" w:hAnsiTheme="majorHAnsi" w:cstheme="majorBidi"/>
                <w:sz w:val="20"/>
                <w:szCs w:val="20"/>
              </w:rPr>
              <w:t xml:space="preserve"> Best </w:t>
            </w:r>
            <w:proofErr w:type="spellStart"/>
            <w:r w:rsidRPr="00E00D2D">
              <w:rPr>
                <w:rFonts w:asciiTheme="majorHAnsi" w:hAnsiTheme="majorHAnsi" w:cstheme="majorBidi"/>
                <w:sz w:val="20"/>
                <w:szCs w:val="20"/>
              </w:rPr>
              <w:t>Practices</w:t>
            </w:r>
            <w:proofErr w:type="spellEnd"/>
            <w:r w:rsidRPr="00E00D2D">
              <w:rPr>
                <w:rFonts w:asciiTheme="majorHAnsi" w:hAnsiTheme="majorHAnsi" w:cstheme="majorBidi"/>
                <w:sz w:val="20"/>
                <w:szCs w:val="20"/>
              </w:rPr>
              <w:t xml:space="preserve"> in </w:t>
            </w:r>
            <w:proofErr w:type="spellStart"/>
            <w:r w:rsidRPr="00E00D2D">
              <w:rPr>
                <w:rFonts w:asciiTheme="majorHAnsi" w:hAnsiTheme="majorHAnsi" w:cstheme="majorBidi"/>
                <w:sz w:val="20"/>
                <w:szCs w:val="20"/>
              </w:rPr>
              <w:t>Education</w:t>
            </w:r>
            <w:proofErr w:type="spellEnd"/>
            <w:r w:rsidRPr="00E00D2D">
              <w:rPr>
                <w:rFonts w:asciiTheme="majorHAnsi" w:hAnsiTheme="majorHAnsi" w:cstheme="majorBidi"/>
                <w:sz w:val="20"/>
                <w:szCs w:val="20"/>
              </w:rPr>
              <w:t xml:space="preserve"> (VWBPE)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06CEE" w:rsidRPr="00E00D2D" w:rsidRDefault="00706CEE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06CEE" w:rsidRPr="00E00D2D" w:rsidRDefault="00706CEE" w:rsidP="00193000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01.04.2022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706CEE" w:rsidRPr="00E00D2D" w:rsidRDefault="00706CEE" w:rsidP="00193000">
            <w:pPr>
              <w:suppressAutoHyphens w:val="0"/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Virtual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Worlds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Best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Practices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Education</w:t>
            </w:r>
            <w:proofErr w:type="spellEnd"/>
            <w:r w:rsidRPr="00E00D2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(VWBPE)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CEE" w:rsidRPr="00E00D2D" w:rsidRDefault="00706CEE" w:rsidP="00193000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Doç. Dr. Murat Gülmez</w:t>
            </w:r>
          </w:p>
          <w:p w:rsidR="00706CEE" w:rsidRPr="00E00D2D" w:rsidRDefault="00706CEE" w:rsidP="00193000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Prof. Dr. John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O’Connor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(İrlanda)</w:t>
            </w:r>
          </w:p>
          <w:p w:rsidR="00706CEE" w:rsidRPr="00E00D2D" w:rsidRDefault="00706CEE" w:rsidP="00720B3C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Lissa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McNeil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(ABD)</w:t>
            </w:r>
          </w:p>
        </w:tc>
      </w:tr>
      <w:tr w:rsidR="00706CEE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706CEE" w:rsidRPr="00E00D2D" w:rsidRDefault="00720B3C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06CEE" w:rsidRPr="00E00D2D" w:rsidRDefault="00373CDE" w:rsidP="00BD092E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Diplomatik Yazışma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06CEE" w:rsidRPr="00E00D2D" w:rsidRDefault="00720B3C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Online </w:t>
            </w:r>
            <w:r w:rsidR="00373CDE"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06CEE" w:rsidRPr="00E00D2D" w:rsidRDefault="00373CDE" w:rsidP="00BD092E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15 Nisan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706CEE" w:rsidRPr="00E00D2D" w:rsidRDefault="00373CDE" w:rsidP="00BD092E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Dışişleri Bakanlığı Diplomasi Akademisi Başkanlığı tarafından AB Başkanlığı Uzmanları için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Hizmetiçi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Eğitim Programı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CEE" w:rsidRPr="00E00D2D" w:rsidRDefault="00373CDE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706CEE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706CEE" w:rsidRPr="00E00D2D" w:rsidRDefault="00F34779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06CEE" w:rsidRPr="00E00D2D" w:rsidRDefault="00720B3C" w:rsidP="00BD092E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Diplomasi ve Uluslararası İlişkiler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06CEE" w:rsidRPr="00E00D2D" w:rsidRDefault="00720B3C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Online Ders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06CEE" w:rsidRPr="00E00D2D" w:rsidRDefault="00720B3C" w:rsidP="00BD092E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13 Nisan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706CEE" w:rsidRPr="00E00D2D" w:rsidRDefault="00720B3C" w:rsidP="00146CCD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Dışişleri Bakanlığı Diplomasi Akademisi Başkanlığı tarafından </w:t>
            </w:r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Bursa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Büyükşehir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lastRenderedPageBreak/>
              <w:t>Belediyesi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Türk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Dünyasi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Kültür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Başkenti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Koordinasyon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Merkezi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Personeli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Çevrimiçi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Eğitim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Programı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06CEE" w:rsidRPr="00E00D2D" w:rsidRDefault="00720B3C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720B3C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720B3C" w:rsidRPr="00E00D2D" w:rsidRDefault="00F34779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19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20B3C" w:rsidRPr="00E00D2D" w:rsidRDefault="00720B3C" w:rsidP="00BD092E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Diplomatik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Yazışma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Usülleri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720B3C" w:rsidRPr="00E00D2D" w:rsidRDefault="00720B3C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Online Ders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20B3C" w:rsidRPr="00E00D2D" w:rsidRDefault="00720B3C" w:rsidP="00193000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13 Nisan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720B3C" w:rsidRPr="00E00D2D" w:rsidRDefault="00720B3C" w:rsidP="00146CCD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Dışişleri Bakanlığı Diplomasi Akademisi Başkanlığı tarafından </w:t>
            </w:r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Bursa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Büyükşehir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Belediyesi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Türk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Dünyas</w:t>
            </w:r>
            <w:r w:rsidR="00146CCD"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ı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Kültür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Başkenti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Koordinasyon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Merkezi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Personeli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Çevrimiçi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Eğitim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Programı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20B3C" w:rsidRPr="00E00D2D" w:rsidRDefault="00720B3C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BD092E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Rusya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–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Ukrayna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Savaşı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ve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Türkiye’nin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>Güvenlği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21,04,2022</w:t>
            </w:r>
            <w:proofErr w:type="gramEnd"/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146CCD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Çukurova Üniversitesi Sosyal Bilimler Enstitüsü Müdürlüğü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Doç.Dr.Murat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Koç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BD092E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>İstanbul Siber Güvenlik Forumu</w:t>
            </w:r>
            <w:r w:rsidRPr="00E00D2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NewRomanPSMT"/>
                <w:sz w:val="20"/>
                <w:szCs w:val="20"/>
              </w:rPr>
              <w:t>12-13.05.2022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193000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 xml:space="preserve">TASAM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0C68BB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>Van’da Katliam, Yıkım ve İşgal: Tercihe Giden Yol Ruanda So</w:t>
            </w:r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>y</w:t>
            </w:r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>kırımının Kavramsal ve Yasal Çerçevesi Kapsamında Ermen</w:t>
            </w:r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>i</w:t>
            </w:r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 xml:space="preserve">lerin "Van" İslam </w:t>
            </w:r>
            <w:proofErr w:type="spellStart"/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>Proto</w:t>
            </w:r>
            <w:proofErr w:type="spellEnd"/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>-Soykırımının İrdelenmesi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hAnsiTheme="majorHAnsi" w:cs="TimesNewRomanPSMT"/>
                <w:sz w:val="20"/>
                <w:szCs w:val="20"/>
              </w:rPr>
              <w:t>25-28.05.2022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E00D2D">
              <w:rPr>
                <w:rFonts w:asciiTheme="majorHAnsi" w:hAnsiTheme="majorHAnsi" w:cs="TimesNewRomanPSMT"/>
                <w:sz w:val="20"/>
                <w:szCs w:val="20"/>
              </w:rPr>
              <w:t xml:space="preserve">Türk Tarih Kurumu </w:t>
            </w:r>
          </w:p>
          <w:p w:rsidR="002A1B93" w:rsidRPr="00E00D2D" w:rsidRDefault="002A1B93" w:rsidP="000C68BB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NewRomanPSMT"/>
                <w:sz w:val="20"/>
                <w:szCs w:val="20"/>
              </w:rPr>
              <w:t>Van Yüzüncü Yıl Üniversitesinde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00D2D"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  <w:t>Adım Adım Milli Egemenliğe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jc w:val="center"/>
              <w:rPr>
                <w:rFonts w:asciiTheme="majorHAnsi" w:hAnsiTheme="majorHAnsi" w:cs="TimesNewRomanPSMT"/>
                <w:sz w:val="20"/>
                <w:szCs w:val="20"/>
              </w:rPr>
            </w:pPr>
            <w:r w:rsidRPr="00E00D2D">
              <w:rPr>
                <w:rFonts w:asciiTheme="majorHAnsi" w:hAnsiTheme="majorHAnsi" w:cs="TimesNewRomanPSMT"/>
                <w:sz w:val="20"/>
                <w:szCs w:val="20"/>
              </w:rPr>
              <w:t>21-23.04.2022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Çukurova Üniversitesi Sosyal Bilimler Enstitüsü Müdürlüğü</w:t>
            </w:r>
          </w:p>
          <w:p w:rsidR="002A1B93" w:rsidRPr="00E00D2D" w:rsidRDefault="002A1B93" w:rsidP="000C68BB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Çevrimiçi Seminer Dizisi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Dr.Öğrt.Üy</w:t>
            </w:r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.Ayhan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 Ca</w:t>
            </w: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n</w:t>
            </w: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kut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9160E8">
            <w:pPr>
              <w:shd w:val="clear" w:color="auto" w:fill="FFFFFF"/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Ukraine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Russia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Crisis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Regional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Global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Repercussions</w:t>
            </w:r>
            <w:proofErr w:type="spellEnd"/>
          </w:p>
          <w:p w:rsidR="002A1B93" w:rsidRPr="00E00D2D" w:rsidRDefault="002A1B93" w:rsidP="000C68BB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</w:pPr>
            <w:proofErr w:type="spellStart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Ukraine-Russia</w:t>
            </w:r>
            <w:proofErr w:type="spellEnd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Crisis</w:t>
            </w:r>
            <w:proofErr w:type="spellEnd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Light</w:t>
            </w:r>
            <w:proofErr w:type="spellEnd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Diplomatic</w:t>
            </w:r>
            <w:proofErr w:type="spellEnd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Studies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Konferans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jc w:val="center"/>
              <w:rPr>
                <w:rFonts w:asciiTheme="majorHAnsi" w:hAnsiTheme="majorHAnsi" w:cs="TimesNewRomanPSMT"/>
                <w:sz w:val="20"/>
                <w:szCs w:val="20"/>
              </w:rPr>
            </w:pPr>
            <w:r w:rsidRPr="00E00D2D">
              <w:rPr>
                <w:rFonts w:asciiTheme="majorHAnsi" w:hAnsiTheme="majorHAnsi" w:cs="TimesNewRomanPSMT"/>
                <w:sz w:val="20"/>
                <w:szCs w:val="20"/>
              </w:rPr>
              <w:t>13 Mayıs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E4716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İstanbul Kent Üniversitesi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9160E8">
            <w:pPr>
              <w:shd w:val="clear" w:color="auto" w:fill="FFFFFF"/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II Ulusal Lojistik ve Tedarik Zinciri Kongresi</w:t>
            </w:r>
          </w:p>
          <w:p w:rsidR="002A1B93" w:rsidRPr="00E00D2D" w:rsidRDefault="002A1B93" w:rsidP="00A96189">
            <w:pPr>
              <w:shd w:val="clear" w:color="auto" w:fill="FFFFFF"/>
              <w:suppressAutoHyphens w:val="0"/>
              <w:rPr>
                <w:rFonts w:asciiTheme="majorHAnsi" w:hAnsiTheme="majorHAnsi" w:cs="TimesNewRomanPS-BoldItalicMT"/>
                <w:bCs/>
                <w:iCs/>
                <w:sz w:val="20"/>
                <w:szCs w:val="20"/>
                <w:lang w:bidi="he-IL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“Sürdürülebilirlik Atık Yönetimi Konusunda Yapılmış Çalışm</w:t>
            </w: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ların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Bibliyometrik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Analizi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Kongre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jc w:val="center"/>
              <w:rPr>
                <w:rFonts w:asciiTheme="majorHAnsi" w:hAnsiTheme="majorHAnsi" w:cs="TimesNewRomanPSMT"/>
                <w:sz w:val="20"/>
                <w:szCs w:val="20"/>
              </w:rPr>
            </w:pPr>
            <w:r w:rsidRPr="00E00D2D">
              <w:rPr>
                <w:rFonts w:asciiTheme="majorHAnsi" w:hAnsiTheme="majorHAnsi" w:cs="TimesNewRomanPSMT"/>
                <w:sz w:val="20"/>
                <w:szCs w:val="20"/>
              </w:rPr>
              <w:t>12-13 Mayıs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Kocaeli Üniversitesi</w:t>
            </w:r>
          </w:p>
          <w:p w:rsidR="002A1B93" w:rsidRPr="00E00D2D" w:rsidRDefault="002A1B93" w:rsidP="000C68BB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Lojistik Derneği (LODER)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Arş.Gör</w:t>
            </w:r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.Suzan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Oğuz</w:t>
            </w:r>
          </w:p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Arş.Gör</w:t>
            </w:r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.Deniz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Yalçıntaş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9160E8">
            <w:pPr>
              <w:shd w:val="clear" w:color="auto" w:fill="FFFFFF"/>
              <w:suppressAutoHyphens w:val="0"/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 xml:space="preserve">Amerikan Dışişleri Bakanlığı tarafından desteklenen ve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Mo</w:t>
            </w:r>
            <w:r w:rsidRPr="00E00D2D">
              <w:rPr>
                <w:rFonts w:asciiTheme="majorHAnsi" w:hAnsiTheme="majorHAnsi"/>
                <w:sz w:val="20"/>
                <w:szCs w:val="20"/>
              </w:rPr>
              <w:t>n</w:t>
            </w:r>
            <w:r w:rsidRPr="00E00D2D">
              <w:rPr>
                <w:rFonts w:asciiTheme="majorHAnsi" w:hAnsiTheme="majorHAnsi"/>
                <w:sz w:val="20"/>
                <w:szCs w:val="20"/>
              </w:rPr>
              <w:t>tana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Üniversitesi tarafından yürütülen SUSI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Scholars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2021 Small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Grent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2021 Projesi</w:t>
            </w:r>
          </w:p>
          <w:p w:rsidR="002A1B93" w:rsidRPr="00E00D2D" w:rsidRDefault="002A1B93" w:rsidP="009160E8">
            <w:pPr>
              <w:shd w:val="clear" w:color="auto" w:fill="FFFFFF"/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 xml:space="preserve">Balkan Ülkelerinde Afgan Mültecilerinin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Güvenlikleştirilmesi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Proje toplantısı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jc w:val="center"/>
              <w:rPr>
                <w:rFonts w:asciiTheme="majorHAnsi" w:hAnsiTheme="majorHAnsi" w:cs="TimesNewRomanPSMT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13-15 Mayıs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Saraybosna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Doç.Dr.Sevgi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Balkan Şahin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9160E8">
            <w:pPr>
              <w:shd w:val="clear" w:color="auto" w:fill="FFFFFF"/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hAnsiTheme="majorHAnsi" w:cs="Calibri"/>
                <w:bCs/>
                <w:color w:val="000000"/>
                <w:sz w:val="20"/>
                <w:szCs w:val="20"/>
                <w:shd w:val="clear" w:color="auto" w:fill="FFFFFF"/>
              </w:rPr>
              <w:t>Meslek Seçmenin Önemi, Özgeçmiş Oluşturma, Mülakat Te</w:t>
            </w:r>
            <w:r w:rsidRPr="00E00D2D">
              <w:rPr>
                <w:rFonts w:asciiTheme="majorHAnsi" w:hAnsiTheme="majorHAnsi" w:cs="Calibri"/>
                <w:bCs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E00D2D">
              <w:rPr>
                <w:rFonts w:asciiTheme="majorHAnsi" w:hAnsiTheme="majorHAnsi" w:cs="Calibri"/>
                <w:bCs/>
                <w:color w:val="000000"/>
                <w:sz w:val="20"/>
                <w:szCs w:val="20"/>
                <w:shd w:val="clear" w:color="auto" w:fill="FFFFFF"/>
              </w:rPr>
              <w:t>nikleri, Beden Dili, Yeni Nesil İş Arama Teknikleri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Kariyer Etkinliği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jc w:val="center"/>
              <w:rPr>
                <w:rFonts w:asciiTheme="majorHAnsi" w:hAnsiTheme="majorHAnsi" w:cs="TimesNewRomanPSMT"/>
                <w:sz w:val="20"/>
                <w:szCs w:val="20"/>
              </w:rPr>
            </w:pPr>
            <w:r w:rsidRPr="00E00D2D">
              <w:rPr>
                <w:rFonts w:asciiTheme="majorHAnsi" w:hAnsiTheme="majorHAnsi" w:cs="Calibri"/>
                <w:bCs/>
                <w:color w:val="000000"/>
                <w:sz w:val="20"/>
                <w:szCs w:val="20"/>
                <w:shd w:val="clear" w:color="auto" w:fill="FFFFFF"/>
              </w:rPr>
              <w:t>9 Mayıs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EC523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  <w:shd w:val="clear" w:color="auto" w:fill="FFFFFF"/>
              </w:rPr>
            </w:pPr>
            <w:r w:rsidRPr="00E00D2D">
              <w:rPr>
                <w:rFonts w:asciiTheme="majorHAnsi" w:hAnsiTheme="majorHAnsi" w:cs="Calibri"/>
                <w:color w:val="000000"/>
                <w:sz w:val="20"/>
                <w:szCs w:val="20"/>
                <w:shd w:val="clear" w:color="auto" w:fill="FFFFFF"/>
              </w:rPr>
              <w:t>Mersin Büyükşehir Belediyesi</w:t>
            </w:r>
            <w:r w:rsidRPr="00E00D2D">
              <w:rPr>
                <w:rFonts w:asciiTheme="majorHAnsi" w:hAnsiTheme="majorHAnsi" w:cs="Calibri"/>
                <w:color w:val="000000"/>
                <w:sz w:val="20"/>
                <w:szCs w:val="20"/>
              </w:rPr>
              <w:br/>
            </w:r>
            <w:r w:rsidRPr="00E00D2D">
              <w:rPr>
                <w:rFonts w:asciiTheme="majorHAnsi" w:hAnsiTheme="majorHAnsi" w:cs="Calibri"/>
                <w:color w:val="000000"/>
                <w:sz w:val="20"/>
                <w:szCs w:val="20"/>
                <w:shd w:val="clear" w:color="auto" w:fill="FFFFFF"/>
              </w:rPr>
              <w:t>Kariyer Merkezi Şube Müdürlüğü ve</w:t>
            </w:r>
          </w:p>
          <w:p w:rsidR="002A1B93" w:rsidRPr="00E00D2D" w:rsidRDefault="002A1B93" w:rsidP="00EC523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 w:cs="Calibri"/>
                <w:color w:val="000000"/>
                <w:sz w:val="20"/>
                <w:szCs w:val="20"/>
                <w:shd w:val="clear" w:color="auto" w:fill="FFFFFF"/>
              </w:rPr>
              <w:t>Mersin Hacı Sabancı Lisesi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Öğrt.Gör</w:t>
            </w:r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.Eda</w:t>
            </w:r>
            <w:proofErr w:type="spell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Kayhan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9160E8">
            <w:pPr>
              <w:shd w:val="clear" w:color="auto" w:fill="FFFFFF"/>
              <w:suppressAutoHyphens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“IX. Uluslararası İlişkiler Çalışmaları ve Eğitimi”</w:t>
            </w:r>
          </w:p>
          <w:p w:rsidR="002A1B93" w:rsidRPr="00E00D2D" w:rsidRDefault="002A1B93" w:rsidP="009160E8">
            <w:pPr>
              <w:shd w:val="clear" w:color="auto" w:fill="FFFFFF"/>
              <w:suppressAutoHyphens w:val="0"/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Türkiye'de Az Bilinen Bir Savaş Düşünürü: </w:t>
            </w:r>
            <w:proofErr w:type="spellStart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Raymond</w:t>
            </w:r>
            <w:proofErr w:type="spellEnd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Aron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Kongre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26-29 Mayıs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EC523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Uluslararası İlişkiler Konseyi (UİK) ve</w:t>
            </w:r>
          </w:p>
          <w:p w:rsidR="002A1B93" w:rsidRPr="00E00D2D" w:rsidRDefault="002A1B93" w:rsidP="00EC523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Mersin Ticaret Odası işbirliği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E00D2D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A1B93" w:rsidRPr="00E00D2D" w:rsidRDefault="002A1B93" w:rsidP="009160E8">
            <w:pPr>
              <w:shd w:val="clear" w:color="auto" w:fill="FFFFFF"/>
              <w:suppressAutoHyphens w:val="0"/>
              <w:rPr>
                <w:rFonts w:asciiTheme="majorHAnsi" w:hAnsiTheme="majorHAns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“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staff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mobility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” programı kapsamında ortak ünivers</w:t>
            </w: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i</w:t>
            </w: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te ile uluslararası proje ve işbirliği, eğitim ve öğretim faaliye</w:t>
            </w: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</w:t>
            </w: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lerinin geliştirilmesi ve çeşitliliği gibi konularda fikir alışverişi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2A1B93" w:rsidP="0019300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Üniversite Ziyaret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2A1B93" w:rsidP="000C68BB">
            <w:pPr>
              <w:suppressAutoHyphens w:val="0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0D2D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02-06 Mayıs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2A1B93" w:rsidRPr="00E00D2D" w:rsidRDefault="002A1B93" w:rsidP="00EC523D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  <w:shd w:val="clear" w:color="auto" w:fill="FFFFFF"/>
              </w:rPr>
            </w:pPr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İspanya’nın Galiçya bölgesinde bulunan “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University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of Santiago de </w:t>
            </w:r>
            <w:proofErr w:type="spellStart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Compostela</w:t>
            </w:r>
            <w:proofErr w:type="spellEnd"/>
            <w:r w:rsidRPr="00E00D2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” üniversitesi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B93" w:rsidRPr="00E00D2D" w:rsidRDefault="002A1B93" w:rsidP="00BD092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hAnsiTheme="majorHAnsi"/>
                <w:sz w:val="20"/>
                <w:szCs w:val="20"/>
              </w:rPr>
              <w:t>Öğr.Gör</w:t>
            </w:r>
            <w:proofErr w:type="gramEnd"/>
            <w:r w:rsidRPr="00E00D2D">
              <w:rPr>
                <w:rFonts w:asciiTheme="majorHAnsi" w:hAnsiTheme="majorHAnsi"/>
                <w:sz w:val="20"/>
                <w:szCs w:val="20"/>
              </w:rPr>
              <w:t>.Emre</w:t>
            </w:r>
            <w:proofErr w:type="spellEnd"/>
            <w:r w:rsidRPr="00E00D2D">
              <w:rPr>
                <w:rFonts w:asciiTheme="majorHAnsi" w:hAnsiTheme="majorHAnsi"/>
                <w:sz w:val="20"/>
                <w:szCs w:val="20"/>
              </w:rPr>
              <w:t xml:space="preserve"> Kadir </w:t>
            </w:r>
            <w:proofErr w:type="spellStart"/>
            <w:r w:rsidRPr="00E00D2D">
              <w:rPr>
                <w:rFonts w:asciiTheme="majorHAnsi" w:hAnsiTheme="majorHAnsi"/>
                <w:sz w:val="20"/>
                <w:szCs w:val="20"/>
              </w:rPr>
              <w:t>Özekenci</w:t>
            </w:r>
            <w:proofErr w:type="spellEnd"/>
          </w:p>
        </w:tc>
      </w:tr>
      <w:tr w:rsidR="002A1B93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2A1B93" w:rsidRPr="00E00D2D" w:rsidRDefault="002A1B93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B82A81" w:rsidRPr="00E00D2D" w:rsidRDefault="00B82A81" w:rsidP="00B82A81">
            <w:pPr>
              <w:autoSpaceDE w:val="0"/>
              <w:autoSpaceDN w:val="0"/>
              <w:adjustRightInd w:val="0"/>
              <w:jc w:val="both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eastAsia="TimesNewRomanPSMT" w:hAnsiTheme="majorHAnsi" w:cs="Times New Roman"/>
                <w:bCs/>
                <w:sz w:val="20"/>
                <w:szCs w:val="20"/>
              </w:rPr>
              <w:t>Osmaniye ve Çevresinin İşgalden Kurtuluşunun 100. Yılı</w:t>
            </w:r>
          </w:p>
          <w:p w:rsidR="002A1B93" w:rsidRPr="00E00D2D" w:rsidRDefault="00B82A81" w:rsidP="00B82A8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E00D2D">
              <w:rPr>
                <w:rFonts w:asciiTheme="majorHAnsi" w:eastAsia="TimesNewRomanPSMT" w:hAnsiTheme="majorHAnsi" w:cs="Times New Roman"/>
                <w:bCs/>
                <w:i/>
                <w:iCs/>
                <w:sz w:val="20"/>
                <w:szCs w:val="20"/>
              </w:rPr>
              <w:t>Hatıralarda Osmaniye'nin Kurtuluş Mücadelesi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A1B93" w:rsidRPr="00E00D2D" w:rsidRDefault="00B82A81" w:rsidP="00DF7232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Uluslararası Se</w:t>
            </w: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m</w:t>
            </w: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pozyum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A1B93" w:rsidRPr="00E00D2D" w:rsidRDefault="00B82A81" w:rsidP="000C68BB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7 Ocak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B82A81" w:rsidRPr="00E00D2D" w:rsidRDefault="00B82A81" w:rsidP="00B82A81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Atatürk Kültür, Dil ve Tarih Yüksek Kur</w:t>
            </w: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u</w:t>
            </w: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 xml:space="preserve">mu, Atatürk Araştırma Merkezi Başkanlığı Bilimsel Çalışmalar </w:t>
            </w:r>
            <w:proofErr w:type="spellStart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Müd</w:t>
            </w:r>
            <w:proofErr w:type="spellEnd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.</w:t>
            </w:r>
          </w:p>
          <w:p w:rsidR="002A1B93" w:rsidRPr="00E00D2D" w:rsidRDefault="00B82A81" w:rsidP="00DF723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 xml:space="preserve">Osmaniye Korkut Ata Üniversitesi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A81" w:rsidRPr="00E00D2D" w:rsidRDefault="00B82A81" w:rsidP="00B82A81">
            <w:pPr>
              <w:suppressAutoHyphens w:val="0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Doç.Dr.Murat</w:t>
            </w:r>
            <w:proofErr w:type="spellEnd"/>
            <w:proofErr w:type="gramEnd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 xml:space="preserve"> Köylü</w:t>
            </w:r>
          </w:p>
          <w:p w:rsidR="005B72F0" w:rsidRDefault="00B82A81" w:rsidP="00B82A81">
            <w:pPr>
              <w:suppressAutoHyphens w:val="0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Dr.Öğrt.Üy</w:t>
            </w:r>
            <w:proofErr w:type="gramEnd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.Ayhan</w:t>
            </w:r>
            <w:proofErr w:type="spellEnd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 xml:space="preserve"> </w:t>
            </w:r>
          </w:p>
          <w:p w:rsidR="00B82A81" w:rsidRPr="00E00D2D" w:rsidRDefault="00B82A81" w:rsidP="00B82A81">
            <w:pPr>
              <w:suppressAutoHyphens w:val="0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Cankut</w:t>
            </w:r>
          </w:p>
          <w:p w:rsidR="002A1B93" w:rsidRPr="00E00D2D" w:rsidRDefault="00B82A81" w:rsidP="00B82A81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Dr.Murat</w:t>
            </w:r>
            <w:proofErr w:type="spellEnd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 xml:space="preserve"> Kütükçü</w:t>
            </w:r>
          </w:p>
        </w:tc>
      </w:tr>
      <w:tr w:rsidR="0070655D" w:rsidRPr="00E00D2D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70655D" w:rsidRPr="00E00D2D" w:rsidRDefault="0070655D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00D2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0655D" w:rsidRPr="00E00D2D" w:rsidRDefault="0070655D" w:rsidP="0070655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Uşak’ın İşgalden Kurtuluşunun 100. Yılı Uluslararası Sempozyumu</w:t>
            </w:r>
          </w:p>
          <w:p w:rsidR="0070655D" w:rsidRPr="00E00D2D" w:rsidRDefault="0070655D" w:rsidP="0070655D">
            <w:pPr>
              <w:autoSpaceDE w:val="0"/>
              <w:autoSpaceDN w:val="0"/>
              <w:adjustRightInd w:val="0"/>
              <w:jc w:val="both"/>
              <w:rPr>
                <w:rFonts w:asciiTheme="majorHAnsi" w:eastAsia="TimesNewRomanPSMT" w:hAnsiTheme="majorHAnsi" w:cs="Times New Roman"/>
                <w:bCs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 xml:space="preserve">“Uşak ve Havalisinde Milli Egemenlik Düşüncesinin Yansıması ve Kurtuluş Mücadelesi”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0655D" w:rsidRPr="00E00D2D" w:rsidRDefault="0070655D" w:rsidP="00DF7232">
            <w:pPr>
              <w:suppressAutoHyphens w:val="0"/>
              <w:jc w:val="center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proofErr w:type="spellStart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Sempozypum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70655D" w:rsidRPr="00E00D2D" w:rsidRDefault="0070655D" w:rsidP="000C68BB">
            <w:pPr>
              <w:suppressAutoHyphens w:val="0"/>
              <w:jc w:val="center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30 Mayıs-1 H</w:t>
            </w:r>
            <w:r w:rsidRPr="00E00D2D">
              <w:rPr>
                <w:rFonts w:asciiTheme="majorHAnsi" w:hAnsiTheme="majorHAnsi"/>
                <w:sz w:val="20"/>
                <w:szCs w:val="20"/>
              </w:rPr>
              <w:t>a</w:t>
            </w:r>
            <w:r w:rsidRPr="00E00D2D">
              <w:rPr>
                <w:rFonts w:asciiTheme="majorHAnsi" w:hAnsiTheme="majorHAnsi"/>
                <w:sz w:val="20"/>
                <w:szCs w:val="20"/>
              </w:rPr>
              <w:t>ziran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70655D" w:rsidRPr="00E00D2D" w:rsidRDefault="0070655D" w:rsidP="00B82A81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hAnsiTheme="majorHAnsi"/>
                <w:sz w:val="20"/>
                <w:szCs w:val="20"/>
              </w:rPr>
              <w:t>Uşak Üniversitesi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655D" w:rsidRPr="00E00D2D" w:rsidRDefault="0070655D" w:rsidP="0070655D">
            <w:pPr>
              <w:suppressAutoHyphens w:val="0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Dr.Öğrt.Üy</w:t>
            </w:r>
            <w:proofErr w:type="gramEnd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.Ayhan</w:t>
            </w:r>
            <w:proofErr w:type="spellEnd"/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 xml:space="preserve"> </w:t>
            </w:r>
          </w:p>
          <w:p w:rsidR="0070655D" w:rsidRPr="00E00D2D" w:rsidRDefault="0070655D" w:rsidP="00B82A81">
            <w:pPr>
              <w:suppressAutoHyphens w:val="0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r w:rsidRPr="00E00D2D">
              <w:rPr>
                <w:rFonts w:asciiTheme="majorHAnsi" w:eastAsia="TimesNewRomanPSMT" w:hAnsiTheme="majorHAnsi" w:cs="Times New Roman"/>
                <w:sz w:val="20"/>
                <w:szCs w:val="20"/>
              </w:rPr>
              <w:t>Cankut</w:t>
            </w:r>
          </w:p>
        </w:tc>
      </w:tr>
      <w:tr w:rsidR="00B451A1" w:rsidRPr="00B451A1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B451A1" w:rsidRPr="00B451A1" w:rsidRDefault="00B451A1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451A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B451A1" w:rsidRPr="00B451A1" w:rsidRDefault="00B451A1" w:rsidP="00B451A1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B451A1">
              <w:rPr>
                <w:rFonts w:asciiTheme="majorHAnsi" w:hAnsiTheme="majorHAnsi" w:cs="Times New Roman"/>
                <w:sz w:val="20"/>
                <w:szCs w:val="20"/>
              </w:rPr>
              <w:t xml:space="preserve">24. Uluslararası İktisat Öğrencileri Kongresi </w:t>
            </w:r>
          </w:p>
          <w:p w:rsidR="00B451A1" w:rsidRPr="00B451A1" w:rsidRDefault="00B451A1" w:rsidP="00B451A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51A1">
              <w:rPr>
                <w:rFonts w:asciiTheme="majorHAnsi" w:hAnsiTheme="majorHAnsi" w:cs="Times New Roman"/>
                <w:sz w:val="20"/>
                <w:szCs w:val="20"/>
              </w:rPr>
              <w:t xml:space="preserve">“AB Ülkeleri ve Türkiye’de Beşeri Sermayenin Ekonomik </w:t>
            </w:r>
            <w:r w:rsidRPr="00B451A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Büyüme Üzerindeki Etkisi: </w:t>
            </w:r>
            <w:proofErr w:type="spellStart"/>
            <w:r w:rsidRPr="00B451A1">
              <w:rPr>
                <w:rFonts w:asciiTheme="majorHAnsi" w:hAnsiTheme="majorHAnsi" w:cs="Times New Roman"/>
                <w:sz w:val="20"/>
                <w:szCs w:val="20"/>
              </w:rPr>
              <w:t>Ekonometrik</w:t>
            </w:r>
            <w:proofErr w:type="spellEnd"/>
            <w:r w:rsidRPr="00B451A1">
              <w:rPr>
                <w:rFonts w:asciiTheme="majorHAnsi" w:hAnsiTheme="majorHAnsi" w:cs="Times New Roman"/>
                <w:sz w:val="20"/>
                <w:szCs w:val="20"/>
              </w:rPr>
              <w:t xml:space="preserve"> Bir Analiz”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451A1" w:rsidRPr="00B451A1" w:rsidRDefault="00B451A1" w:rsidP="00DF7232">
            <w:pPr>
              <w:suppressAutoHyphens w:val="0"/>
              <w:jc w:val="center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r w:rsidRPr="00B451A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lastRenderedPageBreak/>
              <w:t>Kongre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451A1" w:rsidRPr="00B451A1" w:rsidRDefault="00B451A1" w:rsidP="000C68BB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51A1">
              <w:rPr>
                <w:rFonts w:asciiTheme="majorHAnsi" w:hAnsiTheme="majorHAnsi" w:cs="Times New Roman"/>
                <w:sz w:val="20"/>
                <w:szCs w:val="20"/>
              </w:rPr>
              <w:t>25-26 Mayıs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B451A1" w:rsidRDefault="00B451A1" w:rsidP="00B82A8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451A1">
              <w:rPr>
                <w:rFonts w:asciiTheme="majorHAnsi" w:hAnsiTheme="majorHAnsi" w:cs="Times New Roman"/>
                <w:sz w:val="20"/>
                <w:szCs w:val="20"/>
              </w:rPr>
              <w:t>Ege Üniversitesi</w:t>
            </w:r>
          </w:p>
          <w:p w:rsidR="00B451A1" w:rsidRPr="00B451A1" w:rsidRDefault="00B451A1" w:rsidP="00B82A8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451A1">
              <w:rPr>
                <w:rFonts w:asciiTheme="majorHAnsi" w:hAnsiTheme="majorHAnsi"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1A1" w:rsidRPr="00B451A1" w:rsidRDefault="00B451A1" w:rsidP="0070655D">
            <w:pPr>
              <w:suppressAutoHyphens w:val="0"/>
              <w:rPr>
                <w:rFonts w:asciiTheme="majorHAnsi" w:eastAsia="TimesNewRomanPSMT" w:hAnsiTheme="majorHAnsi" w:cs="Times New Roman"/>
                <w:sz w:val="20"/>
                <w:szCs w:val="20"/>
              </w:rPr>
            </w:pPr>
            <w:r w:rsidRPr="00B451A1">
              <w:rPr>
                <w:rFonts w:asciiTheme="majorHAnsi" w:hAnsiTheme="majorHAnsi" w:cs="Times New Roman"/>
                <w:sz w:val="20"/>
                <w:szCs w:val="20"/>
              </w:rPr>
              <w:t xml:space="preserve">Arş. Gör. </w:t>
            </w:r>
            <w:proofErr w:type="gramStart"/>
            <w:r w:rsidRPr="00B451A1">
              <w:rPr>
                <w:rFonts w:asciiTheme="majorHAnsi" w:hAnsiTheme="majorHAnsi" w:cs="Times New Roman"/>
                <w:sz w:val="20"/>
                <w:szCs w:val="20"/>
              </w:rPr>
              <w:t xml:space="preserve">Suzan Oğuz Arş. </w:t>
            </w:r>
            <w:proofErr w:type="gramEnd"/>
            <w:r w:rsidRPr="00B451A1">
              <w:rPr>
                <w:rFonts w:asciiTheme="majorHAnsi" w:hAnsiTheme="majorHAnsi" w:cs="Times New Roman"/>
                <w:sz w:val="20"/>
                <w:szCs w:val="20"/>
              </w:rPr>
              <w:t>Gör. Deniz Yalçıntaş</w:t>
            </w:r>
          </w:p>
        </w:tc>
      </w:tr>
      <w:tr w:rsidR="001B6F41" w:rsidRPr="001B6F41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1B6F41" w:rsidRPr="001B6F41" w:rsidRDefault="001B6F41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B6F4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33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B6F41" w:rsidRPr="001B6F41" w:rsidRDefault="001B6F41" w:rsidP="001B6F41">
            <w:pPr>
              <w:shd w:val="clear" w:color="auto" w:fill="FFFFFF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1B6F41">
              <w:rPr>
                <w:rFonts w:asciiTheme="majorHAnsi" w:hAnsiTheme="majorHAnsi"/>
                <w:sz w:val="20"/>
                <w:szCs w:val="20"/>
              </w:rPr>
              <w:t>E-</w:t>
            </w:r>
            <w:proofErr w:type="spellStart"/>
            <w:r w:rsidRPr="001B6F41">
              <w:rPr>
                <w:rFonts w:asciiTheme="majorHAnsi" w:hAnsiTheme="majorHAnsi"/>
                <w:sz w:val="20"/>
                <w:szCs w:val="20"/>
              </w:rPr>
              <w:t>Scooter</w:t>
            </w:r>
            <w:proofErr w:type="spellEnd"/>
            <w:r w:rsidRPr="001B6F41">
              <w:rPr>
                <w:rFonts w:asciiTheme="majorHAnsi" w:hAnsiTheme="majorHAnsi"/>
                <w:sz w:val="20"/>
                <w:szCs w:val="20"/>
              </w:rPr>
              <w:t xml:space="preserve"> Kullananlar ve Kullanmayanlar Açısından E-</w:t>
            </w:r>
            <w:proofErr w:type="spellStart"/>
            <w:r w:rsidRPr="001B6F41">
              <w:rPr>
                <w:rFonts w:asciiTheme="majorHAnsi" w:hAnsiTheme="majorHAnsi"/>
                <w:sz w:val="20"/>
                <w:szCs w:val="20"/>
              </w:rPr>
              <w:t>Scooter</w:t>
            </w:r>
            <w:proofErr w:type="spellEnd"/>
            <w:r w:rsidRPr="001B6F41">
              <w:rPr>
                <w:rFonts w:asciiTheme="majorHAnsi" w:hAnsiTheme="majorHAnsi"/>
                <w:sz w:val="20"/>
                <w:szCs w:val="20"/>
              </w:rPr>
              <w:t xml:space="preserve"> Kullanmanın Yararları ve Engelleri: Pilot Bir Çalışma”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6F41" w:rsidRDefault="001B6F41" w:rsidP="00DF7232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B6F41">
              <w:rPr>
                <w:rFonts w:asciiTheme="majorHAnsi" w:hAnsiTheme="majorHAnsi"/>
                <w:sz w:val="20"/>
                <w:szCs w:val="20"/>
              </w:rPr>
              <w:t xml:space="preserve">26. Uluslararası Pazarlama </w:t>
            </w:r>
          </w:p>
          <w:p w:rsidR="001B6F41" w:rsidRPr="001B6F41" w:rsidRDefault="001B6F41" w:rsidP="00DF7232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B6F41">
              <w:rPr>
                <w:rFonts w:asciiTheme="majorHAnsi" w:hAnsiTheme="majorHAnsi"/>
                <w:sz w:val="20"/>
                <w:szCs w:val="20"/>
              </w:rPr>
              <w:t>Kongresi’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B6F41" w:rsidRPr="001B6F41" w:rsidRDefault="001B6F41" w:rsidP="001B6F41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B6F41">
              <w:rPr>
                <w:rFonts w:asciiTheme="majorHAnsi" w:hAnsiTheme="majorHAnsi"/>
                <w:sz w:val="20"/>
                <w:szCs w:val="20"/>
              </w:rPr>
              <w:t xml:space="preserve">23-25 Haziran 2022 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1B6F41" w:rsidRDefault="001B6F41" w:rsidP="001B6F4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1B6F41">
              <w:rPr>
                <w:rFonts w:asciiTheme="majorHAnsi" w:hAnsiTheme="majorHAnsi"/>
                <w:sz w:val="20"/>
                <w:szCs w:val="20"/>
              </w:rPr>
              <w:t>Kırşehir Ahi Evran Üniversitesi</w:t>
            </w:r>
          </w:p>
          <w:p w:rsidR="00521932" w:rsidRPr="001B6F41" w:rsidRDefault="00521932" w:rsidP="001B6F41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İktisadi ve İdari Bilimler Fakültesi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F41" w:rsidRPr="001B6F41" w:rsidRDefault="001B6F41" w:rsidP="0070655D">
            <w:pPr>
              <w:suppressAutoHyphens w:val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1B6F41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spellEnd"/>
            <w:proofErr w:type="gramEnd"/>
            <w:r w:rsidRPr="001B6F41">
              <w:rPr>
                <w:rFonts w:asciiTheme="majorHAnsi" w:hAnsiTheme="majorHAnsi"/>
                <w:sz w:val="20"/>
                <w:szCs w:val="20"/>
              </w:rPr>
              <w:t xml:space="preserve"> Yaşa </w:t>
            </w:r>
            <w:proofErr w:type="spellStart"/>
            <w:r w:rsidRPr="001B6F41">
              <w:rPr>
                <w:rFonts w:asciiTheme="majorHAnsi" w:hAnsiTheme="majorHAnsi"/>
                <w:sz w:val="20"/>
                <w:szCs w:val="20"/>
              </w:rPr>
              <w:t>Öze</w:t>
            </w:r>
            <w:r w:rsidRPr="001B6F41">
              <w:rPr>
                <w:rFonts w:asciiTheme="majorHAnsi" w:hAnsiTheme="majorHAnsi"/>
                <w:sz w:val="20"/>
                <w:szCs w:val="20"/>
              </w:rPr>
              <w:t>l</w:t>
            </w:r>
            <w:r w:rsidRPr="001B6F41">
              <w:rPr>
                <w:rFonts w:asciiTheme="majorHAnsi" w:hAnsiTheme="majorHAnsi"/>
                <w:sz w:val="20"/>
                <w:szCs w:val="20"/>
              </w:rPr>
              <w:t>türkay</w:t>
            </w:r>
            <w:proofErr w:type="spellEnd"/>
            <w:r w:rsidRPr="001B6F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B6F41">
              <w:rPr>
                <w:rFonts w:asciiTheme="majorHAnsi" w:hAnsiTheme="majorHAnsi"/>
                <w:sz w:val="20"/>
                <w:szCs w:val="20"/>
              </w:rPr>
              <w:t>Arş.Gör.Deniz</w:t>
            </w:r>
            <w:proofErr w:type="spellEnd"/>
            <w:r w:rsidRPr="001B6F41">
              <w:rPr>
                <w:rFonts w:asciiTheme="majorHAnsi" w:hAnsiTheme="majorHAnsi"/>
                <w:sz w:val="20"/>
                <w:szCs w:val="20"/>
              </w:rPr>
              <w:t xml:space="preserve"> Yalçıntaş</w:t>
            </w:r>
          </w:p>
          <w:p w:rsidR="001B6F41" w:rsidRPr="001B6F41" w:rsidRDefault="001B6F41" w:rsidP="0070655D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1B6F41">
              <w:rPr>
                <w:rFonts w:asciiTheme="majorHAnsi" w:hAnsiTheme="majorHAnsi"/>
                <w:sz w:val="20"/>
                <w:szCs w:val="20"/>
              </w:rPr>
              <w:t>Arş.Gör</w:t>
            </w:r>
            <w:proofErr w:type="gramEnd"/>
            <w:r w:rsidRPr="001B6F41">
              <w:rPr>
                <w:rFonts w:asciiTheme="majorHAnsi" w:hAnsiTheme="majorHAnsi"/>
                <w:sz w:val="20"/>
                <w:szCs w:val="20"/>
              </w:rPr>
              <w:t>.Suzan</w:t>
            </w:r>
            <w:proofErr w:type="spellEnd"/>
            <w:r w:rsidRPr="001B6F41">
              <w:rPr>
                <w:rFonts w:asciiTheme="majorHAnsi" w:hAnsiTheme="majorHAnsi"/>
                <w:sz w:val="20"/>
                <w:szCs w:val="20"/>
              </w:rPr>
              <w:t xml:space="preserve"> Oğuz</w:t>
            </w:r>
          </w:p>
        </w:tc>
      </w:tr>
      <w:tr w:rsidR="001B6F41" w:rsidRPr="001B6F41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1B6F41" w:rsidRPr="001B6F41" w:rsidRDefault="001B6F41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B6F4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B6F41" w:rsidRPr="001B6F41" w:rsidRDefault="001B6F41" w:rsidP="001B6F41">
            <w:pPr>
              <w:shd w:val="clear" w:color="auto" w:fill="FFFFFF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B6F41">
              <w:rPr>
                <w:rFonts w:asciiTheme="majorHAnsi" w:hAnsiTheme="majorHAnsi"/>
                <w:sz w:val="20"/>
                <w:szCs w:val="20"/>
              </w:rPr>
              <w:t>Yeşil Girişimcilik Niyetine Etki Eden Faktörlerin Belirlenmesi: Üniversite Öğrencileri Üzerine Bir Araştırma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6F41" w:rsidRDefault="001B6F41" w:rsidP="00D1104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B6F41">
              <w:rPr>
                <w:rFonts w:asciiTheme="majorHAnsi" w:hAnsiTheme="majorHAnsi"/>
                <w:sz w:val="20"/>
                <w:szCs w:val="20"/>
              </w:rPr>
              <w:t xml:space="preserve">26. Uluslararası Pazarlama </w:t>
            </w:r>
          </w:p>
          <w:p w:rsidR="001B6F41" w:rsidRPr="001B6F41" w:rsidRDefault="003258D4" w:rsidP="00D11043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Kongresi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B6F41" w:rsidRPr="001B6F41" w:rsidRDefault="001B6F41" w:rsidP="001B6F41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B6F41">
              <w:rPr>
                <w:rFonts w:asciiTheme="majorHAnsi" w:hAnsiTheme="majorHAnsi"/>
                <w:sz w:val="20"/>
                <w:szCs w:val="20"/>
              </w:rPr>
              <w:t xml:space="preserve">23-25 Haziran 2022 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521932" w:rsidRDefault="00521932" w:rsidP="0052193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1B6F41">
              <w:rPr>
                <w:rFonts w:asciiTheme="majorHAnsi" w:hAnsiTheme="majorHAnsi"/>
                <w:sz w:val="20"/>
                <w:szCs w:val="20"/>
              </w:rPr>
              <w:t>Kırşehir Ahi Evran Üniversitesi</w:t>
            </w:r>
          </w:p>
          <w:p w:rsidR="001B6F41" w:rsidRPr="001B6F41" w:rsidRDefault="00521932" w:rsidP="0052193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İktisadi ve İdari Bilimler Fakültesi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F41" w:rsidRPr="001B6F41" w:rsidRDefault="001B6F41" w:rsidP="001B6F41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1B6F41">
              <w:rPr>
                <w:rFonts w:asciiTheme="majorHAnsi" w:hAnsiTheme="majorHAnsi"/>
                <w:sz w:val="20"/>
                <w:szCs w:val="20"/>
              </w:rPr>
              <w:t>Arş.Gör</w:t>
            </w:r>
            <w:proofErr w:type="gramEnd"/>
            <w:r w:rsidRPr="001B6F41">
              <w:rPr>
                <w:rFonts w:asciiTheme="majorHAnsi" w:hAnsiTheme="majorHAnsi"/>
                <w:sz w:val="20"/>
                <w:szCs w:val="20"/>
              </w:rPr>
              <w:t>.Deniz</w:t>
            </w:r>
            <w:proofErr w:type="spellEnd"/>
            <w:r w:rsidRPr="001B6F41">
              <w:rPr>
                <w:rFonts w:asciiTheme="majorHAnsi" w:hAnsiTheme="majorHAnsi"/>
                <w:sz w:val="20"/>
                <w:szCs w:val="20"/>
              </w:rPr>
              <w:t xml:space="preserve"> Yalçıntaş</w:t>
            </w:r>
          </w:p>
        </w:tc>
      </w:tr>
      <w:tr w:rsidR="003258D4" w:rsidRPr="001B6F41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3258D4" w:rsidRPr="001B6F41" w:rsidRDefault="003258D4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258D4" w:rsidRPr="003258D4" w:rsidRDefault="003258D4" w:rsidP="003258D4">
            <w:pPr>
              <w:shd w:val="clear" w:color="auto" w:fill="FFFFFF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258D4">
              <w:rPr>
                <w:rFonts w:asciiTheme="majorHAnsi" w:hAnsiTheme="majorHAnsi" w:cs="Times New Roman"/>
                <w:sz w:val="20"/>
                <w:szCs w:val="20"/>
              </w:rPr>
              <w:t xml:space="preserve">Lojistikte Sürdürülebilirlik Çalışmaları: </w:t>
            </w:r>
            <w:proofErr w:type="spellStart"/>
            <w:r w:rsidRPr="003258D4">
              <w:rPr>
                <w:rFonts w:asciiTheme="majorHAnsi" w:hAnsiTheme="majorHAnsi" w:cs="Times New Roman"/>
                <w:sz w:val="20"/>
                <w:szCs w:val="20"/>
              </w:rPr>
              <w:t>Wos</w:t>
            </w:r>
            <w:proofErr w:type="spellEnd"/>
            <w:r w:rsidRPr="003258D4">
              <w:rPr>
                <w:rFonts w:asciiTheme="majorHAnsi" w:hAnsiTheme="majorHAnsi" w:cs="Times New Roman"/>
                <w:sz w:val="20"/>
                <w:szCs w:val="20"/>
              </w:rPr>
              <w:t xml:space="preserve"> Verilerine Dayalı </w:t>
            </w:r>
            <w:proofErr w:type="spellStart"/>
            <w:r w:rsidRPr="003258D4">
              <w:rPr>
                <w:rFonts w:asciiTheme="majorHAnsi" w:hAnsiTheme="majorHAnsi" w:cs="Times New Roman"/>
                <w:sz w:val="20"/>
                <w:szCs w:val="20"/>
              </w:rPr>
              <w:t>Bibliyometrik</w:t>
            </w:r>
            <w:proofErr w:type="spellEnd"/>
            <w:r w:rsidRPr="003258D4">
              <w:rPr>
                <w:rFonts w:asciiTheme="majorHAnsi" w:hAnsiTheme="majorHAnsi" w:cs="Times New Roman"/>
                <w:sz w:val="20"/>
                <w:szCs w:val="20"/>
              </w:rPr>
              <w:t xml:space="preserve"> Analiz (2007-2021)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258D4" w:rsidRPr="003258D4" w:rsidRDefault="003258D4" w:rsidP="00D1104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58D4">
              <w:rPr>
                <w:rFonts w:asciiTheme="majorHAnsi" w:hAnsiTheme="majorHAnsi" w:cs="Times New Roman"/>
                <w:sz w:val="20"/>
                <w:szCs w:val="20"/>
              </w:rPr>
              <w:t>2’nci Uluslararası Sürdürülebilir Lojistik Sempo</w:t>
            </w:r>
            <w:r w:rsidRPr="003258D4">
              <w:rPr>
                <w:rFonts w:asciiTheme="majorHAnsi" w:hAnsiTheme="majorHAnsi" w:cs="Times New Roman"/>
                <w:sz w:val="20"/>
                <w:szCs w:val="20"/>
              </w:rPr>
              <w:t>z</w:t>
            </w:r>
            <w:r w:rsidRPr="003258D4">
              <w:rPr>
                <w:rFonts w:asciiTheme="majorHAnsi" w:hAnsiTheme="majorHAnsi" w:cs="Times New Roman"/>
                <w:sz w:val="20"/>
                <w:szCs w:val="20"/>
              </w:rPr>
              <w:t>yumu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258D4" w:rsidRPr="003258D4" w:rsidRDefault="003258D4" w:rsidP="001B6F41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58D4">
              <w:rPr>
                <w:rFonts w:asciiTheme="majorHAnsi" w:hAnsiTheme="majorHAnsi" w:cs="Times New Roman"/>
                <w:sz w:val="20"/>
                <w:szCs w:val="20"/>
              </w:rPr>
              <w:t>23-24 Haziran 2022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3258D4" w:rsidRPr="003258D4" w:rsidRDefault="003258D4" w:rsidP="0052193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3258D4">
              <w:rPr>
                <w:rFonts w:asciiTheme="majorHAnsi" w:hAnsiTheme="majorHAnsi" w:cs="Times New Roman"/>
                <w:sz w:val="20"/>
                <w:szCs w:val="20"/>
              </w:rPr>
              <w:t xml:space="preserve">Toros Üniversitesi </w:t>
            </w:r>
            <w:r w:rsidRPr="003258D4">
              <w:rPr>
                <w:rFonts w:asciiTheme="majorHAnsi" w:hAnsiTheme="majorHAnsi"/>
                <w:sz w:val="20"/>
                <w:szCs w:val="20"/>
              </w:rPr>
              <w:t>-</w:t>
            </w:r>
            <w:r w:rsidRPr="003258D4">
              <w:rPr>
                <w:rFonts w:asciiTheme="majorHAnsi" w:hAnsiTheme="majorHAnsi" w:cs="Times New Roman"/>
                <w:sz w:val="20"/>
                <w:szCs w:val="20"/>
              </w:rPr>
              <w:t>Türkiye Lojistik De</w:t>
            </w:r>
            <w:r w:rsidRPr="003258D4">
              <w:rPr>
                <w:rFonts w:asciiTheme="majorHAnsi" w:hAnsiTheme="majorHAnsi" w:cs="Times New Roman"/>
                <w:sz w:val="20"/>
                <w:szCs w:val="20"/>
              </w:rPr>
              <w:t>r</w:t>
            </w:r>
            <w:r w:rsidRPr="003258D4">
              <w:rPr>
                <w:rFonts w:asciiTheme="majorHAnsi" w:hAnsiTheme="majorHAnsi" w:cs="Times New Roman"/>
                <w:sz w:val="20"/>
                <w:szCs w:val="20"/>
              </w:rPr>
              <w:t>neği (LODER) iş birliği ile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8D4" w:rsidRPr="003258D4" w:rsidRDefault="003258D4" w:rsidP="003258D4">
            <w:pPr>
              <w:suppressAutoHyphens w:val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3258D4">
              <w:rPr>
                <w:rFonts w:asciiTheme="majorHAnsi" w:hAnsiTheme="majorHAnsi"/>
                <w:sz w:val="20"/>
                <w:szCs w:val="20"/>
              </w:rPr>
              <w:t>Arş.Gör</w:t>
            </w:r>
            <w:proofErr w:type="gramEnd"/>
            <w:r w:rsidRPr="003258D4">
              <w:rPr>
                <w:rFonts w:asciiTheme="majorHAnsi" w:hAnsiTheme="majorHAnsi"/>
                <w:sz w:val="20"/>
                <w:szCs w:val="20"/>
              </w:rPr>
              <w:t>.Suzan</w:t>
            </w:r>
            <w:proofErr w:type="spellEnd"/>
            <w:r w:rsidRPr="003258D4">
              <w:rPr>
                <w:rFonts w:asciiTheme="majorHAnsi" w:hAnsiTheme="majorHAnsi"/>
                <w:sz w:val="20"/>
                <w:szCs w:val="20"/>
              </w:rPr>
              <w:t xml:space="preserve"> Oğuz</w:t>
            </w:r>
          </w:p>
        </w:tc>
      </w:tr>
      <w:tr w:rsidR="0016365E" w:rsidRPr="001B6F41" w:rsidTr="00E00D2D">
        <w:trPr>
          <w:trHeight w:val="326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16365E" w:rsidRDefault="0016365E" w:rsidP="00BD092E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6365E" w:rsidRPr="0016365E" w:rsidRDefault="0016365E" w:rsidP="0016365E">
            <w:pPr>
              <w:shd w:val="clear" w:color="auto" w:fill="FFFFFF"/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6365E">
              <w:rPr>
                <w:rFonts w:asciiTheme="majorHAnsi" w:eastAsia="Times New Roman" w:hAnsiTheme="majorHAnsi" w:cs="Calibri"/>
                <w:bCs/>
                <w:color w:val="212121"/>
                <w:sz w:val="20"/>
                <w:szCs w:val="20"/>
                <w:lang w:eastAsia="tr-TR"/>
              </w:rPr>
              <w:t>Kıbrıs’ın Stratejik Konumunun Türkiye’nin Güvenliği ve Ek</w:t>
            </w:r>
            <w:r w:rsidRPr="0016365E">
              <w:rPr>
                <w:rFonts w:asciiTheme="majorHAnsi" w:eastAsia="Times New Roman" w:hAnsiTheme="majorHAnsi" w:cs="Calibri"/>
                <w:bCs/>
                <w:color w:val="212121"/>
                <w:sz w:val="20"/>
                <w:szCs w:val="20"/>
                <w:lang w:eastAsia="tr-TR"/>
              </w:rPr>
              <w:t>o</w:t>
            </w:r>
            <w:r w:rsidRPr="0016365E">
              <w:rPr>
                <w:rFonts w:asciiTheme="majorHAnsi" w:eastAsia="Times New Roman" w:hAnsiTheme="majorHAnsi" w:cs="Calibri"/>
                <w:bCs/>
                <w:color w:val="212121"/>
                <w:sz w:val="20"/>
                <w:szCs w:val="20"/>
                <w:lang w:eastAsia="tr-TR"/>
              </w:rPr>
              <w:t>nomik Çıkarları Üzerindeki Etkileri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6365E" w:rsidRPr="0016365E" w:rsidRDefault="0016365E" w:rsidP="00D11043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6365E">
              <w:rPr>
                <w:rFonts w:asciiTheme="majorHAnsi" w:eastAsia="Times New Roman" w:hAnsiTheme="majorHAnsi" w:cs="Calibri"/>
                <w:bCs/>
                <w:color w:val="212121"/>
                <w:sz w:val="20"/>
                <w:szCs w:val="20"/>
                <w:lang w:eastAsia="tr-TR"/>
              </w:rPr>
              <w:t>Doğu Akdeniz’in Geleceği ve Türk</w:t>
            </w:r>
            <w:r w:rsidRPr="0016365E">
              <w:rPr>
                <w:rFonts w:asciiTheme="majorHAnsi" w:eastAsia="Times New Roman" w:hAnsiTheme="majorHAnsi" w:cs="Calibri"/>
                <w:bCs/>
                <w:color w:val="212121"/>
                <w:sz w:val="20"/>
                <w:szCs w:val="20"/>
                <w:lang w:eastAsia="tr-TR"/>
              </w:rPr>
              <w:t>i</w:t>
            </w:r>
            <w:r w:rsidRPr="0016365E">
              <w:rPr>
                <w:rFonts w:asciiTheme="majorHAnsi" w:eastAsia="Times New Roman" w:hAnsiTheme="majorHAnsi" w:cs="Calibri"/>
                <w:bCs/>
                <w:color w:val="212121"/>
                <w:sz w:val="20"/>
                <w:szCs w:val="20"/>
                <w:lang w:eastAsia="tr-TR"/>
              </w:rPr>
              <w:t>ye Uluslararası Sempozyumu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6365E" w:rsidRPr="0016365E" w:rsidRDefault="0016365E" w:rsidP="001B6F41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6365E">
              <w:rPr>
                <w:rFonts w:asciiTheme="majorHAnsi" w:eastAsia="Times New Roman" w:hAnsiTheme="majorHAnsi" w:cs="Times New Roman"/>
                <w:bCs/>
                <w:color w:val="212121"/>
                <w:sz w:val="20"/>
                <w:szCs w:val="20"/>
                <w:lang w:eastAsia="tr-TR"/>
              </w:rPr>
              <w:t>3- 5 Haziran 2022 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16365E" w:rsidRPr="0016365E" w:rsidRDefault="0016365E" w:rsidP="0052193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6365E">
              <w:rPr>
                <w:rFonts w:asciiTheme="majorHAnsi" w:eastAsia="Times New Roman" w:hAnsiTheme="majorHAnsi" w:cs="Times New Roman"/>
                <w:bCs/>
                <w:color w:val="212121"/>
                <w:sz w:val="20"/>
                <w:szCs w:val="20"/>
                <w:lang w:eastAsia="tr-TR"/>
              </w:rPr>
              <w:t xml:space="preserve">Niğde Ömer </w:t>
            </w:r>
            <w:proofErr w:type="spellStart"/>
            <w:r w:rsidRPr="0016365E">
              <w:rPr>
                <w:rFonts w:asciiTheme="majorHAnsi" w:eastAsia="Times New Roman" w:hAnsiTheme="majorHAnsi" w:cs="Times New Roman"/>
                <w:bCs/>
                <w:color w:val="212121"/>
                <w:sz w:val="20"/>
                <w:szCs w:val="20"/>
                <w:lang w:eastAsia="tr-TR"/>
              </w:rPr>
              <w:t>Halisdemir</w:t>
            </w:r>
            <w:proofErr w:type="spellEnd"/>
            <w:r w:rsidRPr="0016365E">
              <w:rPr>
                <w:rFonts w:asciiTheme="majorHAnsi" w:eastAsia="Times New Roman" w:hAnsiTheme="majorHAnsi" w:cs="Times New Roman"/>
                <w:bCs/>
                <w:color w:val="212121"/>
                <w:sz w:val="20"/>
                <w:szCs w:val="20"/>
                <w:lang w:eastAsia="tr-TR"/>
              </w:rPr>
              <w:t xml:space="preserve"> Ü</w:t>
            </w:r>
            <w:r w:rsidRPr="0016365E">
              <w:rPr>
                <w:rFonts w:asciiTheme="majorHAnsi" w:eastAsia="Times New Roman" w:hAnsiTheme="majorHAnsi" w:cs="Calibri"/>
                <w:bCs/>
                <w:color w:val="212121"/>
                <w:sz w:val="20"/>
                <w:szCs w:val="20"/>
                <w:lang w:eastAsia="tr-TR"/>
              </w:rPr>
              <w:t>niversitesi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365E" w:rsidRDefault="0016365E" w:rsidP="003258D4">
            <w:pPr>
              <w:suppressAutoHyphens w:val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Dr.Öğrt.Üy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.Ayhan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16365E" w:rsidRPr="003258D4" w:rsidRDefault="0016365E" w:rsidP="003258D4">
            <w:pPr>
              <w:suppressAutoHyphens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Cankut</w:t>
            </w:r>
          </w:p>
        </w:tc>
      </w:tr>
    </w:tbl>
    <w:p w:rsidR="002D1E76" w:rsidRDefault="002D1E76" w:rsidP="001C3944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1C3944" w:rsidRPr="005B72F0" w:rsidRDefault="001C3944" w:rsidP="005B72F0">
      <w:pPr>
        <w:pStyle w:val="ListeParagraf"/>
        <w:numPr>
          <w:ilvl w:val="0"/>
          <w:numId w:val="15"/>
        </w:numPr>
        <w:suppressAutoHyphens w:val="0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5B72F0">
        <w:rPr>
          <w:rFonts w:ascii="Times New Roman" w:hAnsi="Times New Roman" w:cs="Times New Roman"/>
          <w:b/>
          <w:sz w:val="28"/>
          <w:szCs w:val="28"/>
        </w:rPr>
        <w:t>Fakültemiz Tarafından Düzenlenen Etkinlikler</w:t>
      </w: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5445"/>
        <w:gridCol w:w="1448"/>
        <w:gridCol w:w="1518"/>
        <w:gridCol w:w="2448"/>
        <w:gridCol w:w="3941"/>
      </w:tblGrid>
      <w:tr w:rsidR="001C3944" w:rsidRPr="001C26B8" w:rsidTr="005B72F0">
        <w:trPr>
          <w:trHeight w:val="76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26B8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45" w:type="dxa"/>
            <w:shd w:val="clear" w:color="auto" w:fill="8DB3E2" w:themeFill="text2" w:themeFillTint="66"/>
            <w:vAlign w:val="center"/>
            <w:hideMark/>
          </w:tcPr>
          <w:p w:rsidR="001C3944" w:rsidRPr="001C26B8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Toplantının/Etkinliğin Adı</w:t>
            </w:r>
          </w:p>
        </w:tc>
        <w:tc>
          <w:tcPr>
            <w:tcW w:w="1448" w:type="dxa"/>
            <w:shd w:val="clear" w:color="auto" w:fill="8DB3E2" w:themeFill="text2" w:themeFillTint="66"/>
            <w:vAlign w:val="center"/>
            <w:hideMark/>
          </w:tcPr>
          <w:p w:rsidR="001C3944" w:rsidRPr="001C26B8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Türü (Konf</w:t>
            </w: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e</w:t>
            </w: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rans, Seminer vb.)</w:t>
            </w:r>
          </w:p>
        </w:tc>
        <w:tc>
          <w:tcPr>
            <w:tcW w:w="1518" w:type="dxa"/>
            <w:shd w:val="clear" w:color="auto" w:fill="8DB3E2" w:themeFill="text2" w:themeFillTint="66"/>
            <w:vAlign w:val="center"/>
            <w:hideMark/>
          </w:tcPr>
          <w:p w:rsidR="001C3944" w:rsidRPr="001C26B8" w:rsidRDefault="001C3944" w:rsidP="00063450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  <w:hideMark/>
          </w:tcPr>
          <w:p w:rsidR="001C3944" w:rsidRPr="001C26B8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Düzenleyen Üniversite, Kurum veya </w:t>
            </w:r>
          </w:p>
          <w:p w:rsidR="001C3944" w:rsidRPr="001C26B8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Birim</w:t>
            </w:r>
            <w:proofErr w:type="gramStart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Fakülte ve Bölüm /Enstitü Kulüp, </w:t>
            </w:r>
            <w:proofErr w:type="spellStart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Araş</w:t>
            </w:r>
            <w:proofErr w:type="spellEnd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Mer</w:t>
            </w:r>
            <w:proofErr w:type="spellEnd"/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. Adı)</w:t>
            </w:r>
          </w:p>
        </w:tc>
        <w:tc>
          <w:tcPr>
            <w:tcW w:w="3941" w:type="dxa"/>
            <w:shd w:val="clear" w:color="auto" w:fill="8DB3E2" w:themeFill="text2" w:themeFillTint="66"/>
            <w:vAlign w:val="center"/>
            <w:hideMark/>
          </w:tcPr>
          <w:p w:rsidR="001C3944" w:rsidRPr="001C26B8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Konuşmacıların Adı Soyadı</w:t>
            </w:r>
          </w:p>
        </w:tc>
      </w:tr>
      <w:tr w:rsidR="00CF6E00" w:rsidRPr="001C26B8" w:rsidTr="005B72F0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CF6E00" w:rsidRPr="001C26B8" w:rsidRDefault="00CF6E00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26B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CF6E00" w:rsidRPr="009D32AF" w:rsidRDefault="00CF6E00" w:rsidP="001C3944">
            <w:pPr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r w:rsidRPr="009D32AF">
              <w:rPr>
                <w:rFonts w:asciiTheme="majorHAnsi" w:hAnsiTheme="majorHAnsi"/>
                <w:color w:val="0F1419"/>
                <w:sz w:val="18"/>
                <w:szCs w:val="18"/>
              </w:rPr>
              <w:t xml:space="preserve">Türk Harf ve Dil Devriminde Bir Muhalif: Prof. Dr. </w:t>
            </w:r>
            <w:proofErr w:type="spellStart"/>
            <w:r w:rsidRPr="009D32AF">
              <w:rPr>
                <w:rFonts w:asciiTheme="majorHAnsi" w:hAnsiTheme="majorHAnsi"/>
                <w:color w:val="0F1419"/>
                <w:sz w:val="18"/>
                <w:szCs w:val="18"/>
              </w:rPr>
              <w:t>Avram</w:t>
            </w:r>
            <w:proofErr w:type="spellEnd"/>
            <w:r w:rsidRPr="009D32AF">
              <w:rPr>
                <w:rFonts w:asciiTheme="majorHAnsi" w:hAnsiTheme="majorHAnsi"/>
                <w:color w:val="0F1419"/>
                <w:sz w:val="18"/>
                <w:szCs w:val="18"/>
              </w:rPr>
              <w:t xml:space="preserve"> </w:t>
            </w:r>
            <w:proofErr w:type="spellStart"/>
            <w:r w:rsidRPr="009D32AF">
              <w:rPr>
                <w:rFonts w:asciiTheme="majorHAnsi" w:hAnsiTheme="majorHAnsi"/>
                <w:color w:val="0F1419"/>
                <w:sz w:val="18"/>
                <w:szCs w:val="18"/>
              </w:rPr>
              <w:t>Galanti</w:t>
            </w:r>
            <w:proofErr w:type="spellEnd"/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CF6E00" w:rsidRPr="009D32AF" w:rsidRDefault="00CF6E00" w:rsidP="001065A4">
            <w:pPr>
              <w:jc w:val="center"/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proofErr w:type="spellStart"/>
            <w:r w:rsidRPr="009D32A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Webinar</w:t>
            </w:r>
            <w:proofErr w:type="spellEnd"/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CF6E00" w:rsidRPr="009D32AF" w:rsidRDefault="00CF6E00" w:rsidP="00063450">
            <w:pPr>
              <w:jc w:val="center"/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sz w:val="18"/>
                <w:szCs w:val="18"/>
              </w:rPr>
              <w:t>5 Ocak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CF6E00" w:rsidRPr="009D32AF" w:rsidRDefault="00CF6E00" w:rsidP="001065A4">
            <w:pPr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Çağ Üniversitesi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CF6E00" w:rsidRPr="00063450" w:rsidRDefault="00CF6E00" w:rsidP="000535CF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063450">
              <w:rPr>
                <w:rFonts w:asciiTheme="majorHAnsi" w:hAnsiTheme="majorHAnsi" w:cs="Times New Roman"/>
                <w:sz w:val="20"/>
                <w:szCs w:val="20"/>
              </w:rPr>
              <w:t>Prof. Dr. Esat Arslan</w:t>
            </w:r>
          </w:p>
        </w:tc>
      </w:tr>
      <w:tr w:rsidR="00063450" w:rsidRPr="001C26B8" w:rsidTr="005B72F0">
        <w:trPr>
          <w:trHeight w:val="52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063450" w:rsidRPr="001C26B8" w:rsidRDefault="00AF567B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063450" w:rsidRPr="009D32AF" w:rsidRDefault="00063450" w:rsidP="00063450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Diplomatik Yazışma </w:t>
            </w:r>
            <w:proofErr w:type="spellStart"/>
            <w:r w:rsidRPr="009D32AF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Usülleri</w:t>
            </w:r>
            <w:proofErr w:type="spellEnd"/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proofErr w:type="spellStart"/>
            <w:r w:rsidRPr="009D32A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Zoom</w:t>
            </w:r>
            <w:proofErr w:type="spellEnd"/>
            <w:r w:rsidRPr="009D32A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 xml:space="preserve"> </w:t>
            </w:r>
          </w:p>
          <w:p w:rsidR="00063450" w:rsidRPr="009D32AF" w:rsidRDefault="00063450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r w:rsidRPr="009D32A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suppressAutoHyphens w:val="0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sz w:val="18"/>
                <w:szCs w:val="18"/>
              </w:rPr>
              <w:t xml:space="preserve">2 Şubat </w:t>
            </w:r>
            <w:r w:rsidRPr="009D32AF">
              <w:rPr>
                <w:rFonts w:asciiTheme="majorHAnsi" w:hAnsiTheme="majorHAnsi" w:cs="Times New Roman"/>
                <w:bCs/>
                <w:sz w:val="18"/>
                <w:szCs w:val="18"/>
              </w:rPr>
              <w:t>2022</w:t>
            </w:r>
          </w:p>
          <w:p w:rsidR="00063450" w:rsidRPr="009D32AF" w:rsidRDefault="00063450" w:rsidP="00063450">
            <w:pPr>
              <w:suppressAutoHyphens w:val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bCs/>
                <w:sz w:val="18"/>
                <w:szCs w:val="18"/>
              </w:rPr>
              <w:t>Saat 11.30-12.30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suppressAutoHyphens w:val="0"/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Dışişleri Bakanlığı Diplomasi Akademisi Başkanlığı tarafı</w:t>
            </w:r>
            <w:r w:rsidRPr="009D32AF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n</w:t>
            </w:r>
            <w:r w:rsidRPr="009D32AF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dan TÜRKSOY personeline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063450" w:rsidRPr="00063450" w:rsidRDefault="00063450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063450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063450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063450" w:rsidRPr="001C26B8" w:rsidTr="005B72F0">
        <w:trPr>
          <w:trHeight w:val="52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063450" w:rsidRPr="001C26B8" w:rsidRDefault="00AF567B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063450" w:rsidRPr="009D32AF" w:rsidRDefault="00063450" w:rsidP="001C26B8">
            <w:pPr>
              <w:rPr>
                <w:rFonts w:asciiTheme="majorHAnsi" w:eastAsia="Times New Roman" w:hAnsiTheme="majorHAnsi" w:cs="Times New Roman"/>
                <w:sz w:val="18"/>
                <w:szCs w:val="18"/>
                <w:lang w:val="en-GB"/>
              </w:rPr>
            </w:pPr>
            <w:r w:rsidRPr="009D32AF">
              <w:rPr>
                <w:rFonts w:asciiTheme="majorHAnsi" w:hAnsiTheme="majorHAnsi" w:cs="Times New Roman"/>
                <w:bCs/>
                <w:sz w:val="18"/>
                <w:szCs w:val="18"/>
              </w:rPr>
              <w:t>Savaşta Diplomasi: Adana-Yenice Gizli Görüşmeleri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jc w:val="center"/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proofErr w:type="spellStart"/>
            <w:r w:rsidRPr="009D32A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Zoom</w:t>
            </w:r>
            <w:proofErr w:type="spellEnd"/>
            <w:r w:rsidRPr="009D32A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 xml:space="preserve"> </w:t>
            </w:r>
          </w:p>
          <w:p w:rsidR="00063450" w:rsidRPr="009D32AF" w:rsidRDefault="00063450" w:rsidP="008F28A6">
            <w:pPr>
              <w:jc w:val="center"/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r w:rsidRPr="009D32A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063450" w:rsidRPr="009D32AF" w:rsidRDefault="00063450" w:rsidP="0006345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bCs/>
                <w:sz w:val="18"/>
                <w:szCs w:val="18"/>
              </w:rPr>
              <w:t>22 Şubat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1C26B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sz w:val="18"/>
                <w:szCs w:val="18"/>
              </w:rPr>
              <w:t xml:space="preserve">Uluslararası İlişkiler Bölümü 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063450" w:rsidRPr="00063450" w:rsidRDefault="00063450" w:rsidP="001C26B8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63450">
              <w:rPr>
                <w:rFonts w:asciiTheme="majorHAnsi" w:hAnsiTheme="majorHAnsi" w:cs="Times New Roman"/>
                <w:sz w:val="20"/>
                <w:szCs w:val="20"/>
              </w:rPr>
              <w:t xml:space="preserve">Doç. Dr. </w:t>
            </w:r>
            <w:r w:rsidRPr="00063450">
              <w:rPr>
                <w:rFonts w:asciiTheme="majorHAnsi" w:hAnsiTheme="majorHAnsi" w:cs="Times New Roman"/>
                <w:bCs/>
                <w:sz w:val="20"/>
                <w:szCs w:val="20"/>
              </w:rPr>
              <w:t>Evren Küçük</w:t>
            </w:r>
          </w:p>
          <w:p w:rsidR="00063450" w:rsidRPr="00063450" w:rsidRDefault="00063450" w:rsidP="001C26B8">
            <w:pPr>
              <w:rPr>
                <w:rFonts w:asciiTheme="majorHAnsi" w:eastAsia="Times New Roman" w:hAnsiTheme="majorHAnsi" w:cs="Times New Roman"/>
                <w:i/>
                <w:noProof/>
                <w:color w:val="000000"/>
                <w:sz w:val="20"/>
                <w:szCs w:val="20"/>
                <w:lang w:val="en-GB"/>
              </w:rPr>
            </w:pPr>
            <w:r w:rsidRPr="00063450">
              <w:rPr>
                <w:rFonts w:asciiTheme="majorHAnsi" w:hAnsiTheme="majorHAnsi" w:cs="Times New Roman"/>
                <w:sz w:val="20"/>
                <w:szCs w:val="20"/>
              </w:rPr>
              <w:t xml:space="preserve">Kastamonu </w:t>
            </w:r>
            <w:proofErr w:type="spellStart"/>
            <w:r w:rsidRPr="00063450">
              <w:rPr>
                <w:rFonts w:asciiTheme="majorHAnsi" w:hAnsiTheme="majorHAnsi" w:cs="Times New Roman"/>
                <w:sz w:val="20"/>
                <w:szCs w:val="20"/>
              </w:rPr>
              <w:t>ÜniversitesiUluslararası</w:t>
            </w:r>
            <w:proofErr w:type="spellEnd"/>
            <w:r w:rsidRPr="00063450">
              <w:rPr>
                <w:rFonts w:asciiTheme="majorHAnsi" w:hAnsiTheme="majorHAnsi" w:cs="Times New Roman"/>
                <w:sz w:val="20"/>
                <w:szCs w:val="20"/>
              </w:rPr>
              <w:t xml:space="preserve"> İlişkiler Bölümü Öğretim Üyesi</w:t>
            </w:r>
          </w:p>
        </w:tc>
      </w:tr>
      <w:tr w:rsidR="00063450" w:rsidRPr="001C26B8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063450" w:rsidRPr="001C26B8" w:rsidRDefault="003075E0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pStyle w:val="Default"/>
              <w:spacing w:line="360" w:lineRule="auto"/>
              <w:jc w:val="both"/>
              <w:rPr>
                <w:rFonts w:asciiTheme="majorHAnsi" w:hAnsiTheme="majorHAnsi"/>
                <w:color w:val="0F1419"/>
                <w:sz w:val="18"/>
                <w:szCs w:val="18"/>
              </w:rPr>
            </w:pPr>
            <w:r w:rsidRPr="009D32AF">
              <w:rPr>
                <w:rFonts w:asciiTheme="majorHAnsi" w:hAnsiTheme="majorHAnsi"/>
                <w:sz w:val="18"/>
                <w:szCs w:val="18"/>
              </w:rPr>
              <w:t>Kariyer Planlama, İş Arama ve Başvuru Teknikleri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9D32A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063450" w:rsidRPr="009D32AF" w:rsidRDefault="00063450" w:rsidP="00063450">
            <w:pPr>
              <w:suppressAutoHyphens w:val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sz w:val="18"/>
                <w:szCs w:val="18"/>
              </w:rPr>
              <w:t>13 Nisan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suppressAutoHyphens w:val="0"/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proofErr w:type="spellStart"/>
            <w:r w:rsidRPr="009D32AF">
              <w:rPr>
                <w:rFonts w:asciiTheme="majorHAnsi" w:hAnsiTheme="majorHAnsi" w:cs="Times New Roman"/>
                <w:sz w:val="18"/>
                <w:szCs w:val="18"/>
              </w:rPr>
              <w:t>Rotary</w:t>
            </w:r>
            <w:proofErr w:type="spellEnd"/>
            <w:r w:rsidRPr="009D32AF">
              <w:rPr>
                <w:rFonts w:asciiTheme="majorHAnsi" w:hAnsiTheme="majorHAnsi" w:cs="Times New Roman"/>
                <w:sz w:val="18"/>
                <w:szCs w:val="18"/>
              </w:rPr>
              <w:t xml:space="preserve"> Kulüpleri 2430. Bölg</w:t>
            </w:r>
            <w:r w:rsidRPr="009D32AF">
              <w:rPr>
                <w:rFonts w:asciiTheme="majorHAnsi" w:hAnsiTheme="majorHAnsi" w:cs="Times New Roman"/>
                <w:sz w:val="18"/>
                <w:szCs w:val="18"/>
              </w:rPr>
              <w:t>e</w:t>
            </w:r>
            <w:r w:rsidRPr="009D32AF">
              <w:rPr>
                <w:rFonts w:asciiTheme="majorHAnsi" w:hAnsiTheme="majorHAnsi" w:cs="Times New Roman"/>
                <w:sz w:val="18"/>
                <w:szCs w:val="18"/>
              </w:rPr>
              <w:t xml:space="preserve">si / Adana 5 Ocak </w:t>
            </w:r>
            <w:proofErr w:type="spellStart"/>
            <w:r w:rsidRPr="009D32AF">
              <w:rPr>
                <w:rFonts w:asciiTheme="majorHAnsi" w:hAnsiTheme="majorHAnsi" w:cs="Times New Roman"/>
                <w:sz w:val="18"/>
                <w:szCs w:val="18"/>
              </w:rPr>
              <w:t>Rotary</w:t>
            </w:r>
            <w:proofErr w:type="spellEnd"/>
            <w:r w:rsidRPr="009D32AF">
              <w:rPr>
                <w:rFonts w:asciiTheme="majorHAnsi" w:hAnsiTheme="majorHAnsi" w:cs="Times New Roman"/>
                <w:sz w:val="18"/>
                <w:szCs w:val="18"/>
              </w:rPr>
              <w:t xml:space="preserve"> Kulübü Derneği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063450" w:rsidRPr="00063450" w:rsidRDefault="00063450" w:rsidP="00D97C28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63450">
              <w:rPr>
                <w:rFonts w:asciiTheme="majorHAnsi" w:hAnsiTheme="majorHAnsi" w:cs="Times New Roman"/>
                <w:sz w:val="20"/>
                <w:szCs w:val="20"/>
              </w:rPr>
              <w:t xml:space="preserve">Hafize Kargı </w:t>
            </w:r>
          </w:p>
          <w:p w:rsidR="00063450" w:rsidRPr="00063450" w:rsidRDefault="00063450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63450">
              <w:rPr>
                <w:rFonts w:asciiTheme="majorHAnsi" w:hAnsiTheme="majorHAnsi" w:cs="Times New Roman"/>
                <w:sz w:val="20"/>
                <w:szCs w:val="20"/>
              </w:rPr>
              <w:t xml:space="preserve">Eğitimci/Danışman </w:t>
            </w:r>
          </w:p>
        </w:tc>
      </w:tr>
      <w:tr w:rsidR="00063450" w:rsidRPr="001C26B8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063450" w:rsidRPr="001C26B8" w:rsidRDefault="003075E0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sz w:val="18"/>
                <w:szCs w:val="18"/>
              </w:rPr>
              <w:t>Batı Balkanlar, Türkiye ve Avrupa Birliği Uluslararası Konferansı</w:t>
            </w:r>
          </w:p>
          <w:p w:rsidR="00063450" w:rsidRPr="009D32AF" w:rsidRDefault="00063450" w:rsidP="00605028">
            <w:pPr>
              <w:pStyle w:val="Default"/>
              <w:spacing w:line="360" w:lineRule="auto"/>
              <w:jc w:val="both"/>
              <w:rPr>
                <w:rFonts w:asciiTheme="majorHAnsi" w:hAnsiTheme="majorHAnsi"/>
                <w:color w:val="0F1419"/>
                <w:sz w:val="18"/>
                <w:szCs w:val="18"/>
              </w:rPr>
            </w:pPr>
            <w:r w:rsidRPr="009D32AF">
              <w:rPr>
                <w:rFonts w:asciiTheme="majorHAnsi" w:hAnsiTheme="majorHAnsi"/>
                <w:sz w:val="18"/>
                <w:szCs w:val="18"/>
              </w:rPr>
              <w:t>Balkanlar ve Türkiye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proofErr w:type="spellStart"/>
            <w:r w:rsidRPr="009D32A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Zoom</w:t>
            </w:r>
            <w:proofErr w:type="spellEnd"/>
          </w:p>
          <w:p w:rsidR="00063450" w:rsidRPr="009D32AF" w:rsidRDefault="00063450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9D32A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063450" w:rsidRPr="009D32AF" w:rsidRDefault="00063450" w:rsidP="00063450">
            <w:pPr>
              <w:suppressAutoHyphens w:val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sz w:val="18"/>
                <w:szCs w:val="18"/>
              </w:rPr>
              <w:t>19 Nisan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605028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18"/>
                <w:szCs w:val="18"/>
              </w:rPr>
            </w:pPr>
            <w:r w:rsidRPr="009D32A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Uluslararası İlişkiler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063450" w:rsidRPr="00063450" w:rsidRDefault="00063450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63450">
              <w:rPr>
                <w:rFonts w:asciiTheme="majorHAnsi" w:hAnsiTheme="majorHAnsi" w:cs="Times New Roman"/>
                <w:sz w:val="20"/>
                <w:szCs w:val="20"/>
              </w:rPr>
              <w:t xml:space="preserve">Büyükelçi İlhan Saygılı </w:t>
            </w:r>
          </w:p>
          <w:p w:rsidR="00063450" w:rsidRPr="00063450" w:rsidRDefault="00063450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63450">
              <w:rPr>
                <w:rFonts w:asciiTheme="majorHAnsi" w:hAnsiTheme="majorHAnsi" w:cs="Times New Roman"/>
                <w:sz w:val="20"/>
                <w:szCs w:val="20"/>
              </w:rPr>
              <w:t xml:space="preserve">Dışişleri Bakanlığı Balkanlar ve Orta Avrupa Genel Müdür Vekili </w:t>
            </w:r>
          </w:p>
        </w:tc>
      </w:tr>
      <w:tr w:rsidR="00063450" w:rsidRPr="001C26B8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063450" w:rsidRPr="001C26B8" w:rsidRDefault="003075E0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063450" w:rsidRPr="009D32AF" w:rsidRDefault="00063450" w:rsidP="00605028">
            <w:pPr>
              <w:pStyle w:val="Default"/>
              <w:spacing w:line="360" w:lineRule="auto"/>
              <w:jc w:val="both"/>
              <w:rPr>
                <w:rFonts w:asciiTheme="majorHAnsi" w:hAnsiTheme="majorHAnsi"/>
                <w:color w:val="0F1419"/>
                <w:sz w:val="18"/>
                <w:szCs w:val="18"/>
              </w:rPr>
            </w:pPr>
            <w:r w:rsidRPr="009D32AF">
              <w:rPr>
                <w:rFonts w:asciiTheme="majorHAnsi" w:hAnsiTheme="majorHAnsi"/>
                <w:color w:val="0F1419"/>
                <w:sz w:val="18"/>
                <w:szCs w:val="18"/>
              </w:rPr>
              <w:t>Eximbank Faaliyetleri ve Bankanın İK Politikaları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 w:rsidRPr="009D32A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063450" w:rsidRPr="009D32AF" w:rsidRDefault="00063450" w:rsidP="00063450">
            <w:pPr>
              <w:suppressAutoHyphens w:val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D32AF">
              <w:rPr>
                <w:rFonts w:asciiTheme="majorHAnsi" w:hAnsiTheme="majorHAnsi" w:cs="Times New Roman"/>
                <w:sz w:val="18"/>
                <w:szCs w:val="18"/>
              </w:rPr>
              <w:t>18 Mart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063450" w:rsidRPr="009D32AF" w:rsidRDefault="00063450" w:rsidP="008F28A6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18"/>
                <w:szCs w:val="18"/>
              </w:rPr>
            </w:pPr>
            <w:r w:rsidRPr="009D32AF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063450" w:rsidRPr="009D32AF" w:rsidRDefault="00063450" w:rsidP="00605028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 w:cs="Times New Roman"/>
                <w:sz w:val="18"/>
                <w:szCs w:val="18"/>
              </w:rPr>
            </w:pPr>
            <w:r w:rsidRPr="009D32AF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063450" w:rsidRPr="00063450" w:rsidRDefault="00063450" w:rsidP="008F28A6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63450">
              <w:rPr>
                <w:rFonts w:asciiTheme="majorHAnsi" w:hAnsiTheme="majorHAnsi" w:cs="Times New Roman"/>
                <w:sz w:val="20"/>
                <w:szCs w:val="20"/>
              </w:rPr>
              <w:t xml:space="preserve">Özer </w:t>
            </w:r>
            <w:proofErr w:type="spellStart"/>
            <w:r w:rsidRPr="00063450">
              <w:rPr>
                <w:rFonts w:asciiTheme="majorHAnsi" w:hAnsiTheme="majorHAnsi" w:cs="Times New Roman"/>
                <w:sz w:val="20"/>
                <w:szCs w:val="20"/>
              </w:rPr>
              <w:t>Denizlioğlu</w:t>
            </w:r>
            <w:proofErr w:type="spellEnd"/>
          </w:p>
          <w:p w:rsidR="00063450" w:rsidRDefault="00063450" w:rsidP="00D97C28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63450">
              <w:rPr>
                <w:rFonts w:asciiTheme="majorHAnsi" w:hAnsiTheme="majorHAnsi" w:cs="Times New Roman"/>
                <w:sz w:val="20"/>
                <w:szCs w:val="20"/>
              </w:rPr>
              <w:t>Mersin Eximbank Şube Müdürü</w:t>
            </w:r>
          </w:p>
          <w:p w:rsidR="00803B55" w:rsidRDefault="00803B55" w:rsidP="00D97C28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Birsen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Ünger</w:t>
            </w:r>
            <w:proofErr w:type="spellEnd"/>
          </w:p>
          <w:p w:rsidR="00803B55" w:rsidRPr="00063450" w:rsidRDefault="00803B55" w:rsidP="00D97C28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Eximbank Şubesi İK Müdürü</w:t>
            </w:r>
          </w:p>
        </w:tc>
      </w:tr>
      <w:tr w:rsidR="0078295A" w:rsidRPr="003F6893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78295A" w:rsidRPr="003F6893" w:rsidRDefault="003075E0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78295A" w:rsidRPr="003F6893" w:rsidRDefault="0078295A" w:rsidP="00782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</w:pPr>
            <w:r w:rsidRPr="003F6893"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  <w:t>Uluslararası Batı Balkanlar, Türkiye ve Avrupa Birliği Konf</w:t>
            </w:r>
            <w:r w:rsidRPr="003F6893"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  <w:t>e</w:t>
            </w:r>
            <w:r w:rsidRPr="003F6893"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  <w:t>ransı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78295A" w:rsidRPr="003F6893" w:rsidRDefault="0078295A" w:rsidP="0078295A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3F6893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Zoom</w:t>
            </w:r>
            <w:proofErr w:type="spellEnd"/>
          </w:p>
          <w:p w:rsidR="0078295A" w:rsidRPr="003F6893" w:rsidRDefault="0078295A" w:rsidP="0078295A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3F6893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78295A" w:rsidRPr="003F6893" w:rsidRDefault="0078295A" w:rsidP="00063450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F6893">
              <w:rPr>
                <w:rFonts w:asciiTheme="majorHAnsi" w:hAnsiTheme="majorHAnsi" w:cs="Times New Roman"/>
                <w:sz w:val="20"/>
                <w:szCs w:val="20"/>
              </w:rPr>
              <w:t>19 Nisan 2022.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78295A" w:rsidRPr="003F6893" w:rsidRDefault="003F6893" w:rsidP="008F28A6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  <w:r w:rsidRPr="003F6893">
              <w:rPr>
                <w:rFonts w:asciiTheme="majorHAnsi" w:hAnsiTheme="majorHAnsi"/>
                <w:sz w:val="20"/>
                <w:szCs w:val="20"/>
              </w:rPr>
              <w:t>Uluslararası İlişkiler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3F6893" w:rsidRPr="003F6893" w:rsidRDefault="003F6893" w:rsidP="003F6893">
            <w:pPr>
              <w:pStyle w:val="HTMLncedenBiimlendirilmi"/>
              <w:rPr>
                <w:rStyle w:val="y2iqfc"/>
                <w:rFonts w:asciiTheme="majorHAnsi" w:hAnsiTheme="majorHAnsi"/>
              </w:rPr>
            </w:pPr>
            <w:r w:rsidRPr="003F6893">
              <w:rPr>
                <w:rStyle w:val="y2iqfc"/>
                <w:rFonts w:asciiTheme="majorHAnsi" w:hAnsiTheme="majorHAnsi"/>
              </w:rPr>
              <w:t xml:space="preserve">Dr. </w:t>
            </w:r>
            <w:proofErr w:type="spellStart"/>
            <w:r w:rsidRPr="003F6893">
              <w:rPr>
                <w:rStyle w:val="y2iqfc"/>
                <w:rFonts w:asciiTheme="majorHAnsi" w:hAnsiTheme="majorHAnsi"/>
              </w:rPr>
              <w:t>Misa</w:t>
            </w:r>
            <w:proofErr w:type="spellEnd"/>
            <w:r w:rsidRPr="003F6893">
              <w:rPr>
                <w:rStyle w:val="y2iqfc"/>
                <w:rFonts w:asciiTheme="majorHAnsi" w:hAnsiTheme="majorHAnsi"/>
              </w:rPr>
              <w:t xml:space="preserve"> </w:t>
            </w:r>
            <w:proofErr w:type="spellStart"/>
            <w:r w:rsidRPr="003F6893">
              <w:rPr>
                <w:rStyle w:val="y2iqfc"/>
                <w:rFonts w:asciiTheme="majorHAnsi" w:hAnsiTheme="majorHAnsi"/>
              </w:rPr>
              <w:t>Djurkovic</w:t>
            </w:r>
            <w:proofErr w:type="spellEnd"/>
          </w:p>
          <w:p w:rsidR="0078295A" w:rsidRPr="003F6893" w:rsidRDefault="003F6893" w:rsidP="003F6893">
            <w:pPr>
              <w:pStyle w:val="HTMLncedenBiimlendirilmi"/>
              <w:rPr>
                <w:rFonts w:asciiTheme="majorHAnsi" w:hAnsiTheme="majorHAnsi" w:cs="Times New Roman"/>
              </w:rPr>
            </w:pPr>
            <w:r w:rsidRPr="003F6893">
              <w:rPr>
                <w:rStyle w:val="y2iqfc"/>
                <w:rFonts w:asciiTheme="majorHAnsi" w:hAnsiTheme="majorHAnsi"/>
              </w:rPr>
              <w:t>Belgrad Avrupa Araştırmaları Enstitüsü Araştırmacı</w:t>
            </w:r>
            <w:r w:rsidRPr="003F6893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225B0E" w:rsidRPr="003F6893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225B0E" w:rsidRPr="003F6893" w:rsidRDefault="003075E0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8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770D85" w:rsidRPr="003F6893" w:rsidRDefault="00770D85" w:rsidP="00770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</w:pPr>
            <w:r w:rsidRPr="003F6893"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  <w:t>Uluslararası Batı Balkanlar, Türkiye ve Avrupa Birliği Konf</w:t>
            </w:r>
            <w:r w:rsidRPr="003F6893"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  <w:t>e</w:t>
            </w:r>
            <w:r w:rsidRPr="003F6893"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  <w:t>ransı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225B0E" w:rsidRPr="00770D85" w:rsidRDefault="00225B0E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770D85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Zoom</w:t>
            </w:r>
            <w:proofErr w:type="spellEnd"/>
          </w:p>
          <w:p w:rsidR="00225B0E" w:rsidRPr="00770D85" w:rsidRDefault="00225B0E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770D85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225B0E" w:rsidRPr="00770D85" w:rsidRDefault="00225B0E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70D85">
              <w:rPr>
                <w:rFonts w:asciiTheme="majorHAnsi" w:hAnsiTheme="majorHAnsi" w:cs="Times New Roman"/>
                <w:sz w:val="20"/>
                <w:szCs w:val="20"/>
              </w:rPr>
              <w:t>19 Nisan 2022.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225B0E" w:rsidRPr="00770D85" w:rsidRDefault="00225B0E" w:rsidP="008F28A6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  <w:r w:rsidRPr="00770D85">
              <w:rPr>
                <w:rFonts w:asciiTheme="majorHAnsi" w:hAnsiTheme="majorHAnsi"/>
                <w:sz w:val="20"/>
                <w:szCs w:val="20"/>
              </w:rPr>
              <w:t>Uluslararası İlişkiler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770D85" w:rsidRPr="00770D85" w:rsidRDefault="00770D85" w:rsidP="003F6893">
            <w:pPr>
              <w:pStyle w:val="HTMLncedenBiimlendirilmi"/>
              <w:rPr>
                <w:rStyle w:val="jlqj4b"/>
                <w:rFonts w:asciiTheme="majorHAnsi" w:hAnsiTheme="majorHAnsi"/>
              </w:rPr>
            </w:pPr>
            <w:proofErr w:type="spellStart"/>
            <w:r w:rsidRPr="00770D85">
              <w:rPr>
                <w:rStyle w:val="jlqj4b"/>
                <w:rFonts w:asciiTheme="majorHAnsi" w:hAnsiTheme="majorHAnsi"/>
              </w:rPr>
              <w:t>Adis</w:t>
            </w:r>
            <w:proofErr w:type="spellEnd"/>
            <w:r w:rsidRPr="00770D85">
              <w:rPr>
                <w:rStyle w:val="jlqj4b"/>
                <w:rFonts w:asciiTheme="majorHAnsi" w:hAnsiTheme="majorHAnsi"/>
              </w:rPr>
              <w:t xml:space="preserve"> ALAGIC </w:t>
            </w:r>
          </w:p>
          <w:p w:rsidR="00770D85" w:rsidRPr="00770D85" w:rsidRDefault="00770D85" w:rsidP="003F6893">
            <w:pPr>
              <w:pStyle w:val="HTMLncedenBiimlendirilmi"/>
              <w:rPr>
                <w:rStyle w:val="jlqj4b"/>
                <w:rFonts w:asciiTheme="majorHAnsi" w:hAnsiTheme="majorHAnsi"/>
              </w:rPr>
            </w:pPr>
            <w:r w:rsidRPr="00770D85">
              <w:rPr>
                <w:rStyle w:val="jlqj4b"/>
                <w:rFonts w:asciiTheme="majorHAnsi" w:hAnsiTheme="majorHAnsi"/>
              </w:rPr>
              <w:t xml:space="preserve">Bosna Hersek Büyükelçisi </w:t>
            </w:r>
          </w:p>
          <w:p w:rsidR="00225B0E" w:rsidRPr="00770D85" w:rsidRDefault="00770D85" w:rsidP="003F6893">
            <w:pPr>
              <w:pStyle w:val="HTMLncedenBiimlendirilmi"/>
              <w:rPr>
                <w:rStyle w:val="y2iqfc"/>
                <w:rFonts w:asciiTheme="majorHAnsi" w:hAnsiTheme="majorHAnsi"/>
              </w:rPr>
            </w:pPr>
            <w:r w:rsidRPr="00770D85">
              <w:rPr>
                <w:rStyle w:val="jlqj4b"/>
                <w:rFonts w:asciiTheme="majorHAnsi" w:hAnsiTheme="majorHAnsi"/>
              </w:rPr>
              <w:t>Ankara</w:t>
            </w:r>
          </w:p>
        </w:tc>
      </w:tr>
      <w:tr w:rsidR="00706CEE" w:rsidRPr="003F6893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706CEE" w:rsidRDefault="00706CEE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r w:rsidRPr="005E5D5C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Sanal Dünyalar, Dijital Kimlik, Second Life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706CEE" w:rsidRPr="009D32AF" w:rsidRDefault="00706CEE" w:rsidP="00706CEE">
            <w:pPr>
              <w:jc w:val="center"/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 xml:space="preserve"> 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jc w:val="center"/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r w:rsidRPr="005E5D5C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rPr>
                <w:rFonts w:asciiTheme="majorHAnsi" w:hAnsiTheme="majorHAnsi" w:cstheme="majorBid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İktisadi ve İdari Bilimler Fakültesi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706CEE" w:rsidRPr="005E5D5C" w:rsidRDefault="00706CEE" w:rsidP="00193000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Lynne</w:t>
            </w:r>
            <w:proofErr w:type="spellEnd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Berret</w:t>
            </w:r>
            <w:proofErr w:type="spellEnd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(ABD),</w:t>
            </w:r>
          </w:p>
          <w:p w:rsidR="00706CEE" w:rsidRPr="005E5D5C" w:rsidRDefault="00706CEE" w:rsidP="00193000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spellStart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Lissa</w:t>
            </w:r>
            <w:proofErr w:type="spellEnd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McNeil</w:t>
            </w:r>
            <w:proofErr w:type="spellEnd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(ABD)</w:t>
            </w:r>
          </w:p>
          <w:p w:rsidR="00706CEE" w:rsidRPr="00063450" w:rsidRDefault="00706CEE" w:rsidP="00193000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O’Connor</w:t>
            </w:r>
            <w:proofErr w:type="spellEnd"/>
            <w:r w:rsidRPr="005E5D5C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(İrlanda)</w:t>
            </w:r>
          </w:p>
        </w:tc>
      </w:tr>
      <w:tr w:rsidR="00706CEE" w:rsidRPr="003F6893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706CEE" w:rsidRDefault="00706CEE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05734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Online Takım Çalışması, Sanal İş Birlikleri, </w:t>
            </w:r>
            <w:proofErr w:type="spellStart"/>
            <w:r w:rsidRPr="00057342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Metaverse</w:t>
            </w:r>
            <w:proofErr w:type="spellEnd"/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706CEE" w:rsidRDefault="00706CEE" w:rsidP="00706CEE">
            <w:pPr>
              <w:jc w:val="center"/>
            </w:pPr>
            <w:proofErr w:type="spellStart"/>
            <w:r w:rsidRPr="003B0C5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Zoom</w:t>
            </w:r>
            <w:proofErr w:type="spellEnd"/>
            <w:r w:rsidRPr="003B0C5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 xml:space="preserve"> 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suppressAutoHyphens w:val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07.03.2022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suppressAutoHyphens w:val="0"/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İktisadi ve İdari Bilimler Fakültesi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706CEE" w:rsidRPr="00063450" w:rsidRDefault="00706CEE" w:rsidP="00193000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D1E15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James </w:t>
            </w:r>
            <w:proofErr w:type="spellStart"/>
            <w:r w:rsidRPr="00ED1E15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G.Neville</w:t>
            </w:r>
            <w:proofErr w:type="spellEnd"/>
            <w:r w:rsidRPr="00ED1E15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(ABD)</w:t>
            </w:r>
          </w:p>
        </w:tc>
      </w:tr>
      <w:tr w:rsidR="00706CEE" w:rsidRPr="003F6893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706CEE" w:rsidRDefault="00706CEE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rPr>
                <w:rFonts w:asciiTheme="majorHAnsi" w:eastAsia="Times New Roman" w:hAnsiTheme="majorHAnsi" w:cs="Times New Roman"/>
                <w:sz w:val="18"/>
                <w:szCs w:val="18"/>
                <w:lang w:val="en-GB"/>
              </w:rPr>
            </w:pPr>
            <w:r w:rsidRPr="00176C7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Virtual </w:t>
            </w:r>
            <w:proofErr w:type="spellStart"/>
            <w:r w:rsidRPr="00176C70">
              <w:rPr>
                <w:rFonts w:asciiTheme="majorHAnsi" w:eastAsia="Times New Roman" w:hAnsiTheme="majorHAnsi" w:cs="Times New Roman"/>
                <w:sz w:val="18"/>
                <w:szCs w:val="18"/>
              </w:rPr>
              <w:t>Ability</w:t>
            </w:r>
            <w:proofErr w:type="spellEnd"/>
            <w:r w:rsidRPr="00176C7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176C70">
              <w:rPr>
                <w:rFonts w:asciiTheme="majorHAnsi" w:eastAsia="Times New Roman" w:hAnsiTheme="majorHAnsi" w:cs="Times New Roman"/>
                <w:sz w:val="18"/>
                <w:szCs w:val="18"/>
              </w:rPr>
              <w:t>Inc</w:t>
            </w:r>
            <w:proofErr w:type="spellEnd"/>
            <w:r w:rsidRPr="00176C70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706CEE" w:rsidRDefault="00706CEE" w:rsidP="00706CEE">
            <w:pPr>
              <w:jc w:val="center"/>
            </w:pPr>
            <w:proofErr w:type="spellStart"/>
            <w:r w:rsidRPr="003B0C5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Zoom</w:t>
            </w:r>
            <w:proofErr w:type="spellEnd"/>
            <w:r w:rsidRPr="003B0C5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 xml:space="preserve"> 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176C70">
              <w:rPr>
                <w:rFonts w:asciiTheme="majorHAnsi" w:hAnsiTheme="majorHAnsi" w:cs="Times New Roman"/>
                <w:sz w:val="18"/>
                <w:szCs w:val="18"/>
              </w:rPr>
              <w:t>14.03.2022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İktisadi ve İdari Bilimler Fakültesi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706CEE" w:rsidRPr="00176C70" w:rsidRDefault="00706CEE" w:rsidP="00193000">
            <w:pPr>
              <w:rPr>
                <w:rFonts w:asciiTheme="majorHAnsi" w:eastAsia="Times New Roman" w:hAnsiTheme="majorHAnsi" w:cs="Times New Roman"/>
                <w:iCs/>
                <w:noProof/>
                <w:color w:val="000000"/>
                <w:sz w:val="20"/>
                <w:szCs w:val="20"/>
                <w:lang w:val="en-GB"/>
              </w:rPr>
            </w:pPr>
            <w:r w:rsidRPr="00176C70">
              <w:rPr>
                <w:rFonts w:asciiTheme="majorHAnsi" w:eastAsia="Times New Roman" w:hAnsiTheme="majorHAnsi" w:cs="Times New Roman"/>
                <w:iCs/>
                <w:noProof/>
                <w:color w:val="000000"/>
                <w:sz w:val="20"/>
                <w:szCs w:val="20"/>
              </w:rPr>
              <w:t>Alice Krueger (ABD)</w:t>
            </w:r>
          </w:p>
        </w:tc>
      </w:tr>
      <w:tr w:rsidR="00706CEE" w:rsidRPr="003F6893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706CEE" w:rsidRDefault="00706CEE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pStyle w:val="Default"/>
              <w:spacing w:line="360" w:lineRule="auto"/>
              <w:jc w:val="both"/>
              <w:rPr>
                <w:rFonts w:asciiTheme="majorHAnsi" w:hAnsiTheme="majorHAnsi"/>
                <w:color w:val="0F1419"/>
                <w:sz w:val="18"/>
                <w:szCs w:val="18"/>
              </w:rPr>
            </w:pPr>
            <w:r w:rsidRPr="001E2911">
              <w:rPr>
                <w:rFonts w:asciiTheme="majorHAnsi" w:hAnsiTheme="majorHAnsi"/>
                <w:color w:val="0F1419"/>
                <w:sz w:val="18"/>
                <w:szCs w:val="18"/>
              </w:rPr>
              <w:t>Dijital Okuryazarlık, Dijital Vatandaşlık, Dijital Kültür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706CEE" w:rsidRDefault="00706CEE" w:rsidP="00706CEE">
            <w:pPr>
              <w:jc w:val="center"/>
            </w:pPr>
            <w:proofErr w:type="spellStart"/>
            <w:r w:rsidRPr="003B0C5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Zoom</w:t>
            </w:r>
            <w:proofErr w:type="spellEnd"/>
            <w:r w:rsidRPr="003B0C5F"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 xml:space="preserve"> 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suppressAutoHyphens w:val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21.03.2022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706CEE" w:rsidRPr="009D32AF" w:rsidRDefault="00706CEE" w:rsidP="00193000">
            <w:pPr>
              <w:suppressAutoHyphens w:val="0"/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color w:val="000000"/>
                <w:sz w:val="18"/>
                <w:szCs w:val="18"/>
              </w:rPr>
              <w:t>İktisadi ve İdari Bilimler Fakültesi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706CEE" w:rsidRPr="00063450" w:rsidRDefault="00706CEE" w:rsidP="00706CEE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E2911">
              <w:rPr>
                <w:rFonts w:asciiTheme="majorHAnsi" w:hAnsiTheme="majorHAnsi" w:cs="Times New Roman"/>
                <w:sz w:val="20"/>
                <w:szCs w:val="20"/>
              </w:rPr>
              <w:t xml:space="preserve">Dr. </w:t>
            </w:r>
            <w:proofErr w:type="spellStart"/>
            <w:r w:rsidRPr="001E2911">
              <w:rPr>
                <w:rFonts w:asciiTheme="majorHAnsi" w:hAnsiTheme="majorHAnsi" w:cs="Times New Roman"/>
                <w:sz w:val="20"/>
                <w:szCs w:val="20"/>
              </w:rPr>
              <w:t>Valerie</w:t>
            </w:r>
            <w:proofErr w:type="spellEnd"/>
            <w:r w:rsidRPr="001E291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1E2911">
              <w:rPr>
                <w:rFonts w:asciiTheme="majorHAnsi" w:hAnsiTheme="majorHAnsi" w:cs="Times New Roman"/>
                <w:sz w:val="20"/>
                <w:szCs w:val="20"/>
              </w:rPr>
              <w:t>Hill</w:t>
            </w:r>
            <w:proofErr w:type="spellEnd"/>
            <w:r w:rsidRPr="001E2911">
              <w:rPr>
                <w:rFonts w:asciiTheme="majorHAnsi" w:hAnsiTheme="majorHAnsi" w:cs="Times New Roman"/>
                <w:sz w:val="20"/>
                <w:szCs w:val="20"/>
              </w:rPr>
              <w:t xml:space="preserve"> (ABD)</w:t>
            </w:r>
          </w:p>
        </w:tc>
      </w:tr>
      <w:tr w:rsidR="00A97295" w:rsidRPr="003F6893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A97295" w:rsidRPr="00A97295" w:rsidRDefault="00A97295" w:rsidP="008F28A6">
            <w:pPr>
              <w:suppressAutoHyphens w:val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A97295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rPr>
                <w:rFonts w:cstheme="minorHAnsi"/>
                <w:bCs/>
                <w:sz w:val="18"/>
                <w:szCs w:val="18"/>
              </w:rPr>
            </w:pPr>
            <w:r w:rsidRPr="00A97295">
              <w:rPr>
                <w:rFonts w:cstheme="minorHAnsi"/>
                <w:bCs/>
                <w:sz w:val="18"/>
                <w:szCs w:val="18"/>
              </w:rPr>
              <w:t xml:space="preserve">Çanakkale Cephesi’nde “Adana Bayırı” 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97295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Yerinde Tarih </w:t>
            </w:r>
            <w:proofErr w:type="spellStart"/>
            <w:r w:rsidRPr="00A97295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Çalıştayı</w:t>
            </w:r>
            <w:proofErr w:type="spellEnd"/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97295">
              <w:rPr>
                <w:rFonts w:cstheme="minorHAnsi"/>
                <w:color w:val="000000"/>
                <w:sz w:val="18"/>
                <w:szCs w:val="18"/>
              </w:rPr>
              <w:t>18 Mart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97295">
              <w:rPr>
                <w:rFonts w:cstheme="minorHAnsi"/>
                <w:color w:val="000000"/>
                <w:sz w:val="18"/>
                <w:szCs w:val="18"/>
              </w:rPr>
              <w:t>Çukurova Belediyesi 18 Mart Çanakkale Şehitliği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97295">
              <w:rPr>
                <w:rFonts w:cstheme="minorHAnsi"/>
                <w:sz w:val="18"/>
                <w:szCs w:val="18"/>
              </w:rPr>
              <w:t>Prof. Dr. Esat Arslan</w:t>
            </w:r>
          </w:p>
        </w:tc>
      </w:tr>
      <w:tr w:rsidR="00A97295" w:rsidRPr="003F6893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A97295" w:rsidRPr="00A97295" w:rsidRDefault="00A97295" w:rsidP="008F28A6">
            <w:pPr>
              <w:suppressAutoHyphens w:val="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A97295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rPr>
                <w:rFonts w:cstheme="minorHAnsi"/>
                <w:bCs/>
                <w:sz w:val="18"/>
                <w:szCs w:val="18"/>
              </w:rPr>
            </w:pPr>
            <w:r w:rsidRPr="00A97295">
              <w:rPr>
                <w:rFonts w:cstheme="minorHAnsi"/>
                <w:bCs/>
                <w:sz w:val="18"/>
                <w:szCs w:val="18"/>
              </w:rPr>
              <w:t>Çanakkale Zaferi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97295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Webinar</w:t>
            </w:r>
            <w:proofErr w:type="spellEnd"/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97295">
              <w:rPr>
                <w:rFonts w:cstheme="minorHAnsi"/>
                <w:color w:val="000000"/>
                <w:sz w:val="18"/>
                <w:szCs w:val="18"/>
              </w:rPr>
              <w:t>18 Mart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97295">
              <w:rPr>
                <w:rFonts w:cstheme="minorHAnsi"/>
                <w:color w:val="000000"/>
                <w:sz w:val="18"/>
                <w:szCs w:val="18"/>
              </w:rPr>
              <w:t>Çağ Üniversitesi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A97295" w:rsidRPr="00A97295" w:rsidRDefault="00A97295" w:rsidP="003D79B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97295">
              <w:rPr>
                <w:rFonts w:cstheme="minorHAnsi"/>
                <w:sz w:val="18"/>
                <w:szCs w:val="18"/>
              </w:rPr>
              <w:t>Prof. Dr. Esat Arslan</w:t>
            </w:r>
          </w:p>
        </w:tc>
      </w:tr>
      <w:tr w:rsidR="00A97295" w:rsidRPr="003F6893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A97295" w:rsidRDefault="00A97295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A97295" w:rsidRDefault="00A97295" w:rsidP="0019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93000">
              <w:rPr>
                <w:rFonts w:asciiTheme="majorHAnsi" w:hAnsiTheme="majorHAnsi" w:cs="Times New Roman"/>
                <w:sz w:val="20"/>
                <w:szCs w:val="20"/>
              </w:rPr>
              <w:t xml:space="preserve">International Conference on </w:t>
            </w:r>
            <w:proofErr w:type="spellStart"/>
            <w:r w:rsidRPr="00193000">
              <w:rPr>
                <w:rFonts w:asciiTheme="majorHAnsi" w:hAnsiTheme="majorHAnsi" w:cs="Times New Roman"/>
                <w:sz w:val="20"/>
                <w:szCs w:val="20"/>
              </w:rPr>
              <w:t>the</w:t>
            </w:r>
            <w:proofErr w:type="spellEnd"/>
            <w:r w:rsidRPr="0019300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193000">
              <w:rPr>
                <w:rFonts w:asciiTheme="majorHAnsi" w:hAnsiTheme="majorHAnsi" w:cs="Times New Roman"/>
                <w:sz w:val="20"/>
                <w:szCs w:val="20"/>
              </w:rPr>
              <w:t>Balkans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T</w:t>
            </w:r>
            <w:bookmarkStart w:id="0" w:name="_GoBack"/>
            <w:bookmarkEnd w:id="0"/>
            <w:r>
              <w:rPr>
                <w:rFonts w:asciiTheme="majorHAnsi" w:hAnsiTheme="majorHAnsi" w:cs="Times New Roman"/>
                <w:sz w:val="20"/>
                <w:szCs w:val="20"/>
              </w:rPr>
              <w:t>urkey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Eur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o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pean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Union</w:t>
            </w:r>
            <w:proofErr w:type="spellEnd"/>
          </w:p>
          <w:p w:rsidR="00A97295" w:rsidRPr="00193000" w:rsidRDefault="00A97295" w:rsidP="00193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</w:pPr>
            <w:r w:rsidRPr="00193000">
              <w:rPr>
                <w:rFonts w:asciiTheme="majorHAnsi" w:hAnsiTheme="majorHAnsi" w:cs="Times New Roman"/>
                <w:b/>
                <w:sz w:val="20"/>
                <w:szCs w:val="20"/>
              </w:rPr>
              <w:t>Balkanlar, Türkiye ve Avrupa Birliği Uluslararası Konf</w:t>
            </w:r>
            <w:r w:rsidRPr="00193000">
              <w:rPr>
                <w:rFonts w:asciiTheme="majorHAnsi" w:hAnsiTheme="majorHAnsi" w:cs="Times New Roman"/>
                <w:b/>
                <w:sz w:val="20"/>
                <w:szCs w:val="20"/>
              </w:rPr>
              <w:t>e</w:t>
            </w:r>
            <w:r w:rsidRPr="00193000">
              <w:rPr>
                <w:rFonts w:asciiTheme="majorHAnsi" w:hAnsiTheme="majorHAnsi" w:cs="Times New Roman"/>
                <w:b/>
                <w:sz w:val="20"/>
                <w:szCs w:val="20"/>
              </w:rPr>
              <w:t>ransı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A97295" w:rsidRPr="00193000" w:rsidRDefault="00A97295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93000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A97295" w:rsidRPr="00193000" w:rsidRDefault="00A97295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93000">
              <w:rPr>
                <w:rFonts w:asciiTheme="majorHAnsi" w:hAnsiTheme="majorHAnsi" w:cs="Times New Roman"/>
                <w:sz w:val="20"/>
                <w:szCs w:val="20"/>
              </w:rPr>
              <w:t>19.04.2022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A97295" w:rsidRPr="00193000" w:rsidRDefault="00A97295" w:rsidP="008F28A6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  <w:r w:rsidRPr="00193000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İktisadi ve İdari Bilimler Fakültesi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09:30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-09:50</w:t>
            </w:r>
          </w:p>
          <w:p w:rsidR="00A97295" w:rsidRPr="00385FBF" w:rsidRDefault="00A97295" w:rsidP="00F140AF">
            <w:pPr>
              <w:ind w:right="317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Ambassador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İlhan Saygılı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Acting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Director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General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for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Balkans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Central Europe,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Ministry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Foreign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Affairs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Opening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Speech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Türkiye’s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Balkan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Policies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Future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Balkans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09:50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-10:10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Prof. Dr. Mustafa Türkeş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Middle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East Technical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Keynote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Speaker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European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Union’s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Western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Balkans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Strategy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Transforming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Problems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Session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1       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Moderator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:  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Ambassador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(ret.) Prof. Dr. Ali Engin Oba </w:t>
            </w:r>
            <w:r w:rsidRPr="00385FBF">
              <w:rPr>
                <w:rFonts w:asciiTheme="majorHAnsi" w:hAnsiTheme="majorHAnsi"/>
                <w:sz w:val="20"/>
                <w:szCs w:val="20"/>
              </w:rPr>
              <w:t xml:space="preserve">Çağ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10:10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-10:25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Ambassador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(ret.) Prof. Dr. Ali Engin Oba </w:t>
            </w:r>
            <w:r w:rsidRPr="00385FBF">
              <w:rPr>
                <w:rFonts w:asciiTheme="majorHAnsi" w:hAnsiTheme="majorHAnsi"/>
                <w:sz w:val="20"/>
                <w:szCs w:val="20"/>
              </w:rPr>
              <w:t xml:space="preserve">Çağ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r w:rsidRPr="00385FBF">
              <w:rPr>
                <w:rFonts w:asciiTheme="majorHAnsi" w:hAnsiTheme="majorHAnsi"/>
                <w:sz w:val="20"/>
                <w:szCs w:val="20"/>
              </w:rPr>
              <w:t xml:space="preserve">An Outlook at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Disintegration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Yugoslavia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10:25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-10:40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Ambassador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Klaus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Wölfer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Former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Austrian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Ambassador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to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</w:p>
          <w:p w:rsidR="00A97295" w:rsidRPr="00385FBF" w:rsidRDefault="00A97295" w:rsidP="00F140AF">
            <w:pPr>
              <w:ind w:left="708" w:hanging="70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Vienna-Istanbul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Balkans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10:40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-10:55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Former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Ambassador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-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Professor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Bekim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Sejdiu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Prishtina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Faculty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Law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Relations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between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Kosovo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through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Kosovo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lenses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10:55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-11:10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Principal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Research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Fellow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Misa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Djurkovic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Institute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European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Studies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Belgrade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Serbia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Between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EU,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China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Russia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: Is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Neutrality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Sustainable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11:10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-11:25</w:t>
            </w:r>
          </w:p>
          <w:p w:rsidR="00A97295" w:rsidRPr="00385FBF" w:rsidRDefault="00A97295" w:rsidP="00F140AF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Assoc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. Prof. Dr.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Klevis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Kolasi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85FB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 xml:space="preserve">Ankara </w:t>
            </w:r>
            <w:proofErr w:type="spellStart"/>
            <w:r w:rsidRPr="00385FB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University</w:t>
            </w:r>
            <w:proofErr w:type="spellEnd"/>
            <w:r w:rsidRPr="00385FB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85FB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Faculty</w:t>
            </w:r>
            <w:proofErr w:type="spellEnd"/>
            <w:r w:rsidRPr="00385FB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85FB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Political</w:t>
            </w:r>
            <w:proofErr w:type="spellEnd"/>
            <w:r w:rsidRPr="00385FB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85FB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Sciences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85FBF">
              <w:rPr>
                <w:rFonts w:asciiTheme="majorHAnsi" w:hAnsiTheme="majorHAnsi"/>
                <w:sz w:val="20"/>
                <w:szCs w:val="20"/>
              </w:rPr>
              <w:t xml:space="preserve">Albania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European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Union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Prospects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Challenges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11:25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-11:40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Assistant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Lecturer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Dr.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Taranu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Olesea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Alexandru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Ioan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Cuza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Iași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Romania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r w:rsidRPr="00385FBF">
              <w:rPr>
                <w:rFonts w:asciiTheme="majorHAnsi" w:hAnsiTheme="majorHAnsi"/>
                <w:sz w:val="20"/>
                <w:szCs w:val="20"/>
              </w:rPr>
              <w:t xml:space="preserve">Western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Balkans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European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Union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– a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Romanian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Perspective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11:40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-12:00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Q&amp;A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Session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Moderator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: Prof. Dr. Harun Arıkan </w:t>
            </w:r>
            <w:r w:rsidRPr="00385FBF">
              <w:rPr>
                <w:rFonts w:asciiTheme="majorHAnsi" w:hAnsiTheme="majorHAnsi"/>
                <w:sz w:val="20"/>
                <w:szCs w:val="20"/>
              </w:rPr>
              <w:t xml:space="preserve">Çukurova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13:30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-13:45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Asst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. Prof. Dr. Saffet Akkaya </w:t>
            </w:r>
            <w:r w:rsidRPr="00385FBF">
              <w:rPr>
                <w:rFonts w:asciiTheme="majorHAnsi" w:hAnsiTheme="majorHAnsi"/>
                <w:sz w:val="20"/>
                <w:szCs w:val="20"/>
              </w:rPr>
              <w:t xml:space="preserve">Çağ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r w:rsidRPr="00385FBF">
              <w:rPr>
                <w:rFonts w:asciiTheme="majorHAnsi" w:hAnsiTheme="majorHAnsi"/>
                <w:sz w:val="20"/>
                <w:szCs w:val="20"/>
              </w:rPr>
              <w:t xml:space="preserve">US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Strategy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Influence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Balkans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Possible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Implications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upon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Regional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Security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13:45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-14:00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Prof. Dr. Aydın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Babuna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85FBF">
              <w:rPr>
                <w:rFonts w:asciiTheme="majorHAnsi" w:hAnsiTheme="majorHAnsi"/>
                <w:sz w:val="20"/>
                <w:szCs w:val="20"/>
              </w:rPr>
              <w:t xml:space="preserve">Atatürk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Institute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for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Modern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Turkish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History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-Boğaziçi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West,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Bosnia-Herzegovina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14:00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-14:15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Dr.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Anthony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Derisiotis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National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Kapodistrian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Athens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Turkey’s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Path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from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Europeanization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to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De-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Europeanization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Troubled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Partnership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with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EU: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Where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did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EU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Go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Wrong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14:15</w:t>
            </w:r>
            <w:proofErr w:type="gram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-14:30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Assoc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. Prof. Dr.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Katerina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Veljanovska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Blazhevska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85FBF">
              <w:rPr>
                <w:rFonts w:asciiTheme="majorHAnsi" w:hAnsiTheme="majorHAnsi"/>
                <w:sz w:val="20"/>
                <w:szCs w:val="20"/>
              </w:rPr>
              <w:t xml:space="preserve">MIT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University-Skopje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Faculty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Security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Sciences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Positive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Practices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Future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Perspectives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Relations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Between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North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Macedonia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from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Aspect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Geostrategic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Geopolitical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Aspirations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Influence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Western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Balkans</w:t>
            </w:r>
            <w:proofErr w:type="spellEnd"/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sz w:val="20"/>
                <w:szCs w:val="20"/>
              </w:rPr>
              <w:t>14:30</w:t>
            </w:r>
            <w:proofErr w:type="gramEnd"/>
            <w:r w:rsidRPr="00385FBF">
              <w:rPr>
                <w:rFonts w:asciiTheme="majorHAnsi" w:hAnsiTheme="majorHAnsi"/>
                <w:sz w:val="20"/>
                <w:szCs w:val="20"/>
              </w:rPr>
              <w:t>-14:50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Q&amp;A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85FBF">
              <w:rPr>
                <w:rFonts w:asciiTheme="majorHAnsi" w:hAnsiTheme="majorHAnsi"/>
                <w:sz w:val="20"/>
                <w:szCs w:val="20"/>
              </w:rPr>
              <w:t>14:50</w:t>
            </w:r>
            <w:proofErr w:type="gramEnd"/>
            <w:r w:rsidRPr="00385FBF">
              <w:rPr>
                <w:rFonts w:asciiTheme="majorHAnsi" w:hAnsiTheme="majorHAnsi"/>
                <w:sz w:val="20"/>
                <w:szCs w:val="20"/>
              </w:rPr>
              <w:t>-15:05</w:t>
            </w:r>
          </w:p>
          <w:p w:rsidR="00A97295" w:rsidRPr="00385FBF" w:rsidRDefault="00A97295" w:rsidP="00F140A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>Assoc</w:t>
            </w:r>
            <w:proofErr w:type="spellEnd"/>
            <w:r w:rsidRPr="00385FBF">
              <w:rPr>
                <w:rFonts w:asciiTheme="majorHAnsi" w:hAnsiTheme="majorHAnsi"/>
                <w:b/>
                <w:sz w:val="20"/>
                <w:szCs w:val="20"/>
              </w:rPr>
              <w:t xml:space="preserve">. Prof. Dr. Sevgi Balkan Şahin </w:t>
            </w:r>
            <w:r w:rsidRPr="00385FBF">
              <w:rPr>
                <w:rFonts w:asciiTheme="majorHAnsi" w:hAnsiTheme="majorHAnsi"/>
                <w:sz w:val="20"/>
                <w:szCs w:val="20"/>
              </w:rPr>
              <w:t xml:space="preserve">Çağ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University</w:t>
            </w:r>
            <w:proofErr w:type="spellEnd"/>
          </w:p>
          <w:p w:rsidR="00A97295" w:rsidRPr="00193000" w:rsidRDefault="00A97295" w:rsidP="00F140AF">
            <w:pPr>
              <w:rPr>
                <w:rStyle w:val="jlqj4b"/>
                <w:rFonts w:asciiTheme="majorHAnsi" w:hAnsiTheme="majorHAnsi"/>
              </w:rPr>
            </w:pP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Closing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Remarks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Evaluations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385FB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385FBF">
              <w:rPr>
                <w:rFonts w:asciiTheme="majorHAnsi" w:hAnsiTheme="majorHAnsi"/>
                <w:sz w:val="20"/>
                <w:szCs w:val="20"/>
              </w:rPr>
              <w:t xml:space="preserve"> Conference</w:t>
            </w:r>
          </w:p>
        </w:tc>
      </w:tr>
      <w:tr w:rsidR="00A97295" w:rsidRPr="00C05F25" w:rsidTr="005B72F0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A97295" w:rsidRPr="00C05F25" w:rsidRDefault="00A97295" w:rsidP="008F28A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05F25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14</w:t>
            </w:r>
          </w:p>
        </w:tc>
        <w:tc>
          <w:tcPr>
            <w:tcW w:w="5445" w:type="dxa"/>
            <w:shd w:val="clear" w:color="auto" w:fill="F2DBDB" w:themeFill="accent2" w:themeFillTint="33"/>
            <w:vAlign w:val="center"/>
          </w:tcPr>
          <w:p w:rsidR="00A97295" w:rsidRPr="00C05F25" w:rsidRDefault="00A97295" w:rsidP="00C05F2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ourier New"/>
                <w:sz w:val="20"/>
                <w:szCs w:val="20"/>
                <w:lang w:eastAsia="tr-TR"/>
              </w:rPr>
            </w:pPr>
            <w:r w:rsidRPr="00C05F25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  <w:t>Çanakkale Zaferi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:rsidR="00A97295" w:rsidRPr="00C05F25" w:rsidRDefault="00A97295" w:rsidP="008F28A6">
            <w:pPr>
              <w:suppressAutoHyphens w:val="0"/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C05F2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Kulüp Etkinliği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A97295" w:rsidRPr="00C05F25" w:rsidRDefault="00A97295" w:rsidP="008F28A6">
            <w:pPr>
              <w:suppressAutoHyphens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C05F2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18 Mart 2022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A97295" w:rsidRPr="00C05F25" w:rsidRDefault="00A97295" w:rsidP="008F28A6">
            <w:pPr>
              <w:pStyle w:val="ListeMaddemi"/>
              <w:numPr>
                <w:ilvl w:val="0"/>
                <w:numId w:val="0"/>
              </w:numPr>
              <w:rPr>
                <w:rFonts w:asciiTheme="majorHAnsi" w:hAnsiTheme="majorHAnsi"/>
                <w:sz w:val="20"/>
                <w:szCs w:val="20"/>
              </w:rPr>
            </w:pPr>
            <w:r w:rsidRPr="00C05F2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Türk Tarih Kulübü, Milli Bilinç ve Farkındalık Kulübü</w:t>
            </w:r>
          </w:p>
        </w:tc>
        <w:tc>
          <w:tcPr>
            <w:tcW w:w="3941" w:type="dxa"/>
            <w:shd w:val="clear" w:color="auto" w:fill="F2DBDB" w:themeFill="accent2" w:themeFillTint="33"/>
            <w:vAlign w:val="center"/>
          </w:tcPr>
          <w:p w:rsidR="00A97295" w:rsidRDefault="00A97295" w:rsidP="00C05F25">
            <w:pPr>
              <w:pStyle w:val="HTMLncedenBiimlendirilmi"/>
              <w:rPr>
                <w:rFonts w:asciiTheme="majorHAnsi" w:hAnsiTheme="majorHAnsi" w:cs="Times New Roman"/>
                <w:color w:val="000000"/>
              </w:rPr>
            </w:pPr>
            <w:r w:rsidRPr="00C05F25">
              <w:rPr>
                <w:rFonts w:asciiTheme="majorHAnsi" w:hAnsiTheme="majorHAnsi" w:cs="Times New Roman"/>
                <w:color w:val="000000"/>
              </w:rPr>
              <w:t>Prof. Dr. Esat Arslan</w:t>
            </w:r>
          </w:p>
          <w:p w:rsidR="00A97295" w:rsidRPr="00C05F25" w:rsidRDefault="00A97295" w:rsidP="00C05F25">
            <w:pPr>
              <w:pStyle w:val="HTMLncedenBiimlendirilmi"/>
              <w:rPr>
                <w:rStyle w:val="jlqj4b"/>
                <w:rFonts w:asciiTheme="majorHAnsi" w:hAnsiTheme="majorHAnsi"/>
              </w:rPr>
            </w:pPr>
            <w:r w:rsidRPr="00C05F25">
              <w:rPr>
                <w:rFonts w:asciiTheme="majorHAnsi" w:hAnsiTheme="majorHAnsi" w:cs="Times New Roman"/>
                <w:color w:val="000000"/>
              </w:rPr>
              <w:t>Dr. Öğretim Üyesi Ayhan Cankut.</w:t>
            </w:r>
          </w:p>
        </w:tc>
      </w:tr>
    </w:tbl>
    <w:p w:rsidR="0044598D" w:rsidRDefault="0044598D" w:rsidP="001C3944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F68F0" w:rsidRDefault="001F68F0" w:rsidP="001C3944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1171F" w:rsidRPr="004E3F7B" w:rsidRDefault="00E1171F" w:rsidP="004E3F7B">
      <w:pPr>
        <w:pStyle w:val="ListeParagraf"/>
        <w:numPr>
          <w:ilvl w:val="0"/>
          <w:numId w:val="7"/>
        </w:numPr>
        <w:suppressAutoHyphens w:val="0"/>
        <w:spacing w:line="276" w:lineRule="auto"/>
        <w:rPr>
          <w:rFonts w:asciiTheme="majorHAnsi" w:hAnsiTheme="majorHAnsi"/>
          <w:b/>
          <w:sz w:val="28"/>
          <w:szCs w:val="28"/>
        </w:rPr>
      </w:pPr>
      <w:r w:rsidRPr="004E3F7B">
        <w:rPr>
          <w:rFonts w:asciiTheme="majorHAnsi" w:hAnsiTheme="majorHAnsi"/>
          <w:b/>
          <w:sz w:val="28"/>
          <w:szCs w:val="28"/>
        </w:rPr>
        <w:t>PROFESYONEL ETKİNLİKLER</w:t>
      </w:r>
    </w:p>
    <w:p w:rsidR="00E1171F" w:rsidRPr="00E5116E" w:rsidRDefault="00E1171F" w:rsidP="00E1171F">
      <w:pPr>
        <w:pStyle w:val="ListeParagraf"/>
        <w:ind w:left="426"/>
        <w:rPr>
          <w:rFonts w:asciiTheme="majorHAnsi" w:hAnsiTheme="majorHAnsi"/>
          <w:b/>
          <w:sz w:val="28"/>
          <w:szCs w:val="28"/>
        </w:rPr>
      </w:pPr>
    </w:p>
    <w:p w:rsidR="00E1171F" w:rsidRPr="00E5116E" w:rsidRDefault="00E1171F" w:rsidP="00E1171F">
      <w:pPr>
        <w:pStyle w:val="ListeParagraf"/>
        <w:numPr>
          <w:ilvl w:val="0"/>
          <w:numId w:val="10"/>
        </w:numPr>
        <w:suppressAutoHyphens w:val="0"/>
        <w:spacing w:line="276" w:lineRule="auto"/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p w:rsidR="002739A9" w:rsidRPr="005D5DD2" w:rsidRDefault="002739A9" w:rsidP="002739A9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uppressAutoHyphens w:val="0"/>
        <w:spacing w:after="0"/>
        <w:rPr>
          <w:rFonts w:asciiTheme="majorHAnsi" w:hAnsiTheme="majorHAnsi"/>
          <w:b/>
          <w:sz w:val="28"/>
          <w:szCs w:val="28"/>
        </w:rPr>
      </w:pPr>
    </w:p>
    <w:tbl>
      <w:tblPr>
        <w:tblW w:w="154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1891"/>
        <w:gridCol w:w="1511"/>
        <w:gridCol w:w="2551"/>
        <w:gridCol w:w="3119"/>
      </w:tblGrid>
      <w:tr w:rsidR="002F7867" w:rsidRPr="008F28A6" w:rsidTr="008F28A6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8F28A6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7867" w:rsidRPr="008F28A6" w:rsidRDefault="002F7867" w:rsidP="009A472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Konusu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F7867" w:rsidRPr="008F28A6" w:rsidRDefault="002F7867" w:rsidP="009A472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Radyo / TV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F7867" w:rsidRPr="008F28A6" w:rsidRDefault="002F7867" w:rsidP="009A472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F7867" w:rsidRPr="008F28A6" w:rsidRDefault="002F7867" w:rsidP="009A472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F7867" w:rsidRPr="008F28A6" w:rsidRDefault="002F7867" w:rsidP="00E841E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Etkenliğe Katılan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Yunan DİB açıklamalarının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5 Ocak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Ukrayna Krizi ve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RF'nin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Kazakistan müdahalesini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19 Ocak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Krizi’nin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Independent</w:t>
            </w:r>
            <w:proofErr w:type="spell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Türkçe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19 Ocak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Ukrayna Krizi ve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RF'nin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DİYANET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8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11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Ukrayna Krizi ve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RF'nin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12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Ukrayna Krizi ve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RF'nin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12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Krizi’nin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12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Krizi’nin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15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Herzog'un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Türkiye ziyareti öncesi tablo ve Filistin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hassasiyeti’nin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18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8F28A6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20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8F28A6" w:rsidRPr="008F28A6" w:rsidRDefault="008F28A6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Rusya, Ukrayna krizini ve Türkiye İsrail normalleşmesini naçizane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20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Canan-Cemil Barlas'ın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Putin'in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Donbass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bölgesindeki Rus yanlısı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Donetsk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ve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Luhansk'ı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tanımasının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22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ABD ile Rusya’nın mücadelesinin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22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Ajans Bugün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22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22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Putin'in Rus yanlısı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Donetsk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ve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Luhansk'ı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tanımasının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22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krizinin çözümünde Türkiye'nin rolünün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23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Türkiye’nin Risk Güvenlik İkilemi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Akademik Akıl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23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Youtube Kanalı/ Canlı Yayını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krizinin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23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– Rusya Savaşı’nda 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24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krizinde 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24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Donbas’a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askeri </w:t>
            </w:r>
            <w:proofErr w:type="gram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harekatın</w:t>
            </w:r>
            <w:proofErr w:type="gram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24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krizinde 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24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krizinde 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24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Rusya’nın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24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krizinde 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24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24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Ukrayna krizinde 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24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Hilal Özdemir ile Kahvaltı Haberleri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25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25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25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25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Sabah Gazetesi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25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Para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25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Savaşı’nda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26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Savaşı’nda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26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Savaşı’nda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26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Savaşı’nda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26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27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27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27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27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BengüTürk</w:t>
            </w:r>
            <w:proofErr w:type="spell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27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27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Canan Barlas ile Gündem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27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28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28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28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28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28 Şubat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064A8D">
        <w:trPr>
          <w:trHeight w:val="208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Hilal Özdemir ile Kahvaltı Haberleri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4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Rusya Ukrayna savaşının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Memleket Meselesi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3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Akademik Akıl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3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Youtube Kanalı/ Canlı yayını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3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BengüTürk</w:t>
            </w:r>
            <w:proofErr w:type="spell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Dış Hatlar Programı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BBN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Hulki Cevizoğlu ile Canlı Yayın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5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Yeni Asır Gazetesi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5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Erdoğan Putin görüşmesinde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6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6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Canan Barlas ile Gündem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ARB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7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8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10’dan 12’ye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9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10’dan 12’ye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064A8D">
        <w:trPr>
          <w:trHeight w:val="26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10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10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Antalya’daki Diplomatik Zirve’nin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11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12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Her iki tarafın savaşan gönüllülerinin değerlendirilmesi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13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Canan Barlas ile Gündem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Dış politika, Ukrayna-Rusya Savaşı’nın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ATV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15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44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Dış politika, Ukrayna-Rusya Savaşı’nın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TV </w:t>
            </w:r>
            <w:proofErr w:type="spell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Digital</w:t>
            </w:r>
            <w:proofErr w:type="spellEnd"/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15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15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10’dan 12’ye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Akşam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15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16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16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Süper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17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19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Gökhan Kurt ile Satır arası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20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Canan Barlas ile Gündem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“Akdeniz’den Toroslara”, Nevruz Günü’nün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TRT Çukurova Radyosu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21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Radyo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Diplomasi’de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Türkiye’nin </w:t>
            </w:r>
            <w:proofErr w:type="spellStart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Rolü’nün</w:t>
            </w:r>
            <w:proofErr w:type="spellEnd"/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A Para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22Mart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Independent</w:t>
            </w:r>
            <w:proofErr w:type="spell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22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NATO Liderler Zirvesi'ni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Süper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23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064A8D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color w:val="0F1419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color w:val="0F1419"/>
                <w:sz w:val="20"/>
                <w:szCs w:val="20"/>
              </w:rPr>
              <w:t>NATO Liderler Zirvesi'ni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TV 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23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64A8D" w:rsidRPr="008F28A6" w:rsidRDefault="00064A8D" w:rsidP="008F28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>Prof.Dr.Esat</w:t>
            </w:r>
            <w:proofErr w:type="spellEnd"/>
            <w:proofErr w:type="gramEnd"/>
            <w:r w:rsidRPr="008F28A6">
              <w:rPr>
                <w:rFonts w:asciiTheme="majorHAnsi" w:hAnsiTheme="majorHAnsi" w:cs="Times New Roman"/>
                <w:sz w:val="20"/>
                <w:szCs w:val="20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Pr="008F28A6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NATO Liderler Zirvesi'ni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Rusya’nın saldırılarının </w:t>
            </w:r>
            <w:proofErr w:type="spellStart"/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eğerlendirilmesi</w:t>
            </w:r>
            <w:proofErr w:type="spell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NATO Liderler Zirvesi'ni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24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25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Ukrayna'daki güncel durumun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25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Boğaziçi'ne gelen serseri mayınların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26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Boğaziçi'ne gelen serseri mayınların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26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Boğaziçi'ne gelen serseri mayınların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26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28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28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107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29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29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Rusya-Ukrayna Müzakerelerinin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30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Sebep Sonuç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Rusya-Ukrayna Müzakerelerinin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30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Ukrayna'daki güncel durumun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Akşam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30 Mart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3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Canan Barlas ile Gündem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6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9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Mesele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Pakistan olaylarının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11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16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Mesele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18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Brifing Saati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Pençe Kilit Operasyonu’nun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18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Pençe Kilit Operasyonu’nun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18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ARB 24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18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18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TSK'nin Kuzey Irak operasyonunun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19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Süper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20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20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Brifing Saati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Pençe Kilit Operasyonu’nun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21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21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Müzakere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23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Satırarası</w:t>
            </w:r>
            <w:proofErr w:type="spellEnd"/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25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29 Nisan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Süper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5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6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9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9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8F28A6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Default="009D2580" w:rsidP="008F28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Göçmen Sorunu ve Rusya-Ukrayna meselesinin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10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356857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356857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Pr="009D2580" w:rsidRDefault="009D2580" w:rsidP="008F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Göçmen Sorunu ve Rusya-Ukrayna meselesinin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12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8F28A6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9D2580" w:rsidRPr="009D2580" w:rsidRDefault="009D2580" w:rsidP="008F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Finlandiya ve NATO gelişmelerinin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12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15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Canan </w:t>
            </w:r>
            <w:proofErr w:type="spell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Barlasla</w:t>
            </w:r>
            <w:proofErr w:type="spell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15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16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16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TV24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16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16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17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Artı-eksi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Mayıs </w:t>
            </w: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İsveç-NATO gelişmelerinin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Akşam </w:t>
            </w:r>
            <w:proofErr w:type="spellStart"/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17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17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18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Miçotakis'in</w:t>
            </w:r>
            <w:proofErr w:type="spell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ABD kongresinde konuşmasının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19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21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Gökhan Kurt ile </w:t>
            </w:r>
            <w:proofErr w:type="spell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Satırarası</w:t>
            </w:r>
            <w:proofErr w:type="spell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Haber Global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Mesele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24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24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25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Pençe-Kilit Operasyonu'nun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26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29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RTE- Putin görüşmesinin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30 Mayıs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Türkiye'nin olası Suriye harekâtının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Süper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TV24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Akşam 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3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5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Canan Barlas’la Gündem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6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Süper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8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9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Haziran </w:t>
            </w: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11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11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13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TV 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14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Süper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15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 Para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17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Macron</w:t>
            </w:r>
            <w:proofErr w:type="spell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ve Fransa seçimlerinin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 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20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21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Akşam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21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21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Azerbaycan ordusunun 103. kuruluş yıl dönümünün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ARB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23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Süper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23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TR- Yunanistan- NATO Ukrayna- RF ilişkilerinin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El Cezire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27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Madrid'teki</w:t>
            </w:r>
            <w:proofErr w:type="spell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NATO liderler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28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Madrid'teki</w:t>
            </w:r>
            <w:proofErr w:type="spell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NATO liderler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29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Madrid'teki</w:t>
            </w:r>
            <w:proofErr w:type="spell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NATO liderler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29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Madrid'teki</w:t>
            </w:r>
            <w:proofErr w:type="spell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NATO liderler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29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Madrid'teki</w:t>
            </w:r>
            <w:proofErr w:type="spell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NATO liderler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TV24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29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Süper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29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  <w:tr w:rsidR="009D2580" w:rsidRPr="009D2580" w:rsidTr="0049796F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</w:tcPr>
          <w:p w:rsidR="009D2580" w:rsidRPr="009D2580" w:rsidRDefault="009D2580" w:rsidP="0028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Gündeme ilişkin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bCs/>
                <w:sz w:val="24"/>
                <w:szCs w:val="24"/>
              </w:rPr>
              <w:t>29 Haziran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9D2580" w:rsidRPr="009D2580" w:rsidRDefault="009D2580" w:rsidP="0015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>Prof.Dr.Esat</w:t>
            </w:r>
            <w:proofErr w:type="spellEnd"/>
            <w:proofErr w:type="gramEnd"/>
            <w:r w:rsidRPr="009D2580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</w:p>
        </w:tc>
      </w:tr>
    </w:tbl>
    <w:p w:rsidR="00DA416E" w:rsidRPr="009D2580" w:rsidRDefault="00DA416E" w:rsidP="006120E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416E" w:rsidRPr="009D2580" w:rsidSect="00F51153">
      <w:pgSz w:w="16838" w:h="11906" w:orient="landscape"/>
      <w:pgMar w:top="426" w:right="851" w:bottom="709" w:left="851" w:header="0" w:footer="0" w:gutter="0"/>
      <w:pgNumType w:start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NewRomanPS-Bold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8FF3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F3BAE"/>
    <w:multiLevelType w:val="hybridMultilevel"/>
    <w:tmpl w:val="BF966EDC"/>
    <w:lvl w:ilvl="0" w:tplc="80C6A140">
      <w:start w:val="1"/>
      <w:numFmt w:val="upperLetter"/>
      <w:lvlText w:val="%1)"/>
      <w:lvlJc w:val="left"/>
      <w:pPr>
        <w:ind w:left="644" w:hanging="360"/>
      </w:pPr>
      <w:rPr>
        <w:rFonts w:asciiTheme="majorHAnsi" w:hAnsiTheme="majorHAnsi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565233"/>
    <w:multiLevelType w:val="hybridMultilevel"/>
    <w:tmpl w:val="5ADCFEC4"/>
    <w:lvl w:ilvl="0" w:tplc="B12436D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87AD2"/>
    <w:multiLevelType w:val="hybridMultilevel"/>
    <w:tmpl w:val="B23E84B4"/>
    <w:lvl w:ilvl="0" w:tplc="7BBAEB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E303CE3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80AAB"/>
    <w:multiLevelType w:val="hybridMultilevel"/>
    <w:tmpl w:val="26DE68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0F62"/>
    <w:multiLevelType w:val="hybridMultilevel"/>
    <w:tmpl w:val="8F4A9852"/>
    <w:lvl w:ilvl="0" w:tplc="468A9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80A28"/>
    <w:multiLevelType w:val="hybridMultilevel"/>
    <w:tmpl w:val="82E86FBE"/>
    <w:lvl w:ilvl="0" w:tplc="42541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B5323D"/>
    <w:multiLevelType w:val="hybridMultilevel"/>
    <w:tmpl w:val="F118F082"/>
    <w:lvl w:ilvl="0" w:tplc="5E0C51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DC050A"/>
    <w:multiLevelType w:val="hybridMultilevel"/>
    <w:tmpl w:val="EF3A3498"/>
    <w:lvl w:ilvl="0" w:tplc="EB0A5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4C279B9"/>
    <w:multiLevelType w:val="hybridMultilevel"/>
    <w:tmpl w:val="D6E0C686"/>
    <w:lvl w:ilvl="0" w:tplc="762629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F50BA2"/>
    <w:multiLevelType w:val="hybridMultilevel"/>
    <w:tmpl w:val="C53AD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64B49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A67125"/>
    <w:multiLevelType w:val="hybridMultilevel"/>
    <w:tmpl w:val="CD54C67A"/>
    <w:lvl w:ilvl="0" w:tplc="76949482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74FB7F81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5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B6"/>
    <w:rsid w:val="0000327B"/>
    <w:rsid w:val="00007AC1"/>
    <w:rsid w:val="0001578E"/>
    <w:rsid w:val="000216A4"/>
    <w:rsid w:val="00032797"/>
    <w:rsid w:val="0004112A"/>
    <w:rsid w:val="000535CF"/>
    <w:rsid w:val="00055E41"/>
    <w:rsid w:val="00063450"/>
    <w:rsid w:val="00064A8D"/>
    <w:rsid w:val="00074CEF"/>
    <w:rsid w:val="00076BCB"/>
    <w:rsid w:val="00090564"/>
    <w:rsid w:val="000A14ED"/>
    <w:rsid w:val="000C5085"/>
    <w:rsid w:val="000C68BB"/>
    <w:rsid w:val="000D2EB2"/>
    <w:rsid w:val="0010557A"/>
    <w:rsid w:val="001065A4"/>
    <w:rsid w:val="00110D82"/>
    <w:rsid w:val="00132DDE"/>
    <w:rsid w:val="00133E6B"/>
    <w:rsid w:val="00146CCD"/>
    <w:rsid w:val="0016365E"/>
    <w:rsid w:val="00183D37"/>
    <w:rsid w:val="00193000"/>
    <w:rsid w:val="001B6F41"/>
    <w:rsid w:val="001C26B8"/>
    <w:rsid w:val="001C3944"/>
    <w:rsid w:val="001F68F0"/>
    <w:rsid w:val="001F6BD8"/>
    <w:rsid w:val="00200CB5"/>
    <w:rsid w:val="00201B2A"/>
    <w:rsid w:val="0020231C"/>
    <w:rsid w:val="002065C3"/>
    <w:rsid w:val="002103E6"/>
    <w:rsid w:val="00215C74"/>
    <w:rsid w:val="00215DAF"/>
    <w:rsid w:val="002174FD"/>
    <w:rsid w:val="00225B0E"/>
    <w:rsid w:val="00241552"/>
    <w:rsid w:val="002739A9"/>
    <w:rsid w:val="002814A1"/>
    <w:rsid w:val="00296280"/>
    <w:rsid w:val="002A1B93"/>
    <w:rsid w:val="002A3588"/>
    <w:rsid w:val="002C147F"/>
    <w:rsid w:val="002D1E76"/>
    <w:rsid w:val="002D1F05"/>
    <w:rsid w:val="002E64AF"/>
    <w:rsid w:val="002F7867"/>
    <w:rsid w:val="00304175"/>
    <w:rsid w:val="003075E0"/>
    <w:rsid w:val="00311EB6"/>
    <w:rsid w:val="00315497"/>
    <w:rsid w:val="00323682"/>
    <w:rsid w:val="0032459E"/>
    <w:rsid w:val="003258D4"/>
    <w:rsid w:val="0032755C"/>
    <w:rsid w:val="00350FD1"/>
    <w:rsid w:val="00360152"/>
    <w:rsid w:val="00373CDE"/>
    <w:rsid w:val="0038785E"/>
    <w:rsid w:val="00393CA1"/>
    <w:rsid w:val="003B2D57"/>
    <w:rsid w:val="003B3D79"/>
    <w:rsid w:val="003B4C72"/>
    <w:rsid w:val="003B598D"/>
    <w:rsid w:val="003F1DEC"/>
    <w:rsid w:val="003F304B"/>
    <w:rsid w:val="003F6893"/>
    <w:rsid w:val="0040277A"/>
    <w:rsid w:val="004144C8"/>
    <w:rsid w:val="0041575B"/>
    <w:rsid w:val="0044598D"/>
    <w:rsid w:val="004819FE"/>
    <w:rsid w:val="004B5ED5"/>
    <w:rsid w:val="004B6EBD"/>
    <w:rsid w:val="004C7EC2"/>
    <w:rsid w:val="004D6D23"/>
    <w:rsid w:val="004E3F7B"/>
    <w:rsid w:val="004E5326"/>
    <w:rsid w:val="004F031C"/>
    <w:rsid w:val="00521932"/>
    <w:rsid w:val="00545BE8"/>
    <w:rsid w:val="005479D3"/>
    <w:rsid w:val="005607FD"/>
    <w:rsid w:val="00566AD4"/>
    <w:rsid w:val="00567BA3"/>
    <w:rsid w:val="00571E77"/>
    <w:rsid w:val="00580959"/>
    <w:rsid w:val="005925A4"/>
    <w:rsid w:val="005B72F0"/>
    <w:rsid w:val="005D1229"/>
    <w:rsid w:val="00605028"/>
    <w:rsid w:val="006120E2"/>
    <w:rsid w:val="00647209"/>
    <w:rsid w:val="00693725"/>
    <w:rsid w:val="006C0D99"/>
    <w:rsid w:val="007035ED"/>
    <w:rsid w:val="0070655D"/>
    <w:rsid w:val="00706CEE"/>
    <w:rsid w:val="00717D7F"/>
    <w:rsid w:val="00720B3C"/>
    <w:rsid w:val="00732F66"/>
    <w:rsid w:val="0075764F"/>
    <w:rsid w:val="00770D85"/>
    <w:rsid w:val="007774BA"/>
    <w:rsid w:val="007803AD"/>
    <w:rsid w:val="00780820"/>
    <w:rsid w:val="007810AF"/>
    <w:rsid w:val="0078295A"/>
    <w:rsid w:val="00803B55"/>
    <w:rsid w:val="00821354"/>
    <w:rsid w:val="008347DD"/>
    <w:rsid w:val="00841BDD"/>
    <w:rsid w:val="008549E0"/>
    <w:rsid w:val="00860F3D"/>
    <w:rsid w:val="0088569D"/>
    <w:rsid w:val="00893349"/>
    <w:rsid w:val="0089654E"/>
    <w:rsid w:val="00896EEC"/>
    <w:rsid w:val="008B2689"/>
    <w:rsid w:val="008B44BB"/>
    <w:rsid w:val="008B5075"/>
    <w:rsid w:val="008E7997"/>
    <w:rsid w:val="008F28A6"/>
    <w:rsid w:val="0090242D"/>
    <w:rsid w:val="00915883"/>
    <w:rsid w:val="009160E8"/>
    <w:rsid w:val="009309C7"/>
    <w:rsid w:val="00972089"/>
    <w:rsid w:val="0099764E"/>
    <w:rsid w:val="009A472B"/>
    <w:rsid w:val="009B36C7"/>
    <w:rsid w:val="009C2651"/>
    <w:rsid w:val="009D2580"/>
    <w:rsid w:val="009D32AF"/>
    <w:rsid w:val="009E1604"/>
    <w:rsid w:val="00A57232"/>
    <w:rsid w:val="00A73F35"/>
    <w:rsid w:val="00A93E20"/>
    <w:rsid w:val="00A96189"/>
    <w:rsid w:val="00A97295"/>
    <w:rsid w:val="00AA46E5"/>
    <w:rsid w:val="00AF567B"/>
    <w:rsid w:val="00B451A1"/>
    <w:rsid w:val="00B46BD0"/>
    <w:rsid w:val="00B82A81"/>
    <w:rsid w:val="00BA2DB8"/>
    <w:rsid w:val="00BA322A"/>
    <w:rsid w:val="00BA785E"/>
    <w:rsid w:val="00BB142F"/>
    <w:rsid w:val="00BB411C"/>
    <w:rsid w:val="00BC132A"/>
    <w:rsid w:val="00BD092E"/>
    <w:rsid w:val="00BE036E"/>
    <w:rsid w:val="00BF62D1"/>
    <w:rsid w:val="00BF6DB4"/>
    <w:rsid w:val="00C05F25"/>
    <w:rsid w:val="00C23D97"/>
    <w:rsid w:val="00C311C0"/>
    <w:rsid w:val="00C32F86"/>
    <w:rsid w:val="00C57B88"/>
    <w:rsid w:val="00C76E69"/>
    <w:rsid w:val="00C77AC6"/>
    <w:rsid w:val="00C87CD8"/>
    <w:rsid w:val="00CA6C3A"/>
    <w:rsid w:val="00CB0C00"/>
    <w:rsid w:val="00CB794E"/>
    <w:rsid w:val="00CB7EC3"/>
    <w:rsid w:val="00CE4FD4"/>
    <w:rsid w:val="00CF04C6"/>
    <w:rsid w:val="00CF6E00"/>
    <w:rsid w:val="00D01585"/>
    <w:rsid w:val="00D24703"/>
    <w:rsid w:val="00D27835"/>
    <w:rsid w:val="00D27F12"/>
    <w:rsid w:val="00D44EF0"/>
    <w:rsid w:val="00D46788"/>
    <w:rsid w:val="00D50796"/>
    <w:rsid w:val="00D53C44"/>
    <w:rsid w:val="00D62C46"/>
    <w:rsid w:val="00D632EE"/>
    <w:rsid w:val="00D659CC"/>
    <w:rsid w:val="00D930C9"/>
    <w:rsid w:val="00D97C28"/>
    <w:rsid w:val="00DA1FE1"/>
    <w:rsid w:val="00DA416E"/>
    <w:rsid w:val="00DC6C7A"/>
    <w:rsid w:val="00DD171A"/>
    <w:rsid w:val="00DD34B2"/>
    <w:rsid w:val="00DF7232"/>
    <w:rsid w:val="00E00D2D"/>
    <w:rsid w:val="00E1171F"/>
    <w:rsid w:val="00E4716C"/>
    <w:rsid w:val="00E841EF"/>
    <w:rsid w:val="00EB0F67"/>
    <w:rsid w:val="00EC523D"/>
    <w:rsid w:val="00EE1E36"/>
    <w:rsid w:val="00F140AF"/>
    <w:rsid w:val="00F215F5"/>
    <w:rsid w:val="00F34779"/>
    <w:rsid w:val="00F44502"/>
    <w:rsid w:val="00F475D9"/>
    <w:rsid w:val="00F51153"/>
    <w:rsid w:val="00F77A08"/>
    <w:rsid w:val="00F853E5"/>
    <w:rsid w:val="00F8749B"/>
    <w:rsid w:val="00FA36D3"/>
    <w:rsid w:val="00FE45BE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Balk1">
    <w:name w:val="heading 1"/>
    <w:basedOn w:val="Normal"/>
    <w:next w:val="Normal"/>
    <w:link w:val="Balk1Char"/>
    <w:qFormat/>
    <w:rsid w:val="00947093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830B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GvdeMetniGirintisi3Char">
    <w:name w:val="Gövde Metni Girintisi 3 Char"/>
    <w:basedOn w:val="VarsaylanParagrafYazTipi"/>
    <w:uiPriority w:val="99"/>
    <w:semiHidden/>
    <w:qFormat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qFormat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qFormat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qFormat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qFormat/>
    <w:rsid w:val="005C1A48"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C80F5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80F5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C80F56"/>
    <w:rPr>
      <w:b/>
      <w:bCs/>
      <w:sz w:val="20"/>
      <w:szCs w:val="20"/>
    </w:rPr>
  </w:style>
  <w:style w:type="character" w:customStyle="1" w:styleId="title-text">
    <w:name w:val="title-text"/>
    <w:qFormat/>
    <w:rsid w:val="000A5E4B"/>
  </w:style>
  <w:style w:type="character" w:customStyle="1" w:styleId="authorsname">
    <w:name w:val="authors__name"/>
    <w:qFormat/>
    <w:rsid w:val="000A5E4B"/>
  </w:style>
  <w:style w:type="character" w:customStyle="1" w:styleId="authorscontact">
    <w:name w:val="authors__contact"/>
    <w:qFormat/>
    <w:rsid w:val="000A5E4B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3873DF"/>
  </w:style>
  <w:style w:type="character" w:customStyle="1" w:styleId="s4">
    <w:name w:val="s4"/>
    <w:qFormat/>
    <w:rsid w:val="003873DF"/>
  </w:style>
  <w:style w:type="character" w:customStyle="1" w:styleId="css-901oao">
    <w:name w:val="css-901oao"/>
    <w:basedOn w:val="VarsaylanParagrafYazTipi"/>
    <w:qFormat/>
    <w:rsid w:val="00503D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C17373"/>
    <w:pPr>
      <w:spacing w:after="20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29C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1"/>
    <w:qFormat/>
    <w:rsid w:val="00EB2BFE"/>
    <w:pPr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b9fe9049761426654245bb2dd862eecmsonormal">
    <w:name w:val="db9fe9049761426654245bb2dd862eecmsonormal"/>
    <w:basedOn w:val="Normal"/>
    <w:qFormat/>
    <w:rsid w:val="001F591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C80F56"/>
    <w:rPr>
      <w:b/>
      <w:bCs/>
    </w:rPr>
  </w:style>
  <w:style w:type="paragraph" w:styleId="GvdeMetni2">
    <w:name w:val="Body Text 2"/>
    <w:basedOn w:val="Normal"/>
    <w:link w:val="GvdeMetni2Char"/>
    <w:uiPriority w:val="99"/>
    <w:unhideWhenUsed/>
    <w:qFormat/>
    <w:rsid w:val="003873DF"/>
    <w:pPr>
      <w:spacing w:after="120" w:line="48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4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51153"/>
    <w:pPr>
      <w:suppressAutoHyphens w:val="0"/>
    </w:pPr>
    <w:rPr>
      <w:rFonts w:eastAsiaTheme="minorEastAsia"/>
      <w:sz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51153"/>
    <w:rPr>
      <w:rFonts w:eastAsiaTheme="minorEastAsia"/>
      <w:sz w:val="22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6D23"/>
    <w:rPr>
      <w:color w:val="0000FF"/>
      <w:u w:val="single"/>
    </w:rPr>
  </w:style>
  <w:style w:type="paragraph" w:customStyle="1" w:styleId="CitaviBibliography">
    <w:name w:val="Citavi Bibliography"/>
    <w:uiPriority w:val="99"/>
    <w:rsid w:val="00F8749B"/>
    <w:pPr>
      <w:suppressAutoHyphens w:val="0"/>
      <w:autoSpaceDE w:val="0"/>
      <w:autoSpaceDN w:val="0"/>
      <w:adjustRightInd w:val="0"/>
      <w:ind w:left="283" w:hanging="283"/>
    </w:pPr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E7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Maddemi">
    <w:name w:val="List Bullet"/>
    <w:basedOn w:val="Normal"/>
    <w:uiPriority w:val="99"/>
    <w:unhideWhenUsed/>
    <w:rsid w:val="00605028"/>
    <w:pPr>
      <w:numPr>
        <w:numId w:val="16"/>
      </w:numPr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82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8295A"/>
    <w:rPr>
      <w:rFonts w:ascii="Courier New" w:eastAsia="Times New Roman" w:hAnsi="Courier New" w:cs="Courier New"/>
      <w:szCs w:val="20"/>
      <w:lang w:eastAsia="tr-TR"/>
    </w:rPr>
  </w:style>
  <w:style w:type="character" w:customStyle="1" w:styleId="y2iqfc">
    <w:name w:val="y2iqfc"/>
    <w:basedOn w:val="VarsaylanParagrafYazTipi"/>
    <w:rsid w:val="0078295A"/>
  </w:style>
  <w:style w:type="character" w:customStyle="1" w:styleId="jlqj4b">
    <w:name w:val="jlqj4b"/>
    <w:basedOn w:val="VarsaylanParagrafYazTipi"/>
    <w:rsid w:val="00770D85"/>
  </w:style>
  <w:style w:type="paragraph" w:styleId="KonuBal">
    <w:name w:val="Title"/>
    <w:basedOn w:val="Normal"/>
    <w:next w:val="Normal"/>
    <w:link w:val="KonuBalChar"/>
    <w:uiPriority w:val="10"/>
    <w:qFormat/>
    <w:rsid w:val="00A73F35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3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Balk1">
    <w:name w:val="heading 1"/>
    <w:basedOn w:val="Normal"/>
    <w:next w:val="Normal"/>
    <w:link w:val="Balk1Char"/>
    <w:qFormat/>
    <w:rsid w:val="00947093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830B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GvdeMetniGirintisi3Char">
    <w:name w:val="Gövde Metni Girintisi 3 Char"/>
    <w:basedOn w:val="VarsaylanParagrafYazTipi"/>
    <w:uiPriority w:val="99"/>
    <w:semiHidden/>
    <w:qFormat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qFormat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qFormat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qFormat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qFormat/>
    <w:rsid w:val="005C1A48"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C80F5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80F5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C80F56"/>
    <w:rPr>
      <w:b/>
      <w:bCs/>
      <w:sz w:val="20"/>
      <w:szCs w:val="20"/>
    </w:rPr>
  </w:style>
  <w:style w:type="character" w:customStyle="1" w:styleId="title-text">
    <w:name w:val="title-text"/>
    <w:qFormat/>
    <w:rsid w:val="000A5E4B"/>
  </w:style>
  <w:style w:type="character" w:customStyle="1" w:styleId="authorsname">
    <w:name w:val="authors__name"/>
    <w:qFormat/>
    <w:rsid w:val="000A5E4B"/>
  </w:style>
  <w:style w:type="character" w:customStyle="1" w:styleId="authorscontact">
    <w:name w:val="authors__contact"/>
    <w:qFormat/>
    <w:rsid w:val="000A5E4B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3873DF"/>
  </w:style>
  <w:style w:type="character" w:customStyle="1" w:styleId="s4">
    <w:name w:val="s4"/>
    <w:qFormat/>
    <w:rsid w:val="003873DF"/>
  </w:style>
  <w:style w:type="character" w:customStyle="1" w:styleId="css-901oao">
    <w:name w:val="css-901oao"/>
    <w:basedOn w:val="VarsaylanParagrafYazTipi"/>
    <w:qFormat/>
    <w:rsid w:val="00503D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C17373"/>
    <w:pPr>
      <w:spacing w:after="20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29C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1"/>
    <w:qFormat/>
    <w:rsid w:val="00EB2BFE"/>
    <w:pPr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b9fe9049761426654245bb2dd862eecmsonormal">
    <w:name w:val="db9fe9049761426654245bb2dd862eecmsonormal"/>
    <w:basedOn w:val="Normal"/>
    <w:qFormat/>
    <w:rsid w:val="001F591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C80F56"/>
    <w:rPr>
      <w:b/>
      <w:bCs/>
    </w:rPr>
  </w:style>
  <w:style w:type="paragraph" w:styleId="GvdeMetni2">
    <w:name w:val="Body Text 2"/>
    <w:basedOn w:val="Normal"/>
    <w:link w:val="GvdeMetni2Char"/>
    <w:uiPriority w:val="99"/>
    <w:unhideWhenUsed/>
    <w:qFormat/>
    <w:rsid w:val="003873DF"/>
    <w:pPr>
      <w:spacing w:after="120" w:line="48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4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51153"/>
    <w:pPr>
      <w:suppressAutoHyphens w:val="0"/>
    </w:pPr>
    <w:rPr>
      <w:rFonts w:eastAsiaTheme="minorEastAsia"/>
      <w:sz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51153"/>
    <w:rPr>
      <w:rFonts w:eastAsiaTheme="minorEastAsia"/>
      <w:sz w:val="22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6D23"/>
    <w:rPr>
      <w:color w:val="0000FF"/>
      <w:u w:val="single"/>
    </w:rPr>
  </w:style>
  <w:style w:type="paragraph" w:customStyle="1" w:styleId="CitaviBibliography">
    <w:name w:val="Citavi Bibliography"/>
    <w:uiPriority w:val="99"/>
    <w:rsid w:val="00F8749B"/>
    <w:pPr>
      <w:suppressAutoHyphens w:val="0"/>
      <w:autoSpaceDE w:val="0"/>
      <w:autoSpaceDN w:val="0"/>
      <w:adjustRightInd w:val="0"/>
      <w:ind w:left="283" w:hanging="283"/>
    </w:pPr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E7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Maddemi">
    <w:name w:val="List Bullet"/>
    <w:basedOn w:val="Normal"/>
    <w:uiPriority w:val="99"/>
    <w:unhideWhenUsed/>
    <w:rsid w:val="00605028"/>
    <w:pPr>
      <w:numPr>
        <w:numId w:val="16"/>
      </w:numPr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82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8295A"/>
    <w:rPr>
      <w:rFonts w:ascii="Courier New" w:eastAsia="Times New Roman" w:hAnsi="Courier New" w:cs="Courier New"/>
      <w:szCs w:val="20"/>
      <w:lang w:eastAsia="tr-TR"/>
    </w:rPr>
  </w:style>
  <w:style w:type="character" w:customStyle="1" w:styleId="y2iqfc">
    <w:name w:val="y2iqfc"/>
    <w:basedOn w:val="VarsaylanParagrafYazTipi"/>
    <w:rsid w:val="0078295A"/>
  </w:style>
  <w:style w:type="character" w:customStyle="1" w:styleId="jlqj4b">
    <w:name w:val="jlqj4b"/>
    <w:basedOn w:val="VarsaylanParagrafYazTipi"/>
    <w:rsid w:val="00770D85"/>
  </w:style>
  <w:style w:type="paragraph" w:styleId="KonuBal">
    <w:name w:val="Title"/>
    <w:basedOn w:val="Normal"/>
    <w:next w:val="Normal"/>
    <w:link w:val="KonuBalChar"/>
    <w:uiPriority w:val="10"/>
    <w:qFormat/>
    <w:rsid w:val="00A73F35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3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32F8-9A7B-408B-8959-0621CABA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2022</dc:subject>
  <dc:creator>Hayriye BAL</dc:creator>
  <cp:lastModifiedBy>Hatice KASAR</cp:lastModifiedBy>
  <cp:revision>82</cp:revision>
  <cp:lastPrinted>2018-12-19T11:50:00Z</cp:lastPrinted>
  <dcterms:created xsi:type="dcterms:W3CDTF">2021-12-17T09:42:00Z</dcterms:created>
  <dcterms:modified xsi:type="dcterms:W3CDTF">2022-07-29T14:21:00Z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