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3" w:rsidRPr="0008459B" w:rsidRDefault="00823263" w:rsidP="00823263">
      <w:pPr>
        <w:spacing w:after="0" w:line="240" w:lineRule="auto"/>
        <w:jc w:val="center"/>
        <w:rPr>
          <w:b/>
          <w:sz w:val="40"/>
          <w:szCs w:val="40"/>
        </w:rPr>
      </w:pPr>
      <w:r w:rsidRPr="0008459B">
        <w:rPr>
          <w:b/>
          <w:sz w:val="40"/>
          <w:szCs w:val="40"/>
        </w:rPr>
        <w:t>İKTİSADİ VE İDARİ BİLİMLER FAKÜLTESİNİN 201</w:t>
      </w:r>
      <w:r>
        <w:rPr>
          <w:b/>
          <w:sz w:val="40"/>
          <w:szCs w:val="40"/>
        </w:rPr>
        <w:t>8</w:t>
      </w:r>
      <w:r w:rsidRPr="0008459B">
        <w:rPr>
          <w:b/>
          <w:sz w:val="40"/>
          <w:szCs w:val="40"/>
        </w:rPr>
        <w:t xml:space="preserve"> YILI ETKİNLİKLERİ</w:t>
      </w:r>
    </w:p>
    <w:p w:rsidR="00823263" w:rsidRPr="005630AB" w:rsidRDefault="00823263" w:rsidP="00823263">
      <w:pPr>
        <w:spacing w:after="0" w:line="240" w:lineRule="auto"/>
        <w:rPr>
          <w:sz w:val="24"/>
          <w:szCs w:val="24"/>
        </w:rPr>
      </w:pPr>
    </w:p>
    <w:p w:rsidR="00823263" w:rsidRDefault="00823263" w:rsidP="00823263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8459B">
        <w:rPr>
          <w:rFonts w:asciiTheme="majorHAnsi" w:hAnsiTheme="majorHAnsi"/>
          <w:b/>
          <w:sz w:val="28"/>
          <w:szCs w:val="28"/>
        </w:rPr>
        <w:t>Uluslararası Toplantılarda Sunulan Bildiriler</w:t>
      </w:r>
    </w:p>
    <w:p w:rsidR="002C0DA6" w:rsidRPr="002C0DA6" w:rsidRDefault="002C0DA6" w:rsidP="002C0DA6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287"/>
        <w:gridCol w:w="2264"/>
        <w:gridCol w:w="2273"/>
        <w:gridCol w:w="3294"/>
        <w:gridCol w:w="4798"/>
      </w:tblGrid>
      <w:tr w:rsidR="002C0DA6" w:rsidRPr="001534E1" w:rsidTr="004877D6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Etkinliğe Katılan Öğretim Elemanı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3294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Etkinlik Adı</w:t>
            </w:r>
          </w:p>
        </w:tc>
        <w:tc>
          <w:tcPr>
            <w:tcW w:w="4798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9-10 Şubat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 Stratejik Araştırmalar Merkezi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Marakeş</w:t>
            </w:r>
            <w:proofErr w:type="spellEnd"/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9. Uluslararası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Marakeş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Güvenlik Formu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Afrika’da Yeni Tehditler ve Çatışma Riskleri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4-11 Mart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Afrika Birliği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Sekreteryası</w:t>
            </w:r>
            <w:proofErr w:type="spellEnd"/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Negotiantion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Skills</w:t>
            </w:r>
            <w:proofErr w:type="spellEnd"/>
          </w:p>
        </w:tc>
      </w:tr>
      <w:tr w:rsidR="002C0DA6" w:rsidRPr="001534E1" w:rsidTr="004877D6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1-2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Roma –İtalya’da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27th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Scientific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Conference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 Konferans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Causal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Macro-Level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Stability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başlıklı bildiri</w:t>
            </w:r>
          </w:p>
        </w:tc>
      </w:tr>
      <w:tr w:rsidR="002C0DA6" w:rsidRPr="001534E1" w:rsidTr="004877D6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4-7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Uluslararası Çalışmalar Derneği (ISA) San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Fransisco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>, ABD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Counter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Hegemonic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Strategy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Turkish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Anti-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Nuclear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Platform başlıklı bildiri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04-07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Uluslararası Avrasya Sosyal Bilimler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Yeni Dünya Düzeni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Vizyoner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Türkiye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13-15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Banja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Luka Üniversitesi 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Bosna Hersek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IV REDETE Konferansı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Development: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Empirical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Developed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Developing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başlıklı bildiri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24-25 Mayıs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Global Business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Research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(GBRC)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Whether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Control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Corruption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Matters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Happieness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Panel Data Analysis</w:t>
            </w:r>
          </w:p>
        </w:tc>
      </w:tr>
      <w:tr w:rsidR="002C0DA6" w:rsidRPr="001534E1" w:rsidTr="004877D6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25-27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Magosa (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Famagusta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3rd International Conference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Baking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Perspectives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(ICBFP – 2018)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Does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Research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Expenditure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Impact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ARDL Model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Anlysis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Empirical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Anlysis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Tourism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Stability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Absence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Violence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/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Terrorism</w:t>
            </w:r>
            <w:proofErr w:type="spellEnd"/>
          </w:p>
        </w:tc>
      </w:tr>
      <w:tr w:rsidR="002C0DA6" w:rsidRPr="001534E1" w:rsidTr="004877D6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Ayhan Cankut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Lefkoşe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EMI Girişimcilik ve Sosyal Bilimler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Milli Mücadele Dönemi Türkiye-Rusya İlişkileri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Yard.Doç.Andris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Banka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09-11 Mayıs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Birmingham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Transitions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Transactions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Translations:Europe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Threshold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Assessing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US_Baltic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Age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Trump</w:t>
            </w:r>
            <w:proofErr w:type="spellEnd"/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Meltem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Canoğlu</w:t>
            </w:r>
            <w:proofErr w:type="spellEnd"/>
          </w:p>
          <w:p w:rsidR="00FE40AB" w:rsidRP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. Eda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Yaşa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4-5  Mayıs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Batıl İnançların Tüketime Etkisi: Fal-Kafelere Giden Müşteri Profilinin Belirlenmesi Üzerine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Keşifsel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Bir Çalışma” başlıklı bildiri</w:t>
            </w:r>
          </w:p>
        </w:tc>
      </w:tr>
    </w:tbl>
    <w:p w:rsidR="00336058" w:rsidRDefault="00336058"/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287"/>
        <w:gridCol w:w="2264"/>
        <w:gridCol w:w="2273"/>
        <w:gridCol w:w="3294"/>
        <w:gridCol w:w="4798"/>
      </w:tblGrid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Dr. Öğretim Üyesi Ümit DOĞRUL, Ahmet Hilmi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Ö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zeltürkay</w:t>
            </w:r>
            <w:proofErr w:type="spellEnd"/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ve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. Eda 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Yaşa </w:t>
            </w:r>
            <w:proofErr w:type="spellStart"/>
            <w:r w:rsidR="001534E1"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4-5  Mayıs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Fast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Food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-“Hızlı Yiyecek”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Restaurantlarını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Ziyaret Eden Öğrencilerin Tekrar Ziyaretlerine Etki Eden Faktörlerin Belirlenmesi: Üniversite Öğrencileri Üzerine Pilot Bir Çalışma”,  başlıklı bildiri</w:t>
            </w:r>
          </w:p>
        </w:tc>
      </w:tr>
      <w:tr w:rsidR="000469DF" w:rsidRPr="001534E1" w:rsidTr="00FE40AB">
        <w:tc>
          <w:tcPr>
            <w:tcW w:w="501" w:type="dxa"/>
            <w:shd w:val="clear" w:color="auto" w:fill="8DB3E2" w:themeFill="text2" w:themeFillTint="66"/>
          </w:tcPr>
          <w:p w:rsidR="000469DF" w:rsidRPr="001534E1" w:rsidRDefault="000469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0469DF" w:rsidRDefault="000469DF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Şenol Kandemir</w:t>
            </w:r>
          </w:p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</w:t>
            </w:r>
            <w:r w:rsidR="004A3FFF">
              <w:rPr>
                <w:rFonts w:asciiTheme="majorHAnsi" w:hAnsiTheme="majorHAnsi" w:cs="Times New Roman"/>
                <w:sz w:val="18"/>
                <w:szCs w:val="18"/>
              </w:rPr>
              <w:t>Ö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Canol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Kandemir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Çalışmaları Kongresi,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0469DF" w:rsidRPr="000469DF" w:rsidRDefault="000469DF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469DF">
              <w:rPr>
                <w:rFonts w:asciiTheme="majorHAnsi" w:hAnsiTheme="majorHAnsi" w:cs="Times New Roman"/>
                <w:sz w:val="18"/>
                <w:szCs w:val="18"/>
              </w:rPr>
              <w:t>2001 Krizi Sonrası Düzenleme Döneminde Türk Bankacılığının Finansal Görünümü</w:t>
            </w:r>
          </w:p>
        </w:tc>
      </w:tr>
      <w:tr w:rsidR="004A3FFF" w:rsidRPr="001534E1" w:rsidTr="004A3FFF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Haziran – 16 Eylül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Tayvan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National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Chengchi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Univ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Institute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Inter.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Institute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Affairs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Taiwan</w:t>
            </w:r>
            <w:proofErr w:type="spellEnd"/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Tayvan Dışişleri Bakanlığının vermiş Olduğu Burs ile 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Master Program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Middle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Eastern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Central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Asian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Bölgesini Tanıma ve Temas edilen Eğitim Kurumlarına Çağ Üniversitesini Tanıtma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Stratejik Denge Konusunda Yapılacak Araştırmalar</w:t>
            </w:r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24-28 Haziran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Üsküp/Makedonya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3rd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Congerence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Business Management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(ICEBSS)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Freedom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Muslija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Output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Panel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Causality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Analysis</w:t>
            </w:r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Muslija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Time – Series Analysis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Case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Prof.DrEsat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17-21 Temmuz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Fransa Jean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Monnet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Tarih ve Askeri Teknoloji Sempozyumu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946F48" w:rsidRDefault="004A3FFF" w:rsidP="00946F48">
            <w:pPr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</w:t>
            </w:r>
            <w:r w:rsidRPr="00946F48">
              <w:rPr>
                <w:rFonts w:asciiTheme="majorHAnsi" w:hAnsiTheme="majorHAnsi"/>
                <w:sz w:val="18"/>
                <w:szCs w:val="18"/>
              </w:rPr>
              <w:t>e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First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Ottoman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Pre-Dreadnought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Abd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>-al-Kadar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(İlk Osmanlı Zırhlı Savaş Gemisi: Abdülkadir)</w:t>
            </w:r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Dr.Öğretim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Üyesi Elma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18-19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Energy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Engineering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Human Development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Renewable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Energy:Evidence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4877D6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16-19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Bilato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(Manastır) / Makedonya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Battle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Lines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Point of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Reconcilitation-Bitola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1918 – 2018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Turkish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Martyrs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of World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War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 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German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Cemeteries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Macvedonia</w:t>
            </w:r>
            <w:proofErr w:type="spellEnd"/>
          </w:p>
        </w:tc>
      </w:tr>
      <w:tr w:rsidR="004A3FFF" w:rsidRPr="00E11A9F" w:rsidTr="004877D6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29-29 Eylül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2. Uluslararası Turizm Geleceği: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İnovasyon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>, Girişimcilik ve Sürdürülebilirlik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E Case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Study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Through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Influencer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Marketing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Interview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Instagram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Food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Blogger:Endermutfakta</w:t>
            </w:r>
            <w:proofErr w:type="spellEnd"/>
            <w:proofErr w:type="gramEnd"/>
          </w:p>
        </w:tc>
      </w:tr>
      <w:tr w:rsidR="004A3FFF" w:rsidRPr="001534E1" w:rsidTr="00E2389C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22-23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Vefatının 100.Yılında Sultan II. Abdülhamid ve Dönemi Uluslararası Kongresi 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II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Abdulhamid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ve Siyam Krallığı</w:t>
            </w:r>
          </w:p>
        </w:tc>
      </w:tr>
      <w:tr w:rsidR="004A3FFF" w:rsidRPr="00E11A9F" w:rsidTr="004877D6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Yılmaz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14-18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Yunanistan / Atina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Management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(ICPEMS)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Determinans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Level Financial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Literacy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E11A9F" w:rsidTr="004877D6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Application of Data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Envelopment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Analysis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to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Evaluate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Exports:Selected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South East Europe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European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Union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</w:p>
        </w:tc>
      </w:tr>
      <w:tr w:rsidR="004A3FFF" w:rsidRPr="00E11A9F" w:rsidTr="004877D6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Meta-Analysis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Life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Insurance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Growth</w:t>
            </w:r>
            <w:proofErr w:type="spellEnd"/>
          </w:p>
        </w:tc>
      </w:tr>
    </w:tbl>
    <w:p w:rsidR="00733E72" w:rsidRDefault="00733E72"/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287"/>
        <w:gridCol w:w="2264"/>
        <w:gridCol w:w="2273"/>
        <w:gridCol w:w="3294"/>
        <w:gridCol w:w="4798"/>
      </w:tblGrid>
      <w:tr w:rsidR="004A3FFF" w:rsidRPr="00E11A9F" w:rsidTr="004877D6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Yılmaz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Impact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Interest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Rate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Inflation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On Real Exchange Rate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Across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Emerging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1993 -2015: A Panel Data Analysis</w:t>
            </w:r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Şefika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Nilay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Onatça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Pecking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Order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Theory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Determining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Capital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Structure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: A Panel Data Analysis of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Manufacturing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Companies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Listed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Ise</w:t>
            </w:r>
            <w:proofErr w:type="spellEnd"/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II.İİT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Üyesi Ülkeler Arabuluculuk Konferansı 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53/47 Sayılı İİT Kararının Uygulanması Temalı toplantıya katılım</w:t>
            </w:r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 İstanbul Arabuluculuk Konferansı 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Pr="002B050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Sürdürülebilir Barış için Arabuluculuk Uygulamalarının Geliştirilmesi Temalı toplantıya katılım</w:t>
            </w:r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Pr="00E11A9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11-18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Dış İşleri Bakanlığı Diplomasi Akademisi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 Aralık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Türk – Rus Dünyası Akademik Araştırmaları (UTRAK)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Diplomasi Araştırmaları Işığında Büyükelçi  Hamit Batu’nun Sovyetler Birliğine Bakışı</w:t>
            </w:r>
          </w:p>
        </w:tc>
      </w:tr>
      <w:tr w:rsidR="001406DF" w:rsidRPr="00E11A9F" w:rsidTr="004877D6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Default="001406DF" w:rsidP="0071669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Arş.Gör.Özge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Aralık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Gaziantep Hasan Kalyoncu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XVI. Siyasi İlikler Türk Derneği Lisansüstü Konferansı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ve Güvenlik Ekseninde Avrupa Birliğli</w:t>
            </w:r>
          </w:p>
        </w:tc>
      </w:tr>
      <w:tr w:rsidR="001406DF" w:rsidRPr="00F10F7E" w:rsidTr="004877D6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E238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406DF" w:rsidRPr="00F10F7E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10F7E">
              <w:rPr>
                <w:rFonts w:asciiTheme="majorHAnsi" w:hAnsiTheme="majorHAnsi"/>
                <w:sz w:val="18"/>
                <w:szCs w:val="18"/>
              </w:rPr>
              <w:t>Dr.Öğırt.Üyesi</w:t>
            </w:r>
            <w:proofErr w:type="spellEnd"/>
            <w:proofErr w:type="gram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Andris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Banka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25-26 Ocak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Bruges</w:t>
            </w:r>
            <w:proofErr w:type="spellEnd"/>
          </w:p>
        </w:tc>
        <w:tc>
          <w:tcPr>
            <w:tcW w:w="3294" w:type="dxa"/>
            <w:shd w:val="clear" w:color="auto" w:fill="DAEEF3" w:themeFill="accent5" w:themeFillTint="33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European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Union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Politicization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of Europe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406DF" w:rsidRPr="00F10F7E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Baltics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after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Brexit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Assessing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National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Security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Implications</w:t>
            </w:r>
            <w:proofErr w:type="spellEnd"/>
          </w:p>
        </w:tc>
      </w:tr>
    </w:tbl>
    <w:p w:rsidR="006628CE" w:rsidRDefault="006628CE">
      <w:pPr>
        <w:rPr>
          <w:rFonts w:asciiTheme="majorHAnsi" w:hAnsiTheme="majorHAnsi"/>
          <w:b/>
          <w:sz w:val="24"/>
          <w:szCs w:val="24"/>
        </w:rPr>
      </w:pPr>
    </w:p>
    <w:p w:rsidR="0016275F" w:rsidRPr="001E670B" w:rsidRDefault="00963355" w:rsidP="001E670B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B1E9F">
        <w:rPr>
          <w:rFonts w:asciiTheme="majorHAnsi" w:hAnsiTheme="majorHAnsi"/>
          <w:b/>
          <w:sz w:val="28"/>
          <w:szCs w:val="28"/>
        </w:rPr>
        <w:t xml:space="preserve">Ulusal </w:t>
      </w:r>
      <w:r w:rsidR="001E670B">
        <w:rPr>
          <w:rFonts w:asciiTheme="majorHAnsi" w:hAnsiTheme="majorHAnsi"/>
          <w:b/>
          <w:sz w:val="28"/>
          <w:szCs w:val="28"/>
        </w:rPr>
        <w:t>Toplantılarda Sunulan Bildiriler</w:t>
      </w:r>
    </w:p>
    <w:p w:rsidR="00F12657" w:rsidRPr="00EC74CD" w:rsidRDefault="00F12657" w:rsidP="002B1E9F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287"/>
        <w:gridCol w:w="2264"/>
        <w:gridCol w:w="2273"/>
        <w:gridCol w:w="3294"/>
        <w:gridCol w:w="4798"/>
      </w:tblGrid>
      <w:tr w:rsidR="00567320" w:rsidRPr="001534E1" w:rsidTr="00C92730">
        <w:tc>
          <w:tcPr>
            <w:tcW w:w="501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Etkinliğe Katılan Öğretim Elemanı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3294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Etkinlik Adı</w:t>
            </w:r>
          </w:p>
        </w:tc>
        <w:tc>
          <w:tcPr>
            <w:tcW w:w="4798" w:type="dxa"/>
            <w:shd w:val="clear" w:color="auto" w:fill="8DB3E2" w:themeFill="text2" w:themeFillTint="66"/>
          </w:tcPr>
          <w:p w:rsidR="00567320" w:rsidRPr="001534E1" w:rsidRDefault="007175BC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C10B3F" w:rsidRPr="001534E1" w:rsidTr="00C92730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2C0DA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Diplomasi Akademisi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&amp;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</w:p>
        </w:tc>
      </w:tr>
      <w:tr w:rsidR="002B1E9F" w:rsidRPr="001534E1" w:rsidTr="00C92730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29 Mart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 İkili İlişkiler Genel Md.</w:t>
            </w:r>
          </w:p>
          <w:p w:rsidR="002B1E9F" w:rsidRPr="001534E1" w:rsidRDefault="002B1E9F" w:rsidP="0033605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Taha Carım Toplantı Sal</w:t>
            </w:r>
            <w:r w:rsidR="00336058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B1E9F" w:rsidRPr="001534E1" w:rsidRDefault="002B1E9F" w:rsidP="00CB6E2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Müsteşar Yardımcısı Büyükelçi Sayın Ümit Yardım Başkanlığında Görüş Alışverişi Toplantısı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</w:t>
            </w:r>
          </w:p>
        </w:tc>
      </w:tr>
      <w:tr w:rsidR="002B1E9F" w:rsidRPr="001534E1" w:rsidTr="00C92730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03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Tayvan Çalışmaları Sempozyumu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B1E9F" w:rsidRPr="001534E1" w:rsidRDefault="002B1E9F" w:rsidP="00FF641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 Tayvan Çalışmaları</w:t>
            </w:r>
          </w:p>
        </w:tc>
      </w:tr>
      <w:tr w:rsidR="002B1E9F" w:rsidRPr="001534E1" w:rsidTr="00C92730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B1E9F" w:rsidRPr="001534E1" w:rsidRDefault="001359E9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1E9F" w:rsidRPr="001534E1">
              <w:rPr>
                <w:rFonts w:asciiTheme="majorHAnsi" w:hAnsiTheme="majorHAnsi"/>
                <w:sz w:val="18"/>
                <w:szCs w:val="18"/>
              </w:rPr>
              <w:t>Sevgi Balkan Şahin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Taşdemir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06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Bakanlığı Müsteşarı Büyükelçi Selim Yenel ev sahipliğinde toplantı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– AB İlişkilerinde Güncel Meseleler</w:t>
            </w:r>
          </w:p>
        </w:tc>
      </w:tr>
      <w:tr w:rsidR="00FE40AB" w:rsidRPr="001534E1" w:rsidTr="00FE40AB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pStyle w:val="AltKonuBal"/>
              <w:rPr>
                <w:b/>
                <w:i w:val="0"/>
                <w:sz w:val="18"/>
                <w:szCs w:val="18"/>
              </w:rPr>
            </w:pPr>
            <w:r w:rsidRPr="001534E1">
              <w:rPr>
                <w:b/>
                <w:i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Taşdemir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Mersin Ticaret ve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San.Od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Göç İdaresi  Müdürlüğü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Birliği ve Türkiye Cumhuriyeti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Mülteci Krizinin Etkilerini Hafifletmek iç in Türkiye’deki Ulusal Kurumların Desteklenmesi Projesi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Türkiye’deki Mülteci Girişimciliğinin Güçlendirilmesi konulu toplantıya bildirisiz katılım</w:t>
            </w:r>
          </w:p>
        </w:tc>
      </w:tr>
      <w:tr w:rsidR="002B1E9F" w:rsidRPr="001534E1" w:rsidTr="00C92730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C0DA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B1E9F" w:rsidRPr="001534E1" w:rsidRDefault="002B1E9F" w:rsidP="001534E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534E1">
              <w:rPr>
                <w:rFonts w:asciiTheme="majorHAnsi" w:hAnsiTheme="majorHAnsi"/>
                <w:sz w:val="18"/>
                <w:szCs w:val="18"/>
              </w:rPr>
              <w:t xml:space="preserve">Yaşa </w:t>
            </w:r>
            <w:proofErr w:type="spellStart"/>
            <w:r w:rsidR="001534E1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264" w:type="dxa"/>
            <w:shd w:val="clear" w:color="auto" w:fill="DAEEF3" w:themeFill="accent5" w:themeFillTint="33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26-28 Nisan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İzmir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Katip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Çelebi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17. Uluslararası Katılımlı İşletmecilik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B1E9F" w:rsidRPr="001534E1" w:rsidRDefault="002B1E9F" w:rsidP="00F750A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Bildirisiz katılım</w:t>
            </w:r>
          </w:p>
        </w:tc>
      </w:tr>
      <w:tr w:rsidR="00441A8C" w:rsidRPr="001534E1" w:rsidTr="00441A8C">
        <w:tc>
          <w:tcPr>
            <w:tcW w:w="501" w:type="dxa"/>
            <w:shd w:val="clear" w:color="auto" w:fill="8DB3E2" w:themeFill="text2" w:themeFillTint="66"/>
          </w:tcPr>
          <w:p w:rsidR="00441A8C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3-6 Mayıs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Side - Antalya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Çalışmaları ve Eğitim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Diploması Araştırmaları</w:t>
            </w:r>
          </w:p>
        </w:tc>
      </w:tr>
      <w:tr w:rsidR="001E670B" w:rsidRPr="001534E1" w:rsidTr="00441A8C">
        <w:tc>
          <w:tcPr>
            <w:tcW w:w="501" w:type="dxa"/>
            <w:shd w:val="clear" w:color="auto" w:fill="8DB3E2" w:themeFill="text2" w:themeFillTint="66"/>
          </w:tcPr>
          <w:p w:rsidR="001E670B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1E670B" w:rsidRPr="001534E1" w:rsidRDefault="001E670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E670B" w:rsidRPr="001534E1" w:rsidRDefault="001E670B" w:rsidP="00733E7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Adana Seyhan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Rotary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K</w:t>
            </w:r>
            <w:r w:rsidR="00733E7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Rotary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İdealleri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Dış Politikası Üzerine Düşünceler</w:t>
            </w:r>
          </w:p>
        </w:tc>
      </w:tr>
      <w:tr w:rsidR="004877D6" w:rsidRPr="001534E1" w:rsidTr="00441A8C">
        <w:tc>
          <w:tcPr>
            <w:tcW w:w="501" w:type="dxa"/>
            <w:shd w:val="clear" w:color="auto" w:fill="8DB3E2" w:themeFill="text2" w:themeFillTint="66"/>
          </w:tcPr>
          <w:p w:rsidR="004877D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4877D6" w:rsidRPr="001534E1" w:rsidRDefault="004877D6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Nişantaşı Üniversitesi 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4877D6" w:rsidRPr="001534E1" w:rsidRDefault="004D1190" w:rsidP="004877D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Siyaset Bilimi ve Uluslararası İlişkiler Topluluğu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4877D6" w:rsidRPr="001534E1" w:rsidRDefault="004D1190" w:rsidP="004D1190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 Güncel Sorunları ve Türkiye &amp; Afrika İlişkileri</w:t>
            </w:r>
          </w:p>
        </w:tc>
      </w:tr>
      <w:tr w:rsidR="00243A25" w:rsidRPr="001534E1" w:rsidTr="00572ECE">
        <w:tc>
          <w:tcPr>
            <w:tcW w:w="501" w:type="dxa"/>
            <w:shd w:val="clear" w:color="auto" w:fill="8DB3E2" w:themeFill="text2" w:themeFillTint="66"/>
          </w:tcPr>
          <w:p w:rsidR="00243A25" w:rsidRPr="001534E1" w:rsidRDefault="00243A25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1406DF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Murat Gülmez</w:t>
            </w:r>
          </w:p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.Gizem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Arı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43A25" w:rsidRPr="001534E1" w:rsidRDefault="00243A25" w:rsidP="00D43EE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Kar Amacı Gütmeyen Organizasyonların Sanal Dünyadaki Pazarlama Faaliyetleri Üzerine Bir Örnek Olay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Çalışması : Second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Life – Live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Learn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Kenya “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Feed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Smile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Örneği</w:t>
            </w:r>
          </w:p>
        </w:tc>
      </w:tr>
      <w:tr w:rsidR="00206277" w:rsidRPr="001534E1" w:rsidTr="00572ECE">
        <w:tc>
          <w:tcPr>
            <w:tcW w:w="501" w:type="dxa"/>
            <w:shd w:val="clear" w:color="auto" w:fill="8DB3E2" w:themeFill="text2" w:themeFillTint="66"/>
          </w:tcPr>
          <w:p w:rsidR="00206277" w:rsidRPr="001534E1" w:rsidRDefault="001406DF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Prof.Dr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. Ayşe Ş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ahin</w:t>
            </w:r>
          </w:p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. Eda Y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aşa </w:t>
            </w:r>
            <w:proofErr w:type="spellStart"/>
            <w:r w:rsidR="001534E1"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</w:p>
          <w:p w:rsidR="00206277" w:rsidRPr="001534E1" w:rsidRDefault="00206277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Dr. Öğretim Üyesi Ümit D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oğrul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Akıllı saatlerin satın alınma nedenlerini belirleyen faktörler: </w:t>
            </w:r>
            <w:proofErr w:type="spellStart"/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Keşifsel</w:t>
            </w:r>
            <w:proofErr w:type="spellEnd"/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 bir çalışma başlıklı bildiri.</w:t>
            </w:r>
          </w:p>
        </w:tc>
      </w:tr>
      <w:tr w:rsidR="00572ECE" w:rsidRPr="001534E1" w:rsidTr="00572ECE">
        <w:tc>
          <w:tcPr>
            <w:tcW w:w="501" w:type="dxa"/>
            <w:shd w:val="clear" w:color="auto" w:fill="8DB3E2" w:themeFill="text2" w:themeFillTint="66"/>
          </w:tcPr>
          <w:p w:rsidR="00572ECE" w:rsidRPr="001534E1" w:rsidRDefault="00572ECE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1406D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15-16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</w:t>
            </w:r>
            <w:r w:rsidR="00AB6AD1" w:rsidRPr="001534E1">
              <w:rPr>
                <w:rFonts w:asciiTheme="majorHAnsi" w:hAnsiTheme="majorHAnsi"/>
                <w:sz w:val="18"/>
                <w:szCs w:val="18"/>
              </w:rPr>
              <w:t xml:space="preserve">nkara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Ü SBF Uluslararası İlişkiler Bölümü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572ECE" w:rsidRPr="001534E1" w:rsidRDefault="00AB6AD1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Dönüşen Uluslararası Sistemde Devletlerin Dünyası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572ECE" w:rsidRPr="001534E1" w:rsidRDefault="002A2704" w:rsidP="002A270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Devletin Ayrılmaz Parçası : Diploması</w:t>
            </w:r>
          </w:p>
        </w:tc>
      </w:tr>
      <w:tr w:rsidR="00DB297D" w:rsidRPr="001534E1" w:rsidTr="00572ECE">
        <w:tc>
          <w:tcPr>
            <w:tcW w:w="501" w:type="dxa"/>
            <w:shd w:val="clear" w:color="auto" w:fill="8DB3E2" w:themeFill="text2" w:themeFillTint="66"/>
          </w:tcPr>
          <w:p w:rsidR="00DB297D" w:rsidRPr="001534E1" w:rsidRDefault="001406DF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  <w:r w:rsidR="00DB297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1-5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DB297D" w:rsidRPr="001534E1" w:rsidRDefault="00DB297D" w:rsidP="00572EC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18.Türk Kongresi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DB297D" w:rsidRPr="001534E1" w:rsidRDefault="00DB297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 Belgeler Işığında II Dünya Savaşında Türk Diplomasisi, I ve II Kahire Konferansları Örnekleri</w:t>
            </w:r>
          </w:p>
        </w:tc>
      </w:tr>
      <w:tr w:rsidR="00D47801" w:rsidRPr="001534E1" w:rsidTr="00572ECE">
        <w:tc>
          <w:tcPr>
            <w:tcW w:w="501" w:type="dxa"/>
            <w:shd w:val="clear" w:color="auto" w:fill="8DB3E2" w:themeFill="text2" w:themeFillTint="66"/>
          </w:tcPr>
          <w:p w:rsidR="00D47801" w:rsidRDefault="00D47801" w:rsidP="00F1265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1406DF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D47801" w:rsidRPr="001534E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11-14 Ekim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Kapadokya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D47801" w:rsidRDefault="00D47801" w:rsidP="00E11A9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UİK Dış Politika Akademisi – IV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D47801" w:rsidRDefault="00D47801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Çok Merkezli Bir Dünyaya Doğru: Asya Pasifik – Hint Pasifik Bölgesi ve Türk Dış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Polikası</w:t>
            </w:r>
            <w:proofErr w:type="spellEnd"/>
          </w:p>
        </w:tc>
      </w:tr>
      <w:tr w:rsidR="00E11A9F" w:rsidRPr="00E11A9F" w:rsidTr="00572ECE">
        <w:tc>
          <w:tcPr>
            <w:tcW w:w="501" w:type="dxa"/>
            <w:shd w:val="clear" w:color="auto" w:fill="8DB3E2" w:themeFill="text2" w:themeFillTint="66"/>
          </w:tcPr>
          <w:p w:rsidR="00E11A9F" w:rsidRPr="00E11A9F" w:rsidRDefault="001406DF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E11A9F" w:rsidRPr="00E11A9F" w:rsidRDefault="00E11A9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Arş.Gör.Hazal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Ezgi Özbek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07-08 Aralık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Altınbaş Üniversitesi Gayrettepe Kampüsünde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E11A9F" w:rsidRPr="00E11A9F" w:rsidRDefault="00E11A9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Prof.Dr.Joseph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Hair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tarafından verilen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4798" w:type="dxa"/>
            <w:shd w:val="clear" w:color="auto" w:fill="DAEEF3" w:themeFill="accent5" w:themeFillTint="33"/>
          </w:tcPr>
          <w:p w:rsidR="00E11A9F" w:rsidRPr="00E11A9F" w:rsidRDefault="00E11A9F" w:rsidP="00DB297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Partial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Least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Squares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Equation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Modeling</w:t>
            </w:r>
            <w:proofErr w:type="spellEnd"/>
          </w:p>
        </w:tc>
      </w:tr>
      <w:tr w:rsidR="00EF3AFD" w:rsidRPr="00E11A9F" w:rsidTr="00572ECE">
        <w:tc>
          <w:tcPr>
            <w:tcW w:w="501" w:type="dxa"/>
            <w:shd w:val="clear" w:color="auto" w:fill="8DB3E2" w:themeFill="text2" w:themeFillTint="66"/>
          </w:tcPr>
          <w:p w:rsidR="00EF3AFD" w:rsidRPr="00E11A9F" w:rsidRDefault="001406DF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EF3AFD" w:rsidRPr="00E11A9F" w:rsidRDefault="00EF3AFD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EF3AFD" w:rsidRPr="00E11A9F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IV İstanbul Güvenlik Konferansı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EF3AFD" w:rsidRPr="00E11A9F" w:rsidRDefault="00EF3AF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Geleceğin Güvenliği ve Asya-Pasifik’te Stratejik Sorunlar</w:t>
            </w:r>
          </w:p>
        </w:tc>
      </w:tr>
      <w:tr w:rsidR="002B050F" w:rsidRPr="00E11A9F" w:rsidTr="00572ECE">
        <w:tc>
          <w:tcPr>
            <w:tcW w:w="501" w:type="dxa"/>
            <w:shd w:val="clear" w:color="auto" w:fill="8DB3E2" w:themeFill="text2" w:themeFillTint="66"/>
          </w:tcPr>
          <w:p w:rsidR="002B050F" w:rsidRDefault="001406DF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.Hasan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Gönder</w:t>
            </w:r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Cengiz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Fıret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Simgir</w:t>
            </w:r>
            <w:proofErr w:type="spellEnd"/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Melda Belkıs Küpeli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B050F" w:rsidRDefault="002B050F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TASAM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2B050F" w:rsidRDefault="002B050F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–Körfez Savunma ve Güvenlik forumu</w:t>
            </w:r>
          </w:p>
        </w:tc>
      </w:tr>
      <w:tr w:rsidR="000F5739" w:rsidRPr="00E11A9F" w:rsidTr="00572ECE">
        <w:tc>
          <w:tcPr>
            <w:tcW w:w="501" w:type="dxa"/>
            <w:shd w:val="clear" w:color="auto" w:fill="8DB3E2" w:themeFill="text2" w:themeFillTint="66"/>
          </w:tcPr>
          <w:p w:rsidR="000F5739" w:rsidRDefault="001406DF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287" w:type="dxa"/>
            <w:shd w:val="clear" w:color="auto" w:fill="DAEEF3" w:themeFill="accent5" w:themeFillTint="33"/>
          </w:tcPr>
          <w:p w:rsidR="000F5739" w:rsidRDefault="000F5739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264" w:type="dxa"/>
            <w:shd w:val="clear" w:color="auto" w:fill="DAEEF3" w:themeFill="accent5" w:themeFillTint="33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Kastamonu Üniversitesi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0F5739" w:rsidRDefault="000F5739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Ortadoğu Araştırma ve Uygulama Merkezi</w:t>
            </w:r>
          </w:p>
        </w:tc>
        <w:tc>
          <w:tcPr>
            <w:tcW w:w="4798" w:type="dxa"/>
            <w:shd w:val="clear" w:color="auto" w:fill="DAEEF3" w:themeFill="accent5" w:themeFillTint="33"/>
          </w:tcPr>
          <w:p w:rsidR="000F5739" w:rsidRDefault="000F5739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Diplomasi ve Uluslararası İlişkiler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733E72" w:rsidRPr="004A7A2A" w:rsidRDefault="00733E72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Default="00863B6F" w:rsidP="007175BC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1B0DD6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0A4FF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3418"/>
        <w:gridCol w:w="2066"/>
        <w:gridCol w:w="2091"/>
        <w:gridCol w:w="2887"/>
        <w:gridCol w:w="4419"/>
      </w:tblGrid>
      <w:tr w:rsidR="00801D5E" w:rsidRPr="001534E1" w:rsidTr="00DD40F5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Prof.Dr.Temuçin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Ertan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Türk İnkılap Enstitüsü Müdürü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Dünya Savaşında Türkiye</w:t>
            </w:r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Arial"/>
                <w:sz w:val="18"/>
                <w:szCs w:val="18"/>
              </w:rPr>
              <w:t xml:space="preserve">Lojistik, Enerji ve Güvenlik Üçgeninde Bölgemizin Dinamikleri </w:t>
            </w:r>
          </w:p>
        </w:tc>
      </w:tr>
      <w:tr w:rsidR="00FE40AB" w:rsidRPr="001534E1" w:rsidTr="00DD40F5">
        <w:tc>
          <w:tcPr>
            <w:tcW w:w="536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Barçin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Yinanç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Hürriyet Daily News Gazetesi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Diplomasi Muhabiri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19 Şubat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Unrewarding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Crossroads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?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Black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Sea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Region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amidst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European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Union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Russia</w:t>
            </w:r>
            <w:proofErr w:type="spellEnd"/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Hakkı Çiftçi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  <w:p w:rsidR="009648AA" w:rsidRPr="001534E1" w:rsidRDefault="001359E9" w:rsidP="004A7A2A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spellEnd"/>
            <w:proofErr w:type="gramEnd"/>
            <w:r w:rsidR="004A7A2A">
              <w:rPr>
                <w:rFonts w:asciiTheme="majorHAnsi" w:hAnsiTheme="majorHAnsi"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Acının Adı Karabağ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Çetin Şeren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Maxim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Mikroelektronik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 xml:space="preserve"> A.Ş.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B432C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Endüstri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4.0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Ekseninde Teknoloji ve Girişimcilik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Doç.Dr.Murat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Koç</w:t>
            </w:r>
          </w:p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F2599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Co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-Op Kariyer Araştırmaları ve Uygulama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CV (Özgeçmiş) Hazırlama ve Mülakat Teknikleri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8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FF61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</w:t>
            </w:r>
            <w:r w:rsidR="00F56931" w:rsidRPr="001534E1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Fırat Özkan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AE66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III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Girişimcilik Öyküleri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İstiklal Marşı’nın Kabulü ve Mehmet Akif Ersoy’u Anma Günü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(97. Yıldönümü)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Bayram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Sinkaya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Yıldırım Beyazıt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Öğrt.Üyesi</w:t>
            </w:r>
            <w:proofErr w:type="spellEnd"/>
            <w:proofErr w:type="gram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Ortadoğu Stratejik Araştırmalar Merkezi’nde (ORSAM) danışmanı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İran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Siyaseti, Devrim Muhafızları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Ortadoğu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Ali Avcı</w:t>
            </w:r>
            <w:r w:rsidR="00F12657">
              <w:rPr>
                <w:rFonts w:asciiTheme="majorHAnsi" w:hAnsiTheme="majorHAnsi" w:cs="Times New Roman"/>
                <w:sz w:val="18"/>
                <w:szCs w:val="18"/>
              </w:rPr>
              <w:t xml:space="preserve">  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CEYNAK A.Ş.</w:t>
            </w:r>
          </w:p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Yönetim Kurulu Başkanı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14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D712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Duayenlerinden Mesleki Taktikler 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2B050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Selim Karaosmanoğlu</w:t>
            </w:r>
          </w:p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Emekli Büyükelçi, Dışişleri Bakanlığı Müşaviri, İkili Siyasi İşler Genel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756F11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Ortadoğu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1359E9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EE7E3F" w:rsidRPr="001534E1">
              <w:rPr>
                <w:rFonts w:asciiTheme="majorHAnsi" w:hAnsiTheme="majorHAnsi"/>
                <w:bCs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18 Mart Çanakkale Deniz Zaferi’nin 103. Yıldönümü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2B050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Hatay Dörtyol Kaymakamlığı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Beled</w:t>
            </w:r>
            <w:proofErr w:type="spellEnd"/>
            <w:r w:rsidR="002B050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Afrin’e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20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Sesim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Sarpkaya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Fen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Lis</w:t>
            </w:r>
            <w:proofErr w:type="spellEnd"/>
            <w:r w:rsidR="00F12657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 Fizikçi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Moseley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Fen Lisesi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 Fizikçi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Moseley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D43EE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</w:t>
            </w:r>
            <w:r w:rsidR="00EE7E3F" w:rsidRPr="001534E1">
              <w:rPr>
                <w:rFonts w:asciiTheme="majorHAnsi" w:hAnsiTheme="majorHAnsi"/>
                <w:sz w:val="18"/>
                <w:szCs w:val="18"/>
              </w:rPr>
              <w:t xml:space="preserve">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IV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 II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Mehmet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Budurgan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Etik ve İtibar Derneği Yönetim Kurulu Başkan Yardımcısı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Tecrübelerini ve deneyimlerini paylaşma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Uluslararası İlişkilerin Tarihçesi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Mehmet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Buldurgan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MBCO Strateji Danışmanlık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A.Ş.</w:t>
            </w: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.Başk</w:t>
            </w:r>
            <w:proofErr w:type="spell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  <w:p w:rsidR="00D43EE7" w:rsidRPr="001534E1" w:rsidRDefault="00D43EE7" w:rsidP="00F1265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Türkiye Etik ve İtibar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Der</w:t>
            </w:r>
            <w:r w:rsidR="00F1265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Yön.Kur.Başk</w:t>
            </w:r>
            <w:proofErr w:type="spellEnd"/>
            <w:r w:rsidR="002E420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V 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Melek Yatırımcılar &amp; Girişimcilik</w:t>
            </w:r>
          </w:p>
        </w:tc>
      </w:tr>
      <w:tr w:rsidR="002E51F0" w:rsidRPr="00523D3D" w:rsidTr="00DD40F5">
        <w:tc>
          <w:tcPr>
            <w:tcW w:w="536" w:type="dxa"/>
            <w:shd w:val="clear" w:color="auto" w:fill="8DB3E2" w:themeFill="text2" w:themeFillTint="66"/>
          </w:tcPr>
          <w:p w:rsidR="002E51F0" w:rsidRPr="002B050F" w:rsidRDefault="002E51F0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Dilara BOLAY KOÇAK </w:t>
            </w:r>
            <w:proofErr w:type="spellStart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Vodafone</w:t>
            </w:r>
            <w:proofErr w:type="spellEnd"/>
            <w:r w:rsid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Bölge İnsan Kaynakları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7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</w:t>
            </w:r>
            <w:r w:rsidR="00523D3D">
              <w:rPr>
                <w:rFonts w:asciiTheme="majorHAnsi" w:hAnsiTheme="majorHAnsi"/>
                <w:sz w:val="18"/>
                <w:szCs w:val="18"/>
              </w:rPr>
              <w:t>ş</w:t>
            </w:r>
            <w:r w:rsidRPr="00523D3D">
              <w:rPr>
                <w:rFonts w:asciiTheme="majorHAnsi" w:hAnsiTheme="majorHAnsi"/>
                <w:sz w:val="18"/>
                <w:szCs w:val="18"/>
              </w:rPr>
              <w:t>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  <w:t>Sağlık Kurumlarında İnsan Kaynakları Yönetimi Süreci</w:t>
            </w:r>
          </w:p>
        </w:tc>
      </w:tr>
      <w:tr w:rsidR="00270677" w:rsidRPr="00523D3D" w:rsidTr="0016341A">
        <w:tc>
          <w:tcPr>
            <w:tcW w:w="536" w:type="dxa"/>
            <w:shd w:val="clear" w:color="auto" w:fill="8DB3E2" w:themeFill="text2" w:themeFillTint="66"/>
          </w:tcPr>
          <w:p w:rsidR="00270677" w:rsidRDefault="00270677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Nikki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Lynne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Move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Brown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12-13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Amerikan Tarihi</w:t>
            </w:r>
          </w:p>
        </w:tc>
      </w:tr>
      <w:tr w:rsidR="00523D3D" w:rsidRPr="00523D3D" w:rsidTr="00DD40F5">
        <w:tc>
          <w:tcPr>
            <w:tcW w:w="536" w:type="dxa"/>
            <w:shd w:val="clear" w:color="auto" w:fill="8DB3E2" w:themeFill="text2" w:themeFillTint="66"/>
          </w:tcPr>
          <w:p w:rsidR="00523D3D" w:rsidRPr="002B050F" w:rsidRDefault="00523D3D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Dr. Kemal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ATİLLA</w:t>
            </w:r>
          </w:p>
          <w:p w:rsidR="00523D3D" w:rsidRP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Medline</w:t>
            </w:r>
            <w:proofErr w:type="spellEnd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Adana Hastanesi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Yönetim Kurulu Başkanı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523D3D" w:rsidRPr="00523D3D" w:rsidRDefault="00523D3D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14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23D3D" w:rsidRPr="00523D3D" w:rsidRDefault="00523D3D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23D3D" w:rsidRPr="00523D3D" w:rsidRDefault="00523D3D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23D3D" w:rsidRPr="00523D3D" w:rsidRDefault="00523D3D" w:rsidP="002E51F0">
            <w:pPr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Sağlık Hizmetleri Sunumu ve Yöneticilik</w:t>
            </w:r>
          </w:p>
        </w:tc>
      </w:tr>
      <w:tr w:rsidR="00F77C4F" w:rsidRPr="00523D3D" w:rsidTr="00DD40F5">
        <w:tc>
          <w:tcPr>
            <w:tcW w:w="536" w:type="dxa"/>
            <w:shd w:val="clear" w:color="auto" w:fill="8DB3E2" w:themeFill="text2" w:themeFillTint="66"/>
          </w:tcPr>
          <w:p w:rsidR="00F77C4F" w:rsidRPr="002B050F" w:rsidRDefault="00F77C4F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77C4F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Yeşim Kış Akçer</w:t>
            </w:r>
          </w:p>
          <w:p w:rsidR="00F77C4F" w:rsidRPr="00523D3D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Grup, İK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77C4F" w:rsidRPr="00523D3D" w:rsidRDefault="00F77C4F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77C4F" w:rsidRPr="00523D3D" w:rsidRDefault="00F77C4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77C4F" w:rsidRPr="00523D3D" w:rsidRDefault="00F77C4F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77C4F" w:rsidRPr="00523D3D" w:rsidRDefault="00F77C4F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Şirketlerinde İnsan Kaynakları Yönetimi Süreci</w:t>
            </w:r>
          </w:p>
        </w:tc>
      </w:tr>
      <w:tr w:rsidR="00270677" w:rsidRPr="00523D3D" w:rsidTr="00DD40F5">
        <w:tc>
          <w:tcPr>
            <w:tcW w:w="536" w:type="dxa"/>
            <w:shd w:val="clear" w:color="auto" w:fill="8DB3E2" w:themeFill="text2" w:themeFillTint="66"/>
          </w:tcPr>
          <w:p w:rsidR="00270677" w:rsidRDefault="00270677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Osman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Kiper</w:t>
            </w:r>
            <w:proofErr w:type="spellEnd"/>
          </w:p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Barok Ev Mobilyaları Yönetici Danışman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29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Meclisi ve Aile Anayasası</w:t>
            </w:r>
          </w:p>
        </w:tc>
      </w:tr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Osman Çorlu</w:t>
            </w:r>
          </w:p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MADO İşletmecisi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Default="0016341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Franchising</w:t>
            </w:r>
            <w:proofErr w:type="spellEnd"/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Almanın G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irişimcilere Sağladığı Yararlar</w:t>
            </w:r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, Faydalandıkları Strateji, Politika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 Taktikler</w:t>
            </w:r>
          </w:p>
        </w:tc>
      </w:tr>
    </w:tbl>
    <w:p w:rsidR="00733E72" w:rsidRDefault="00733E72"/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3418"/>
        <w:gridCol w:w="2066"/>
        <w:gridCol w:w="2091"/>
        <w:gridCol w:w="2887"/>
        <w:gridCol w:w="4419"/>
      </w:tblGrid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Hüseyin Kış</w:t>
            </w:r>
          </w:p>
          <w:p w:rsidR="00E27806" w:rsidRDefault="00E27806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</w:t>
            </w:r>
            <w:r w:rsidR="00157DEA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Yönetim Kurulu </w:t>
            </w:r>
            <w:proofErr w:type="spellStart"/>
            <w:r w:rsidR="00157DEA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Başk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Pr="0016341A" w:rsidRDefault="00157DE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Başarı Dolu Hayat </w:t>
            </w:r>
            <w:proofErr w:type="gramStart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Hikayesi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Yanısıra</w:t>
            </w:r>
            <w:proofErr w:type="spellEnd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Büyüme Stratejilerini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 Bu Bağlamda Gelecek Yatırım Projeksiyonlarını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Öğrencilerimize Anlattı.</w:t>
            </w:r>
          </w:p>
        </w:tc>
      </w:tr>
      <w:tr w:rsidR="00D02395" w:rsidRPr="00D02395" w:rsidTr="00DD40F5">
        <w:tc>
          <w:tcPr>
            <w:tcW w:w="536" w:type="dxa"/>
            <w:shd w:val="clear" w:color="auto" w:fill="8DB3E2" w:themeFill="text2" w:themeFillTint="66"/>
          </w:tcPr>
          <w:p w:rsidR="00D02395" w:rsidRPr="00D02395" w:rsidRDefault="00D02395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02395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02395" w:rsidRPr="00D02395" w:rsidRDefault="00D0239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Fatih Onur Karakaya</w:t>
            </w:r>
          </w:p>
          <w:p w:rsidR="00D02395" w:rsidRPr="00D02395" w:rsidRDefault="00D02395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Mc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Donalds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02395" w:rsidRPr="00D02395" w:rsidRDefault="00D0239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D0239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26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02395" w:rsidRPr="00D02395" w:rsidRDefault="00D02395" w:rsidP="0016341A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02395" w:rsidRPr="00D02395" w:rsidRDefault="00D02395" w:rsidP="005F592D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02395" w:rsidRPr="00D02395" w:rsidRDefault="00D0239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Mc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Donalds’ın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Uluslararasılaşırken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Verdiği Önceliklere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v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e Bu Bağlamda Uyguladığı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Stratejiler ile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Genç Yaşta Edinmiş Olduğu Bilgi Birikim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leri.</w:t>
            </w:r>
          </w:p>
        </w:tc>
      </w:tr>
      <w:tr w:rsidR="00590A5E" w:rsidRPr="00D02395" w:rsidTr="00DD40F5">
        <w:tc>
          <w:tcPr>
            <w:tcW w:w="536" w:type="dxa"/>
            <w:shd w:val="clear" w:color="auto" w:fill="8DB3E2" w:themeFill="text2" w:themeFillTint="66"/>
          </w:tcPr>
          <w:p w:rsidR="00590A5E" w:rsidRPr="00D02395" w:rsidRDefault="00590A5E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90A5E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Nuh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ÇağatayÇataklı</w:t>
            </w:r>
            <w:proofErr w:type="spellEnd"/>
          </w:p>
          <w:p w:rsidR="00590A5E" w:rsidRPr="00D02395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Med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Line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Adana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İdari İşler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Drektörü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590A5E" w:rsidRPr="00D02395" w:rsidRDefault="00590A5E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90A5E" w:rsidRPr="00D02395" w:rsidRDefault="00590A5E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90A5E" w:rsidRPr="00D02395" w:rsidRDefault="00590A5E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90A5E" w:rsidRPr="00D02395" w:rsidRDefault="00590A5E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Kurumlarında Finansal Yönetim</w:t>
            </w:r>
          </w:p>
        </w:tc>
      </w:tr>
      <w:tr w:rsidR="00590A5E" w:rsidRPr="00D02395" w:rsidTr="00DD40F5">
        <w:tc>
          <w:tcPr>
            <w:tcW w:w="536" w:type="dxa"/>
            <w:shd w:val="clear" w:color="auto" w:fill="8DB3E2" w:themeFill="text2" w:themeFillTint="66"/>
          </w:tcPr>
          <w:p w:rsidR="00590A5E" w:rsidRDefault="00590A5E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90A5E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Leman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Yurtsal</w:t>
            </w:r>
            <w:proofErr w:type="spellEnd"/>
          </w:p>
          <w:p w:rsidR="00590A5E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Med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Line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Adana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Hast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590A5E" w:rsidRDefault="00590A5E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90A5E" w:rsidRDefault="00590A5E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90A5E" w:rsidRDefault="00590A5E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90A5E" w:rsidRDefault="00590A5E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Hizmetleri ve Pazarlama</w:t>
            </w:r>
          </w:p>
        </w:tc>
      </w:tr>
      <w:tr w:rsidR="00590A5E" w:rsidRPr="00D02395" w:rsidTr="00DD40F5">
        <w:tc>
          <w:tcPr>
            <w:tcW w:w="536" w:type="dxa"/>
            <w:shd w:val="clear" w:color="auto" w:fill="8DB3E2" w:themeFill="text2" w:themeFillTint="66"/>
          </w:tcPr>
          <w:p w:rsidR="00590A5E" w:rsidRDefault="00590A5E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90A5E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Burcu Sürmeliler</w:t>
            </w:r>
          </w:p>
          <w:p w:rsidR="00590A5E" w:rsidRDefault="00590A5E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Ender Mağazaları Yön Kurulu Üyesi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590A5E" w:rsidRDefault="00590A5E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06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90A5E" w:rsidRDefault="00590A5E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90A5E" w:rsidRDefault="00590A5E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90A5E" w:rsidRDefault="00590A5E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Aile Şirketlerinde Kurumsallaşma ve Markalaşma</w:t>
            </w:r>
          </w:p>
        </w:tc>
      </w:tr>
      <w:tr w:rsidR="007C2D66" w:rsidRPr="00D02395" w:rsidTr="00DD40F5">
        <w:tc>
          <w:tcPr>
            <w:tcW w:w="536" w:type="dxa"/>
            <w:shd w:val="clear" w:color="auto" w:fill="8DB3E2" w:themeFill="text2" w:themeFillTint="66"/>
          </w:tcPr>
          <w:p w:rsidR="007C2D66" w:rsidRDefault="007C2D66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7C2D66" w:rsidRDefault="007C2D66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Selim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Gizer</w:t>
            </w:r>
            <w:proofErr w:type="spellEnd"/>
          </w:p>
          <w:p w:rsidR="007C2D66" w:rsidRDefault="007C2D66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Seren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Da.Tük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.Malz.Lim.Şti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7C2D66" w:rsidRDefault="007C2D66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. ve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Yön.Kurulu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Üyesi</w:t>
            </w:r>
            <w:bookmarkStart w:id="0" w:name="_GoBack"/>
            <w:bookmarkEnd w:id="0"/>
          </w:p>
        </w:tc>
        <w:tc>
          <w:tcPr>
            <w:tcW w:w="2066" w:type="dxa"/>
            <w:shd w:val="clear" w:color="auto" w:fill="F2DBDB" w:themeFill="accent2" w:themeFillTint="33"/>
          </w:tcPr>
          <w:p w:rsidR="007C2D66" w:rsidRDefault="007C2D66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7C2D66" w:rsidRDefault="007C2D66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7C2D66" w:rsidRDefault="007C2D66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7C2D66" w:rsidRDefault="007C2D66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Aile Şirketi avantaj ve Dejavantajları</w:t>
            </w:r>
          </w:p>
        </w:tc>
      </w:tr>
      <w:tr w:rsidR="005F592D" w:rsidRPr="00D02395" w:rsidTr="00DD40F5">
        <w:tc>
          <w:tcPr>
            <w:tcW w:w="536" w:type="dxa"/>
            <w:shd w:val="clear" w:color="auto" w:fill="8DB3E2" w:themeFill="text2" w:themeFillTint="66"/>
          </w:tcPr>
          <w:p w:rsidR="005F592D" w:rsidRDefault="005F592D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F592D" w:rsidRDefault="00016052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Ahmet Gökhan Sökmen</w:t>
            </w:r>
          </w:p>
          <w:p w:rsidR="00016052" w:rsidRDefault="00016052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Arş.Gövr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.Süreyya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Yılmaz</w:t>
            </w:r>
          </w:p>
          <w:p w:rsidR="00016052" w:rsidRDefault="00016052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.Şefika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Nilay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Onatça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5F592D" w:rsidRDefault="00016052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F592D" w:rsidRDefault="00016052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F592D" w:rsidRDefault="00016052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İşletme ve Ekonomi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F592D" w:rsidRDefault="00FD0F6A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Tanışma ve bilgi aktarımı</w:t>
            </w:r>
          </w:p>
        </w:tc>
      </w:tr>
      <w:tr w:rsidR="00FD0F6A" w:rsidRPr="00D02395" w:rsidTr="00DD40F5">
        <w:tc>
          <w:tcPr>
            <w:tcW w:w="536" w:type="dxa"/>
            <w:shd w:val="clear" w:color="auto" w:fill="8DB3E2" w:themeFill="text2" w:themeFillTint="66"/>
          </w:tcPr>
          <w:p w:rsidR="00FD0F6A" w:rsidRDefault="00FD0F6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D0F6A" w:rsidRDefault="00FD0F6A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Doğanca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Akyüzlü</w:t>
            </w:r>
            <w:proofErr w:type="spellEnd"/>
          </w:p>
          <w:p w:rsidR="00FD0F6A" w:rsidRDefault="00FD0F6A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Osmanlı Yatırım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D0F6A" w:rsidRDefault="00FD0F6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30.10.2018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D0F6A" w:rsidRDefault="00FD0F6A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D0F6A" w:rsidRDefault="00FD0F6A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D0F6A" w:rsidRDefault="00FD0F6A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Forex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Viop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Eğitimi</w:t>
            </w:r>
          </w:p>
        </w:tc>
      </w:tr>
      <w:tr w:rsidR="00FD0F6A" w:rsidRPr="00D02395" w:rsidTr="00DD40F5">
        <w:tc>
          <w:tcPr>
            <w:tcW w:w="536" w:type="dxa"/>
            <w:shd w:val="clear" w:color="auto" w:fill="8DB3E2" w:themeFill="text2" w:themeFillTint="66"/>
          </w:tcPr>
          <w:p w:rsidR="00FD0F6A" w:rsidRDefault="00FD0F6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D0F6A" w:rsidRDefault="00FD0F6A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Ejder Yalçındağ</w:t>
            </w:r>
          </w:p>
          <w:p w:rsidR="00FD0F6A" w:rsidRDefault="00FD0F6A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Phillip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Capital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FD0F6A" w:rsidRDefault="00FD0F6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D0F6A" w:rsidRDefault="00FD0F6A" w:rsidP="00AE0D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D0F6A" w:rsidRDefault="00FD0F6A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D0F6A" w:rsidRDefault="00FD0F6A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Sermaye Piyasası Araçları Uygulamalı Eğitim</w:t>
            </w:r>
          </w:p>
        </w:tc>
      </w:tr>
      <w:tr w:rsidR="00FD0F6A" w:rsidRPr="00D02395" w:rsidTr="00DD40F5">
        <w:tc>
          <w:tcPr>
            <w:tcW w:w="536" w:type="dxa"/>
            <w:shd w:val="clear" w:color="auto" w:fill="8DB3E2" w:themeFill="text2" w:themeFillTint="66"/>
          </w:tcPr>
          <w:p w:rsidR="00FD0F6A" w:rsidRDefault="00FD0F6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D0F6A" w:rsidRDefault="00FD0F6A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Türkonfed-İşbankası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AE0DC3">
              <w:rPr>
                <w:rFonts w:asciiTheme="majorHAnsi" w:hAnsiTheme="majorHAnsi" w:cs="Times New Roman"/>
                <w:sz w:val="18"/>
                <w:szCs w:val="18"/>
              </w:rPr>
              <w:t>İ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şbirliği ve Çukurova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Sifed’in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="00AE0DC3">
              <w:rPr>
                <w:rFonts w:asciiTheme="majorHAnsi" w:hAnsiTheme="majorHAnsi" w:cs="Times New Roman"/>
                <w:sz w:val="18"/>
                <w:szCs w:val="18"/>
              </w:rPr>
              <w:t>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vsahipliği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FD0F6A" w:rsidRDefault="00FD0F6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D0F6A" w:rsidRDefault="00AE0DC3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D0F6A" w:rsidRDefault="00FD0F6A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FD0F6A" w:rsidRDefault="00AE0DC3" w:rsidP="00AE0DC3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ve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D0F6A">
              <w:rPr>
                <w:rFonts w:asciiTheme="majorHAnsi" w:hAnsiTheme="majorHAnsi"/>
                <w:sz w:val="18"/>
                <w:szCs w:val="18"/>
              </w:rPr>
              <w:t xml:space="preserve">İşletme ve Ekonomi Kulübü </w:t>
            </w:r>
            <w:r>
              <w:rPr>
                <w:rFonts w:asciiTheme="majorHAnsi" w:hAnsiTheme="majorHAnsi"/>
                <w:sz w:val="18"/>
                <w:szCs w:val="18"/>
              </w:rPr>
              <w:t>üyeleri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D0F6A" w:rsidRDefault="00AE0DC3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“</w:t>
            </w:r>
            <w:r w:rsidR="00FD0F6A">
              <w:rPr>
                <w:rFonts w:asciiTheme="majorHAnsi" w:hAnsiTheme="majorHAnsi"/>
                <w:sz w:val="18"/>
                <w:szCs w:val="18"/>
              </w:rPr>
              <w:t>Dijital Liderler Kobilerle Buluşuyor</w:t>
            </w:r>
            <w:r>
              <w:rPr>
                <w:rFonts w:asciiTheme="majorHAnsi" w:hAnsiTheme="majorHAnsi"/>
                <w:sz w:val="18"/>
                <w:szCs w:val="18"/>
              </w:rPr>
              <w:t>” Alanında önde gelen uzmanların çeşitli konuları farklı bakış açısı ile değerlendirmesi</w:t>
            </w:r>
          </w:p>
        </w:tc>
      </w:tr>
      <w:tr w:rsidR="00BE36F0" w:rsidRPr="00D02395" w:rsidTr="00DD40F5">
        <w:tc>
          <w:tcPr>
            <w:tcW w:w="536" w:type="dxa"/>
            <w:shd w:val="clear" w:color="auto" w:fill="8DB3E2" w:themeFill="text2" w:themeFillTint="66"/>
          </w:tcPr>
          <w:p w:rsidR="00BE36F0" w:rsidRDefault="00BE36F0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BE36F0" w:rsidRDefault="00BE36F0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BE36F0" w:rsidRDefault="00BE36F0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BE36F0" w:rsidRDefault="00BE36F0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BE36F0" w:rsidRDefault="00BE36F0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 Dili ve Edebiyat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BE36F0" w:rsidRDefault="00BE36F0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Büyük Savaş 1918-2018</w:t>
            </w:r>
          </w:p>
          <w:p w:rsidR="00BE36F0" w:rsidRDefault="00BE36F0" w:rsidP="00BE36F0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Birinci Dünya Savaşının Oluş Nedenleri, Osmanlı Devletinin Savaşa Giriş Koşulları ve Sonuçları</w:t>
            </w:r>
          </w:p>
        </w:tc>
      </w:tr>
      <w:tr w:rsidR="00ED3E69" w:rsidRPr="00D02395" w:rsidTr="00DD40F5">
        <w:tc>
          <w:tcPr>
            <w:tcW w:w="536" w:type="dxa"/>
            <w:shd w:val="clear" w:color="auto" w:fill="8DB3E2" w:themeFill="text2" w:themeFillTint="66"/>
          </w:tcPr>
          <w:p w:rsidR="00ED3E69" w:rsidRDefault="00ED3E69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D3E69" w:rsidRDefault="00ED3E69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Murat Gülmez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D3E69" w:rsidRDefault="00ED3E69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D3E69" w:rsidRDefault="00ED3E69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D3E69" w:rsidRDefault="00ED3E69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Kariyer Uygulama, Geliştirme ve Araştırma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D3E69" w:rsidRDefault="00ED3E69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Pazarlama Anlayışı ve Kurumsal Sosyal Sorumluluk</w:t>
            </w:r>
          </w:p>
        </w:tc>
      </w:tr>
    </w:tbl>
    <w:p w:rsidR="00523D3D" w:rsidRPr="00DE4443" w:rsidRDefault="00523D3D" w:rsidP="00DE4443">
      <w:pPr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863B6F" w:rsidRDefault="00863B6F" w:rsidP="007175BC">
      <w:pPr>
        <w:pStyle w:val="ListeParagraf"/>
        <w:numPr>
          <w:ilvl w:val="0"/>
          <w:numId w:val="3"/>
        </w:numPr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1B0DD6">
        <w:rPr>
          <w:rFonts w:asciiTheme="majorHAnsi" w:hAnsiTheme="majorHAnsi"/>
          <w:b/>
          <w:sz w:val="28"/>
          <w:szCs w:val="28"/>
        </w:rPr>
        <w:t xml:space="preserve">Televizyon </w:t>
      </w:r>
      <w:r w:rsidR="001534E1">
        <w:rPr>
          <w:rFonts w:asciiTheme="majorHAnsi" w:hAnsiTheme="majorHAnsi"/>
          <w:b/>
          <w:sz w:val="28"/>
          <w:szCs w:val="28"/>
        </w:rPr>
        <w:t>ve</w:t>
      </w:r>
      <w:r w:rsidR="000A4FF7">
        <w:rPr>
          <w:rFonts w:asciiTheme="majorHAnsi" w:hAnsiTheme="majorHAnsi"/>
          <w:b/>
          <w:sz w:val="28"/>
          <w:szCs w:val="28"/>
        </w:rPr>
        <w:t xml:space="preserve"> Radyo </w:t>
      </w:r>
      <w:r w:rsidRPr="001B0DD6">
        <w:rPr>
          <w:rFonts w:asciiTheme="majorHAnsi" w:hAnsiTheme="majorHAnsi"/>
          <w:b/>
          <w:sz w:val="28"/>
          <w:szCs w:val="28"/>
        </w:rPr>
        <w:t>Programları</w:t>
      </w:r>
    </w:p>
    <w:p w:rsidR="00206277" w:rsidRDefault="00206277" w:rsidP="00206277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İstanbul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Kadraj Programı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08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 TV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Zentürk’ün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sunduğu “Farklı Görüş” Programı</w:t>
            </w:r>
          </w:p>
        </w:tc>
      </w:tr>
      <w:tr w:rsidR="00237B41" w:rsidRPr="001534E1" w:rsidTr="002B050F">
        <w:tc>
          <w:tcPr>
            <w:tcW w:w="534" w:type="dxa"/>
            <w:shd w:val="clear" w:color="auto" w:fill="8DB3E2" w:themeFill="text2" w:themeFillTint="66"/>
          </w:tcPr>
          <w:p w:rsidR="00237B41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Mersin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37B41" w:rsidRPr="001534E1" w:rsidRDefault="00276D33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76D33" w:rsidRPr="001534E1" w:rsidTr="002B050F">
        <w:tc>
          <w:tcPr>
            <w:tcW w:w="534" w:type="dxa"/>
            <w:shd w:val="clear" w:color="auto" w:fill="8DB3E2" w:themeFill="text2" w:themeFillTint="66"/>
          </w:tcPr>
          <w:p w:rsidR="00276D33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6D33" w:rsidRPr="001534E1" w:rsidRDefault="00276D33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6D33" w:rsidRPr="001534E1" w:rsidRDefault="00276D33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6753F7" w:rsidRPr="001534E1" w:rsidTr="002B050F">
        <w:tc>
          <w:tcPr>
            <w:tcW w:w="534" w:type="dxa"/>
            <w:shd w:val="clear" w:color="auto" w:fill="8DB3E2" w:themeFill="text2" w:themeFillTint="66"/>
          </w:tcPr>
          <w:p w:rsidR="006753F7" w:rsidRPr="001534E1" w:rsidRDefault="006753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753F7" w:rsidRPr="001534E1" w:rsidRDefault="006753F7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753F7" w:rsidRPr="001534E1" w:rsidRDefault="006753F7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284F95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284F95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A-TV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Karekatı</w:t>
            </w:r>
            <w:proofErr w:type="spell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1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Akdeniz’den Toroslara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Dünyasında Nevruz</w:t>
            </w:r>
          </w:p>
        </w:tc>
      </w:tr>
      <w:tr w:rsidR="00D16008" w:rsidRPr="001534E1" w:rsidTr="002B050F">
        <w:tc>
          <w:tcPr>
            <w:tcW w:w="534" w:type="dxa"/>
            <w:shd w:val="clear" w:color="auto" w:fill="8DB3E2" w:themeFill="text2" w:themeFillTint="66"/>
          </w:tcPr>
          <w:p w:rsidR="00D16008" w:rsidRPr="001534E1" w:rsidRDefault="00D1600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07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16008" w:rsidRPr="001534E1" w:rsidRDefault="00D16008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Memleket </w:t>
            </w:r>
            <w:r w:rsidR="00BF3AA3" w:rsidRPr="001534E1">
              <w:rPr>
                <w:rFonts w:asciiTheme="majorHAnsi" w:hAnsiTheme="majorHAnsi"/>
                <w:sz w:val="18"/>
                <w:szCs w:val="18"/>
              </w:rPr>
              <w:t>M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eselesi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Putin-Ruhani RTE Zirvesinin Düşündürdükleri</w:t>
            </w:r>
          </w:p>
        </w:tc>
      </w:tr>
      <w:tr w:rsidR="00BF3AA3" w:rsidRPr="001534E1" w:rsidTr="002B050F">
        <w:tc>
          <w:tcPr>
            <w:tcW w:w="534" w:type="dxa"/>
            <w:shd w:val="clear" w:color="auto" w:fill="8DB3E2" w:themeFill="text2" w:themeFillTint="66"/>
          </w:tcPr>
          <w:p w:rsidR="00BF3AA3" w:rsidRPr="001534E1" w:rsidRDefault="00BF3AA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F3AA3" w:rsidRPr="001534E1" w:rsidRDefault="00BF3AA3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BM Güvenlik Konseyinin Doğu Guta İlgili Acil Toplantısını Değerlendirme</w:t>
            </w:r>
          </w:p>
        </w:tc>
      </w:tr>
      <w:tr w:rsidR="00E31B9E" w:rsidRPr="001534E1" w:rsidTr="002B050F">
        <w:tc>
          <w:tcPr>
            <w:tcW w:w="534" w:type="dxa"/>
            <w:shd w:val="clear" w:color="auto" w:fill="8DB3E2" w:themeFill="text2" w:themeFillTint="66"/>
          </w:tcPr>
          <w:p w:rsidR="00E31B9E" w:rsidRPr="001534E1" w:rsidRDefault="00E31B9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31B9E" w:rsidRPr="001534E1" w:rsidRDefault="001359E9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31B9E" w:rsidRPr="001534E1" w:rsidRDefault="001359E9" w:rsidP="001359E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Suriye Rejiminin Doğu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Guta’</w:t>
            </w:r>
            <w:r w:rsidR="00336058">
              <w:rPr>
                <w:rFonts w:asciiTheme="majorHAnsi" w:hAnsiTheme="majorHAnsi"/>
                <w:sz w:val="18"/>
                <w:szCs w:val="18"/>
              </w:rPr>
              <w:t>daki</w:t>
            </w:r>
            <w:proofErr w:type="spellEnd"/>
            <w:r w:rsidR="00336058">
              <w:rPr>
                <w:rFonts w:asciiTheme="majorHAnsi" w:hAnsiTheme="majorHAnsi"/>
                <w:sz w:val="18"/>
                <w:szCs w:val="18"/>
              </w:rPr>
              <w:t xml:space="preserve"> Kimyasal Silah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Kullanımı ile İlgili Yaşanan Gerginlik</w:t>
            </w:r>
          </w:p>
        </w:tc>
      </w:tr>
      <w:tr w:rsidR="00DB297D" w:rsidRPr="001534E1" w:rsidTr="002B050F">
        <w:tc>
          <w:tcPr>
            <w:tcW w:w="534" w:type="dxa"/>
            <w:shd w:val="clear" w:color="auto" w:fill="8DB3E2" w:themeFill="text2" w:themeFillTint="66"/>
          </w:tcPr>
          <w:p w:rsidR="00DB297D" w:rsidRPr="001534E1" w:rsidRDefault="00DB297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B297D" w:rsidRPr="001534E1" w:rsidRDefault="00DB297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 Eylül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B297D" w:rsidRPr="001534E1" w:rsidRDefault="00DB297D" w:rsidP="001359E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Cumhurbaşkanının ABD ve Almanya Gezisi</w:t>
            </w:r>
          </w:p>
        </w:tc>
      </w:tr>
      <w:tr w:rsidR="00EF3AFD" w:rsidRPr="001534E1" w:rsidTr="002B050F">
        <w:tc>
          <w:tcPr>
            <w:tcW w:w="534" w:type="dxa"/>
            <w:shd w:val="clear" w:color="auto" w:fill="8DB3E2" w:themeFill="text2" w:themeFillTint="66"/>
          </w:tcPr>
          <w:p w:rsidR="00EF3AFD" w:rsidRDefault="00EF3AF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F3AFD" w:rsidRDefault="00EF3AF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 Kasım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Satırarası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F3AFD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Fırat Nehri’nin Doğusuna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Yapılaclak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olan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ve İstanbul mutabakatının Sonuçları </w:t>
            </w:r>
          </w:p>
        </w:tc>
      </w:tr>
      <w:tr w:rsidR="00F12657" w:rsidRPr="001534E1" w:rsidTr="002B050F">
        <w:tc>
          <w:tcPr>
            <w:tcW w:w="534" w:type="dxa"/>
            <w:shd w:val="clear" w:color="auto" w:fill="8DB3E2" w:themeFill="text2" w:themeFillTint="66"/>
          </w:tcPr>
          <w:p w:rsidR="00F12657" w:rsidRDefault="00F1265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12657" w:rsidRDefault="00F12657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12657" w:rsidRDefault="00F12657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Satırarası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12657" w:rsidRDefault="00F12657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NATO, Geleceği ve Türkiye’ni n Yeri ve Önemi</w:t>
            </w:r>
          </w:p>
        </w:tc>
      </w:tr>
      <w:tr w:rsidR="00874224" w:rsidRPr="001534E1" w:rsidTr="002B050F">
        <w:tc>
          <w:tcPr>
            <w:tcW w:w="534" w:type="dxa"/>
            <w:shd w:val="clear" w:color="auto" w:fill="8DB3E2" w:themeFill="text2" w:themeFillTint="66"/>
          </w:tcPr>
          <w:p w:rsidR="00874224" w:rsidRDefault="0087422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74224" w:rsidRDefault="00874224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74224" w:rsidRDefault="00874224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Harbiye Stüdyosu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E5DFEC" w:themeFill="accent4" w:themeFillTint="33"/>
          </w:tcPr>
          <w:p w:rsidR="00874224" w:rsidRDefault="00874224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 Aralık 2018 tarihinde başlayan Suriye ve Irak’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BE36F0" w:rsidRPr="001534E1" w:rsidTr="002B050F">
        <w:tc>
          <w:tcPr>
            <w:tcW w:w="534" w:type="dxa"/>
            <w:shd w:val="clear" w:color="auto" w:fill="8DB3E2" w:themeFill="text2" w:themeFillTint="66"/>
          </w:tcPr>
          <w:p w:rsidR="00BE36F0" w:rsidRDefault="00BE36F0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E36F0" w:rsidRDefault="00B226F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E36F0" w:rsidRDefault="00B226FC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Gece Ajansı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E36F0" w:rsidRDefault="00B226FC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13.12.2918 tarihinde başlayan Suriye ve Irak’ta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harekatlar</w:t>
            </w:r>
            <w:proofErr w:type="gramEnd"/>
          </w:p>
        </w:tc>
      </w:tr>
      <w:tr w:rsidR="007441EB" w:rsidRPr="001534E1" w:rsidTr="002B050F">
        <w:tc>
          <w:tcPr>
            <w:tcW w:w="534" w:type="dxa"/>
            <w:shd w:val="clear" w:color="auto" w:fill="8DB3E2" w:themeFill="text2" w:themeFillTint="66"/>
          </w:tcPr>
          <w:p w:rsidR="007441EB" w:rsidRDefault="007441E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441EB" w:rsidRDefault="007441EB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441EB" w:rsidRDefault="007441EB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441EB" w:rsidRDefault="007441E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TSK’nin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Münbiç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ve Fırat Doğusundaki Özgürleşme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2A6FC8" w:rsidRPr="001534E1" w:rsidTr="002B050F">
        <w:tc>
          <w:tcPr>
            <w:tcW w:w="534" w:type="dxa"/>
            <w:shd w:val="clear" w:color="auto" w:fill="8DB3E2" w:themeFill="text2" w:themeFillTint="66"/>
          </w:tcPr>
          <w:p w:rsidR="002A6FC8" w:rsidRDefault="002A6F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6FC8" w:rsidRDefault="002A6FC8" w:rsidP="007F6B5A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6FC8" w:rsidRDefault="002A6FC8" w:rsidP="007F6B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6FC8" w:rsidRDefault="002A6FC8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ÖSO ile birlikte Suriye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Münbiç’te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</w:tbl>
    <w:p w:rsidR="00863B6F" w:rsidRDefault="00863B6F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56F8" w:rsidRDefault="00C056F8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01269" w:rsidRDefault="00501269" w:rsidP="00501269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06277">
        <w:rPr>
          <w:rFonts w:asciiTheme="majorHAnsi" w:hAnsiTheme="majorHAnsi"/>
          <w:b/>
          <w:sz w:val="28"/>
          <w:szCs w:val="28"/>
        </w:rPr>
        <w:t>Yarışmalar</w:t>
      </w:r>
    </w:p>
    <w:p w:rsidR="00501269" w:rsidRPr="00206277" w:rsidRDefault="00501269" w:rsidP="00501269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501269" w:rsidRPr="00095543" w:rsidTr="00012E89">
        <w:tc>
          <w:tcPr>
            <w:tcW w:w="439" w:type="dxa"/>
            <w:shd w:val="clear" w:color="auto" w:fill="8DB3E2" w:themeFill="text2" w:themeFillTint="66"/>
          </w:tcPr>
          <w:p w:rsidR="00501269" w:rsidRPr="00801D5E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501269" w:rsidRPr="00095543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501269" w:rsidRPr="00095543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501269" w:rsidRPr="00095543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501269" w:rsidRPr="00095543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501269" w:rsidRPr="00095543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501269" w:rsidRPr="00095543" w:rsidTr="00012E89">
        <w:tc>
          <w:tcPr>
            <w:tcW w:w="439" w:type="dxa"/>
            <w:shd w:val="clear" w:color="auto" w:fill="8DB3E2" w:themeFill="text2" w:themeFillTint="66"/>
          </w:tcPr>
          <w:p w:rsidR="00501269" w:rsidRPr="00801D5E" w:rsidRDefault="00501269" w:rsidP="00012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501269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Jin</w:t>
            </w:r>
            <w:r>
              <w:rPr>
                <w:rFonts w:asciiTheme="majorHAnsi" w:hAnsiTheme="majorHAnsi"/>
                <w:sz w:val="20"/>
                <w:szCs w:val="20"/>
              </w:rPr>
              <w:t>hao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</w:t>
            </w:r>
            <w:r w:rsidRPr="00AF6E4D">
              <w:rPr>
                <w:rFonts w:asciiTheme="majorHAnsi" w:hAnsiTheme="majorHAnsi"/>
                <w:sz w:val="20"/>
                <w:szCs w:val="20"/>
              </w:rPr>
              <w:t>ang</w:t>
            </w:r>
            <w:proofErr w:type="spellEnd"/>
          </w:p>
          <w:p w:rsidR="00501269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Ökkeş Bilgehan Doğan</w:t>
            </w:r>
          </w:p>
          <w:p w:rsidR="00501269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Ceylan Bay</w:t>
            </w:r>
          </w:p>
          <w:p w:rsidR="00501269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İlgim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Şuyun</w:t>
            </w:r>
            <w:proofErr w:type="spellEnd"/>
          </w:p>
          <w:p w:rsidR="00501269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Mustafa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Laçin</w:t>
            </w:r>
            <w:proofErr w:type="gramEnd"/>
          </w:p>
          <w:p w:rsidR="00501269" w:rsidRPr="00AF6E4D" w:rsidRDefault="00501269" w:rsidP="00012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Rabia Eylem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Caynak</w:t>
            </w:r>
            <w:proofErr w:type="spellEnd"/>
          </w:p>
        </w:tc>
        <w:tc>
          <w:tcPr>
            <w:tcW w:w="2277" w:type="dxa"/>
            <w:shd w:val="clear" w:color="auto" w:fill="EAF1DD" w:themeFill="accent3" w:themeFillTint="33"/>
          </w:tcPr>
          <w:p w:rsidR="00501269" w:rsidRPr="00AF6E4D" w:rsidRDefault="00501269" w:rsidP="00012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28 Nisan 2018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501269" w:rsidRPr="00AF6E4D" w:rsidRDefault="00501269" w:rsidP="00012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  <w:p w:rsidR="00501269" w:rsidRPr="00AF6E4D" w:rsidRDefault="00501269" w:rsidP="00012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Yeditepe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501269" w:rsidRPr="00AF6E4D" w:rsidRDefault="00501269" w:rsidP="00012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501269" w:rsidRPr="00AF6E4D" w:rsidRDefault="00501269" w:rsidP="00012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World, </w:t>
            </w: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Family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konulu Çince Okuma Yarışması (</w:t>
            </w:r>
            <w:hyperlink r:id="rId7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2760AF" w:rsidRDefault="002760AF" w:rsidP="0073154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47093" w:rsidRDefault="00731541" w:rsidP="0073154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6) </w:t>
      </w:r>
      <w:r w:rsidR="00947093">
        <w:rPr>
          <w:rFonts w:asciiTheme="majorHAnsi" w:hAnsiTheme="majorHAnsi"/>
          <w:b/>
          <w:sz w:val="28"/>
          <w:szCs w:val="28"/>
        </w:rPr>
        <w:t>Yayınlar</w:t>
      </w:r>
    </w:p>
    <w:p w:rsidR="00947093" w:rsidRPr="00206277" w:rsidRDefault="00947093" w:rsidP="00947093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14978"/>
      </w:tblGrid>
      <w:tr w:rsidR="00947093" w:rsidRPr="00501269" w:rsidTr="00716698">
        <w:tc>
          <w:tcPr>
            <w:tcW w:w="439" w:type="dxa"/>
            <w:shd w:val="clear" w:color="auto" w:fill="8DB3E2" w:themeFill="text2" w:themeFillTint="66"/>
          </w:tcPr>
          <w:p w:rsidR="00947093" w:rsidRPr="00501269" w:rsidRDefault="00947093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978" w:type="dxa"/>
            <w:shd w:val="clear" w:color="auto" w:fill="8DB3E2" w:themeFill="text2" w:themeFillTint="66"/>
          </w:tcPr>
          <w:p w:rsidR="00947093" w:rsidRPr="00731541" w:rsidRDefault="00947093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56D" w:rsidRPr="00501269" w:rsidTr="00716698">
        <w:tc>
          <w:tcPr>
            <w:tcW w:w="439" w:type="dxa"/>
            <w:shd w:val="clear" w:color="auto" w:fill="8DB3E2" w:themeFill="text2" w:themeFillTint="66"/>
          </w:tcPr>
          <w:p w:rsidR="009A256D" w:rsidRPr="00501269" w:rsidRDefault="009A256D" w:rsidP="00EF2EFC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26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978" w:type="dxa"/>
          </w:tcPr>
          <w:p w:rsidR="009A256D" w:rsidRPr="00731541" w:rsidRDefault="009A256D" w:rsidP="00EF2EFC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31541">
              <w:rPr>
                <w:rFonts w:asciiTheme="majorHAnsi" w:hAnsiTheme="majorHAnsi"/>
                <w:b/>
                <w:sz w:val="20"/>
                <w:szCs w:val="20"/>
              </w:rPr>
              <w:t>Sevgi Balkan Şahin</w:t>
            </w:r>
            <w:r w:rsidRPr="00731541">
              <w:rPr>
                <w:rFonts w:asciiTheme="majorHAnsi" w:hAnsiTheme="majorHAnsi"/>
                <w:sz w:val="20"/>
                <w:szCs w:val="20"/>
              </w:rPr>
              <w:t xml:space="preserve">, Ağustos 2018,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Journal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Near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Eastern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Nuclear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Energy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as a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Hegemonic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Discourse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</w:p>
        </w:tc>
      </w:tr>
      <w:tr w:rsidR="009A256D" w:rsidRPr="00336058" w:rsidTr="00716698">
        <w:tc>
          <w:tcPr>
            <w:tcW w:w="439" w:type="dxa"/>
            <w:shd w:val="clear" w:color="auto" w:fill="8DB3E2" w:themeFill="text2" w:themeFillTint="66"/>
          </w:tcPr>
          <w:p w:rsidR="009A256D" w:rsidRPr="00336058" w:rsidRDefault="009A256D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058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4978" w:type="dxa"/>
          </w:tcPr>
          <w:p w:rsidR="009A256D" w:rsidRPr="00731541" w:rsidRDefault="009A256D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31541">
              <w:rPr>
                <w:rFonts w:asciiTheme="majorHAnsi" w:hAnsiTheme="majorHAnsi"/>
                <w:b/>
                <w:sz w:val="20"/>
                <w:szCs w:val="20"/>
              </w:rPr>
              <w:t>Andris</w:t>
            </w:r>
            <w:proofErr w:type="spellEnd"/>
            <w:r w:rsidRPr="00731541">
              <w:rPr>
                <w:rFonts w:asciiTheme="majorHAnsi" w:hAnsiTheme="majorHAnsi"/>
                <w:b/>
                <w:sz w:val="20"/>
                <w:szCs w:val="20"/>
              </w:rPr>
              <w:t xml:space="preserve"> Banka</w:t>
            </w:r>
            <w:r w:rsidRPr="00731541">
              <w:rPr>
                <w:rFonts w:asciiTheme="majorHAnsi" w:hAnsiTheme="majorHAnsi"/>
                <w:sz w:val="20"/>
                <w:szCs w:val="20"/>
              </w:rPr>
              <w:t xml:space="preserve">, 19 Temmuz 2018, Security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, Killing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Norms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1541">
              <w:rPr>
                <w:rFonts w:asciiTheme="majorHAnsi" w:hAnsiTheme="majorHAnsi"/>
                <w:sz w:val="20"/>
                <w:szCs w:val="20"/>
              </w:rPr>
              <w:t>Softly:US</w:t>
            </w:r>
            <w:proofErr w:type="spellEnd"/>
            <w:proofErr w:type="gram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Targeted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Killing,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Quasi-secrecy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Assasination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Ban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058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4978" w:type="dxa"/>
          </w:tcPr>
          <w:p w:rsidR="00DF2C10" w:rsidRPr="00731541" w:rsidRDefault="00DF2C10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Al-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Mulali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, U</w:t>
            </w:r>
            <w:proofErr w:type="gram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.,</w:t>
            </w:r>
            <w:proofErr w:type="gram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Tang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C. F., Tan, B. W., &amp;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, I.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(2018).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nexus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electricity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Gulf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Cooperation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Council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economies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evidence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from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non-stationary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panel data </w:t>
            </w:r>
            <w:proofErr w:type="spellStart"/>
            <w:proofErr w:type="gram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methods.</w:t>
            </w:r>
            <w:r w:rsidRPr="0073154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Geosystem</w:t>
            </w:r>
            <w:proofErr w:type="spellEnd"/>
            <w:proofErr w:type="gramEnd"/>
            <w:r w:rsidRPr="0073154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Engineering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, 1-8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4978" w:type="dxa"/>
          </w:tcPr>
          <w:p w:rsidR="00DF2C10" w:rsidRPr="00731541" w:rsidRDefault="00DF2C10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Fayyaz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Ahmad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Umar </w:t>
            </w:r>
            <w:proofErr w:type="spellStart"/>
            <w:proofErr w:type="gram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Draz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Lijuan</w:t>
            </w:r>
            <w:proofErr w:type="spellEnd"/>
            <w:proofErr w:type="gram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Su, </w:t>
            </w:r>
            <w:proofErr w:type="spellStart"/>
            <w:r w:rsidRPr="00731541">
              <w:rPr>
                <w:rFonts w:asciiTheme="majorHAnsi" w:hAnsiTheme="majorHAnsi"/>
                <w:b/>
                <w:bCs/>
                <w:sz w:val="20"/>
                <w:szCs w:val="20"/>
                <w:lang w:eastAsia="tr-TR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/>
                <w:bCs/>
                <w:sz w:val="20"/>
                <w:szCs w:val="20"/>
                <w:lang w:eastAsia="tr-TR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b/>
                <w:bCs/>
                <w:sz w:val="20"/>
                <w:szCs w:val="20"/>
                <w:lang w:eastAsia="tr-TR"/>
              </w:rPr>
              <w:t>,</w:t>
            </w:r>
            <w:r w:rsidRPr="00731541">
              <w:rPr>
                <w:rFonts w:asciiTheme="majorHAnsi" w:hAnsiTheme="majorHAnsi"/>
                <w:bCs/>
                <w:sz w:val="20"/>
                <w:szCs w:val="20"/>
                <w:lang w:eastAsia="tr-TR"/>
              </w:rPr>
              <w:t xml:space="preserve"> </w:t>
            </w:r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Abdul Rauf (2018),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Tourism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Pollution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Evidence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from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One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Belt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One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Road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Provinces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of Western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China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Sustainability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, 10(10), 3520. 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https://doi.org/</w:t>
            </w:r>
            <w:proofErr w:type="gram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10.3390</w:t>
            </w:r>
            <w:proofErr w:type="gram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/su10103520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14978" w:type="dxa"/>
          </w:tcPr>
          <w:p w:rsidR="00DF2C10" w:rsidRPr="00731541" w:rsidRDefault="00DF2C10" w:rsidP="002C1D78">
            <w:pPr>
              <w:autoSpaceDE w:val="0"/>
              <w:autoSpaceDN w:val="0"/>
              <w:adjustRightInd w:val="0"/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Abdul Rauf,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Xiaoxing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Liu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Waqas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Amin</w:t>
            </w:r>
            <w:proofErr w:type="gram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Obaid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Ur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Rehmand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Muhammad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>Hafeez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 </w:t>
            </w:r>
            <w:r w:rsidRPr="0073154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>Testing EKC hypothesis with energy and sustainable development</w:t>
            </w:r>
            <w:r w:rsidRPr="0073154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shd w:val="clear" w:color="auto" w:fill="EAF1DD" w:themeFill="accent3" w:themeFillTint="33"/>
                <w:lang w:val="en"/>
              </w:rPr>
              <w:t xml:space="preserve"> </w:t>
            </w:r>
            <w:r w:rsidRPr="0073154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lastRenderedPageBreak/>
              <w:t>challenges: a fresh evidence from belt and road initiative economies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EAF1DD" w:themeFill="accent3" w:themeFillTint="33"/>
              </w:rPr>
              <w:t>.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25(32), 32066-32080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4978" w:type="dxa"/>
          </w:tcPr>
          <w:p w:rsidR="00DF2C10" w:rsidRPr="00731541" w:rsidRDefault="00DF2C10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Sakiru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Adebola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Solarin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Usama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 Al-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Mulali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>, (2018),</w:t>
            </w:r>
            <w:r w:rsidRPr="00731541"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r w:rsidRPr="00731541">
              <w:rPr>
                <w:rFonts w:asciiTheme="majorHAnsi" w:hAnsiTheme="majorHAnsi"/>
                <w:bCs/>
                <w:color w:val="000000"/>
                <w:spacing w:val="2"/>
                <w:sz w:val="20"/>
                <w:lang w:val="en"/>
              </w:rPr>
              <w:t xml:space="preserve">Determinants of pollution and the role of the military sector: evidence from a maximum likelihood approach with two structural breaks in the USA. </w:t>
            </w:r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Environmental Science and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>Pollution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>Research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, </w:t>
            </w:r>
            <w:r w:rsidRPr="00731541">
              <w:rPr>
                <w:rFonts w:asciiTheme="majorHAnsi" w:hAnsiTheme="majorHAnsi"/>
                <w:color w:val="000000"/>
                <w:spacing w:val="4"/>
                <w:sz w:val="20"/>
              </w:rPr>
              <w:t>25(31), 30949-30961</w:t>
            </w:r>
          </w:p>
        </w:tc>
      </w:tr>
      <w:tr w:rsidR="00DF2C10" w:rsidRPr="00336058" w:rsidTr="002C03CC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pStyle w:val="Balk1"/>
              <w:shd w:val="clear" w:color="auto" w:fill="FCFCFC"/>
              <w:spacing w:after="120" w:line="360" w:lineRule="auto"/>
              <w:ind w:left="128" w:right="175"/>
              <w:jc w:val="both"/>
              <w:outlineLvl w:val="0"/>
              <w:rPr>
                <w:rFonts w:asciiTheme="majorHAnsi" w:hAnsiTheme="majorHAnsi"/>
                <w:sz w:val="20"/>
              </w:rPr>
            </w:pPr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Abdul Rauf,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Xiaoxing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 Liu,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Waqas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 Amin</w:t>
            </w:r>
            <w:r w:rsidRPr="00716698">
              <w:rPr>
                <w:rFonts w:asciiTheme="majorHAnsi" w:hAnsiTheme="majorHAnsi"/>
                <w:color w:val="000000"/>
                <w:sz w:val="20"/>
                <w:u w:val="none"/>
              </w:rPr>
              <w:t xml:space="preserve">,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u w:val="none"/>
              </w:rPr>
              <w:t>Ilhan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u w:val="none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u w:val="none"/>
              </w:rPr>
              <w:t>Ozturk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,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Obaid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 Ur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Rehmand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 (2018) Rauf, A., Liu, X., Amin, W.,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Ozturk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, I.,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Rehman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, O., &amp; </w:t>
            </w:r>
            <w:proofErr w:type="spellStart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Sarwar</w:t>
            </w:r>
            <w:proofErr w:type="spellEnd"/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, S. (2018). Energy and</w:t>
            </w:r>
            <w:r w:rsidRPr="00731541">
              <w:rPr>
                <w:rFonts w:asciiTheme="majorHAnsi" w:hAnsiTheme="majorHAnsi"/>
                <w:b w:val="0"/>
                <w:color w:val="000000"/>
                <w:sz w:val="20"/>
                <w:u w:val="none"/>
                <w:shd w:val="clear" w:color="auto" w:fill="FFFFFF"/>
              </w:rPr>
              <w:t xml:space="preserve"> </w:t>
            </w:r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 xml:space="preserve">Ecological Sustainability: Challenges and Panoramas in Belt and Road Initiative Countries. </w:t>
            </w:r>
            <w:r w:rsidRPr="00716698">
              <w:rPr>
                <w:rFonts w:asciiTheme="majorHAnsi" w:hAnsiTheme="majorHAnsi"/>
                <w:b w:val="0"/>
                <w:i/>
                <w:iCs/>
                <w:color w:val="000000"/>
                <w:sz w:val="20"/>
                <w:u w:val="none"/>
              </w:rPr>
              <w:t xml:space="preserve"> Sustainability</w:t>
            </w:r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, </w:t>
            </w:r>
            <w:r w:rsidRPr="00716698">
              <w:rPr>
                <w:rFonts w:asciiTheme="majorHAnsi" w:hAnsiTheme="majorHAnsi"/>
                <w:b w:val="0"/>
                <w:i/>
                <w:iCs/>
                <w:color w:val="000000"/>
                <w:sz w:val="20"/>
                <w:u w:val="none"/>
              </w:rPr>
              <w:t>10</w:t>
            </w:r>
            <w:r w:rsidRPr="00716698">
              <w:rPr>
                <w:rFonts w:asciiTheme="majorHAnsi" w:hAnsiTheme="majorHAnsi"/>
                <w:b w:val="0"/>
                <w:color w:val="000000"/>
                <w:sz w:val="20"/>
                <w:u w:val="none"/>
              </w:rPr>
              <w:t>(8), 2743; </w:t>
            </w:r>
            <w:hyperlink r:id="rId8" w:history="1">
              <w:r w:rsidRPr="00716698">
                <w:rPr>
                  <w:rStyle w:val="Kpr"/>
                  <w:rFonts w:asciiTheme="majorHAnsi" w:hAnsiTheme="majorHAnsi"/>
                  <w:b w:val="0"/>
                  <w:color w:val="000000"/>
                  <w:sz w:val="20"/>
                  <w:u w:val="none"/>
                </w:rPr>
                <w:t>https://doi.org/10.3390/su10082743</w:t>
              </w:r>
            </w:hyperlink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pStyle w:val="Balk1"/>
              <w:shd w:val="clear" w:color="auto" w:fill="FCFCFC"/>
              <w:spacing w:after="120" w:line="360" w:lineRule="auto"/>
              <w:ind w:left="128" w:right="175"/>
              <w:jc w:val="both"/>
              <w:outlineLvl w:val="0"/>
              <w:rPr>
                <w:rFonts w:asciiTheme="majorHAnsi" w:hAnsiTheme="majorHAnsi"/>
                <w:sz w:val="20"/>
              </w:rPr>
            </w:pPr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Khalid Ahmed,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</w:rPr>
              <w:t>, (2018),</w:t>
            </w:r>
            <w:r w:rsidRPr="00731541"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What</w:t>
            </w:r>
            <w:proofErr w:type="spellEnd"/>
            <w:proofErr w:type="gram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new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technology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means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for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the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energy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demand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in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China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? A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sustainable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development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lang w:eastAsia="tr-TR"/>
              </w:rPr>
              <w:t>perspective</w:t>
            </w:r>
            <w:proofErr w:type="spellEnd"/>
            <w:r w:rsidRPr="00731541">
              <w:rPr>
                <w:rFonts w:asciiTheme="majorHAnsi" w:hAnsiTheme="majorHAnsi"/>
                <w:color w:val="000000"/>
                <w:kern w:val="36"/>
                <w:sz w:val="20"/>
              </w:rPr>
              <w:t xml:space="preserve">.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>Environmental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>Science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</w:rPr>
              <w:t xml:space="preserve"> Pollution Research, </w:t>
            </w:r>
            <w:r w:rsidRPr="00731541">
              <w:rPr>
                <w:rFonts w:asciiTheme="majorHAnsi" w:hAnsiTheme="majorHAnsi"/>
                <w:color w:val="000000"/>
                <w:spacing w:val="4"/>
                <w:sz w:val="20"/>
              </w:rPr>
              <w:t>25(29), 29766-29771</w:t>
            </w:r>
            <w:r w:rsidRPr="00731541">
              <w:rPr>
                <w:rFonts w:asciiTheme="majorHAnsi" w:hAnsiTheme="majorHAnsi"/>
                <w:color w:val="000000"/>
                <w:spacing w:val="4"/>
                <w:sz w:val="20"/>
                <w:shd w:val="clear" w:color="auto" w:fill="FCFCFC"/>
              </w:rPr>
              <w:t>.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autoSpaceDE w:val="0"/>
              <w:autoSpaceDN w:val="0"/>
              <w:adjustRightInd w:val="0"/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Samia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Nasreen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, Samir </w:t>
            </w:r>
            <w:proofErr w:type="spellStart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Saiidi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  <w:lang w:eastAsia="tr-TR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  <w:lang w:eastAsia="tr-TR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(2018)</w:t>
            </w:r>
            <w:r w:rsidRPr="0073154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 xml:space="preserve"> Assessing links between energy consumption, freight transport, and economic growth: evidence from dynamic simultaneous equation models</w:t>
            </w:r>
            <w:r w:rsidRPr="00731541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73154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25(17), 16825-16841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spacing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>Sudharshan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>Reddy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>Paramati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>Mita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>Bhattacharya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Ilhan</w:t>
            </w:r>
            <w:proofErr w:type="spellEnd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Ozturk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Abdulrasheed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Zakari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(2018),</w:t>
            </w:r>
            <w:r w:rsidRPr="0073154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Determinants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energy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demand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African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frontier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market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economies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: An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empirical</w:t>
            </w:r>
            <w:proofErr w:type="spellEnd"/>
            <w:r w:rsidRPr="00731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31541">
              <w:rPr>
                <w:rFonts w:asciiTheme="majorHAnsi" w:hAnsiTheme="majorHAnsi"/>
                <w:sz w:val="20"/>
                <w:szCs w:val="20"/>
              </w:rPr>
              <w:t>investigation</w:t>
            </w:r>
            <w:proofErr w:type="spellEnd"/>
            <w:r w:rsidRPr="00731541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1541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Energy</w:t>
            </w:r>
            <w:proofErr w:type="spellEnd"/>
            <w:r w:rsidRPr="00731541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, 148, 123-133.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16698">
              <w:rPr>
                <w:rFonts w:asciiTheme="majorHAnsi" w:hAnsiTheme="majorHAnsi"/>
                <w:sz w:val="20"/>
                <w:szCs w:val="20"/>
                <w:lang w:eastAsia="tr-TR"/>
              </w:rPr>
              <w:t>Mohammad</w:t>
            </w:r>
            <w:proofErr w:type="spellEnd"/>
            <w:r w:rsidRPr="00716698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sz w:val="20"/>
                <w:szCs w:val="20"/>
                <w:lang w:eastAsia="tr-TR"/>
              </w:rPr>
              <w:t>Salahuddin</w:t>
            </w:r>
            <w:proofErr w:type="spellEnd"/>
            <w:r w:rsidRPr="00716698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16698">
              <w:rPr>
                <w:rFonts w:asciiTheme="majorHAnsi" w:hAnsiTheme="majorHAnsi"/>
                <w:sz w:val="20"/>
                <w:szCs w:val="20"/>
              </w:rPr>
              <w:t>Khorshed</w:t>
            </w:r>
            <w:proofErr w:type="spellEnd"/>
            <w:r w:rsidRPr="00716698">
              <w:rPr>
                <w:rFonts w:asciiTheme="majorHAnsi" w:hAnsiTheme="majorHAnsi"/>
                <w:sz w:val="20"/>
                <w:szCs w:val="20"/>
              </w:rPr>
              <w:t xml:space="preserve"> Alam</w:t>
            </w:r>
            <w:r w:rsidRPr="00716698"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,</w:t>
            </w:r>
            <w:r w:rsidRPr="00716698">
              <w:rPr>
                <w:rFonts w:asciiTheme="majorHAnsi" w:hAnsiTheme="maj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16698">
              <w:rPr>
                <w:rStyle w:val="Vurgu"/>
                <w:rFonts w:asciiTheme="majorHAnsi" w:hAnsiTheme="majorHAnsi"/>
                <w:b/>
                <w:color w:val="000000"/>
                <w:sz w:val="20"/>
                <w:szCs w:val="20"/>
              </w:rPr>
              <w:t>Ilhan</w:t>
            </w:r>
            <w:proofErr w:type="spellEnd"/>
            <w:r w:rsidRPr="00716698">
              <w:rPr>
                <w:rStyle w:val="Vurgu"/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Style w:val="Vurgu"/>
                <w:rFonts w:asciiTheme="majorHAnsi" w:hAnsiTheme="majorHAnsi"/>
                <w:b/>
                <w:color w:val="000000"/>
                <w:sz w:val="20"/>
                <w:szCs w:val="20"/>
              </w:rPr>
              <w:t>Ozturk</w:t>
            </w:r>
            <w:proofErr w:type="spellEnd"/>
            <w:r w:rsidRPr="00716698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6698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>Kazi</w:t>
            </w:r>
            <w:proofErr w:type="spellEnd"/>
            <w:r w:rsidRPr="00716698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>Sohag</w:t>
            </w:r>
            <w:proofErr w:type="spellEnd"/>
            <w:r w:rsidRPr="00716698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716698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(2018)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effects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electricity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financial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development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foreign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direct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investment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on CO2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emissions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Kuwait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Renewable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>Sustainable</w:t>
            </w:r>
            <w:proofErr w:type="spellEnd"/>
            <w:r w:rsidRPr="00716698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698">
              <w:rPr>
                <w:rFonts w:asciiTheme="majorHAnsi" w:hAnsiTheme="majorHAnsi"/>
                <w:color w:val="000000"/>
                <w:sz w:val="20"/>
                <w:szCs w:val="20"/>
              </w:rPr>
              <w:t>Reviews</w:t>
            </w:r>
            <w:proofErr w:type="spellEnd"/>
            <w:r w:rsidRPr="007315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81, 2002-2010. </w:t>
            </w:r>
          </w:p>
        </w:tc>
      </w:tr>
      <w:tr w:rsidR="00DF2C10" w:rsidRPr="00336058" w:rsidTr="00716698">
        <w:tc>
          <w:tcPr>
            <w:tcW w:w="439" w:type="dxa"/>
            <w:shd w:val="clear" w:color="auto" w:fill="8DB3E2" w:themeFill="text2" w:themeFillTint="66"/>
          </w:tcPr>
          <w:p w:rsidR="00DF2C10" w:rsidRPr="00336058" w:rsidRDefault="00DF2C10" w:rsidP="00731541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14978" w:type="dxa"/>
            <w:shd w:val="clear" w:color="auto" w:fill="auto"/>
          </w:tcPr>
          <w:p w:rsidR="00DF2C10" w:rsidRPr="00731541" w:rsidRDefault="00DF2C10" w:rsidP="002C1D7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 w:line="360" w:lineRule="auto"/>
              <w:ind w:left="128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Andris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 Banka,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Quinn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, Adam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.,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 </w:t>
            </w:r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“Killing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Norms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Softly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: US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Targeted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Killing,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Ouasi-Secrecy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and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the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Assasination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Ban, Security </w:t>
            </w:r>
            <w:proofErr w:type="spellStart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Studies</w:t>
            </w:r>
            <w:proofErr w:type="spellEnd"/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Volume 27, </w:t>
            </w:r>
            <w:r w:rsidRPr="00380B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Temmuz 2018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,Issue 4 Yayının Web of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Science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Erişim Numarası WOS:000452854400005</w:t>
            </w:r>
          </w:p>
        </w:tc>
      </w:tr>
    </w:tbl>
    <w:p w:rsidR="00947093" w:rsidRDefault="00947093" w:rsidP="009470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4FDE" w:rsidRDefault="006D4FDE" w:rsidP="009470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4FDE" w:rsidRPr="004A7A2A" w:rsidRDefault="006D4FDE" w:rsidP="009470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6D4FDE" w:rsidRPr="004A7A2A" w:rsidSect="005630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2E89"/>
    <w:rsid w:val="00016052"/>
    <w:rsid w:val="00040989"/>
    <w:rsid w:val="000469DF"/>
    <w:rsid w:val="00053A02"/>
    <w:rsid w:val="0008459B"/>
    <w:rsid w:val="00093560"/>
    <w:rsid w:val="00095543"/>
    <w:rsid w:val="000A4FF7"/>
    <w:rsid w:val="000C4359"/>
    <w:rsid w:val="000E7FC7"/>
    <w:rsid w:val="000F5739"/>
    <w:rsid w:val="00114431"/>
    <w:rsid w:val="00115010"/>
    <w:rsid w:val="001155F8"/>
    <w:rsid w:val="001359E9"/>
    <w:rsid w:val="001406DF"/>
    <w:rsid w:val="00144C03"/>
    <w:rsid w:val="001534E1"/>
    <w:rsid w:val="00157DEA"/>
    <w:rsid w:val="0016275F"/>
    <w:rsid w:val="0016341A"/>
    <w:rsid w:val="001829C8"/>
    <w:rsid w:val="00187009"/>
    <w:rsid w:val="00197379"/>
    <w:rsid w:val="001A20B1"/>
    <w:rsid w:val="001B0DD6"/>
    <w:rsid w:val="001B0F77"/>
    <w:rsid w:val="001B3179"/>
    <w:rsid w:val="001E670B"/>
    <w:rsid w:val="001E7FF2"/>
    <w:rsid w:val="00206277"/>
    <w:rsid w:val="00217DC9"/>
    <w:rsid w:val="00237B41"/>
    <w:rsid w:val="00243A25"/>
    <w:rsid w:val="002621F9"/>
    <w:rsid w:val="00265854"/>
    <w:rsid w:val="00270677"/>
    <w:rsid w:val="002760AF"/>
    <w:rsid w:val="00276D33"/>
    <w:rsid w:val="00284D89"/>
    <w:rsid w:val="00284F95"/>
    <w:rsid w:val="00290D82"/>
    <w:rsid w:val="002946BE"/>
    <w:rsid w:val="002A2704"/>
    <w:rsid w:val="002A6FC8"/>
    <w:rsid w:val="002A762B"/>
    <w:rsid w:val="002B050F"/>
    <w:rsid w:val="002B1E9F"/>
    <w:rsid w:val="002C0DA6"/>
    <w:rsid w:val="002C1D78"/>
    <w:rsid w:val="002C3852"/>
    <w:rsid w:val="002E420D"/>
    <w:rsid w:val="002E51F0"/>
    <w:rsid w:val="002F6E31"/>
    <w:rsid w:val="00302B32"/>
    <w:rsid w:val="003075CE"/>
    <w:rsid w:val="00324352"/>
    <w:rsid w:val="00325D0D"/>
    <w:rsid w:val="003334D3"/>
    <w:rsid w:val="00336058"/>
    <w:rsid w:val="00355781"/>
    <w:rsid w:val="00373B00"/>
    <w:rsid w:val="00380BC5"/>
    <w:rsid w:val="003A428E"/>
    <w:rsid w:val="003D1155"/>
    <w:rsid w:val="003D2594"/>
    <w:rsid w:val="003E15BD"/>
    <w:rsid w:val="003F38A6"/>
    <w:rsid w:val="00402144"/>
    <w:rsid w:val="00436DDD"/>
    <w:rsid w:val="00441A8C"/>
    <w:rsid w:val="00446F2A"/>
    <w:rsid w:val="00452E9C"/>
    <w:rsid w:val="00465A5A"/>
    <w:rsid w:val="00475E8D"/>
    <w:rsid w:val="00476EDC"/>
    <w:rsid w:val="004877D6"/>
    <w:rsid w:val="00491D0C"/>
    <w:rsid w:val="004A0412"/>
    <w:rsid w:val="004A3FFF"/>
    <w:rsid w:val="004A7A2A"/>
    <w:rsid w:val="004D1190"/>
    <w:rsid w:val="00501269"/>
    <w:rsid w:val="0051313C"/>
    <w:rsid w:val="00523D3D"/>
    <w:rsid w:val="00536517"/>
    <w:rsid w:val="00541D7B"/>
    <w:rsid w:val="005435FE"/>
    <w:rsid w:val="005630AB"/>
    <w:rsid w:val="00567320"/>
    <w:rsid w:val="00572ECE"/>
    <w:rsid w:val="00590A5E"/>
    <w:rsid w:val="005A4BF3"/>
    <w:rsid w:val="005B60CC"/>
    <w:rsid w:val="005D64B8"/>
    <w:rsid w:val="005E60AC"/>
    <w:rsid w:val="005F1256"/>
    <w:rsid w:val="005F592D"/>
    <w:rsid w:val="00633ECC"/>
    <w:rsid w:val="006365DE"/>
    <w:rsid w:val="006628CE"/>
    <w:rsid w:val="006753F7"/>
    <w:rsid w:val="006B25D6"/>
    <w:rsid w:val="006B5CD6"/>
    <w:rsid w:val="006D4FDE"/>
    <w:rsid w:val="006F36FA"/>
    <w:rsid w:val="00716698"/>
    <w:rsid w:val="007175BC"/>
    <w:rsid w:val="00731541"/>
    <w:rsid w:val="00733E72"/>
    <w:rsid w:val="007441EB"/>
    <w:rsid w:val="00756F11"/>
    <w:rsid w:val="007579AF"/>
    <w:rsid w:val="0076737C"/>
    <w:rsid w:val="00777E67"/>
    <w:rsid w:val="00780FE7"/>
    <w:rsid w:val="007B2E6B"/>
    <w:rsid w:val="007B704A"/>
    <w:rsid w:val="007C035A"/>
    <w:rsid w:val="007C2D66"/>
    <w:rsid w:val="007D7357"/>
    <w:rsid w:val="007F4F10"/>
    <w:rsid w:val="00801D5E"/>
    <w:rsid w:val="00821A2F"/>
    <w:rsid w:val="00823263"/>
    <w:rsid w:val="00844EAE"/>
    <w:rsid w:val="00852CD3"/>
    <w:rsid w:val="00863B6F"/>
    <w:rsid w:val="008678CB"/>
    <w:rsid w:val="00874224"/>
    <w:rsid w:val="008B4A0C"/>
    <w:rsid w:val="008D5B56"/>
    <w:rsid w:val="008E71A6"/>
    <w:rsid w:val="00905950"/>
    <w:rsid w:val="00937F8E"/>
    <w:rsid w:val="009431EB"/>
    <w:rsid w:val="00946F48"/>
    <w:rsid w:val="00947093"/>
    <w:rsid w:val="00952F1C"/>
    <w:rsid w:val="00954DCD"/>
    <w:rsid w:val="00963355"/>
    <w:rsid w:val="009648AA"/>
    <w:rsid w:val="009755E4"/>
    <w:rsid w:val="009A256D"/>
    <w:rsid w:val="009F2599"/>
    <w:rsid w:val="009F5FDC"/>
    <w:rsid w:val="009F76A2"/>
    <w:rsid w:val="00A2209D"/>
    <w:rsid w:val="00A6171E"/>
    <w:rsid w:val="00A757CB"/>
    <w:rsid w:val="00A80BE2"/>
    <w:rsid w:val="00A830B1"/>
    <w:rsid w:val="00A94E58"/>
    <w:rsid w:val="00AA2590"/>
    <w:rsid w:val="00AB6AD1"/>
    <w:rsid w:val="00AD0FFD"/>
    <w:rsid w:val="00AD712D"/>
    <w:rsid w:val="00AE0DC3"/>
    <w:rsid w:val="00AE12B5"/>
    <w:rsid w:val="00AE66C7"/>
    <w:rsid w:val="00AE7814"/>
    <w:rsid w:val="00AF6E4D"/>
    <w:rsid w:val="00B153D0"/>
    <w:rsid w:val="00B226FC"/>
    <w:rsid w:val="00B33202"/>
    <w:rsid w:val="00B432C2"/>
    <w:rsid w:val="00B51C3F"/>
    <w:rsid w:val="00B906BF"/>
    <w:rsid w:val="00B97527"/>
    <w:rsid w:val="00BA301D"/>
    <w:rsid w:val="00BC1213"/>
    <w:rsid w:val="00BD45F4"/>
    <w:rsid w:val="00BE36F0"/>
    <w:rsid w:val="00BF1678"/>
    <w:rsid w:val="00BF3AA3"/>
    <w:rsid w:val="00BF67C7"/>
    <w:rsid w:val="00C056F8"/>
    <w:rsid w:val="00C10B3F"/>
    <w:rsid w:val="00C17373"/>
    <w:rsid w:val="00C238A5"/>
    <w:rsid w:val="00C24A91"/>
    <w:rsid w:val="00C75BEE"/>
    <w:rsid w:val="00C77452"/>
    <w:rsid w:val="00C92730"/>
    <w:rsid w:val="00CA163A"/>
    <w:rsid w:val="00CB6E2B"/>
    <w:rsid w:val="00CC6363"/>
    <w:rsid w:val="00CC692E"/>
    <w:rsid w:val="00CF65DE"/>
    <w:rsid w:val="00D02395"/>
    <w:rsid w:val="00D16008"/>
    <w:rsid w:val="00D21972"/>
    <w:rsid w:val="00D43EE7"/>
    <w:rsid w:val="00D47801"/>
    <w:rsid w:val="00D62D1E"/>
    <w:rsid w:val="00D90BDD"/>
    <w:rsid w:val="00D935C3"/>
    <w:rsid w:val="00D95387"/>
    <w:rsid w:val="00DB297D"/>
    <w:rsid w:val="00DC609C"/>
    <w:rsid w:val="00DC658D"/>
    <w:rsid w:val="00DD40F5"/>
    <w:rsid w:val="00DE31A9"/>
    <w:rsid w:val="00DE4443"/>
    <w:rsid w:val="00DF2C10"/>
    <w:rsid w:val="00E008B8"/>
    <w:rsid w:val="00E042A7"/>
    <w:rsid w:val="00E11A9F"/>
    <w:rsid w:val="00E2389C"/>
    <w:rsid w:val="00E27806"/>
    <w:rsid w:val="00E31B9E"/>
    <w:rsid w:val="00E81259"/>
    <w:rsid w:val="00E921D4"/>
    <w:rsid w:val="00EB2BFE"/>
    <w:rsid w:val="00EC4A77"/>
    <w:rsid w:val="00EC74CD"/>
    <w:rsid w:val="00ED3E69"/>
    <w:rsid w:val="00EE479D"/>
    <w:rsid w:val="00EE6917"/>
    <w:rsid w:val="00EE7E3F"/>
    <w:rsid w:val="00EF3AFD"/>
    <w:rsid w:val="00F02598"/>
    <w:rsid w:val="00F02CCF"/>
    <w:rsid w:val="00F10F7E"/>
    <w:rsid w:val="00F12657"/>
    <w:rsid w:val="00F145B1"/>
    <w:rsid w:val="00F3741B"/>
    <w:rsid w:val="00F52A84"/>
    <w:rsid w:val="00F532BB"/>
    <w:rsid w:val="00F53817"/>
    <w:rsid w:val="00F5599C"/>
    <w:rsid w:val="00F5634A"/>
    <w:rsid w:val="00F56931"/>
    <w:rsid w:val="00F750AC"/>
    <w:rsid w:val="00F7518A"/>
    <w:rsid w:val="00F77C4F"/>
    <w:rsid w:val="00F815B0"/>
    <w:rsid w:val="00F845B9"/>
    <w:rsid w:val="00FD0F6A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00827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ina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060F-A7A9-450A-83E2-697D8F2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8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Hayriye BAL</dc:creator>
  <cp:lastModifiedBy>Hayriye BAL</cp:lastModifiedBy>
  <cp:revision>122</cp:revision>
  <cp:lastPrinted>2018-12-19T11:50:00Z</cp:lastPrinted>
  <dcterms:created xsi:type="dcterms:W3CDTF">2018-03-05T12:47:00Z</dcterms:created>
  <dcterms:modified xsi:type="dcterms:W3CDTF">2019-03-07T10:32:00Z</dcterms:modified>
</cp:coreProperties>
</file>