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66" w:type="dxa"/>
        <w:tblInd w:w="-116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2006"/>
      </w:tblGrid>
      <w:tr w:rsidR="00E67127" w:rsidRPr="00183415" w14:paraId="06BFB471" w14:textId="77777777" w:rsidTr="00260F95">
        <w:trPr>
          <w:trHeight w:val="550"/>
        </w:trPr>
        <w:tc>
          <w:tcPr>
            <w:tcW w:w="11766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2259BF58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14:paraId="680E46D1" w14:textId="77777777" w:rsidR="00E67127" w:rsidRPr="00183415" w:rsidRDefault="009460F8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AND </w:t>
            </w:r>
            <w:r w:rsidR="00E67127"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ADMINISTRATIVE SCIENCES</w:t>
            </w:r>
          </w:p>
        </w:tc>
      </w:tr>
      <w:tr w:rsidR="00E67127" w:rsidRPr="00183415" w14:paraId="47164A27" w14:textId="77777777" w:rsidTr="00260F95">
        <w:tc>
          <w:tcPr>
            <w:tcW w:w="2224" w:type="dxa"/>
            <w:gridSpan w:val="4"/>
            <w:shd w:val="clear" w:color="auto" w:fill="D2EAF1"/>
          </w:tcPr>
          <w:p w14:paraId="037A17D7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7DF13CD6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="00C122DD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2AB7E49D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897" w:type="dxa"/>
            <w:gridSpan w:val="3"/>
            <w:shd w:val="clear" w:color="auto" w:fill="D2EAF1"/>
          </w:tcPr>
          <w:p w14:paraId="6BCA3313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DA7542" w14:paraId="7937DD26" w14:textId="77777777" w:rsidTr="00260F95">
        <w:tc>
          <w:tcPr>
            <w:tcW w:w="2224" w:type="dxa"/>
            <w:gridSpan w:val="4"/>
            <w:shd w:val="clear" w:color="auto" w:fill="auto"/>
          </w:tcPr>
          <w:p w14:paraId="3D278386" w14:textId="77777777" w:rsidR="00DA7542" w:rsidRPr="00DA7542" w:rsidRDefault="00A338B8" w:rsidP="007C45EB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IFN 31</w:t>
            </w:r>
            <w:r w:rsidR="009F28EA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DA7542"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2FED7EDA" w14:textId="77777777" w:rsidR="00DA7542" w:rsidRPr="00C433C7" w:rsidRDefault="00DA7542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433C7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Electronic Commerce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45283C80" w14:textId="77777777" w:rsidR="00DA7542" w:rsidRPr="00C433C7" w:rsidRDefault="003B61A0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433C7">
              <w:rPr>
                <w:rFonts w:ascii="Arial" w:hAnsi="Arial" w:cs="Arial"/>
                <w:b/>
                <w:sz w:val="20"/>
                <w:szCs w:val="20"/>
                <w:lang w:val="en-US"/>
              </w:rPr>
              <w:t>3 (3-0-3</w:t>
            </w:r>
            <w:r w:rsidR="00DA7542" w:rsidRPr="00C433C7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897" w:type="dxa"/>
            <w:gridSpan w:val="3"/>
            <w:shd w:val="clear" w:color="auto" w:fill="auto"/>
          </w:tcPr>
          <w:p w14:paraId="33A5C308" w14:textId="77777777" w:rsidR="00DA7542" w:rsidRPr="00C433C7" w:rsidRDefault="0058456E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433C7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</w:tr>
      <w:tr w:rsidR="00E23A83" w14:paraId="6669144D" w14:textId="77777777" w:rsidTr="00260F95">
        <w:tc>
          <w:tcPr>
            <w:tcW w:w="3469" w:type="dxa"/>
            <w:gridSpan w:val="8"/>
            <w:shd w:val="clear" w:color="auto" w:fill="D2EAF1"/>
          </w:tcPr>
          <w:p w14:paraId="6F2BF370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8297" w:type="dxa"/>
            <w:gridSpan w:val="16"/>
            <w:shd w:val="clear" w:color="auto" w:fill="D2EAF1"/>
          </w:tcPr>
          <w:p w14:paraId="0426FA9D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E23A83" w:rsidRPr="00183415" w14:paraId="7F61EC8C" w14:textId="77777777" w:rsidTr="00260F95">
        <w:tc>
          <w:tcPr>
            <w:tcW w:w="3469" w:type="dxa"/>
            <w:gridSpan w:val="8"/>
            <w:shd w:val="clear" w:color="auto" w:fill="auto"/>
          </w:tcPr>
          <w:p w14:paraId="683CC1CF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7DE41B5B" w14:textId="77777777"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32FA673F" w14:textId="77777777"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4242" w:type="dxa"/>
            <w:gridSpan w:val="6"/>
            <w:shd w:val="clear" w:color="auto" w:fill="auto"/>
          </w:tcPr>
          <w:p w14:paraId="4B57B906" w14:textId="53BED5E5" w:rsidR="00E23A83" w:rsidRPr="00D561BB" w:rsidRDefault="00F13CC1" w:rsidP="0086649A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E23A83" w:rsidRPr="00183415" w14:paraId="14F565A9" w14:textId="77777777" w:rsidTr="00260F95">
        <w:tc>
          <w:tcPr>
            <w:tcW w:w="3469" w:type="dxa"/>
            <w:gridSpan w:val="8"/>
            <w:shd w:val="clear" w:color="auto" w:fill="D2EAF1"/>
          </w:tcPr>
          <w:p w14:paraId="6ABCC11A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8297" w:type="dxa"/>
            <w:gridSpan w:val="16"/>
            <w:shd w:val="clear" w:color="auto" w:fill="D2EAF1"/>
          </w:tcPr>
          <w:p w14:paraId="6648E13A" w14:textId="77777777" w:rsidR="00E23A83" w:rsidRPr="00D561BB" w:rsidRDefault="00D561BB" w:rsidP="0086649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561BB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Compulsory</w:t>
            </w:r>
            <w:r w:rsidR="00B5288C" w:rsidRPr="00D561BB">
              <w:rPr>
                <w:rFonts w:ascii="Arial" w:hAnsi="Arial" w:cs="Arial"/>
                <w:bCs/>
                <w:sz w:val="20"/>
                <w:szCs w:val="20"/>
                <w:lang w:val="en-US"/>
              </w:rPr>
              <w:t>/3.Year/S</w:t>
            </w:r>
            <w:r w:rsidRPr="00D561B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pring</w:t>
            </w:r>
          </w:p>
        </w:tc>
      </w:tr>
      <w:tr w:rsidR="00E67127" w:rsidRPr="000633BD" w14:paraId="696F5B64" w14:textId="77777777" w:rsidTr="00260F95">
        <w:tc>
          <w:tcPr>
            <w:tcW w:w="2359" w:type="dxa"/>
            <w:gridSpan w:val="5"/>
            <w:shd w:val="clear" w:color="auto" w:fill="auto"/>
          </w:tcPr>
          <w:p w14:paraId="2549B3FA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178A3E69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2D890BA7" w14:textId="77777777"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LectureHours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7D90C069" w14:textId="77777777"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tcW w:w="2897" w:type="dxa"/>
            <w:gridSpan w:val="3"/>
            <w:shd w:val="clear" w:color="auto" w:fill="auto"/>
          </w:tcPr>
          <w:p w14:paraId="35326592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E67127" w:rsidRPr="00183415" w14:paraId="7CE1E057" w14:textId="77777777" w:rsidTr="00260F95">
        <w:tc>
          <w:tcPr>
            <w:tcW w:w="2359" w:type="dxa"/>
            <w:gridSpan w:val="5"/>
            <w:shd w:val="clear" w:color="auto" w:fill="D2EAF1"/>
          </w:tcPr>
          <w:p w14:paraId="701204DC" w14:textId="77777777" w:rsidR="00681732" w:rsidRPr="00157A5A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r w:rsidR="00157A5A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</w:p>
          <w:p w14:paraId="7E515D96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shd w:val="clear" w:color="auto" w:fill="D2EAF1"/>
          </w:tcPr>
          <w:p w14:paraId="12803277" w14:textId="2F170C40" w:rsidR="00681732" w:rsidRPr="00E708B9" w:rsidRDefault="00897147" w:rsidP="003D6F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Asst</w:t>
            </w:r>
            <w:proofErr w:type="spellEnd"/>
            <w:r w:rsidR="00F07FD5" w:rsidRPr="00E708B9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Prof.</w:t>
            </w:r>
            <w:r w:rsidR="00F07FD5" w:rsidRPr="00E708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3CC1">
              <w:rPr>
                <w:rFonts w:ascii="Arial" w:hAnsi="Arial" w:cs="Arial"/>
                <w:b/>
                <w:sz w:val="20"/>
                <w:szCs w:val="20"/>
              </w:rPr>
              <w:t>Duygu GÜR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74D136D4" w14:textId="131DCE48" w:rsidR="007229E5" w:rsidRDefault="00F13CC1" w:rsidP="003D6F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proofErr w:type="spellEnd"/>
          </w:p>
          <w:p w14:paraId="02FDF956" w14:textId="6DC1B788" w:rsidR="007229E5" w:rsidRPr="00183415" w:rsidRDefault="00897147" w:rsidP="003D6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="00F13CC1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>-12.</w:t>
            </w:r>
            <w:r w:rsidR="00F13CC1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453026D" w14:textId="26FD8A71" w:rsidR="003578CB" w:rsidRPr="00E708B9" w:rsidRDefault="00FC4BD6" w:rsidP="003D6F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5F90F38E" w14:textId="24AE86D0" w:rsidR="00E67127" w:rsidRPr="00183415" w:rsidRDefault="00FC4BD6" w:rsidP="003D6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10.00-</w:t>
            </w:r>
            <w:r w:rsidR="00F13CC1">
              <w:rPr>
                <w:rFonts w:ascii="Arial" w:hAnsi="Arial" w:cs="Arial"/>
                <w:b/>
                <w:sz w:val="20"/>
                <w:szCs w:val="20"/>
              </w:rPr>
              <w:t>12:00</w:t>
            </w:r>
          </w:p>
        </w:tc>
        <w:tc>
          <w:tcPr>
            <w:tcW w:w="2897" w:type="dxa"/>
            <w:gridSpan w:val="3"/>
            <w:shd w:val="clear" w:color="auto" w:fill="D2EAF1"/>
          </w:tcPr>
          <w:p w14:paraId="4CE4B433" w14:textId="5E49B172" w:rsidR="00E67127" w:rsidRPr="003D6F2F" w:rsidRDefault="00F13CC1" w:rsidP="00873E45">
            <w:hyperlink r:id="rId6" w:history="1">
              <w:r w:rsidRPr="00D04A99">
                <w:rPr>
                  <w:rStyle w:val="Kpr"/>
                </w:rPr>
                <w:t>duygugur@cag.edu.tr</w:t>
              </w:r>
            </w:hyperlink>
          </w:p>
        </w:tc>
      </w:tr>
      <w:tr w:rsidR="00E67127" w:rsidRPr="00183415" w14:paraId="61E081D5" w14:textId="77777777" w:rsidTr="00260F95">
        <w:tc>
          <w:tcPr>
            <w:tcW w:w="2359" w:type="dxa"/>
            <w:gridSpan w:val="5"/>
            <w:shd w:val="clear" w:color="auto" w:fill="D2EAF1"/>
          </w:tcPr>
          <w:p w14:paraId="00686551" w14:textId="4E6C9E93" w:rsidR="00E67127" w:rsidRPr="00183415" w:rsidRDefault="00E67127" w:rsidP="0018341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Objective</w:t>
            </w:r>
          </w:p>
        </w:tc>
        <w:tc>
          <w:tcPr>
            <w:tcW w:w="9407" w:type="dxa"/>
            <w:gridSpan w:val="19"/>
            <w:shd w:val="clear" w:color="auto" w:fill="D2EAF1"/>
          </w:tcPr>
          <w:p w14:paraId="400383B5" w14:textId="6A084C20" w:rsidR="00E67127" w:rsidRPr="00CC627A" w:rsidRDefault="00DA7542" w:rsidP="00B175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To create a comprehensive awareness of E-Commerce, beginning with the basics terms, concepts and definitions, working toward and facilitating a wide understanding and appreciation of e-commerce applications, and the vital role they play in modern business</w:t>
            </w:r>
            <w:r w:rsidR="00B1756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practice.</w:t>
            </w:r>
          </w:p>
        </w:tc>
      </w:tr>
      <w:tr w:rsidR="00E67127" w14:paraId="73356096" w14:textId="77777777" w:rsidTr="00260F95">
        <w:tc>
          <w:tcPr>
            <w:tcW w:w="1510" w:type="dxa"/>
            <w:gridSpan w:val="2"/>
            <w:vMerge w:val="restart"/>
            <w:shd w:val="clear" w:color="auto" w:fill="auto"/>
            <w:textDirection w:val="btLr"/>
          </w:tcPr>
          <w:p w14:paraId="7CE1B0C0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46B6EC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28E481A2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614DEE1B" w14:textId="7E22C2A7" w:rsidR="00E67127" w:rsidRPr="003F4EA4" w:rsidRDefault="00C7609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Students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who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have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completed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course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successfully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should be able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26C8C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3625" w:type="dxa"/>
            <w:gridSpan w:val="4"/>
            <w:shd w:val="clear" w:color="auto" w:fill="auto"/>
          </w:tcPr>
          <w:p w14:paraId="05B45BE0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E67127" w14:paraId="4432F2CB" w14:textId="77777777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61C74DE1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3603A674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45157154" w14:textId="77777777" w:rsidR="00E67127" w:rsidRPr="003F4EA4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62A97E67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</w:rPr>
              <w:t>Prog. Output</w:t>
            </w:r>
          </w:p>
        </w:tc>
        <w:tc>
          <w:tcPr>
            <w:tcW w:w="2006" w:type="dxa"/>
            <w:shd w:val="clear" w:color="auto" w:fill="D2EAF1"/>
          </w:tcPr>
          <w:p w14:paraId="1B631BEC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DA7542" w14:paraId="6E6B4406" w14:textId="77777777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71992937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BCF0A29" w14:textId="77777777"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70C57F03" w14:textId="77777777" w:rsidR="00DA7542" w:rsidRPr="003F4EA4" w:rsidRDefault="00DA7542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define E-commerce terms and definitions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3A6982A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14:paraId="092869B0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6564D9E8" w14:textId="77777777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241D9823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E62373B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8ED94F8" w14:textId="77777777" w:rsidR="00DA7542" w:rsidRPr="003F4EA4" w:rsidRDefault="00DA7542" w:rsidP="00D605D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understand the </w:t>
            </w:r>
            <w:r w:rsidR="00D605D4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new </w:t>
            </w: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technological t</w:t>
            </w:r>
            <w:r w:rsidR="00D605D4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rends</w:t>
            </w: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related to e-commerce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D78D353" w14:textId="77777777" w:rsidR="00DA7542" w:rsidRPr="003F4EA4" w:rsidRDefault="00D24E6C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14:paraId="6F4FD9D6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0257DDEA" w14:textId="77777777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69087A29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54371C8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0770B4F1" w14:textId="77777777" w:rsidR="00DA7542" w:rsidRPr="003F4EA4" w:rsidRDefault="00DA7542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understand moral and ethical issues related to  e-commerce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9DA2645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06" w:type="dxa"/>
            <w:shd w:val="clear" w:color="auto" w:fill="D2EAF1"/>
          </w:tcPr>
          <w:p w14:paraId="10FAD8B2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DA7542" w14:paraId="3DC6AE1B" w14:textId="77777777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7FE904CA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969AEB9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5660CAFE" w14:textId="241E157A" w:rsidR="00DA7542" w:rsidRPr="003F4EA4" w:rsidRDefault="00B17564" w:rsidP="0097745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="00977455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arry out a project work as a team 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A585FAB" w14:textId="78503486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B1756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&amp; </w:t>
            </w:r>
            <w:r w:rsidR="00D24E6C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006" w:type="dxa"/>
            <w:shd w:val="clear" w:color="auto" w:fill="auto"/>
          </w:tcPr>
          <w:p w14:paraId="0B5B0475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7DDCCDC8" w14:textId="77777777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0A122518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525B0AE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41F7EE6F" w14:textId="4C2F9FE0" w:rsidR="00DA7542" w:rsidRPr="003F4EA4" w:rsidRDefault="00B17564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977455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ractice new technological tools in course projects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F82EF77" w14:textId="415C2AE8" w:rsidR="00DA7542" w:rsidRPr="003F4EA4" w:rsidRDefault="00B17564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 &amp; </w:t>
            </w:r>
            <w:r w:rsidR="00977455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06" w:type="dxa"/>
            <w:shd w:val="clear" w:color="auto" w:fill="D2EAF1"/>
          </w:tcPr>
          <w:p w14:paraId="3D298B96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E67127" w:rsidRPr="00183415" w14:paraId="254C9FB4" w14:textId="77777777" w:rsidTr="00260F95">
        <w:tc>
          <w:tcPr>
            <w:tcW w:w="11766" w:type="dxa"/>
            <w:gridSpan w:val="24"/>
            <w:shd w:val="clear" w:color="auto" w:fill="auto"/>
          </w:tcPr>
          <w:p w14:paraId="1ACF7F20" w14:textId="06A6F181" w:rsidR="00E67127" w:rsidRPr="00183415" w:rsidRDefault="00DA7542" w:rsidP="00B175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 w:rsidR="00B1756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B045A">
              <w:rPr>
                <w:rFonts w:ascii="Arial" w:hAnsi="Arial" w:cs="Arial"/>
                <w:sz w:val="20"/>
                <w:szCs w:val="20"/>
                <w:lang w:val="en-US"/>
              </w:rPr>
              <w:t>The aim of E-commerce course is to define E-commerce and its components. In this sense, the relationships between technology and business will be thought during the course. E-commerce terms and definitions, e-</w:t>
            </w:r>
            <w:r w:rsidR="00380F80" w:rsidRPr="009B045A">
              <w:rPr>
                <w:rFonts w:ascii="Arial" w:hAnsi="Arial" w:cs="Arial"/>
                <w:sz w:val="20"/>
                <w:szCs w:val="20"/>
                <w:lang w:val="en-US"/>
              </w:rPr>
              <w:t>commerce business models</w:t>
            </w:r>
            <w:r w:rsidRPr="009B045A">
              <w:rPr>
                <w:rFonts w:ascii="Arial" w:hAnsi="Arial" w:cs="Arial"/>
                <w:sz w:val="20"/>
                <w:szCs w:val="20"/>
                <w:lang w:val="en-US"/>
              </w:rPr>
              <w:t>, technological components of e-commerce, e-supply chains, launching a successfu</w:t>
            </w:r>
            <w:r w:rsidR="00380F80" w:rsidRPr="009B045A">
              <w:rPr>
                <w:rFonts w:ascii="Arial" w:hAnsi="Arial" w:cs="Arial"/>
                <w:sz w:val="20"/>
                <w:szCs w:val="20"/>
                <w:lang w:val="en-US"/>
              </w:rPr>
              <w:t xml:space="preserve">l online business, </w:t>
            </w:r>
            <w:r w:rsidR="0058456E" w:rsidRPr="009B045A">
              <w:rPr>
                <w:rFonts w:ascii="Arial" w:hAnsi="Arial" w:cs="Arial"/>
                <w:sz w:val="20"/>
                <w:szCs w:val="20"/>
                <w:lang w:val="en-US"/>
              </w:rPr>
              <w:t>security</w:t>
            </w:r>
            <w:r w:rsidR="00380F80" w:rsidRPr="009B045A">
              <w:rPr>
                <w:rFonts w:ascii="Arial" w:hAnsi="Arial" w:cs="Arial"/>
                <w:sz w:val="20"/>
                <w:szCs w:val="20"/>
                <w:lang w:val="en-US"/>
              </w:rPr>
              <w:t xml:space="preserve"> and ethical issues regarding e-commerce</w:t>
            </w:r>
            <w:r w:rsidR="00B1756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B045A">
              <w:rPr>
                <w:rFonts w:ascii="Arial" w:hAnsi="Arial" w:cs="Arial"/>
                <w:sz w:val="20"/>
                <w:szCs w:val="20"/>
                <w:lang w:val="en-US"/>
              </w:rPr>
              <w:t>are the main topics that will be covered. So, after one semester, students will be able to understand the role of e-commerce in today’s marketplace.</w:t>
            </w:r>
          </w:p>
        </w:tc>
      </w:tr>
      <w:tr w:rsidR="00E67127" w:rsidRPr="00183415" w14:paraId="5D45C8C9" w14:textId="77777777" w:rsidTr="00260F95">
        <w:tc>
          <w:tcPr>
            <w:tcW w:w="11766" w:type="dxa"/>
            <w:gridSpan w:val="24"/>
            <w:shd w:val="clear" w:color="auto" w:fill="D2EAF1"/>
          </w:tcPr>
          <w:p w14:paraId="07979542" w14:textId="673820C9" w:rsidR="00E67127" w:rsidRPr="00183415" w:rsidRDefault="00105D6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Contents: (Weekly</w:t>
            </w:r>
            <w:r w:rsidR="00C46D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 Plan</w:t>
            </w:r>
            <w:r w:rsidR="00E67127"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67127" w:rsidRPr="00183415" w14:paraId="6449E1FF" w14:textId="77777777" w:rsidTr="00260F95">
        <w:tc>
          <w:tcPr>
            <w:tcW w:w="1126" w:type="dxa"/>
            <w:shd w:val="clear" w:color="auto" w:fill="auto"/>
          </w:tcPr>
          <w:p w14:paraId="5934AF9E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542301E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73CC211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20EDF7D8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TeachingMethods</w:t>
            </w:r>
          </w:p>
        </w:tc>
      </w:tr>
      <w:tr w:rsidR="00680775" w:rsidRPr="00183415" w14:paraId="4122E08D" w14:textId="77777777" w:rsidTr="00260F95">
        <w:tc>
          <w:tcPr>
            <w:tcW w:w="1126" w:type="dxa"/>
            <w:shd w:val="clear" w:color="auto" w:fill="D2EAF1"/>
          </w:tcPr>
          <w:p w14:paraId="016FED40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DED5C29" w14:textId="77777777" w:rsidR="00680775" w:rsidRPr="00AD7EE9" w:rsidRDefault="00680775" w:rsidP="00AD7EE9">
            <w:r w:rsidRPr="00AD7EE9">
              <w:t>Introduction and Meeting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5F5554E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3FD6706C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87" w:type="dxa"/>
            <w:gridSpan w:val="5"/>
            <w:shd w:val="clear" w:color="auto" w:fill="D2EAF1"/>
          </w:tcPr>
          <w:p w14:paraId="20A3A5F8" w14:textId="77777777" w:rsidR="00680775" w:rsidRPr="007447F2" w:rsidRDefault="00680775" w:rsidP="008B68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183415" w14:paraId="7FDD224B" w14:textId="77777777" w:rsidTr="00260F95">
        <w:tc>
          <w:tcPr>
            <w:tcW w:w="1126" w:type="dxa"/>
            <w:shd w:val="clear" w:color="auto" w:fill="auto"/>
          </w:tcPr>
          <w:p w14:paraId="720D69AC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79BCD45" w14:textId="77777777" w:rsidR="00680775" w:rsidRDefault="00680775" w:rsidP="00AD7EE9">
            <w:r w:rsidRPr="00AD7EE9">
              <w:t>Introduction to E-commerce - Basics Terms and Discussion current issues with students</w:t>
            </w:r>
            <w:r>
              <w:t>.</w:t>
            </w:r>
          </w:p>
          <w:p w14:paraId="7F1E8530" w14:textId="77777777" w:rsidR="00680775" w:rsidRPr="00AD7EE9" w:rsidRDefault="00680775" w:rsidP="00AD7EE9">
            <w:r w:rsidRPr="00803A59">
              <w:t>Introduci</w:t>
            </w:r>
            <w:r>
              <w:t xml:space="preserve">ng Projects: </w:t>
            </w:r>
            <w:r w:rsidRPr="00803A59">
              <w:t>Blogpages</w:t>
            </w:r>
            <w:r>
              <w:t>.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0E87A52" w14:textId="77777777" w:rsidR="00680775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Textbook Ch.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</w:p>
          <w:p w14:paraId="01A98D9C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60AA49C6" w14:textId="77777777" w:rsidR="00680775" w:rsidRPr="007447F2" w:rsidRDefault="00680775" w:rsidP="008B68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183415" w14:paraId="2EA8B1AB" w14:textId="77777777" w:rsidTr="00260F95">
        <w:tc>
          <w:tcPr>
            <w:tcW w:w="1126" w:type="dxa"/>
            <w:shd w:val="clear" w:color="auto" w:fill="D2EAF1"/>
          </w:tcPr>
          <w:p w14:paraId="61799C18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1662082" w14:textId="77777777" w:rsidR="00680775" w:rsidRPr="00AD7EE9" w:rsidRDefault="00680775" w:rsidP="006E227F">
            <w:r>
              <w:t>E-Commerce Infrastructure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5F9E243" w14:textId="77777777" w:rsidR="00680775" w:rsidRPr="007447F2" w:rsidRDefault="00680775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Textbook Ch.2 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2E69DF4F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183415" w14:paraId="7332FB19" w14:textId="77777777" w:rsidTr="00260F95">
        <w:tc>
          <w:tcPr>
            <w:tcW w:w="1126" w:type="dxa"/>
            <w:shd w:val="clear" w:color="auto" w:fill="auto"/>
          </w:tcPr>
          <w:p w14:paraId="18B4AA0A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5EC0EF5" w14:textId="77777777" w:rsidR="00680775" w:rsidRPr="00AD7EE9" w:rsidRDefault="00680775" w:rsidP="001A7EF7">
            <w:r w:rsidRPr="00AD7EE9">
              <w:t>E-Commerce Busi</w:t>
            </w:r>
            <w:r>
              <w:t>ness Models and</w:t>
            </w:r>
            <w:r w:rsidRPr="00AD7EE9">
              <w:t xml:space="preserve"> Revenue Models</w:t>
            </w:r>
            <w:r>
              <w:t xml:space="preserve"> with Flowchart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C06B83A" w14:textId="77777777" w:rsidR="00680775" w:rsidRPr="007447F2" w:rsidRDefault="00680775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Textbook Ch.5 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18D66024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 xml:space="preserve"> Lectures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 Discussion</w:t>
            </w:r>
          </w:p>
        </w:tc>
      </w:tr>
      <w:tr w:rsidR="00680775" w:rsidRPr="008048FF" w14:paraId="0E2D3B4A" w14:textId="77777777" w:rsidTr="006E227F">
        <w:trPr>
          <w:trHeight w:val="311"/>
        </w:trPr>
        <w:tc>
          <w:tcPr>
            <w:tcW w:w="1126" w:type="dxa"/>
            <w:shd w:val="clear" w:color="auto" w:fill="D2EAF1"/>
          </w:tcPr>
          <w:p w14:paraId="05D7ECDD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7A69AA6" w14:textId="77777777" w:rsidR="00680775" w:rsidRPr="00AD7EE9" w:rsidRDefault="00680775" w:rsidP="00C65AAE">
            <w:r>
              <w:t>E-commerce Business Strategies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D87AD44" w14:textId="77777777" w:rsidR="00680775" w:rsidRPr="007447F2" w:rsidRDefault="00680775" w:rsidP="00C65A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Textbook Ch.5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390EF72D" w14:textId="77777777" w:rsidR="00680775" w:rsidRPr="007447F2" w:rsidRDefault="00680775" w:rsidP="00C65A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Lectures &amp; Discussion</w:t>
            </w:r>
          </w:p>
        </w:tc>
      </w:tr>
      <w:tr w:rsidR="00680775" w:rsidRPr="00183415" w14:paraId="2628AD12" w14:textId="77777777" w:rsidTr="00260F95">
        <w:tc>
          <w:tcPr>
            <w:tcW w:w="1126" w:type="dxa"/>
            <w:shd w:val="clear" w:color="auto" w:fill="auto"/>
          </w:tcPr>
          <w:p w14:paraId="7848335C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4E75A72" w14:textId="007418A7" w:rsidR="00680775" w:rsidRPr="00AD7EE9" w:rsidRDefault="00AD465C" w:rsidP="0004233E">
            <w:r>
              <w:t xml:space="preserve">Video Case (Amazon Echo, </w:t>
            </w:r>
            <w:r w:rsidR="000C69DE">
              <w:t>Importance of Internet, Facebook data center)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A856B01" w14:textId="77777777" w:rsidR="00680775" w:rsidRPr="007447F2" w:rsidRDefault="00680775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 Study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2B66E9EB" w14:textId="77777777" w:rsidR="00680775" w:rsidRPr="003F4EA4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</w:t>
            </w:r>
          </w:p>
        </w:tc>
      </w:tr>
      <w:tr w:rsidR="00680775" w:rsidRPr="00183415" w14:paraId="268C36A0" w14:textId="77777777" w:rsidTr="00260F95">
        <w:tc>
          <w:tcPr>
            <w:tcW w:w="1126" w:type="dxa"/>
            <w:shd w:val="clear" w:color="auto" w:fill="D2EAF1"/>
          </w:tcPr>
          <w:p w14:paraId="01845712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D0D049C" w14:textId="77777777" w:rsidR="00680775" w:rsidRPr="00AD7EE9" w:rsidRDefault="00680775" w:rsidP="00D66B47">
            <w:r>
              <w:t>Midterm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776C1EC" w14:textId="77777777" w:rsidR="00680775" w:rsidRPr="007447F2" w:rsidRDefault="00680775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71FA333A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Exam</w:t>
            </w:r>
          </w:p>
        </w:tc>
      </w:tr>
      <w:tr w:rsidR="00680775" w:rsidRPr="000633BD" w14:paraId="0482705B" w14:textId="77777777" w:rsidTr="00260F95">
        <w:tc>
          <w:tcPr>
            <w:tcW w:w="1126" w:type="dxa"/>
            <w:shd w:val="clear" w:color="auto" w:fill="auto"/>
          </w:tcPr>
          <w:p w14:paraId="6C186A05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FA8301B" w14:textId="77777777" w:rsidR="00680775" w:rsidRPr="00AD7EE9" w:rsidRDefault="00680775" w:rsidP="00C34068">
            <w:r>
              <w:t xml:space="preserve">E-Commerce Security and Payment Systems </w:t>
            </w:r>
            <w:r w:rsidRPr="00AD7EE9">
              <w:t>(Supported with Documentary)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24A8A65" w14:textId="77777777" w:rsidR="00680775" w:rsidRDefault="00680775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Textbook Ch.4</w:t>
            </w:r>
          </w:p>
          <w:p w14:paraId="30AC3802" w14:textId="38E701CF" w:rsidR="00680775" w:rsidRPr="007447F2" w:rsidRDefault="00680775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Netflix</w:t>
            </w:r>
            <w:r w:rsidR="00A4135B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A4135B">
              <w:rPr>
                <w:rFonts w:ascii="Arial" w:hAnsi="Arial" w:cs="Arial"/>
                <w:sz w:val="20"/>
                <w:szCs w:val="20"/>
                <w:lang w:val="en-US"/>
              </w:rPr>
              <w:t>Zerodays</w:t>
            </w:r>
            <w:proofErr w:type="spellEnd"/>
            <w:r w:rsidR="00A4135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59ED6D2E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0633BD" w14:paraId="2D611093" w14:textId="77777777" w:rsidTr="00260F95">
        <w:tc>
          <w:tcPr>
            <w:tcW w:w="1126" w:type="dxa"/>
            <w:shd w:val="clear" w:color="auto" w:fill="D2EAF1"/>
          </w:tcPr>
          <w:p w14:paraId="1B1D0317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30C4D64" w14:textId="51B62AFD" w:rsidR="00680775" w:rsidRPr="00AD7EE9" w:rsidRDefault="00680775" w:rsidP="001A7EF7">
            <w:r>
              <w:t>Ethical, Law a</w:t>
            </w:r>
            <w:r w:rsidRPr="00AD7EE9">
              <w:t>nd Political Issues in E-commerce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A01CC78" w14:textId="77777777" w:rsidR="00680775" w:rsidRPr="007447F2" w:rsidRDefault="00680775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Textbook Ch.8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420DFAF3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0633BD" w14:paraId="53968997" w14:textId="77777777" w:rsidTr="00260F95">
        <w:tc>
          <w:tcPr>
            <w:tcW w:w="1126" w:type="dxa"/>
            <w:shd w:val="clear" w:color="auto" w:fill="auto"/>
          </w:tcPr>
          <w:p w14:paraId="7FC59823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A6A7485" w14:textId="53F9A38B" w:rsidR="00680775" w:rsidRPr="00AD7EE9" w:rsidRDefault="007A4F5D" w:rsidP="001A7EF7">
            <w:r>
              <w:t>Emerging Technologies in E-Commerce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104EB42" w14:textId="7C19436E" w:rsidR="00680775" w:rsidRPr="007447F2" w:rsidRDefault="000B3AB8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74C20DC1" w14:textId="703CBE2E" w:rsidR="00680775" w:rsidRPr="007447F2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</w:t>
            </w:r>
            <w:r w:rsidR="000B3A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 Discussion</w:t>
            </w:r>
          </w:p>
        </w:tc>
      </w:tr>
      <w:tr w:rsidR="00C433C7" w:rsidRPr="000633BD" w14:paraId="0F5886EB" w14:textId="77777777" w:rsidTr="00260F95">
        <w:tc>
          <w:tcPr>
            <w:tcW w:w="1126" w:type="dxa"/>
            <w:shd w:val="clear" w:color="auto" w:fill="D2EAF1"/>
          </w:tcPr>
          <w:p w14:paraId="51295606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9D5FACC" w14:textId="1D34F2A9" w:rsidR="00C433C7" w:rsidRPr="00AD7EE9" w:rsidRDefault="007A4F5D" w:rsidP="001A7EF7">
            <w:r>
              <w:t>Introduction to Metaverse and g</w:t>
            </w:r>
            <w:r w:rsidR="00C433C7">
              <w:t>eneral overview of Secondlife (One of the biggest platform on Metaverse)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449E680" w14:textId="2A5F0A0B" w:rsidR="00C433C7" w:rsidRPr="007447F2" w:rsidRDefault="00C433C7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321CA0FB" w14:textId="77777777" w:rsidR="00C433C7" w:rsidRPr="007447F2" w:rsidRDefault="00C433C7" w:rsidP="00E142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Lectures &amp; Discussion</w:t>
            </w:r>
          </w:p>
        </w:tc>
      </w:tr>
      <w:tr w:rsidR="00C433C7" w:rsidRPr="000633BD" w14:paraId="7F7CDC8B" w14:textId="77777777" w:rsidTr="00260F95">
        <w:tc>
          <w:tcPr>
            <w:tcW w:w="1126" w:type="dxa"/>
            <w:shd w:val="clear" w:color="auto" w:fill="auto"/>
          </w:tcPr>
          <w:p w14:paraId="523C8EA8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839A017" w14:textId="77777777" w:rsidR="00C433C7" w:rsidRPr="00AD7EE9" w:rsidRDefault="00C433C7" w:rsidP="008B682E">
            <w:r>
              <w:t>Project Presentation (Blogpages)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5BF831F" w14:textId="77777777" w:rsidR="00C433C7" w:rsidRPr="007447F2" w:rsidRDefault="00C433C7" w:rsidP="0045592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Presentation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2F162457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</w:t>
            </w:r>
          </w:p>
        </w:tc>
      </w:tr>
      <w:tr w:rsidR="00C433C7" w:rsidRPr="000633BD" w14:paraId="356BA83A" w14:textId="77777777" w:rsidTr="00260F95">
        <w:tc>
          <w:tcPr>
            <w:tcW w:w="1126" w:type="dxa"/>
            <w:shd w:val="clear" w:color="auto" w:fill="D2EAF1"/>
          </w:tcPr>
          <w:p w14:paraId="7425B083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4F180B5" w14:textId="77777777" w:rsidR="00C433C7" w:rsidRPr="00AD7EE9" w:rsidRDefault="00C433C7" w:rsidP="00AD7EE9">
            <w:r>
              <w:t>Project Presentation (Blogpages)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FE387FB" w14:textId="77777777" w:rsidR="00C433C7" w:rsidRPr="007447F2" w:rsidRDefault="00C433C7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Presentation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76E4750F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</w:t>
            </w:r>
          </w:p>
        </w:tc>
      </w:tr>
      <w:tr w:rsidR="00C433C7" w:rsidRPr="000633BD" w14:paraId="2081977B" w14:textId="77777777" w:rsidTr="00260F95">
        <w:tc>
          <w:tcPr>
            <w:tcW w:w="1126" w:type="dxa"/>
            <w:shd w:val="clear" w:color="auto" w:fill="auto"/>
          </w:tcPr>
          <w:p w14:paraId="7E218292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69B2282" w14:textId="77777777" w:rsidR="00C433C7" w:rsidRPr="00AD7EE9" w:rsidRDefault="00C433C7" w:rsidP="00AD7EE9">
            <w:r w:rsidRPr="00AD7EE9"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887BEA6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3AA9D5F3" w14:textId="77777777" w:rsidR="00C433C7" w:rsidRPr="00680775" w:rsidRDefault="00C433C7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0775">
              <w:rPr>
                <w:rFonts w:ascii="Arial" w:hAnsi="Arial" w:cs="Arial"/>
                <w:sz w:val="20"/>
                <w:szCs w:val="20"/>
                <w:lang w:val="en-US"/>
              </w:rPr>
              <w:t>Exam</w:t>
            </w:r>
          </w:p>
        </w:tc>
      </w:tr>
      <w:tr w:rsidR="00C433C7" w:rsidRPr="00183415" w14:paraId="73D90F53" w14:textId="77777777" w:rsidTr="00260F95">
        <w:tc>
          <w:tcPr>
            <w:tcW w:w="11766" w:type="dxa"/>
            <w:gridSpan w:val="24"/>
            <w:shd w:val="clear" w:color="auto" w:fill="D2EAF1"/>
          </w:tcPr>
          <w:p w14:paraId="269D191C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C433C7" w14:paraId="0A5A088D" w14:textId="77777777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692DE048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14:paraId="4FF4E0BE" w14:textId="77777777" w:rsidR="007A4F5D" w:rsidRDefault="007A4F5D" w:rsidP="007A4F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E-Commerce 2020-2021: </w:t>
            </w: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Business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 xml:space="preserve"> Technology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Society. Global Edition. </w:t>
            </w: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Keneth C. Laudon, Carol Guercio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Traver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.16</w:t>
            </w:r>
            <w:r w:rsidRPr="00A741F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Ed, Pearson </w:t>
            </w:r>
          </w:p>
          <w:p w14:paraId="2002112F" w14:textId="554F7388" w:rsidR="00C433C7" w:rsidRPr="007447F2" w:rsidRDefault="00C433C7" w:rsidP="0058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Savaşlar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Apple, Google, Microsoft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İnternet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Savaşı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Charles Arthur. Türkiye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İş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Bankası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Kültür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Yayınları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433C7" w14:paraId="07893BD4" w14:textId="77777777" w:rsidTr="00260F95">
        <w:tc>
          <w:tcPr>
            <w:tcW w:w="2919" w:type="dxa"/>
            <w:gridSpan w:val="6"/>
            <w:shd w:val="clear" w:color="auto" w:fill="D2EAF1"/>
          </w:tcPr>
          <w:p w14:paraId="3B06BFD9" w14:textId="77777777" w:rsidR="00C433C7" w:rsidRPr="00183415" w:rsidRDefault="00C433C7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Notes</w:t>
            </w:r>
          </w:p>
        </w:tc>
        <w:tc>
          <w:tcPr>
            <w:tcW w:w="8847" w:type="dxa"/>
            <w:gridSpan w:val="18"/>
            <w:shd w:val="clear" w:color="auto" w:fill="D2EAF1"/>
          </w:tcPr>
          <w:p w14:paraId="0CFAAB45" w14:textId="77777777" w:rsidR="00C433C7" w:rsidRPr="007447F2" w:rsidRDefault="00C433C7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Will be distributed as case studies or instructions for assignments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through the Instructor’s webpage: </w:t>
            </w:r>
            <w:hyperlink r:id="rId7" w:history="1">
              <w:r>
                <w:rPr>
                  <w:rStyle w:val="Kpr"/>
                </w:rPr>
                <w:t>https://www.cag.edu.tr/tr/akademik-kadro/154/dosyalar</w:t>
              </w:r>
            </w:hyperlink>
          </w:p>
        </w:tc>
      </w:tr>
      <w:tr w:rsidR="00C433C7" w14:paraId="0A9D14CB" w14:textId="77777777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36C8EB9D" w14:textId="77777777" w:rsidR="00C433C7" w:rsidRPr="00183415" w:rsidRDefault="00C433C7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E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Relatedlinks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14:paraId="5503B755" w14:textId="77777777" w:rsidR="00C433C7" w:rsidRPr="007447F2" w:rsidRDefault="00C433C7" w:rsidP="007C45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The Internet (World Wide Web, our “living” text book),  (http://www.</w:t>
            </w:r>
            <w:r w:rsidRPr="007447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sethgodin</w:t>
            </w: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.com/ )</w:t>
            </w:r>
          </w:p>
        </w:tc>
      </w:tr>
      <w:tr w:rsidR="00C433C7" w14:paraId="02F72C83" w14:textId="77777777" w:rsidTr="00260F95">
        <w:tc>
          <w:tcPr>
            <w:tcW w:w="2919" w:type="dxa"/>
            <w:gridSpan w:val="6"/>
            <w:shd w:val="clear" w:color="auto" w:fill="D2EAF1"/>
          </w:tcPr>
          <w:p w14:paraId="47336C37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Recommended Reading</w:t>
            </w:r>
          </w:p>
        </w:tc>
        <w:tc>
          <w:tcPr>
            <w:tcW w:w="8847" w:type="dxa"/>
            <w:gridSpan w:val="18"/>
            <w:shd w:val="clear" w:color="auto" w:fill="D2EAF1"/>
          </w:tcPr>
          <w:p w14:paraId="1ACB43DD" w14:textId="77777777" w:rsidR="00C433C7" w:rsidRPr="007447F2" w:rsidRDefault="00C433C7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Digital Business and E-Commerce Management: 6, Dave Chaffey, Pearson Education, ISBN: 9780273786542</w:t>
            </w:r>
          </w:p>
        </w:tc>
      </w:tr>
      <w:tr w:rsidR="00C433C7" w14:paraId="0E3F93A6" w14:textId="77777777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5F734C0B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MaterialSharing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14:paraId="65393383" w14:textId="77777777" w:rsidR="00C433C7" w:rsidRDefault="00C433C7" w:rsidP="009F28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 Studies</w:t>
            </w:r>
          </w:p>
          <w:p w14:paraId="5E7A208C" w14:textId="77777777" w:rsidR="00C433C7" w:rsidRPr="007447F2" w:rsidRDefault="00C433C7" w:rsidP="009F28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433C7" w:rsidRPr="00183415" w14:paraId="56F52942" w14:textId="77777777" w:rsidTr="00260F95">
        <w:tc>
          <w:tcPr>
            <w:tcW w:w="11766" w:type="dxa"/>
            <w:gridSpan w:val="24"/>
            <w:shd w:val="clear" w:color="auto" w:fill="D2EAF1"/>
          </w:tcPr>
          <w:p w14:paraId="380FF34A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C433C7" w:rsidRPr="00183415" w14:paraId="36F1F655" w14:textId="77777777" w:rsidTr="00260F95">
        <w:tc>
          <w:tcPr>
            <w:tcW w:w="3099" w:type="dxa"/>
            <w:gridSpan w:val="7"/>
            <w:shd w:val="clear" w:color="auto" w:fill="auto"/>
          </w:tcPr>
          <w:p w14:paraId="163CBED7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3720D3B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39726315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974" w:type="dxa"/>
            <w:gridSpan w:val="10"/>
            <w:shd w:val="clear" w:color="auto" w:fill="auto"/>
          </w:tcPr>
          <w:p w14:paraId="744FDD84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C433C7" w:rsidRPr="00183415" w14:paraId="18DE7DE7" w14:textId="77777777" w:rsidTr="00260F95">
        <w:tc>
          <w:tcPr>
            <w:tcW w:w="3099" w:type="dxa"/>
            <w:gridSpan w:val="7"/>
            <w:shd w:val="clear" w:color="auto" w:fill="D2EAF1"/>
          </w:tcPr>
          <w:p w14:paraId="7B83EB93" w14:textId="77777777" w:rsidR="00C433C7" w:rsidRPr="003F4EA4" w:rsidRDefault="00C433C7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Project 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0EF1584C" w14:textId="77777777" w:rsidR="00C433C7" w:rsidRPr="003F4EA4" w:rsidRDefault="00C433C7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5BD512AE" w14:textId="77777777" w:rsidR="00C433C7" w:rsidRPr="00183415" w:rsidRDefault="00C433C7" w:rsidP="006E2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731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D2EAF1"/>
          </w:tcPr>
          <w:p w14:paraId="183A8A76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3C7" w:rsidRPr="00183415" w14:paraId="4602A085" w14:textId="77777777" w:rsidTr="00260F95">
        <w:tc>
          <w:tcPr>
            <w:tcW w:w="3099" w:type="dxa"/>
            <w:gridSpan w:val="7"/>
            <w:shd w:val="clear" w:color="auto" w:fill="auto"/>
          </w:tcPr>
          <w:p w14:paraId="2A90C0C4" w14:textId="77777777" w:rsidR="00C433C7" w:rsidRPr="007447F2" w:rsidRDefault="00C433C7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Effect of The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0E3FDB60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42CF9FE2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auto"/>
          </w:tcPr>
          <w:p w14:paraId="323568CF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3C7" w:rsidRPr="00183415" w14:paraId="7514082E" w14:textId="77777777" w:rsidTr="00260F95">
        <w:tc>
          <w:tcPr>
            <w:tcW w:w="3099" w:type="dxa"/>
            <w:gridSpan w:val="7"/>
            <w:shd w:val="clear" w:color="auto" w:fill="D2EAF1"/>
          </w:tcPr>
          <w:p w14:paraId="6DD4E78E" w14:textId="77777777" w:rsidR="00C433C7" w:rsidRPr="007447F2" w:rsidRDefault="00C433C7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Effect of The Final Exam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BC4193E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4D090D4E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D2EAF1"/>
          </w:tcPr>
          <w:p w14:paraId="6F50427F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3C7" w:rsidRPr="00183415" w14:paraId="39D18DD3" w14:textId="77777777" w:rsidTr="00260F95">
        <w:tc>
          <w:tcPr>
            <w:tcW w:w="3099" w:type="dxa"/>
            <w:gridSpan w:val="7"/>
            <w:shd w:val="clear" w:color="auto" w:fill="D2EAF1"/>
          </w:tcPr>
          <w:p w14:paraId="1C8ACB44" w14:textId="77777777" w:rsidR="00C433C7" w:rsidRPr="007447F2" w:rsidRDefault="00C433C7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3A4C19A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32A3F8E1" w14:textId="77777777" w:rsidR="00C433C7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5974" w:type="dxa"/>
            <w:gridSpan w:val="10"/>
            <w:shd w:val="clear" w:color="auto" w:fill="D2EAF1"/>
          </w:tcPr>
          <w:p w14:paraId="578F9199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3C7" w:rsidRPr="00183415" w14:paraId="7D4B1672" w14:textId="77777777" w:rsidTr="00260F95">
        <w:trPr>
          <w:trHeight w:val="70"/>
        </w:trPr>
        <w:tc>
          <w:tcPr>
            <w:tcW w:w="11766" w:type="dxa"/>
            <w:gridSpan w:val="24"/>
            <w:shd w:val="clear" w:color="auto" w:fill="auto"/>
          </w:tcPr>
          <w:p w14:paraId="373A9911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0EEA9B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C433C7" w:rsidRPr="00183415" w14:paraId="5C290A37" w14:textId="77777777" w:rsidTr="00260F95">
        <w:tc>
          <w:tcPr>
            <w:tcW w:w="4414" w:type="dxa"/>
            <w:gridSpan w:val="9"/>
            <w:shd w:val="clear" w:color="auto" w:fill="D2EAF1"/>
          </w:tcPr>
          <w:p w14:paraId="44A900F6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296A66D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87B5AE6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7F5ADEFA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433C7" w:rsidRPr="00183415" w14:paraId="248CA20B" w14:textId="77777777" w:rsidTr="00260F95">
        <w:tc>
          <w:tcPr>
            <w:tcW w:w="4414" w:type="dxa"/>
            <w:gridSpan w:val="9"/>
            <w:shd w:val="clear" w:color="auto" w:fill="auto"/>
          </w:tcPr>
          <w:p w14:paraId="2D79C150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 in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2F9F208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39C6D9D3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1C9F40FB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C433C7" w:rsidRPr="00183415" w14:paraId="46449FC2" w14:textId="77777777" w:rsidTr="00260F95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14:paraId="42315710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HoursoutClassroom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9E5DD32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263C5F2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48AD9547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</w:tr>
      <w:tr w:rsidR="00C433C7" w:rsidRPr="00183415" w14:paraId="745DFADB" w14:textId="77777777" w:rsidTr="00260F95">
        <w:tc>
          <w:tcPr>
            <w:tcW w:w="4414" w:type="dxa"/>
            <w:gridSpan w:val="9"/>
            <w:shd w:val="clear" w:color="auto" w:fill="auto"/>
          </w:tcPr>
          <w:p w14:paraId="51B1B396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94360BA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18E2943E" w14:textId="77777777" w:rsidR="00C433C7" w:rsidRPr="00183415" w:rsidRDefault="00C433C7" w:rsidP="00584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475DCBBD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C433C7" w:rsidRPr="00183415" w14:paraId="1F70DE88" w14:textId="77777777" w:rsidTr="00260F95">
        <w:tc>
          <w:tcPr>
            <w:tcW w:w="4414" w:type="dxa"/>
            <w:gridSpan w:val="9"/>
            <w:shd w:val="clear" w:color="auto" w:fill="D2EAF1"/>
          </w:tcPr>
          <w:p w14:paraId="546DA4A9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D52C00A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A9DEE8A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57D4F2BB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C433C7" w:rsidRPr="00183415" w14:paraId="0E2E8E66" w14:textId="77777777" w:rsidTr="00260F95">
        <w:tc>
          <w:tcPr>
            <w:tcW w:w="4414" w:type="dxa"/>
            <w:gridSpan w:val="9"/>
            <w:shd w:val="clear" w:color="auto" w:fill="D2EAF1"/>
          </w:tcPr>
          <w:p w14:paraId="4815BEC7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Final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544BB0D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8C8A4A2" w14:textId="77777777" w:rsidR="00C433C7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0460BC90" w14:textId="77777777" w:rsidR="00C433C7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C433C7" w:rsidRPr="00183415" w14:paraId="138C4DC0" w14:textId="77777777" w:rsidTr="00260F95">
        <w:tc>
          <w:tcPr>
            <w:tcW w:w="9031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2B19875E" w14:textId="77777777" w:rsidR="00C433C7" w:rsidRPr="00183415" w:rsidRDefault="00C433C7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0D6AF05A" w14:textId="77777777" w:rsidR="00C433C7" w:rsidRPr="00183415" w:rsidRDefault="00C433C7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5A935FF2" w14:textId="77777777" w:rsidR="00C433C7" w:rsidRPr="00183415" w:rsidRDefault="00C433C7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14:paraId="62D4AA0B" w14:textId="77777777" w:rsidR="00C433C7" w:rsidRPr="00183415" w:rsidRDefault="00C433C7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186</w:t>
            </w:r>
          </w:p>
        </w:tc>
      </w:tr>
      <w:tr w:rsidR="00C433C7" w:rsidRPr="00183415" w14:paraId="23218506" w14:textId="77777777" w:rsidTr="00260F95">
        <w:tc>
          <w:tcPr>
            <w:tcW w:w="9031" w:type="dxa"/>
            <w:gridSpan w:val="22"/>
            <w:vMerge/>
            <w:shd w:val="clear" w:color="auto" w:fill="D2EAF1"/>
          </w:tcPr>
          <w:p w14:paraId="088F8BDB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D2EAF1"/>
          </w:tcPr>
          <w:p w14:paraId="05F50084" w14:textId="77777777" w:rsidR="00C433C7" w:rsidRPr="00183415" w:rsidRDefault="00C433C7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=186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6,2</w:t>
            </w:r>
          </w:p>
        </w:tc>
      </w:tr>
      <w:tr w:rsidR="00C433C7" w:rsidRPr="00183415" w14:paraId="3814AEB4" w14:textId="77777777" w:rsidTr="00260F95">
        <w:tc>
          <w:tcPr>
            <w:tcW w:w="9031" w:type="dxa"/>
            <w:gridSpan w:val="22"/>
            <w:vMerge/>
            <w:tcBorders>
              <w:right w:val="nil"/>
            </w:tcBorders>
            <w:shd w:val="clear" w:color="auto" w:fill="auto"/>
          </w:tcPr>
          <w:p w14:paraId="57F8EC14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14:paraId="03859E40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433C7" w:rsidRPr="00183415" w14:paraId="7FE575DD" w14:textId="77777777" w:rsidTr="00260F95">
        <w:tc>
          <w:tcPr>
            <w:tcW w:w="11766" w:type="dxa"/>
            <w:gridSpan w:val="24"/>
            <w:shd w:val="clear" w:color="auto" w:fill="D2EAF1"/>
          </w:tcPr>
          <w:p w14:paraId="0C7F04BD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C433C7" w:rsidRPr="00183415" w14:paraId="5C2885FF" w14:textId="77777777" w:rsidTr="00260F95">
        <w:tc>
          <w:tcPr>
            <w:tcW w:w="11766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C433C7" w:rsidRPr="000E69C6" w14:paraId="2FF1FA99" w14:textId="77777777" w:rsidTr="00085116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E789C3" w14:textId="732ACD19" w:rsidR="00C433C7" w:rsidRPr="003A584A" w:rsidRDefault="00C433C7" w:rsidP="005C4A1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br/>
                  </w:r>
                  <w:r w:rsidR="00085116">
                    <w:rPr>
                      <w:noProof/>
                    </w:rPr>
                    <w:drawing>
                      <wp:inline distT="0" distB="0" distL="0" distR="0" wp14:anchorId="4C0B33CA" wp14:editId="69D894B4">
                        <wp:extent cx="2962275" cy="2609850"/>
                        <wp:effectExtent l="0" t="0" r="9525" b="0"/>
                        <wp:docPr id="4" name="Chart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9CB5A9" w14:textId="3364921D" w:rsidR="00C433C7" w:rsidRPr="000E69C6" w:rsidRDefault="00085116" w:rsidP="000851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4464165" wp14:editId="0F2E5DC3">
                        <wp:extent cx="3381375" cy="2590800"/>
                        <wp:effectExtent l="0" t="0" r="9525" b="0"/>
                        <wp:docPr id="1" name="Grafik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2081BC7-2CBB-6964-2EC7-7E287C14A00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  <w:tr w:rsidR="00C433C7" w:rsidRPr="000E69C6" w14:paraId="66E2814E" w14:textId="77777777" w:rsidTr="005C4A1B">
              <w:trPr>
                <w:trHeight w:val="221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279021" w14:textId="77777777" w:rsidR="00C433C7" w:rsidRPr="001F65E5" w:rsidRDefault="00C433C7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D125F2" w14:textId="77777777" w:rsidR="00C433C7" w:rsidRPr="001F65E5" w:rsidRDefault="00C433C7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A97462" w14:textId="77777777" w:rsidR="00C433C7" w:rsidRPr="001F65E5" w:rsidRDefault="00C433C7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8785E6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A95F61" w14:textId="77777777" w:rsidR="00E67127" w:rsidRDefault="00E67127" w:rsidP="00E67127"/>
    <w:p w14:paraId="11BCDA9E" w14:textId="77777777" w:rsidR="00E23A83" w:rsidRDefault="00E23A83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51B92BA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DD8AD4E" w14:textId="77777777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C7D6AF7" w14:textId="77777777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27D7992" w14:textId="79D5C7A4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2ADA8D6" w14:textId="77777777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B32E891" w14:textId="77777777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B10DFCF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166FFEF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77557DA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BB832D7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4834AA2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BD2EB51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59A3A53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8BC48F5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A47D1CB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0483D13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555BCD2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B40EE84" w14:textId="1E545DEB" w:rsidR="0038070C" w:rsidRPr="00F13CC1" w:rsidRDefault="0038070C" w:rsidP="00F13CC1">
      <w:pPr>
        <w:jc w:val="center"/>
        <w:rPr>
          <w:b/>
          <w:sz w:val="28"/>
        </w:rPr>
      </w:pPr>
      <w:bookmarkStart w:id="0" w:name="_Hlk64295199"/>
      <w:r w:rsidRPr="00132B1F">
        <w:rPr>
          <w:b/>
          <w:sz w:val="28"/>
        </w:rPr>
        <w:t xml:space="preserve">“Blog” </w:t>
      </w:r>
      <w:proofErr w:type="spellStart"/>
      <w:r w:rsidRPr="00132B1F">
        <w:rPr>
          <w:b/>
          <w:sz w:val="28"/>
        </w:rPr>
        <w:t>Assignment</w:t>
      </w:r>
      <w:proofErr w:type="spellEnd"/>
      <w:r w:rsidRPr="00132B1F">
        <w:rPr>
          <w:b/>
          <w:sz w:val="28"/>
        </w:rPr>
        <w:t xml:space="preserve"> </w:t>
      </w:r>
      <w:proofErr w:type="spellStart"/>
      <w:r w:rsidRPr="00132B1F">
        <w:rPr>
          <w:b/>
          <w:sz w:val="28"/>
        </w:rPr>
        <w:t>Instructions</w:t>
      </w:r>
      <w:proofErr w:type="spellEnd"/>
    </w:p>
    <w:p w14:paraId="666F3CA7" w14:textId="77777777" w:rsidR="00F13CC1" w:rsidRPr="00F13CC1" w:rsidRDefault="00F13CC1" w:rsidP="00F13CC1">
      <w:pPr>
        <w:spacing w:before="100" w:beforeAutospacing="1" w:after="100" w:afterAutospacing="1" w:line="360" w:lineRule="auto"/>
        <w:jc w:val="both"/>
        <w:rPr>
          <w:b/>
          <w:bCs/>
          <w:lang w:eastAsia="en-GB"/>
        </w:rPr>
      </w:pPr>
      <w:proofErr w:type="spellStart"/>
      <w:r w:rsidRPr="00F13CC1">
        <w:rPr>
          <w:b/>
          <w:bCs/>
          <w:lang w:eastAsia="en-GB"/>
        </w:rPr>
        <w:t>Scenario</w:t>
      </w:r>
      <w:proofErr w:type="spellEnd"/>
      <w:r w:rsidRPr="00F13CC1">
        <w:rPr>
          <w:b/>
          <w:bCs/>
          <w:lang w:eastAsia="en-GB"/>
        </w:rPr>
        <w:t xml:space="preserve">: Urban </w:t>
      </w:r>
      <w:proofErr w:type="spellStart"/>
      <w:r w:rsidRPr="00F13CC1">
        <w:rPr>
          <w:b/>
          <w:bCs/>
          <w:lang w:eastAsia="en-GB"/>
        </w:rPr>
        <w:t>Trends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gramStart"/>
      <w:r w:rsidRPr="00F13CC1">
        <w:rPr>
          <w:b/>
          <w:bCs/>
          <w:lang w:eastAsia="en-GB"/>
        </w:rPr>
        <w:t>Online -</w:t>
      </w:r>
      <w:proofErr w:type="gramEnd"/>
      <w:r w:rsidRPr="00F13CC1">
        <w:rPr>
          <w:b/>
          <w:bCs/>
          <w:lang w:eastAsia="en-GB"/>
        </w:rPr>
        <w:t xml:space="preserve"> E-</w:t>
      </w:r>
      <w:proofErr w:type="spellStart"/>
      <w:r w:rsidRPr="00F13CC1">
        <w:rPr>
          <w:b/>
          <w:bCs/>
          <w:lang w:eastAsia="en-GB"/>
        </w:rPr>
        <w:t>commerce</w:t>
      </w:r>
      <w:proofErr w:type="spellEnd"/>
      <w:r w:rsidRPr="00F13CC1">
        <w:rPr>
          <w:b/>
          <w:bCs/>
          <w:lang w:eastAsia="en-GB"/>
        </w:rPr>
        <w:t xml:space="preserve"> Management </w:t>
      </w:r>
      <w:proofErr w:type="spellStart"/>
      <w:r w:rsidRPr="00F13CC1">
        <w:rPr>
          <w:b/>
          <w:bCs/>
          <w:lang w:eastAsia="en-GB"/>
        </w:rPr>
        <w:t>Simulation</w:t>
      </w:r>
      <w:proofErr w:type="spellEnd"/>
    </w:p>
    <w:p w14:paraId="5476D0C5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r w:rsidRPr="00F13CC1">
        <w:rPr>
          <w:b/>
          <w:bCs/>
          <w:lang w:eastAsia="en-GB"/>
        </w:rPr>
        <w:t>Background:</w:t>
      </w:r>
      <w:r>
        <w:rPr>
          <w:lang w:eastAsia="en-GB"/>
        </w:rPr>
        <w:t xml:space="preserve"> Urban </w:t>
      </w:r>
      <w:proofErr w:type="spellStart"/>
      <w:r>
        <w:rPr>
          <w:lang w:eastAsia="en-GB"/>
        </w:rPr>
        <w:t>Trends</w:t>
      </w:r>
      <w:proofErr w:type="spellEnd"/>
      <w:r>
        <w:rPr>
          <w:lang w:eastAsia="en-GB"/>
        </w:rPr>
        <w:t xml:space="preserve"> Online is a </w:t>
      </w:r>
      <w:proofErr w:type="spellStart"/>
      <w:r>
        <w:rPr>
          <w:lang w:eastAsia="en-GB"/>
        </w:rPr>
        <w:t>newly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established</w:t>
      </w:r>
      <w:proofErr w:type="spellEnd"/>
      <w:r>
        <w:rPr>
          <w:lang w:eastAsia="en-GB"/>
        </w:rPr>
        <w:t xml:space="preserve"> e-</w:t>
      </w:r>
      <w:proofErr w:type="spellStart"/>
      <w:r>
        <w:rPr>
          <w:lang w:eastAsia="en-GB"/>
        </w:rPr>
        <w:t>commerce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startup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specializing</w:t>
      </w:r>
      <w:proofErr w:type="spellEnd"/>
      <w:r>
        <w:rPr>
          <w:lang w:eastAsia="en-GB"/>
        </w:rPr>
        <w:t xml:space="preserve"> in </w:t>
      </w:r>
      <w:proofErr w:type="spellStart"/>
      <w:r>
        <w:rPr>
          <w:lang w:eastAsia="en-GB"/>
        </w:rPr>
        <w:t>trendy</w:t>
      </w:r>
      <w:proofErr w:type="spellEnd"/>
      <w:r>
        <w:rPr>
          <w:lang w:eastAsia="en-GB"/>
        </w:rPr>
        <w:t xml:space="preserve"> urban </w:t>
      </w:r>
      <w:proofErr w:type="spellStart"/>
      <w:r>
        <w:rPr>
          <w:lang w:eastAsia="en-GB"/>
        </w:rPr>
        <w:t>fashion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accessories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young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adults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aged</w:t>
      </w:r>
      <w:proofErr w:type="spellEnd"/>
      <w:r>
        <w:rPr>
          <w:lang w:eastAsia="en-GB"/>
        </w:rPr>
        <w:t xml:space="preserve"> 18-35. As a </w:t>
      </w:r>
      <w:proofErr w:type="spellStart"/>
      <w:r>
        <w:rPr>
          <w:lang w:eastAsia="en-GB"/>
        </w:rPr>
        <w:t>management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team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your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primary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goal</w:t>
      </w:r>
      <w:proofErr w:type="spellEnd"/>
      <w:r>
        <w:rPr>
          <w:lang w:eastAsia="en-GB"/>
        </w:rPr>
        <w:t xml:space="preserve"> is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strategically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manage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grow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online </w:t>
      </w:r>
      <w:proofErr w:type="spellStart"/>
      <w:r>
        <w:rPr>
          <w:lang w:eastAsia="en-GB"/>
        </w:rPr>
        <w:t>retail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business</w:t>
      </w:r>
      <w:proofErr w:type="spellEnd"/>
      <w:r>
        <w:rPr>
          <w:lang w:eastAsia="en-GB"/>
        </w:rPr>
        <w:t>.</w:t>
      </w:r>
    </w:p>
    <w:p w14:paraId="6D340A4D" w14:textId="77777777" w:rsidR="00F13CC1" w:rsidRPr="00F13CC1" w:rsidRDefault="00F13CC1" w:rsidP="00F13CC1">
      <w:pPr>
        <w:spacing w:before="100" w:beforeAutospacing="1" w:after="100" w:afterAutospacing="1" w:line="360" w:lineRule="auto"/>
        <w:jc w:val="both"/>
        <w:rPr>
          <w:b/>
          <w:bCs/>
          <w:lang w:eastAsia="en-GB"/>
        </w:rPr>
      </w:pPr>
      <w:proofErr w:type="spellStart"/>
      <w:r w:rsidRPr="00F13CC1">
        <w:rPr>
          <w:b/>
          <w:bCs/>
          <w:lang w:eastAsia="en-GB"/>
        </w:rPr>
        <w:t>Assignment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Structure</w:t>
      </w:r>
      <w:proofErr w:type="spellEnd"/>
      <w:r w:rsidRPr="00F13CC1">
        <w:rPr>
          <w:b/>
          <w:bCs/>
          <w:lang w:eastAsia="en-GB"/>
        </w:rPr>
        <w:t>:</w:t>
      </w:r>
    </w:p>
    <w:p w14:paraId="007C2C08" w14:textId="77777777" w:rsidR="00F13CC1" w:rsidRPr="00F13CC1" w:rsidRDefault="00F13CC1" w:rsidP="00F13CC1">
      <w:pPr>
        <w:spacing w:before="100" w:beforeAutospacing="1" w:after="100" w:afterAutospacing="1" w:line="360" w:lineRule="auto"/>
        <w:jc w:val="both"/>
        <w:rPr>
          <w:b/>
          <w:bCs/>
          <w:lang w:eastAsia="en-GB"/>
        </w:rPr>
      </w:pPr>
      <w:r w:rsidRPr="00F13CC1">
        <w:rPr>
          <w:b/>
          <w:bCs/>
          <w:lang w:eastAsia="en-GB"/>
        </w:rPr>
        <w:t xml:space="preserve">Market Analysis </w:t>
      </w:r>
      <w:proofErr w:type="spellStart"/>
      <w:r w:rsidRPr="00F13CC1">
        <w:rPr>
          <w:b/>
          <w:bCs/>
          <w:lang w:eastAsia="en-GB"/>
        </w:rPr>
        <w:t>and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Strategy</w:t>
      </w:r>
      <w:proofErr w:type="spellEnd"/>
      <w:r w:rsidRPr="00F13CC1">
        <w:rPr>
          <w:b/>
          <w:bCs/>
          <w:lang w:eastAsia="en-GB"/>
        </w:rPr>
        <w:t xml:space="preserve"> Development:</w:t>
      </w:r>
    </w:p>
    <w:p w14:paraId="36B1CC5B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Task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Conduct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comprehensive</w:t>
      </w:r>
      <w:proofErr w:type="spellEnd"/>
      <w:r>
        <w:rPr>
          <w:lang w:eastAsia="en-GB"/>
        </w:rPr>
        <w:t xml:space="preserve"> market </w:t>
      </w:r>
      <w:proofErr w:type="spellStart"/>
      <w:r>
        <w:rPr>
          <w:lang w:eastAsia="en-GB"/>
        </w:rPr>
        <w:t>analysis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identify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target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demographics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consumer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preferences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competitors</w:t>
      </w:r>
      <w:proofErr w:type="spellEnd"/>
      <w:r>
        <w:rPr>
          <w:lang w:eastAsia="en-GB"/>
        </w:rPr>
        <w:t xml:space="preserve"> in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urban </w:t>
      </w:r>
      <w:proofErr w:type="spellStart"/>
      <w:r>
        <w:rPr>
          <w:lang w:eastAsia="en-GB"/>
        </w:rPr>
        <w:t>fashion</w:t>
      </w:r>
      <w:proofErr w:type="spellEnd"/>
      <w:r>
        <w:rPr>
          <w:lang w:eastAsia="en-GB"/>
        </w:rPr>
        <w:t xml:space="preserve"> e-</w:t>
      </w:r>
      <w:proofErr w:type="spellStart"/>
      <w:r>
        <w:rPr>
          <w:lang w:eastAsia="en-GB"/>
        </w:rPr>
        <w:t>commerce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sector</w:t>
      </w:r>
      <w:proofErr w:type="spellEnd"/>
      <w:r>
        <w:rPr>
          <w:lang w:eastAsia="en-GB"/>
        </w:rPr>
        <w:t>.</w:t>
      </w:r>
    </w:p>
    <w:p w14:paraId="5DF9814B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Deliverable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Develop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strategic</w:t>
      </w:r>
      <w:proofErr w:type="spellEnd"/>
      <w:r>
        <w:rPr>
          <w:lang w:eastAsia="en-GB"/>
        </w:rPr>
        <w:t xml:space="preserve"> plan </w:t>
      </w:r>
      <w:proofErr w:type="spellStart"/>
      <w:r>
        <w:rPr>
          <w:lang w:eastAsia="en-GB"/>
        </w:rPr>
        <w:t>outlining</w:t>
      </w:r>
      <w:proofErr w:type="spellEnd"/>
      <w:r>
        <w:rPr>
          <w:lang w:eastAsia="en-GB"/>
        </w:rPr>
        <w:t xml:space="preserve"> market </w:t>
      </w:r>
      <w:proofErr w:type="spellStart"/>
      <w:r>
        <w:rPr>
          <w:lang w:eastAsia="en-GB"/>
        </w:rPr>
        <w:t>positioning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competitive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differentiation</w:t>
      </w:r>
      <w:proofErr w:type="spellEnd"/>
      <w:r>
        <w:rPr>
          <w:lang w:eastAsia="en-GB"/>
        </w:rPr>
        <w:t xml:space="preserve">, </w:t>
      </w:r>
      <w:proofErr w:type="spellStart"/>
      <w:proofErr w:type="gramStart"/>
      <w:r>
        <w:rPr>
          <w:lang w:eastAsia="en-GB"/>
        </w:rPr>
        <w:t>pricing</w:t>
      </w:r>
      <w:proofErr w:type="spellEnd"/>
      <w:proofErr w:type="gram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strategy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marketing </w:t>
      </w:r>
      <w:proofErr w:type="spellStart"/>
      <w:r>
        <w:rPr>
          <w:lang w:eastAsia="en-GB"/>
        </w:rPr>
        <w:t>channels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attract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retain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customers</w:t>
      </w:r>
      <w:proofErr w:type="spellEnd"/>
      <w:r>
        <w:rPr>
          <w:lang w:eastAsia="en-GB"/>
        </w:rPr>
        <w:t>.</w:t>
      </w:r>
    </w:p>
    <w:p w14:paraId="47E2156E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r w:rsidRPr="00F13CC1">
        <w:rPr>
          <w:b/>
          <w:bCs/>
          <w:lang w:eastAsia="en-GB"/>
        </w:rPr>
        <w:t xml:space="preserve">Product </w:t>
      </w:r>
      <w:proofErr w:type="spellStart"/>
      <w:r w:rsidRPr="00F13CC1">
        <w:rPr>
          <w:b/>
          <w:bCs/>
          <w:lang w:eastAsia="en-GB"/>
        </w:rPr>
        <w:t>Selection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and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Merchandising</w:t>
      </w:r>
      <w:proofErr w:type="spellEnd"/>
      <w:r>
        <w:rPr>
          <w:lang w:eastAsia="en-GB"/>
        </w:rPr>
        <w:t>:</w:t>
      </w:r>
    </w:p>
    <w:p w14:paraId="475CE81D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Task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Curate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product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assortment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that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aligns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with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identified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target</w:t>
      </w:r>
      <w:proofErr w:type="spellEnd"/>
      <w:r>
        <w:rPr>
          <w:lang w:eastAsia="en-GB"/>
        </w:rPr>
        <w:t xml:space="preserve"> market </w:t>
      </w:r>
      <w:proofErr w:type="spellStart"/>
      <w:r>
        <w:rPr>
          <w:lang w:eastAsia="en-GB"/>
        </w:rPr>
        <w:t>preferences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current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fashion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trends</w:t>
      </w:r>
      <w:proofErr w:type="spellEnd"/>
      <w:r>
        <w:rPr>
          <w:lang w:eastAsia="en-GB"/>
        </w:rPr>
        <w:t>.</w:t>
      </w:r>
    </w:p>
    <w:p w14:paraId="5241817E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Deliverable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Present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product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selection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strategy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highlighting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product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categories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brand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partnerships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merchandising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tactics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enhance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online </w:t>
      </w:r>
      <w:proofErr w:type="spellStart"/>
      <w:r>
        <w:rPr>
          <w:lang w:eastAsia="en-GB"/>
        </w:rPr>
        <w:t>shopping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experience</w:t>
      </w:r>
      <w:proofErr w:type="spellEnd"/>
      <w:r>
        <w:rPr>
          <w:lang w:eastAsia="en-GB"/>
        </w:rPr>
        <w:t>.</w:t>
      </w:r>
    </w:p>
    <w:p w14:paraId="36119A43" w14:textId="77777777" w:rsidR="00F13CC1" w:rsidRPr="00F13CC1" w:rsidRDefault="00F13CC1" w:rsidP="00F13CC1">
      <w:pPr>
        <w:spacing w:before="100" w:beforeAutospacing="1" w:after="100" w:afterAutospacing="1" w:line="360" w:lineRule="auto"/>
        <w:jc w:val="both"/>
        <w:rPr>
          <w:b/>
          <w:bCs/>
          <w:lang w:eastAsia="en-GB"/>
        </w:rPr>
      </w:pPr>
      <w:r w:rsidRPr="00F13CC1">
        <w:rPr>
          <w:b/>
          <w:bCs/>
          <w:lang w:eastAsia="en-GB"/>
        </w:rPr>
        <w:t xml:space="preserve">Marketing </w:t>
      </w:r>
      <w:proofErr w:type="spellStart"/>
      <w:r w:rsidRPr="00F13CC1">
        <w:rPr>
          <w:b/>
          <w:bCs/>
          <w:lang w:eastAsia="en-GB"/>
        </w:rPr>
        <w:t>and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Promotions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Strategy</w:t>
      </w:r>
      <w:proofErr w:type="spellEnd"/>
      <w:r w:rsidRPr="00F13CC1">
        <w:rPr>
          <w:b/>
          <w:bCs/>
          <w:lang w:eastAsia="en-GB"/>
        </w:rPr>
        <w:t>:</w:t>
      </w:r>
    </w:p>
    <w:p w14:paraId="5C57CDDC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Task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Develop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multi-channel</w:t>
      </w:r>
      <w:proofErr w:type="spellEnd"/>
      <w:r>
        <w:rPr>
          <w:lang w:eastAsia="en-GB"/>
        </w:rPr>
        <w:t xml:space="preserve"> marketing </w:t>
      </w:r>
      <w:proofErr w:type="spellStart"/>
      <w:r>
        <w:rPr>
          <w:lang w:eastAsia="en-GB"/>
        </w:rPr>
        <w:t>strategy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raise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brand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awareness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drive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website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traffic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increase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customer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engagement</w:t>
      </w:r>
      <w:proofErr w:type="spellEnd"/>
      <w:r>
        <w:rPr>
          <w:lang w:eastAsia="en-GB"/>
        </w:rPr>
        <w:t>.</w:t>
      </w:r>
    </w:p>
    <w:p w14:paraId="2F8162BD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Deliverable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Propose</w:t>
      </w:r>
      <w:proofErr w:type="spellEnd"/>
      <w:r>
        <w:rPr>
          <w:lang w:eastAsia="en-GB"/>
        </w:rPr>
        <w:t xml:space="preserve"> marketing </w:t>
      </w:r>
      <w:proofErr w:type="spellStart"/>
      <w:r>
        <w:rPr>
          <w:lang w:eastAsia="en-GB"/>
        </w:rPr>
        <w:t>initiatives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such</w:t>
      </w:r>
      <w:proofErr w:type="spellEnd"/>
      <w:r>
        <w:rPr>
          <w:lang w:eastAsia="en-GB"/>
        </w:rPr>
        <w:t xml:space="preserve"> as </w:t>
      </w:r>
      <w:proofErr w:type="spellStart"/>
      <w:r>
        <w:rPr>
          <w:lang w:eastAsia="en-GB"/>
        </w:rPr>
        <w:t>social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media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campaigns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influencer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collaborations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email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newsletters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promotional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events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effectively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reach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resonate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with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target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audience</w:t>
      </w:r>
      <w:proofErr w:type="spellEnd"/>
      <w:r>
        <w:rPr>
          <w:lang w:eastAsia="en-GB"/>
        </w:rPr>
        <w:t>.</w:t>
      </w:r>
    </w:p>
    <w:p w14:paraId="11B5C321" w14:textId="77777777" w:rsidR="00F13CC1" w:rsidRPr="00F13CC1" w:rsidRDefault="00F13CC1" w:rsidP="00F13CC1">
      <w:pPr>
        <w:spacing w:before="100" w:beforeAutospacing="1" w:after="100" w:afterAutospacing="1" w:line="360" w:lineRule="auto"/>
        <w:jc w:val="both"/>
        <w:rPr>
          <w:b/>
          <w:bCs/>
          <w:lang w:eastAsia="en-GB"/>
        </w:rPr>
      </w:pPr>
      <w:proofErr w:type="spellStart"/>
      <w:r w:rsidRPr="00F13CC1">
        <w:rPr>
          <w:b/>
          <w:bCs/>
          <w:lang w:eastAsia="en-GB"/>
        </w:rPr>
        <w:t>Customer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Experience</w:t>
      </w:r>
      <w:proofErr w:type="spellEnd"/>
      <w:r w:rsidRPr="00F13CC1">
        <w:rPr>
          <w:b/>
          <w:bCs/>
          <w:lang w:eastAsia="en-GB"/>
        </w:rPr>
        <w:t xml:space="preserve"> Enhancement:</w:t>
      </w:r>
    </w:p>
    <w:p w14:paraId="050B93FF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Task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Implement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initiatives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enhance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overall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customer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experience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from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browsing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post-</w:t>
      </w:r>
      <w:proofErr w:type="spellStart"/>
      <w:r>
        <w:rPr>
          <w:lang w:eastAsia="en-GB"/>
        </w:rPr>
        <w:t>purchase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interactions</w:t>
      </w:r>
      <w:proofErr w:type="spellEnd"/>
      <w:r>
        <w:rPr>
          <w:lang w:eastAsia="en-GB"/>
        </w:rPr>
        <w:t>.</w:t>
      </w:r>
    </w:p>
    <w:p w14:paraId="28394A4C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Deliverable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Outline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customer</w:t>
      </w:r>
      <w:proofErr w:type="spellEnd"/>
      <w:r>
        <w:rPr>
          <w:lang w:eastAsia="en-GB"/>
        </w:rPr>
        <w:t xml:space="preserve"> service </w:t>
      </w:r>
      <w:proofErr w:type="spellStart"/>
      <w:r>
        <w:rPr>
          <w:lang w:eastAsia="en-GB"/>
        </w:rPr>
        <w:t>standards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website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usability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improvements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personalized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engagement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strategies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foster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loyalty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maximize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customer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lifetime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value</w:t>
      </w:r>
      <w:proofErr w:type="spellEnd"/>
      <w:r>
        <w:rPr>
          <w:lang w:eastAsia="en-GB"/>
        </w:rPr>
        <w:t>.</w:t>
      </w:r>
    </w:p>
    <w:p w14:paraId="38E402FA" w14:textId="77777777" w:rsidR="00F13CC1" w:rsidRPr="00F13CC1" w:rsidRDefault="00F13CC1" w:rsidP="00F13CC1">
      <w:pPr>
        <w:spacing w:before="100" w:beforeAutospacing="1" w:after="100" w:afterAutospacing="1" w:line="360" w:lineRule="auto"/>
        <w:jc w:val="both"/>
        <w:rPr>
          <w:b/>
          <w:bCs/>
          <w:lang w:eastAsia="en-GB"/>
        </w:rPr>
      </w:pPr>
      <w:r w:rsidRPr="00F13CC1">
        <w:rPr>
          <w:b/>
          <w:bCs/>
          <w:lang w:eastAsia="en-GB"/>
        </w:rPr>
        <w:t xml:space="preserve">Inventory Management </w:t>
      </w:r>
      <w:proofErr w:type="spellStart"/>
      <w:r w:rsidRPr="00F13CC1">
        <w:rPr>
          <w:b/>
          <w:bCs/>
          <w:lang w:eastAsia="en-GB"/>
        </w:rPr>
        <w:t>and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Supply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Chain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Optimization</w:t>
      </w:r>
      <w:proofErr w:type="spellEnd"/>
      <w:r w:rsidRPr="00F13CC1">
        <w:rPr>
          <w:b/>
          <w:bCs/>
          <w:lang w:eastAsia="en-GB"/>
        </w:rPr>
        <w:t>:</w:t>
      </w:r>
    </w:p>
    <w:p w14:paraId="1E530198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Task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Develop</w:t>
      </w:r>
      <w:proofErr w:type="spellEnd"/>
      <w:r>
        <w:rPr>
          <w:lang w:eastAsia="en-GB"/>
        </w:rPr>
        <w:t xml:space="preserve"> a plan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efficiently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manage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inventory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levels</w:t>
      </w:r>
      <w:proofErr w:type="spellEnd"/>
      <w:r>
        <w:rPr>
          <w:lang w:eastAsia="en-GB"/>
        </w:rPr>
        <w:t xml:space="preserve">, minimize </w:t>
      </w:r>
      <w:proofErr w:type="spellStart"/>
      <w:r>
        <w:rPr>
          <w:lang w:eastAsia="en-GB"/>
        </w:rPr>
        <w:t>stockouts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optimize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supply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chain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ensure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timely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product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delivery</w:t>
      </w:r>
      <w:proofErr w:type="spellEnd"/>
      <w:r>
        <w:rPr>
          <w:lang w:eastAsia="en-GB"/>
        </w:rPr>
        <w:t>.</w:t>
      </w:r>
    </w:p>
    <w:p w14:paraId="7170F6B6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Deliverable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Present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strategies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inventory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forecasting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vendor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management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logistics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coordination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streamline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operations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reduce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costs</w:t>
      </w:r>
      <w:proofErr w:type="spellEnd"/>
      <w:r>
        <w:rPr>
          <w:lang w:eastAsia="en-GB"/>
        </w:rPr>
        <w:t>.</w:t>
      </w:r>
    </w:p>
    <w:p w14:paraId="15B5A3CC" w14:textId="77777777" w:rsidR="00F13CC1" w:rsidRPr="00F13CC1" w:rsidRDefault="00F13CC1" w:rsidP="00F13CC1">
      <w:pPr>
        <w:spacing w:before="100" w:beforeAutospacing="1" w:after="100" w:afterAutospacing="1" w:line="360" w:lineRule="auto"/>
        <w:jc w:val="both"/>
        <w:rPr>
          <w:b/>
          <w:bCs/>
          <w:lang w:eastAsia="en-GB"/>
        </w:rPr>
      </w:pPr>
      <w:proofErr w:type="spellStart"/>
      <w:r w:rsidRPr="00F13CC1">
        <w:rPr>
          <w:b/>
          <w:bCs/>
          <w:lang w:eastAsia="en-GB"/>
        </w:rPr>
        <w:t>Performance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Monitoring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and</w:t>
      </w:r>
      <w:proofErr w:type="spellEnd"/>
      <w:r w:rsidRPr="00F13CC1">
        <w:rPr>
          <w:b/>
          <w:bCs/>
          <w:lang w:eastAsia="en-GB"/>
        </w:rPr>
        <w:t xml:space="preserve"> Analysis:</w:t>
      </w:r>
    </w:p>
    <w:p w14:paraId="7459905D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Task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Establish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key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performance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indicators</w:t>
      </w:r>
      <w:proofErr w:type="spellEnd"/>
      <w:r>
        <w:rPr>
          <w:lang w:eastAsia="en-GB"/>
        </w:rPr>
        <w:t xml:space="preserve"> (</w:t>
      </w:r>
      <w:proofErr w:type="spellStart"/>
      <w:r>
        <w:rPr>
          <w:lang w:eastAsia="en-GB"/>
        </w:rPr>
        <w:t>KPIs</w:t>
      </w:r>
      <w:proofErr w:type="spellEnd"/>
      <w:r>
        <w:rPr>
          <w:lang w:eastAsia="en-GB"/>
        </w:rPr>
        <w:t xml:space="preserve">)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track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success</w:t>
      </w:r>
      <w:proofErr w:type="spellEnd"/>
      <w:r>
        <w:rPr>
          <w:lang w:eastAsia="en-GB"/>
        </w:rPr>
        <w:t xml:space="preserve"> of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e-</w:t>
      </w:r>
      <w:proofErr w:type="spellStart"/>
      <w:r>
        <w:rPr>
          <w:lang w:eastAsia="en-GB"/>
        </w:rPr>
        <w:t>commerce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venture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monitor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performance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metrics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regularly</w:t>
      </w:r>
      <w:proofErr w:type="spellEnd"/>
      <w:r>
        <w:rPr>
          <w:lang w:eastAsia="en-GB"/>
        </w:rPr>
        <w:t>.</w:t>
      </w:r>
    </w:p>
    <w:p w14:paraId="2B043606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Deliverable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Analyze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performance</w:t>
      </w:r>
      <w:proofErr w:type="spellEnd"/>
      <w:r>
        <w:rPr>
          <w:lang w:eastAsia="en-GB"/>
        </w:rPr>
        <w:t xml:space="preserve"> </w:t>
      </w:r>
      <w:proofErr w:type="gramStart"/>
      <w:r>
        <w:rPr>
          <w:lang w:eastAsia="en-GB"/>
        </w:rPr>
        <w:t>data</w:t>
      </w:r>
      <w:proofErr w:type="gram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identify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areas</w:t>
      </w:r>
      <w:proofErr w:type="spellEnd"/>
      <w:r>
        <w:rPr>
          <w:lang w:eastAsia="en-GB"/>
        </w:rPr>
        <w:t xml:space="preserve"> of </w:t>
      </w:r>
      <w:proofErr w:type="spellStart"/>
      <w:r>
        <w:rPr>
          <w:lang w:eastAsia="en-GB"/>
        </w:rPr>
        <w:t>improvement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propose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actionable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insights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drive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business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growth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profitability</w:t>
      </w:r>
      <w:proofErr w:type="spellEnd"/>
      <w:r>
        <w:rPr>
          <w:lang w:eastAsia="en-GB"/>
        </w:rPr>
        <w:t>.</w:t>
      </w:r>
    </w:p>
    <w:p w14:paraId="5B994FEE" w14:textId="77777777" w:rsidR="00F13CC1" w:rsidRPr="00F13CC1" w:rsidRDefault="00F13CC1" w:rsidP="00F13CC1">
      <w:pPr>
        <w:spacing w:before="100" w:beforeAutospacing="1" w:after="100" w:afterAutospacing="1" w:line="360" w:lineRule="auto"/>
        <w:jc w:val="both"/>
        <w:rPr>
          <w:b/>
          <w:bCs/>
          <w:lang w:eastAsia="en-GB"/>
        </w:rPr>
      </w:pPr>
      <w:r w:rsidRPr="00F13CC1">
        <w:rPr>
          <w:b/>
          <w:bCs/>
          <w:lang w:eastAsia="en-GB"/>
        </w:rPr>
        <w:t xml:space="preserve">Risk Management </w:t>
      </w:r>
      <w:proofErr w:type="spellStart"/>
      <w:r w:rsidRPr="00F13CC1">
        <w:rPr>
          <w:b/>
          <w:bCs/>
          <w:lang w:eastAsia="en-GB"/>
        </w:rPr>
        <w:t>and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Compliance</w:t>
      </w:r>
      <w:proofErr w:type="spellEnd"/>
      <w:r w:rsidRPr="00F13CC1">
        <w:rPr>
          <w:b/>
          <w:bCs/>
          <w:lang w:eastAsia="en-GB"/>
        </w:rPr>
        <w:t>:</w:t>
      </w:r>
    </w:p>
    <w:p w14:paraId="239C4FCE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Task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Identify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potential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risks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compliance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requirements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associated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with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running</w:t>
      </w:r>
      <w:proofErr w:type="spellEnd"/>
      <w:r>
        <w:rPr>
          <w:lang w:eastAsia="en-GB"/>
        </w:rPr>
        <w:t xml:space="preserve"> an e-</w:t>
      </w:r>
      <w:proofErr w:type="spellStart"/>
      <w:r>
        <w:rPr>
          <w:lang w:eastAsia="en-GB"/>
        </w:rPr>
        <w:t>commerce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business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such</w:t>
      </w:r>
      <w:proofErr w:type="spellEnd"/>
      <w:r>
        <w:rPr>
          <w:lang w:eastAsia="en-GB"/>
        </w:rPr>
        <w:t xml:space="preserve"> as </w:t>
      </w:r>
      <w:proofErr w:type="gramStart"/>
      <w:r>
        <w:rPr>
          <w:lang w:eastAsia="en-GB"/>
        </w:rPr>
        <w:t>data</w:t>
      </w:r>
      <w:proofErr w:type="gram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security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consumer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protection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regulations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payment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processing</w:t>
      </w:r>
      <w:proofErr w:type="spellEnd"/>
      <w:r>
        <w:rPr>
          <w:lang w:eastAsia="en-GB"/>
        </w:rPr>
        <w:t>.</w:t>
      </w:r>
    </w:p>
    <w:p w14:paraId="3EAE4C5B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Deliverable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Develop</w:t>
      </w:r>
      <w:proofErr w:type="spellEnd"/>
      <w:r>
        <w:rPr>
          <w:lang w:eastAsia="en-GB"/>
        </w:rPr>
        <w:t xml:space="preserve"> risk </w:t>
      </w:r>
      <w:proofErr w:type="spellStart"/>
      <w:r>
        <w:rPr>
          <w:lang w:eastAsia="en-GB"/>
        </w:rPr>
        <w:t>mitigation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strategies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compliance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protocols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safeguard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business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ensure</w:t>
      </w:r>
      <w:proofErr w:type="spellEnd"/>
      <w:r>
        <w:rPr>
          <w:lang w:eastAsia="en-GB"/>
        </w:rPr>
        <w:t xml:space="preserve"> legal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ethical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operations</w:t>
      </w:r>
      <w:proofErr w:type="spellEnd"/>
      <w:r>
        <w:rPr>
          <w:lang w:eastAsia="en-GB"/>
        </w:rPr>
        <w:t>.</w:t>
      </w:r>
    </w:p>
    <w:p w14:paraId="3FB41394" w14:textId="77777777" w:rsidR="00F13CC1" w:rsidRPr="00F13CC1" w:rsidRDefault="00F13CC1" w:rsidP="00F13CC1">
      <w:pPr>
        <w:spacing w:before="100" w:beforeAutospacing="1" w:after="100" w:afterAutospacing="1" w:line="360" w:lineRule="auto"/>
        <w:jc w:val="both"/>
        <w:rPr>
          <w:b/>
          <w:bCs/>
          <w:lang w:eastAsia="en-GB"/>
        </w:rPr>
      </w:pPr>
      <w:r w:rsidRPr="00F13CC1">
        <w:rPr>
          <w:b/>
          <w:bCs/>
          <w:lang w:eastAsia="en-GB"/>
        </w:rPr>
        <w:t xml:space="preserve">Strategic Planning </w:t>
      </w:r>
      <w:proofErr w:type="spellStart"/>
      <w:r w:rsidRPr="00F13CC1">
        <w:rPr>
          <w:b/>
          <w:bCs/>
          <w:lang w:eastAsia="en-GB"/>
        </w:rPr>
        <w:t>and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Future</w:t>
      </w:r>
      <w:proofErr w:type="spellEnd"/>
      <w:r w:rsidRPr="00F13CC1">
        <w:rPr>
          <w:b/>
          <w:bCs/>
          <w:lang w:eastAsia="en-GB"/>
        </w:rPr>
        <w:t xml:space="preserve"> </w:t>
      </w:r>
      <w:proofErr w:type="spellStart"/>
      <w:r w:rsidRPr="00F13CC1">
        <w:rPr>
          <w:b/>
          <w:bCs/>
          <w:lang w:eastAsia="en-GB"/>
        </w:rPr>
        <w:t>Growth</w:t>
      </w:r>
      <w:proofErr w:type="spellEnd"/>
      <w:r w:rsidRPr="00F13CC1">
        <w:rPr>
          <w:b/>
          <w:bCs/>
          <w:lang w:eastAsia="en-GB"/>
        </w:rPr>
        <w:t>:</w:t>
      </w:r>
    </w:p>
    <w:p w14:paraId="7A5FEA68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Task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Formulate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long-term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strategic</w:t>
      </w:r>
      <w:proofErr w:type="spellEnd"/>
      <w:r>
        <w:rPr>
          <w:lang w:eastAsia="en-GB"/>
        </w:rPr>
        <w:t xml:space="preserve"> plan </w:t>
      </w:r>
      <w:proofErr w:type="spellStart"/>
      <w:r>
        <w:rPr>
          <w:lang w:eastAsia="en-GB"/>
        </w:rPr>
        <w:t>outlining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expansion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opportunities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diversification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strategies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innovative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initiatives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sustainably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grow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the</w:t>
      </w:r>
      <w:proofErr w:type="spellEnd"/>
      <w:r>
        <w:rPr>
          <w:lang w:eastAsia="en-GB"/>
        </w:rPr>
        <w:t xml:space="preserve"> Urban </w:t>
      </w:r>
      <w:proofErr w:type="spellStart"/>
      <w:r>
        <w:rPr>
          <w:lang w:eastAsia="en-GB"/>
        </w:rPr>
        <w:t>Trends</w:t>
      </w:r>
      <w:proofErr w:type="spellEnd"/>
      <w:r>
        <w:rPr>
          <w:lang w:eastAsia="en-GB"/>
        </w:rPr>
        <w:t xml:space="preserve"> Online </w:t>
      </w:r>
      <w:proofErr w:type="spellStart"/>
      <w:r>
        <w:rPr>
          <w:lang w:eastAsia="en-GB"/>
        </w:rPr>
        <w:t>brand</w:t>
      </w:r>
      <w:proofErr w:type="spellEnd"/>
      <w:r>
        <w:rPr>
          <w:lang w:eastAsia="en-GB"/>
        </w:rPr>
        <w:t>.</w:t>
      </w:r>
    </w:p>
    <w:p w14:paraId="4CB08939" w14:textId="77777777" w:rsidR="00F13CC1" w:rsidRDefault="00F13CC1" w:rsidP="00F13CC1">
      <w:pPr>
        <w:spacing w:before="100" w:beforeAutospacing="1" w:after="100" w:afterAutospacing="1" w:line="360" w:lineRule="auto"/>
        <w:jc w:val="both"/>
        <w:rPr>
          <w:lang w:eastAsia="en-GB"/>
        </w:rPr>
      </w:pPr>
      <w:proofErr w:type="spellStart"/>
      <w:r>
        <w:rPr>
          <w:lang w:eastAsia="en-GB"/>
        </w:rPr>
        <w:t>Deliverable</w:t>
      </w:r>
      <w:proofErr w:type="spellEnd"/>
      <w:r>
        <w:rPr>
          <w:lang w:eastAsia="en-GB"/>
        </w:rPr>
        <w:t xml:space="preserve">: </w:t>
      </w:r>
      <w:proofErr w:type="spellStart"/>
      <w:r>
        <w:rPr>
          <w:lang w:eastAsia="en-GB"/>
        </w:rPr>
        <w:t>Present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roadmap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future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growth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including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potential</w:t>
      </w:r>
      <w:proofErr w:type="spellEnd"/>
      <w:r>
        <w:rPr>
          <w:lang w:eastAsia="en-GB"/>
        </w:rPr>
        <w:t xml:space="preserve"> market </w:t>
      </w:r>
      <w:proofErr w:type="spellStart"/>
      <w:r>
        <w:rPr>
          <w:lang w:eastAsia="en-GB"/>
        </w:rPr>
        <w:t>expansions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product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line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extensions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strategic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partnerships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capitalize</w:t>
      </w:r>
      <w:proofErr w:type="spellEnd"/>
      <w:r>
        <w:rPr>
          <w:lang w:eastAsia="en-GB"/>
        </w:rPr>
        <w:t xml:space="preserve"> on </w:t>
      </w:r>
      <w:proofErr w:type="spellStart"/>
      <w:r>
        <w:rPr>
          <w:lang w:eastAsia="en-GB"/>
        </w:rPr>
        <w:t>emerging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trends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and</w:t>
      </w:r>
      <w:proofErr w:type="spellEnd"/>
      <w:r>
        <w:rPr>
          <w:lang w:eastAsia="en-GB"/>
        </w:rPr>
        <w:t xml:space="preserve"> market </w:t>
      </w:r>
      <w:proofErr w:type="spellStart"/>
      <w:r>
        <w:rPr>
          <w:lang w:eastAsia="en-GB"/>
        </w:rPr>
        <w:t>opportunities</w:t>
      </w:r>
      <w:proofErr w:type="spellEnd"/>
      <w:r>
        <w:rPr>
          <w:lang w:eastAsia="en-GB"/>
        </w:rPr>
        <w:t>.</w:t>
      </w:r>
    </w:p>
    <w:p w14:paraId="01085E37" w14:textId="77777777" w:rsidR="0038070C" w:rsidRPr="008F3C16" w:rsidRDefault="0038070C" w:rsidP="0038070C">
      <w:pPr>
        <w:spacing w:before="100" w:beforeAutospacing="1" w:after="100" w:afterAutospacing="1" w:line="360" w:lineRule="auto"/>
        <w:jc w:val="both"/>
        <w:rPr>
          <w:lang w:val="en-GB" w:eastAsia="en-GB"/>
        </w:rPr>
      </w:pPr>
    </w:p>
    <w:p w14:paraId="65E21C0B" w14:textId="5B20A5BB" w:rsidR="0038070C" w:rsidRDefault="0038070C" w:rsidP="00F13C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5ACCCE" w14:textId="77777777" w:rsidR="0038070C" w:rsidRDefault="0038070C" w:rsidP="0038070C">
      <w:pPr>
        <w:jc w:val="both"/>
      </w:pPr>
    </w:p>
    <w:p w14:paraId="6C6FC982" w14:textId="77777777" w:rsidR="0038070C" w:rsidRDefault="0038070C" w:rsidP="0038070C"/>
    <w:p w14:paraId="179275CB" w14:textId="77777777" w:rsidR="0038070C" w:rsidRDefault="0038070C" w:rsidP="0038070C"/>
    <w:p w14:paraId="68BDA012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DB2BCA3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CFB9AD8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B70444F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CF95D7E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5849FF6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BF97D81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ECC59AD" w14:textId="77777777" w:rsidR="00897147" w:rsidRDefault="00897147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04F475E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C71D6DD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827EDCC" w14:textId="77777777" w:rsidR="00905731" w:rsidRDefault="00905731" w:rsidP="00905731">
      <w:pPr>
        <w:jc w:val="center"/>
        <w:rPr>
          <w:b/>
        </w:rPr>
      </w:pPr>
      <w:r>
        <w:rPr>
          <w:b/>
        </w:rPr>
        <w:t>E-COMMERCE PROJECT EVALUATION RUBRIC</w:t>
      </w:r>
    </w:p>
    <w:tbl>
      <w:tblPr>
        <w:tblW w:w="11520" w:type="dxa"/>
        <w:tblInd w:w="-1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780"/>
        <w:gridCol w:w="2820"/>
        <w:gridCol w:w="2900"/>
        <w:gridCol w:w="820"/>
      </w:tblGrid>
      <w:tr w:rsidR="00905731" w14:paraId="29549EB6" w14:textId="77777777" w:rsidTr="00905355">
        <w:trPr>
          <w:trHeight w:val="315"/>
        </w:trPr>
        <w:tc>
          <w:tcPr>
            <w:tcW w:w="115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/>
            <w:noWrap/>
            <w:vAlign w:val="bottom"/>
            <w:hideMark/>
          </w:tcPr>
          <w:p w14:paraId="4EDA5751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IFN 314 Electronic Commerce Rubric</w:t>
            </w:r>
          </w:p>
        </w:tc>
      </w:tr>
      <w:tr w:rsidR="00905731" w14:paraId="380DE0DD" w14:textId="77777777" w:rsidTr="00905355">
        <w:trPr>
          <w:trHeight w:val="315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/>
            <w:noWrap/>
            <w:vAlign w:val="bottom"/>
            <w:hideMark/>
          </w:tcPr>
          <w:p w14:paraId="2E596F41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Evaluation of the Report</w:t>
            </w:r>
          </w:p>
        </w:tc>
      </w:tr>
      <w:tr w:rsidR="00905731" w14:paraId="1519B42C" w14:textId="77777777" w:rsidTr="00905355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465F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Criterion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53F3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Performance Evaluating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1155E9" w14:textId="77777777" w:rsidR="00905731" w:rsidRDefault="00905731" w:rsidP="009053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Point</w:t>
            </w:r>
          </w:p>
        </w:tc>
      </w:tr>
      <w:tr w:rsidR="00905731" w14:paraId="17180FA2" w14:textId="77777777" w:rsidTr="0090535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BE60" w14:textId="77777777" w:rsidR="00905731" w:rsidRDefault="00905731" w:rsidP="00905355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19CE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 Enough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BEC5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Enough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3141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Successful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347277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905731" w14:paraId="4BB26769" w14:textId="77777777" w:rsidTr="0090535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6982" w14:textId="77777777" w:rsidR="00905731" w:rsidRDefault="00905731" w:rsidP="00905355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67C9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4F66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03E6" w14:textId="77777777" w:rsidR="00905731" w:rsidRDefault="00905731" w:rsidP="0090535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FB7488" w14:textId="77777777" w:rsidR="00905731" w:rsidRDefault="00905731" w:rsidP="00905355">
            <w:pPr>
              <w:rPr>
                <w:b/>
                <w:bCs/>
                <w:color w:val="000000"/>
              </w:rPr>
            </w:pPr>
          </w:p>
        </w:tc>
      </w:tr>
      <w:tr w:rsidR="00905731" w14:paraId="15325650" w14:textId="77777777" w:rsidTr="00905355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1777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Use of References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EE6C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75F0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1D59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CCE321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05731" w14:paraId="05A53A05" w14:textId="77777777" w:rsidTr="00905355">
        <w:trPr>
          <w:trHeight w:val="3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EF23" w14:textId="77777777" w:rsidR="00905731" w:rsidRDefault="00905731" w:rsidP="00905355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F4C6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Most of the references are from sources that are not peer- reviewed or professional, and have uncertain reliability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085A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Professionally legitimate references are generally used; clear and fair citations are presented in most cases; most of the information/content/ evidence comes from sources that are reliable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35EC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Presents compelling evidence from professionally legitimate sources; attribution is clear and accurate; references are primarily peer- reviewed professional journals or other approved sources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C4E51" w14:textId="77777777" w:rsidR="00905731" w:rsidRDefault="00905731" w:rsidP="00905355">
            <w:pPr>
              <w:rPr>
                <w:color w:val="000000"/>
              </w:rPr>
            </w:pPr>
          </w:p>
        </w:tc>
      </w:tr>
      <w:tr w:rsidR="00905731" w14:paraId="150B6799" w14:textId="77777777" w:rsidTr="00905355">
        <w:trPr>
          <w:trHeight w:val="3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74F6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26BC1D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Comments:</w:t>
            </w:r>
          </w:p>
        </w:tc>
      </w:tr>
      <w:tr w:rsidR="00905731" w14:paraId="132880DF" w14:textId="77777777" w:rsidTr="00905355">
        <w:trPr>
          <w:trHeight w:val="75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21DC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Formatting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E77E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75E8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3AC6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56A37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05731" w14:paraId="2FE0BA52" w14:textId="77777777" w:rsidTr="00905355">
        <w:trPr>
          <w:trHeight w:val="16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AA08" w14:textId="77777777" w:rsidR="00905731" w:rsidRDefault="00905731" w:rsidP="00905355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F2A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Report exhibits frequent and significant errors in APA formatting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F92E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APA formatting is employed appropriately in the report with a few minor errors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3B44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APA format is used accurately and consistently throughout the report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F8C94" w14:textId="77777777" w:rsidR="00905731" w:rsidRDefault="00905731" w:rsidP="00905355">
            <w:pPr>
              <w:rPr>
                <w:color w:val="000000"/>
              </w:rPr>
            </w:pPr>
          </w:p>
        </w:tc>
      </w:tr>
      <w:tr w:rsidR="00905731" w14:paraId="42AECDB2" w14:textId="77777777" w:rsidTr="00905355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AA3D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C6D1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Comments:</w:t>
            </w:r>
          </w:p>
          <w:p w14:paraId="3AE325E7" w14:textId="77777777" w:rsidR="00905731" w:rsidRDefault="00905731" w:rsidP="00905355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F100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5DED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B072A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5731" w14:paraId="6FF807C5" w14:textId="77777777" w:rsidTr="00905355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EDAC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 Content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A851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F42F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70DC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E9432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905731" w14:paraId="1C5BBF6C" w14:textId="77777777" w:rsidTr="00905355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06F5" w14:textId="77777777" w:rsidR="00905731" w:rsidRDefault="00905731" w:rsidP="00905355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982F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The content is not clearly articulated, or its component elements are notidentified or described; project information is poorly organized, categorized, and/or superficially examined; information is often inaccurate or incomplete.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F8E0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Adequately identifies and describes the  content and its components; gathers and examines information relating to the content; satisfactorily presents and appraises  information with only minor inconsistencies, irrelevancies, or omissions.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CE2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Effectively formulates a clear description of the  content and specifies major elements to be examined; selects and prioritizes information appropriate to adressing the content3</w:t>
            </w:r>
          </w:p>
          <w:p w14:paraId="28720D32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; accurately and appropriately analyzes and interprets relevant  information; precisely.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7101B8" w14:textId="77777777" w:rsidR="00905731" w:rsidRDefault="00905731" w:rsidP="00905355">
            <w:pPr>
              <w:rPr>
                <w:color w:val="000000"/>
              </w:rPr>
            </w:pPr>
          </w:p>
        </w:tc>
      </w:tr>
      <w:tr w:rsidR="00905731" w14:paraId="44EEF83D" w14:textId="77777777" w:rsidTr="00905355">
        <w:trPr>
          <w:trHeight w:val="4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41F8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AE6F41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Comments:</w:t>
            </w:r>
          </w:p>
        </w:tc>
      </w:tr>
      <w:tr w:rsidR="00905731" w14:paraId="3AD449FF" w14:textId="77777777" w:rsidTr="00905355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1E05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Organization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1D5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152C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F4C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10492D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05731" w14:paraId="65566B18" w14:textId="77777777" w:rsidTr="00905355">
        <w:trPr>
          <w:trHeight w:val="2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7ED8" w14:textId="77777777" w:rsidR="00905731" w:rsidRDefault="00905731" w:rsidP="00905355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220C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Organization is unengaging and reader finds it difficult to maintain interest;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10AF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Organization is usually engaging and keeps the reader's attention;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9D3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Organization is compelling and sustains interest throughout.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4E3BBC" w14:textId="77777777" w:rsidR="00905731" w:rsidRDefault="00905731" w:rsidP="00905355">
            <w:pPr>
              <w:rPr>
                <w:color w:val="000000"/>
              </w:rPr>
            </w:pPr>
          </w:p>
        </w:tc>
      </w:tr>
      <w:tr w:rsidR="00905731" w14:paraId="5247E21D" w14:textId="77777777" w:rsidTr="00905355">
        <w:trPr>
          <w:trHeight w:val="46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62B7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72EF02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Comments:</w:t>
            </w:r>
          </w:p>
        </w:tc>
      </w:tr>
      <w:tr w:rsidR="00905731" w14:paraId="6796470F" w14:textId="77777777" w:rsidTr="00905355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49D4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 Purpose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14F2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53F8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1295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CAAE87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05731" w14:paraId="4EE8FA33" w14:textId="77777777" w:rsidTr="00905355">
        <w:trPr>
          <w:trHeight w:val="1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F85F" w14:textId="77777777" w:rsidR="00905731" w:rsidRDefault="00905731" w:rsidP="00905355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19E5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The written project exhibits multiple errors in grammar, sentence structureand/or spelling; inadequate writing skills. Critical thinking is insufficient regarding the purpose of  the project.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47AC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Written research project displays good word choice, language conventions, and mechanics with a few minor errors in spelling, grammar, sentence structure. Critical thinking is satisfactorily regarding the purpose of  the project.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7776" w14:textId="77777777" w:rsidR="00905731" w:rsidRDefault="00905731" w:rsidP="00905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Readability of the project is enhanced by facility in language use/word choice, excellent mechanics, and syntactic variety; uses language conventions effectively. Critical thinking is excellent regarding the purpose of  the project.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CCBF2" w14:textId="77777777" w:rsidR="00905731" w:rsidRDefault="00905731" w:rsidP="00905355">
            <w:pPr>
              <w:rPr>
                <w:color w:val="000000"/>
              </w:rPr>
            </w:pPr>
          </w:p>
        </w:tc>
      </w:tr>
      <w:tr w:rsidR="00905731" w14:paraId="5C6A730E" w14:textId="77777777" w:rsidTr="00905355">
        <w:trPr>
          <w:trHeight w:val="46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56F5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BBEC70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Comments:</w:t>
            </w:r>
          </w:p>
        </w:tc>
      </w:tr>
      <w:tr w:rsidR="00905731" w14:paraId="7AACA067" w14:textId="77777777" w:rsidTr="00905355">
        <w:trPr>
          <w:trHeight w:val="2696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CF5A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6. Individual Performance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A5C9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3-8</w:t>
            </w:r>
          </w:p>
          <w:p w14:paraId="7153CDAF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(Individual Performance)</w:t>
            </w:r>
          </w:p>
          <w:p w14:paraId="37069F39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(Team Work)</w:t>
            </w:r>
          </w:p>
          <w:p w14:paraId="14170FDF" w14:textId="77777777" w:rsidR="00905731" w:rsidRDefault="00905731" w:rsidP="009053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A066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9-14</w:t>
            </w:r>
          </w:p>
          <w:p w14:paraId="52BE4058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(Individual Performance)</w:t>
            </w:r>
          </w:p>
          <w:p w14:paraId="67B76142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(Team Work)</w:t>
            </w:r>
          </w:p>
          <w:p w14:paraId="011B1365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B2F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15-21</w:t>
            </w:r>
          </w:p>
          <w:p w14:paraId="2056741D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(Individual Performance)</w:t>
            </w:r>
          </w:p>
          <w:p w14:paraId="2FB137B1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(Team Work)</w:t>
            </w:r>
          </w:p>
          <w:p w14:paraId="3CB25782" w14:textId="77777777" w:rsidR="00905731" w:rsidRDefault="00905731" w:rsidP="0090535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D3DC06" w14:textId="77777777" w:rsidR="00905731" w:rsidRDefault="00905731" w:rsidP="009053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</w:tr>
      <w:tr w:rsidR="00905731" w14:paraId="26DDD024" w14:textId="77777777" w:rsidTr="00905355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928189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8030D2" w14:textId="77777777" w:rsidR="00905731" w:rsidRDefault="00905731" w:rsidP="009053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Comments:</w:t>
            </w:r>
          </w:p>
        </w:tc>
      </w:tr>
    </w:tbl>
    <w:p w14:paraId="2686C57A" w14:textId="77777777" w:rsidR="00905731" w:rsidRDefault="00905731" w:rsidP="00905731"/>
    <w:bookmarkEnd w:id="0"/>
    <w:p w14:paraId="1B52AF57" w14:textId="77777777" w:rsidR="0038070C" w:rsidRDefault="0038070C" w:rsidP="0038070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38070C" w:rsidSect="002B355A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 w15:restartNumberingAfterBreak="0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966959">
    <w:abstractNumId w:val="14"/>
  </w:num>
  <w:num w:numId="2" w16cid:durableId="945696954">
    <w:abstractNumId w:val="5"/>
  </w:num>
  <w:num w:numId="3" w16cid:durableId="1361517179">
    <w:abstractNumId w:val="1"/>
  </w:num>
  <w:num w:numId="4" w16cid:durableId="466774784">
    <w:abstractNumId w:val="2"/>
  </w:num>
  <w:num w:numId="5" w16cid:durableId="894200905">
    <w:abstractNumId w:val="3"/>
  </w:num>
  <w:num w:numId="6" w16cid:durableId="169754796">
    <w:abstractNumId w:val="16"/>
  </w:num>
  <w:num w:numId="7" w16cid:durableId="950207391">
    <w:abstractNumId w:val="9"/>
  </w:num>
  <w:num w:numId="8" w16cid:durableId="218520254">
    <w:abstractNumId w:val="4"/>
  </w:num>
  <w:num w:numId="9" w16cid:durableId="1636062930">
    <w:abstractNumId w:val="8"/>
  </w:num>
  <w:num w:numId="10" w16cid:durableId="1976334218">
    <w:abstractNumId w:val="13"/>
  </w:num>
  <w:num w:numId="11" w16cid:durableId="1030187743">
    <w:abstractNumId w:val="7"/>
  </w:num>
  <w:num w:numId="12" w16cid:durableId="1777015486">
    <w:abstractNumId w:val="12"/>
  </w:num>
  <w:num w:numId="13" w16cid:durableId="493180618">
    <w:abstractNumId w:val="0"/>
  </w:num>
  <w:num w:numId="14" w16cid:durableId="185142001">
    <w:abstractNumId w:val="6"/>
  </w:num>
  <w:num w:numId="15" w16cid:durableId="2080516721">
    <w:abstractNumId w:val="10"/>
  </w:num>
  <w:num w:numId="16" w16cid:durableId="1622034170">
    <w:abstractNumId w:val="17"/>
  </w:num>
  <w:num w:numId="17" w16cid:durableId="1476609233">
    <w:abstractNumId w:val="11"/>
  </w:num>
  <w:num w:numId="18" w16cid:durableId="1460879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17443"/>
    <w:rsid w:val="00037012"/>
    <w:rsid w:val="00041049"/>
    <w:rsid w:val="0004233E"/>
    <w:rsid w:val="00070E7F"/>
    <w:rsid w:val="00075F19"/>
    <w:rsid w:val="000816AF"/>
    <w:rsid w:val="00085116"/>
    <w:rsid w:val="000B3AB8"/>
    <w:rsid w:val="000C03A2"/>
    <w:rsid w:val="000C1568"/>
    <w:rsid w:val="000C69DE"/>
    <w:rsid w:val="000E69C6"/>
    <w:rsid w:val="00105D6F"/>
    <w:rsid w:val="00136240"/>
    <w:rsid w:val="001419AB"/>
    <w:rsid w:val="00151D72"/>
    <w:rsid w:val="001560EF"/>
    <w:rsid w:val="00157A5A"/>
    <w:rsid w:val="00161B54"/>
    <w:rsid w:val="00183415"/>
    <w:rsid w:val="001A6B0E"/>
    <w:rsid w:val="001F65E5"/>
    <w:rsid w:val="00251524"/>
    <w:rsid w:val="00260F95"/>
    <w:rsid w:val="0027790A"/>
    <w:rsid w:val="002A4651"/>
    <w:rsid w:val="002B355A"/>
    <w:rsid w:val="002C2521"/>
    <w:rsid w:val="002D1686"/>
    <w:rsid w:val="002E5A48"/>
    <w:rsid w:val="00317E1C"/>
    <w:rsid w:val="00324F93"/>
    <w:rsid w:val="00326F0B"/>
    <w:rsid w:val="003578CB"/>
    <w:rsid w:val="00361942"/>
    <w:rsid w:val="0038070C"/>
    <w:rsid w:val="00380F80"/>
    <w:rsid w:val="0038684A"/>
    <w:rsid w:val="003A51F3"/>
    <w:rsid w:val="003A584A"/>
    <w:rsid w:val="003B0B19"/>
    <w:rsid w:val="003B61A0"/>
    <w:rsid w:val="003C24BC"/>
    <w:rsid w:val="003D6F2F"/>
    <w:rsid w:val="003E7815"/>
    <w:rsid w:val="003F4A6E"/>
    <w:rsid w:val="003F4EA4"/>
    <w:rsid w:val="0041185B"/>
    <w:rsid w:val="004257AD"/>
    <w:rsid w:val="00437954"/>
    <w:rsid w:val="00455927"/>
    <w:rsid w:val="00456EB3"/>
    <w:rsid w:val="0047730C"/>
    <w:rsid w:val="004B178A"/>
    <w:rsid w:val="005041C7"/>
    <w:rsid w:val="00505F5F"/>
    <w:rsid w:val="00506082"/>
    <w:rsid w:val="00513D4E"/>
    <w:rsid w:val="005247DB"/>
    <w:rsid w:val="00533FC2"/>
    <w:rsid w:val="00536CC4"/>
    <w:rsid w:val="00545564"/>
    <w:rsid w:val="0058456E"/>
    <w:rsid w:val="005A528F"/>
    <w:rsid w:val="005B7B8D"/>
    <w:rsid w:val="005C1B27"/>
    <w:rsid w:val="005C4A1B"/>
    <w:rsid w:val="0061520D"/>
    <w:rsid w:val="00680775"/>
    <w:rsid w:val="00681732"/>
    <w:rsid w:val="006C6A78"/>
    <w:rsid w:val="006E227F"/>
    <w:rsid w:val="006E3E85"/>
    <w:rsid w:val="00720070"/>
    <w:rsid w:val="007229E5"/>
    <w:rsid w:val="007410B1"/>
    <w:rsid w:val="00776C3E"/>
    <w:rsid w:val="00777911"/>
    <w:rsid w:val="00795D0F"/>
    <w:rsid w:val="007A4F5D"/>
    <w:rsid w:val="007C45EB"/>
    <w:rsid w:val="007C64A7"/>
    <w:rsid w:val="007D2C75"/>
    <w:rsid w:val="007D5ACD"/>
    <w:rsid w:val="00803A59"/>
    <w:rsid w:val="00810143"/>
    <w:rsid w:val="00837448"/>
    <w:rsid w:val="0086649A"/>
    <w:rsid w:val="008703EE"/>
    <w:rsid w:val="00873E45"/>
    <w:rsid w:val="0089351D"/>
    <w:rsid w:val="00897147"/>
    <w:rsid w:val="008C4BB8"/>
    <w:rsid w:val="008E2E38"/>
    <w:rsid w:val="00905731"/>
    <w:rsid w:val="00906078"/>
    <w:rsid w:val="009460F8"/>
    <w:rsid w:val="009636C6"/>
    <w:rsid w:val="00971BE9"/>
    <w:rsid w:val="00973EE5"/>
    <w:rsid w:val="009746B1"/>
    <w:rsid w:val="00977455"/>
    <w:rsid w:val="009A628C"/>
    <w:rsid w:val="009B045A"/>
    <w:rsid w:val="009E5C88"/>
    <w:rsid w:val="009F28EA"/>
    <w:rsid w:val="00A10621"/>
    <w:rsid w:val="00A235A0"/>
    <w:rsid w:val="00A338B8"/>
    <w:rsid w:val="00A4135B"/>
    <w:rsid w:val="00A44CCD"/>
    <w:rsid w:val="00A467DA"/>
    <w:rsid w:val="00A635AF"/>
    <w:rsid w:val="00A9731F"/>
    <w:rsid w:val="00AB175E"/>
    <w:rsid w:val="00AC0383"/>
    <w:rsid w:val="00AD465C"/>
    <w:rsid w:val="00AD7EE9"/>
    <w:rsid w:val="00AF77A7"/>
    <w:rsid w:val="00B17564"/>
    <w:rsid w:val="00B5288C"/>
    <w:rsid w:val="00B71AD0"/>
    <w:rsid w:val="00B77DFD"/>
    <w:rsid w:val="00B8104E"/>
    <w:rsid w:val="00BA044A"/>
    <w:rsid w:val="00BC4524"/>
    <w:rsid w:val="00BC7F10"/>
    <w:rsid w:val="00BF6AB3"/>
    <w:rsid w:val="00C122DD"/>
    <w:rsid w:val="00C20057"/>
    <w:rsid w:val="00C2086D"/>
    <w:rsid w:val="00C34068"/>
    <w:rsid w:val="00C3733E"/>
    <w:rsid w:val="00C433C7"/>
    <w:rsid w:val="00C44116"/>
    <w:rsid w:val="00C46DC4"/>
    <w:rsid w:val="00C737B2"/>
    <w:rsid w:val="00C76097"/>
    <w:rsid w:val="00C83EBF"/>
    <w:rsid w:val="00CC627A"/>
    <w:rsid w:val="00CD0DFE"/>
    <w:rsid w:val="00CD5986"/>
    <w:rsid w:val="00CD68D9"/>
    <w:rsid w:val="00CE2097"/>
    <w:rsid w:val="00CF0211"/>
    <w:rsid w:val="00D24E6C"/>
    <w:rsid w:val="00D26C8C"/>
    <w:rsid w:val="00D27932"/>
    <w:rsid w:val="00D347C5"/>
    <w:rsid w:val="00D561BB"/>
    <w:rsid w:val="00D605D4"/>
    <w:rsid w:val="00D66B47"/>
    <w:rsid w:val="00D97B5D"/>
    <w:rsid w:val="00DA7542"/>
    <w:rsid w:val="00DD33D8"/>
    <w:rsid w:val="00DD7EE9"/>
    <w:rsid w:val="00DE4C0D"/>
    <w:rsid w:val="00DE6BA5"/>
    <w:rsid w:val="00E20973"/>
    <w:rsid w:val="00E23A83"/>
    <w:rsid w:val="00E25AE8"/>
    <w:rsid w:val="00E33B7F"/>
    <w:rsid w:val="00E507D3"/>
    <w:rsid w:val="00E55696"/>
    <w:rsid w:val="00E67127"/>
    <w:rsid w:val="00E708B9"/>
    <w:rsid w:val="00E85EC1"/>
    <w:rsid w:val="00E90470"/>
    <w:rsid w:val="00E91092"/>
    <w:rsid w:val="00EA5C7C"/>
    <w:rsid w:val="00EB6F6D"/>
    <w:rsid w:val="00EE5A2B"/>
    <w:rsid w:val="00EF766A"/>
    <w:rsid w:val="00F0203C"/>
    <w:rsid w:val="00F04B4A"/>
    <w:rsid w:val="00F07FD5"/>
    <w:rsid w:val="00F13CC1"/>
    <w:rsid w:val="00F22386"/>
    <w:rsid w:val="00F234C6"/>
    <w:rsid w:val="00F32BB2"/>
    <w:rsid w:val="00F47CF3"/>
    <w:rsid w:val="00F6235A"/>
    <w:rsid w:val="00F834B2"/>
    <w:rsid w:val="00F87DBF"/>
    <w:rsid w:val="00F93594"/>
    <w:rsid w:val="00FB61A7"/>
    <w:rsid w:val="00FC4BD6"/>
    <w:rsid w:val="00FC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BF656"/>
  <w15:docId w15:val="{CA030E1D-D773-4796-BAB6-F2898155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6F2F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s://www.cag.edu.tr/tr/akademik-kadro/154/dosyal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ygugur@cag.edu.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169322398\AppData\Local\Temp\graphic-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wnloads\graphic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2020-2021  SPRING SEMESTR
IFN-314</a:t>
            </a:r>
            <a:r>
              <a:rPr lang="tr-TR" baseline="0"/>
              <a:t> E-COMMERCE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'[graphic-1.xls]Sheet1'!$A$3:$A$12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'[graphic-1.xls]Sheet1'!$B$3:$B$12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11</c:v>
                </c:pt>
                <c:pt idx="5">
                  <c:v>10</c:v>
                </c:pt>
                <c:pt idx="6">
                  <c:v>14</c:v>
                </c:pt>
                <c:pt idx="7">
                  <c:v>9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B3-4829-9D38-D220E811F9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37952"/>
        <c:axId val="101323840"/>
      </c:barChart>
      <c:catAx>
        <c:axId val="82237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01323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132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8223795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2021-2022  SPRING SEMESTR
IFN-314 E-COMMERCE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D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D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14</c:v>
                </c:pt>
                <c:pt idx="2">
                  <c:v>6</c:v>
                </c:pt>
                <c:pt idx="3">
                  <c:v>20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31-4898-B506-802500F575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9506568"/>
        <c:axId val="1"/>
      </c:barChart>
      <c:catAx>
        <c:axId val="639506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63950656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0845-35B3-48FE-A8E2-A002ADFC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1346</Words>
  <Characters>8620</Characters>
  <Application>Microsoft Office Word</Application>
  <DocSecurity>0</DocSecurity>
  <Lines>521</Lines>
  <Paragraphs>278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9738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duygu gur</cp:lastModifiedBy>
  <cp:revision>2</cp:revision>
  <cp:lastPrinted>2019-02-01T13:13:00Z</cp:lastPrinted>
  <dcterms:created xsi:type="dcterms:W3CDTF">2024-02-19T21:12:00Z</dcterms:created>
  <dcterms:modified xsi:type="dcterms:W3CDTF">2024-02-19T21:12:00Z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3eae2e3d08f2cf8802659a4a116928189b1653314aa398e24747774d6dd2715f</vt:lpwstr>
  </property>
</Properties>
</file>