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E81B" w14:textId="76275357" w:rsidR="00C4646F" w:rsidRPr="00294105" w:rsidRDefault="00294105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9410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Week 2 &amp; 3 Lecture Slides: </w:t>
      </w:r>
    </w:p>
    <w:p w14:paraId="07587267" w14:textId="22B7D844" w:rsidR="00294105" w:rsidRPr="00294105" w:rsidRDefault="00294105">
      <w:pPr>
        <w:rPr>
          <w:rFonts w:ascii="Times New Roman" w:hAnsi="Times New Roman" w:cs="Times New Roman"/>
          <w:sz w:val="24"/>
          <w:szCs w:val="24"/>
          <w:lang w:val="tr-TR"/>
        </w:rPr>
      </w:pPr>
      <w:hyperlink r:id="rId4" w:history="1">
        <w:r w:rsidRPr="00294105">
          <w:rPr>
            <w:rStyle w:val="Hyperlink"/>
            <w:rFonts w:ascii="Times New Roman" w:hAnsi="Times New Roman" w:cs="Times New Roman"/>
            <w:sz w:val="24"/>
            <w:szCs w:val="24"/>
            <w:lang w:val="tr-TR"/>
          </w:rPr>
          <w:t>https://gamma.app/docs/History-and-Current-Trends-in-Translation-Technologies-s3yazics31umxkh</w:t>
        </w:r>
      </w:hyperlink>
      <w:r w:rsidRPr="0029410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sectPr w:rsidR="00294105" w:rsidRPr="00294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05"/>
    <w:rsid w:val="00294105"/>
    <w:rsid w:val="002A67F9"/>
    <w:rsid w:val="002C1EE5"/>
    <w:rsid w:val="007513F4"/>
    <w:rsid w:val="009E19B9"/>
    <w:rsid w:val="00AA7969"/>
    <w:rsid w:val="00C4646F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0C44"/>
  <w15:chartTrackingRefBased/>
  <w15:docId w15:val="{A401DE1A-9BFB-4B28-BA50-EF000CDD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1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41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mma.app/docs/History-and-Current-Trends-in-Translation-Technologies-s3yazics31umxk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Tokoz</dc:creator>
  <cp:keywords/>
  <dc:description/>
  <cp:lastModifiedBy>Fatma Tokoz</cp:lastModifiedBy>
  <cp:revision>1</cp:revision>
  <dcterms:created xsi:type="dcterms:W3CDTF">2025-10-08T10:25:00Z</dcterms:created>
  <dcterms:modified xsi:type="dcterms:W3CDTF">2025-10-08T10:26:00Z</dcterms:modified>
</cp:coreProperties>
</file>