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57" w:rsidRPr="00CD4257" w:rsidRDefault="00CD4257" w:rsidP="00CD4257">
      <w:pPr>
        <w:rPr>
          <w:b/>
          <w:bCs/>
        </w:rPr>
      </w:pPr>
      <w:r w:rsidRPr="00CD4257">
        <w:rPr>
          <w:b/>
          <w:bCs/>
        </w:rPr>
        <w:t xml:space="preserve">Yansıtıcı Yazma Etkinliği </w:t>
      </w:r>
    </w:p>
    <w:p w:rsidR="00CD4257" w:rsidRPr="00CD4257" w:rsidRDefault="00CD4257" w:rsidP="00CD4257">
      <w:pPr>
        <w:numPr>
          <w:ilvl w:val="0"/>
          <w:numId w:val="1"/>
        </w:numPr>
      </w:pPr>
      <w:r w:rsidRPr="00CD4257">
        <w:rPr>
          <w:b/>
          <w:bCs/>
        </w:rPr>
        <w:t xml:space="preserve">Başlangıç (5 </w:t>
      </w:r>
      <w:proofErr w:type="spellStart"/>
      <w:r w:rsidRPr="00CD4257">
        <w:rPr>
          <w:b/>
          <w:bCs/>
        </w:rPr>
        <w:t>dk</w:t>
      </w:r>
      <w:proofErr w:type="spellEnd"/>
      <w:r w:rsidRPr="00CD4257">
        <w:rPr>
          <w:b/>
          <w:bCs/>
        </w:rPr>
        <w:t>):</w:t>
      </w:r>
      <w:r>
        <w:t xml:space="preserve"> </w:t>
      </w:r>
      <w:r w:rsidRPr="00CD4257">
        <w:t>Geçen hafta bilinç akışı yazdık, bu hafta metinleri tartıştık. Şimdi kendi öğrenme</w:t>
      </w:r>
      <w:r>
        <w:t xml:space="preserve"> deneyimimizi yazıya dökeceğiz.</w:t>
      </w:r>
    </w:p>
    <w:p w:rsidR="00CD4257" w:rsidRPr="00CD4257" w:rsidRDefault="00CD4257" w:rsidP="00CD4257">
      <w:pPr>
        <w:numPr>
          <w:ilvl w:val="0"/>
          <w:numId w:val="1"/>
        </w:numPr>
      </w:pPr>
      <w:r w:rsidRPr="00CD4257">
        <w:rPr>
          <w:b/>
          <w:bCs/>
        </w:rPr>
        <w:t xml:space="preserve">Yönlendirici Sorular (15 </w:t>
      </w:r>
      <w:proofErr w:type="spellStart"/>
      <w:r w:rsidRPr="00CD4257">
        <w:rPr>
          <w:b/>
          <w:bCs/>
        </w:rPr>
        <w:t>dk</w:t>
      </w:r>
      <w:proofErr w:type="spellEnd"/>
      <w:r w:rsidRPr="00CD4257">
        <w:rPr>
          <w:b/>
          <w:bCs/>
        </w:rPr>
        <w:t>):</w:t>
      </w:r>
      <w:r w:rsidRPr="00CD4257">
        <w:t xml:space="preserve"> </w:t>
      </w:r>
    </w:p>
    <w:p w:rsidR="00CD4257" w:rsidRPr="00CD4257" w:rsidRDefault="00CD4257" w:rsidP="00CD4257">
      <w:pPr>
        <w:numPr>
          <w:ilvl w:val="1"/>
          <w:numId w:val="1"/>
        </w:numPr>
      </w:pPr>
      <w:r w:rsidRPr="00CD4257">
        <w:t>Bu hafta tartışmalarda seni en çok düşündüren nokta neydi?</w:t>
      </w:r>
    </w:p>
    <w:p w:rsidR="00CD4257" w:rsidRPr="00CD4257" w:rsidRDefault="00CD4257" w:rsidP="00CD4257">
      <w:pPr>
        <w:numPr>
          <w:ilvl w:val="1"/>
          <w:numId w:val="1"/>
        </w:numPr>
      </w:pPr>
      <w:proofErr w:type="spellStart"/>
      <w:r w:rsidRPr="00CD4257">
        <w:t>Woolf</w:t>
      </w:r>
      <w:proofErr w:type="spellEnd"/>
      <w:r w:rsidRPr="00CD4257">
        <w:t xml:space="preserve"> ve Erbil’in metinleri arasında hangi benzerlik veya fark seni etkiledi?</w:t>
      </w:r>
    </w:p>
    <w:p w:rsidR="00CD4257" w:rsidRPr="00CD4257" w:rsidRDefault="00CD4257" w:rsidP="00CD4257">
      <w:pPr>
        <w:numPr>
          <w:ilvl w:val="1"/>
          <w:numId w:val="1"/>
        </w:numPr>
      </w:pPr>
      <w:r w:rsidRPr="00CD4257">
        <w:t>Bilinç akışı tekniğini kendi yazında denediğinde nasıl hissettin?</w:t>
      </w:r>
    </w:p>
    <w:p w:rsidR="00CD4257" w:rsidRPr="00CD4257" w:rsidRDefault="00CD4257" w:rsidP="00CD4257">
      <w:pPr>
        <w:numPr>
          <w:ilvl w:val="1"/>
          <w:numId w:val="1"/>
        </w:numPr>
      </w:pPr>
      <w:r w:rsidRPr="00CD4257">
        <w:t>Yapay zekâ ile şiir üretimi deneyimi, edebiyat estetiği algını nasıl değiştirdi?</w:t>
      </w:r>
    </w:p>
    <w:p w:rsidR="00CD4257" w:rsidRPr="00CD4257" w:rsidRDefault="00CD4257" w:rsidP="00CD4257">
      <w:pPr>
        <w:numPr>
          <w:ilvl w:val="0"/>
          <w:numId w:val="1"/>
        </w:numPr>
      </w:pPr>
      <w:r w:rsidRPr="00CD4257">
        <w:rPr>
          <w:b/>
          <w:bCs/>
        </w:rPr>
        <w:t xml:space="preserve">Yazma Süreci (15 </w:t>
      </w:r>
      <w:proofErr w:type="spellStart"/>
      <w:r w:rsidRPr="00CD4257">
        <w:rPr>
          <w:b/>
          <w:bCs/>
        </w:rPr>
        <w:t>dk</w:t>
      </w:r>
      <w:proofErr w:type="spellEnd"/>
      <w:r w:rsidRPr="00CD4257">
        <w:rPr>
          <w:b/>
          <w:bCs/>
        </w:rPr>
        <w:t>):</w:t>
      </w:r>
      <w:r w:rsidRPr="00CD4257">
        <w:t xml:space="preserve"> Öğrenciler bu sorular ışığında kısa bir yansıtıcı metin yazar. </w:t>
      </w:r>
      <w:r>
        <w:t>S</w:t>
      </w:r>
      <w:r w:rsidRPr="00CD4257">
        <w:t xml:space="preserve">erbest üslup </w:t>
      </w:r>
      <w:r>
        <w:t>kullanabilirsiniz</w:t>
      </w:r>
      <w:r w:rsidRPr="00CD4257">
        <w:t>.</w:t>
      </w:r>
    </w:p>
    <w:p w:rsidR="00CD4257" w:rsidRPr="00CD4257" w:rsidRDefault="00CD4257" w:rsidP="00CD4257">
      <w:pPr>
        <w:numPr>
          <w:ilvl w:val="0"/>
          <w:numId w:val="1"/>
        </w:numPr>
        <w:rPr>
          <w:b/>
          <w:bCs/>
        </w:rPr>
      </w:pPr>
      <w:r w:rsidRPr="00CD4257">
        <w:rPr>
          <w:b/>
          <w:bCs/>
        </w:rPr>
        <w:t xml:space="preserve">Paylaşım ve Kapanış (5 </w:t>
      </w:r>
      <w:proofErr w:type="spellStart"/>
      <w:r w:rsidRPr="00CD4257">
        <w:rPr>
          <w:b/>
          <w:bCs/>
        </w:rPr>
        <w:t>dk</w:t>
      </w:r>
      <w:proofErr w:type="spellEnd"/>
      <w:r w:rsidRPr="00CD4257">
        <w:rPr>
          <w:b/>
          <w:bCs/>
        </w:rPr>
        <w:t>):</w:t>
      </w:r>
      <w:r w:rsidRPr="00CD4257">
        <w:t xml:space="preserve"> İsteyen öğrenciler yazdıklarını sınıfta paylaşır. </w:t>
      </w:r>
    </w:p>
    <w:p w:rsidR="00CD4257" w:rsidRPr="00CD4257" w:rsidRDefault="00CD4257" w:rsidP="00CD4257">
      <w:pPr>
        <w:numPr>
          <w:ilvl w:val="0"/>
          <w:numId w:val="1"/>
        </w:numPr>
        <w:rPr>
          <w:b/>
          <w:bCs/>
        </w:rPr>
      </w:pPr>
      <w:r w:rsidRPr="00CD4257">
        <w:rPr>
          <w:b/>
          <w:bCs/>
        </w:rPr>
        <w:t>Beklenen Katkılar</w:t>
      </w:r>
    </w:p>
    <w:p w:rsidR="00CD4257" w:rsidRPr="00CD4257" w:rsidRDefault="00CD4257" w:rsidP="00CD4257">
      <w:pPr>
        <w:numPr>
          <w:ilvl w:val="0"/>
          <w:numId w:val="2"/>
        </w:numPr>
      </w:pPr>
      <w:r w:rsidRPr="00CD4257">
        <w:t>Öğrenciler kendi öğrenme süreçlerini fark eder.</w:t>
      </w:r>
    </w:p>
    <w:p w:rsidR="00CD4257" w:rsidRPr="00CD4257" w:rsidRDefault="00CD4257" w:rsidP="00CD4257">
      <w:pPr>
        <w:numPr>
          <w:ilvl w:val="0"/>
          <w:numId w:val="2"/>
        </w:numPr>
      </w:pPr>
      <w:r w:rsidRPr="00CD4257">
        <w:t xml:space="preserve">Kavramların (bilinç akışı, </w:t>
      </w:r>
      <w:proofErr w:type="spellStart"/>
      <w:r w:rsidRPr="00CD4257">
        <w:t>yapıbozum</w:t>
      </w:r>
      <w:proofErr w:type="spellEnd"/>
      <w:r w:rsidRPr="00CD4257">
        <w:t>, estetik) kişisel deneyimle nasıl birleştiğini görürler.</w:t>
      </w:r>
    </w:p>
    <w:p w:rsidR="00CD4257" w:rsidRPr="00CD4257" w:rsidRDefault="00CD4257" w:rsidP="00CD4257">
      <w:pPr>
        <w:numPr>
          <w:ilvl w:val="0"/>
          <w:numId w:val="2"/>
        </w:numPr>
      </w:pPr>
      <w:r w:rsidRPr="00CD4257">
        <w:t xml:space="preserve">Makale yazımına geçerken daha bilinçli bir </w:t>
      </w:r>
      <w:proofErr w:type="spellStart"/>
      <w:r w:rsidRPr="00CD4257">
        <w:t>refleksiyon</w:t>
      </w:r>
      <w:proofErr w:type="spellEnd"/>
      <w:r w:rsidRPr="00CD4257">
        <w:t xml:space="preserve"> zemini oluşur.</w:t>
      </w:r>
    </w:p>
    <w:p w:rsidR="00CD4257" w:rsidRPr="00CD4257" w:rsidRDefault="00CD4257" w:rsidP="00CD4257">
      <w:r w:rsidRPr="00CD4257">
        <w:t>Böylece dört haftalık ölçeğin sonunda öğrenciler hem teorik hem de pratik olarak edebiyat estetiği üzerine düşünmüş olacaklar.</w:t>
      </w:r>
    </w:p>
    <w:p w:rsidR="00CD4257" w:rsidRPr="00CD4257" w:rsidRDefault="00CD4257" w:rsidP="00CD4257">
      <w:pPr>
        <w:rPr>
          <w:b/>
          <w:bCs/>
        </w:rPr>
      </w:pPr>
      <w:r w:rsidRPr="00CD4257">
        <w:rPr>
          <w:b/>
          <w:bCs/>
        </w:rPr>
        <w:t>Ek 4. Yansıtıcı Yazma Etkinliği</w:t>
      </w:r>
    </w:p>
    <w:p w:rsidR="00CD4257" w:rsidRPr="00CD4257" w:rsidRDefault="00CD4257" w:rsidP="00CD4257">
      <w:proofErr w:type="gramStart"/>
      <w:r w:rsidRPr="00CD4257">
        <w:rPr>
          <w:b/>
          <w:bCs/>
        </w:rPr>
        <w:t>Amaç:</w:t>
      </w:r>
      <w:r w:rsidRPr="00CD4257">
        <w:t xml:space="preserve"> Öğrencinin metinleri kendi yaşam deneyimleri, duygusal süreçleri ve estetik algısıyla ilişkilendirmesi.</w:t>
      </w:r>
      <w:proofErr w:type="gramEnd"/>
    </w:p>
    <w:p w:rsidR="00CD4257" w:rsidRPr="00CD4257" w:rsidRDefault="00CD4257" w:rsidP="00CD4257">
      <w:pPr>
        <w:rPr>
          <w:b/>
          <w:bCs/>
        </w:rPr>
      </w:pPr>
      <w:r w:rsidRPr="00CD4257">
        <w:rPr>
          <w:b/>
          <w:bCs/>
        </w:rPr>
        <w:t>Yönerge:</w:t>
      </w:r>
    </w:p>
    <w:p w:rsidR="00CD4257" w:rsidRPr="00CD4257" w:rsidRDefault="00CD4257" w:rsidP="00CD4257">
      <w:r w:rsidRPr="00CD4257">
        <w:t xml:space="preserve">Aşağıdaki sorulardan </w:t>
      </w:r>
      <w:r w:rsidRPr="00CD4257">
        <w:rPr>
          <w:b/>
          <w:bCs/>
        </w:rPr>
        <w:t>en az üçünü</w:t>
      </w:r>
      <w:r w:rsidRPr="00CD4257">
        <w:t xml:space="preserve"> yanıtlayarak 200-250 kelimelik kısa bir yansıtıcı yazı yaz.</w:t>
      </w:r>
    </w:p>
    <w:p w:rsidR="00CD4257" w:rsidRPr="00CD4257" w:rsidRDefault="00CD4257" w:rsidP="00CD4257">
      <w:pPr>
        <w:numPr>
          <w:ilvl w:val="0"/>
          <w:numId w:val="3"/>
        </w:numPr>
      </w:pPr>
      <w:r w:rsidRPr="00CD4257">
        <w:t>Okuma sırasında hangi duygu en baskındı ve neden?</w:t>
      </w:r>
    </w:p>
    <w:p w:rsidR="00CD4257" w:rsidRPr="00CD4257" w:rsidRDefault="00CD4257" w:rsidP="00CD4257">
      <w:pPr>
        <w:numPr>
          <w:ilvl w:val="0"/>
          <w:numId w:val="3"/>
        </w:numPr>
      </w:pPr>
      <w:r w:rsidRPr="00CD4257">
        <w:t>Bu metin bana kendimle ilgili ne düşündürdü?</w:t>
      </w:r>
    </w:p>
    <w:p w:rsidR="00CD4257" w:rsidRPr="00CD4257" w:rsidRDefault="00CD4257" w:rsidP="00CD4257">
      <w:pPr>
        <w:numPr>
          <w:ilvl w:val="0"/>
          <w:numId w:val="3"/>
        </w:numPr>
      </w:pPr>
      <w:r w:rsidRPr="00CD4257">
        <w:t>Yazarın dil ve anlatım tercihlerinin bende yarattığı etki neydi?</w:t>
      </w:r>
    </w:p>
    <w:p w:rsidR="00CD4257" w:rsidRPr="00CD4257" w:rsidRDefault="00CD4257" w:rsidP="00CD4257">
      <w:pPr>
        <w:numPr>
          <w:ilvl w:val="0"/>
          <w:numId w:val="3"/>
        </w:numPr>
      </w:pPr>
      <w:r w:rsidRPr="00CD4257">
        <w:t xml:space="preserve">Metindeki karakterlerden biriyle </w:t>
      </w:r>
      <w:proofErr w:type="gramStart"/>
      <w:r w:rsidRPr="00CD4257">
        <w:t>empati</w:t>
      </w:r>
      <w:proofErr w:type="gramEnd"/>
      <w:r w:rsidRPr="00CD4257">
        <w:t xml:space="preserve"> kurabildim mi?</w:t>
      </w:r>
    </w:p>
    <w:p w:rsidR="00CD4257" w:rsidRPr="00CD4257" w:rsidRDefault="00CD4257" w:rsidP="00CD4257">
      <w:pPr>
        <w:numPr>
          <w:ilvl w:val="0"/>
          <w:numId w:val="3"/>
        </w:numPr>
      </w:pPr>
      <w:r w:rsidRPr="00CD4257">
        <w:t>Metinde beni rahatsız eden, sarsan veya dönüştüren bir an var mıydı?</w:t>
      </w:r>
    </w:p>
    <w:p w:rsidR="006672DB" w:rsidRDefault="006672DB">
      <w:bookmarkStart w:id="0" w:name="_GoBack"/>
      <w:bookmarkEnd w:id="0"/>
    </w:p>
    <w:sectPr w:rsidR="0066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25D4"/>
    <w:multiLevelType w:val="multilevel"/>
    <w:tmpl w:val="EB9C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61A2B"/>
    <w:multiLevelType w:val="multilevel"/>
    <w:tmpl w:val="1CB4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B7396"/>
    <w:multiLevelType w:val="multilevel"/>
    <w:tmpl w:val="291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F2ED3"/>
    <w:multiLevelType w:val="multilevel"/>
    <w:tmpl w:val="0566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57"/>
    <w:rsid w:val="006672DB"/>
    <w:rsid w:val="00CD4257"/>
    <w:rsid w:val="00D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2026-03-03T10:07:00Z</dcterms:created>
  <dcterms:modified xsi:type="dcterms:W3CDTF">2026-03-10T10:15:00Z</dcterms:modified>
</cp:coreProperties>
</file>