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965B2" w14:textId="3A8E3C6C" w:rsidR="00D761F6" w:rsidRPr="007A3777" w:rsidRDefault="007A3777">
      <w:pPr>
        <w:rPr>
          <w:b/>
          <w:sz w:val="24"/>
          <w:u w:val="single"/>
        </w:rPr>
      </w:pPr>
      <w:r w:rsidRPr="007A3777">
        <w:rPr>
          <w:b/>
          <w:sz w:val="24"/>
          <w:u w:val="single"/>
        </w:rPr>
        <w:t>AİİT ÇALIŞMA SORULARI</w:t>
      </w:r>
      <w:r w:rsidR="00F41A4E">
        <w:rPr>
          <w:b/>
          <w:sz w:val="24"/>
          <w:u w:val="single"/>
        </w:rPr>
        <w:t xml:space="preserve"> (</w:t>
      </w:r>
      <w:r w:rsidR="008015DC">
        <w:rPr>
          <w:b/>
          <w:sz w:val="24"/>
          <w:u w:val="single"/>
        </w:rPr>
        <w:t>202</w:t>
      </w:r>
      <w:r w:rsidR="00DD405A">
        <w:rPr>
          <w:b/>
          <w:sz w:val="24"/>
          <w:u w:val="single"/>
        </w:rPr>
        <w:t>5</w:t>
      </w:r>
      <w:r w:rsidR="008015DC">
        <w:rPr>
          <w:b/>
          <w:sz w:val="24"/>
          <w:u w:val="single"/>
        </w:rPr>
        <w:t xml:space="preserve"> BAHAR</w:t>
      </w:r>
      <w:r w:rsidR="00F41A4E">
        <w:rPr>
          <w:b/>
          <w:sz w:val="24"/>
          <w:u w:val="single"/>
        </w:rPr>
        <w:t>)</w:t>
      </w:r>
      <w:r w:rsidRPr="007A3777">
        <w:rPr>
          <w:b/>
          <w:sz w:val="24"/>
          <w:u w:val="single"/>
        </w:rPr>
        <w:t>:</w:t>
      </w:r>
    </w:p>
    <w:p w14:paraId="449F0D9E" w14:textId="77777777" w:rsidR="00F4622F" w:rsidRDefault="00F4622F" w:rsidP="00F4622F">
      <w:pPr>
        <w:autoSpaceDE w:val="0"/>
        <w:autoSpaceDN w:val="0"/>
        <w:adjustRightInd w:val="0"/>
        <w:spacing w:after="0" w:line="240" w:lineRule="auto"/>
        <w:ind w:left="284"/>
        <w:rPr>
          <w:rFonts w:cstheme="minorHAnsi"/>
          <w:sz w:val="18"/>
          <w:szCs w:val="18"/>
        </w:rPr>
      </w:pPr>
    </w:p>
    <w:p w14:paraId="014E2140" w14:textId="00DF3812"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1</w:t>
      </w:r>
      <w:r w:rsidRPr="00A8177B">
        <w:rPr>
          <w:rFonts w:cstheme="minorHAnsi"/>
          <w:b/>
          <w:bCs/>
          <w:sz w:val="18"/>
          <w:szCs w:val="18"/>
        </w:rPr>
        <w:t xml:space="preserve">. </w:t>
      </w:r>
      <w:r>
        <w:rPr>
          <w:rFonts w:cstheme="minorHAnsi"/>
          <w:b/>
          <w:bCs/>
          <w:sz w:val="18"/>
          <w:szCs w:val="18"/>
        </w:rPr>
        <w:t xml:space="preserve">Aşağıdakilerden hangisi Amasya Genelgesi maddelerinden biri </w:t>
      </w:r>
      <w:r w:rsidRPr="003304A4">
        <w:rPr>
          <w:rFonts w:cstheme="minorHAnsi"/>
          <w:b/>
          <w:bCs/>
          <w:sz w:val="18"/>
          <w:szCs w:val="18"/>
          <w:u w:val="single"/>
        </w:rPr>
        <w:t>değildir</w:t>
      </w:r>
      <w:r w:rsidRPr="00A8177B">
        <w:rPr>
          <w:rFonts w:cstheme="minorHAnsi"/>
          <w:b/>
          <w:sz w:val="18"/>
          <w:szCs w:val="18"/>
        </w:rPr>
        <w:t>?</w:t>
      </w:r>
    </w:p>
    <w:p w14:paraId="2D5E4781"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Vatanın bütünlüğü ve milletin istiklali tehlikededir.</w:t>
      </w:r>
    </w:p>
    <w:p w14:paraId="14E9DCA2" w14:textId="77777777" w:rsidR="00D67D48" w:rsidRPr="008E741B"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 xml:space="preserve">İstanbul Hükümeti üzerine aldığı sorumluluğu yerine getirmektedir. </w:t>
      </w:r>
      <w:r>
        <w:rPr>
          <w:rFonts w:cstheme="minorHAnsi"/>
          <w:sz w:val="18"/>
          <w:szCs w:val="18"/>
        </w:rPr>
        <w:t xml:space="preserve">     </w:t>
      </w:r>
    </w:p>
    <w:p w14:paraId="6AC1FDBD" w14:textId="77777777" w:rsidR="00D67D48" w:rsidRPr="008E741B"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Pr>
          <w:rFonts w:cstheme="minorHAnsi"/>
          <w:color w:val="000000"/>
          <w:sz w:val="18"/>
          <w:szCs w:val="18"/>
        </w:rPr>
        <w:t xml:space="preserve">Milletin istiklalini yine milletin azim ve kararı kurtaracaktır. </w:t>
      </w:r>
      <w:r>
        <w:rPr>
          <w:rFonts w:cstheme="minorHAnsi"/>
          <w:sz w:val="18"/>
          <w:szCs w:val="18"/>
        </w:rPr>
        <w:t xml:space="preserve">     </w:t>
      </w:r>
    </w:p>
    <w:p w14:paraId="2F303DC6" w14:textId="77777777" w:rsidR="00D67D48"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sz w:val="18"/>
          <w:szCs w:val="18"/>
        </w:rPr>
        <w:t>d</w:t>
      </w:r>
      <w:proofErr w:type="gramEnd"/>
      <w:r w:rsidRPr="008E741B">
        <w:rPr>
          <w:rFonts w:cstheme="minorHAnsi"/>
          <w:sz w:val="18"/>
          <w:szCs w:val="18"/>
        </w:rPr>
        <w:t xml:space="preserve">. </w:t>
      </w:r>
      <w:r>
        <w:rPr>
          <w:rFonts w:cstheme="minorHAnsi"/>
          <w:sz w:val="18"/>
          <w:szCs w:val="18"/>
        </w:rPr>
        <w:t>Anadolu`nun her bakımdan en güvenli yeri olan Sivas`ta bir milli kongre toplanması gerekmektedir.</w:t>
      </w:r>
    </w:p>
    <w:p w14:paraId="68BEABB2" w14:textId="77777777" w:rsidR="00D67D48" w:rsidRDefault="00D67D48" w:rsidP="00D67D48">
      <w:pPr>
        <w:autoSpaceDE w:val="0"/>
        <w:autoSpaceDN w:val="0"/>
        <w:adjustRightInd w:val="0"/>
        <w:spacing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Pr>
          <w:rFonts w:cstheme="minorHAnsi"/>
          <w:sz w:val="18"/>
          <w:szCs w:val="18"/>
        </w:rPr>
        <w:t>Bunun için bütün illerin her sancağından milletin güvenini kazanmış üç temsilcinin mümkün olduğu kadar çabuk yetişmek üzere yola çıkarılması gerekmektedir.</w:t>
      </w:r>
    </w:p>
    <w:p w14:paraId="75CDB28A" w14:textId="0E76B194"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2</w:t>
      </w:r>
      <w:r w:rsidRPr="00A8177B">
        <w:rPr>
          <w:rFonts w:cstheme="minorHAnsi"/>
          <w:b/>
          <w:bCs/>
          <w:sz w:val="18"/>
          <w:szCs w:val="18"/>
        </w:rPr>
        <w:t xml:space="preserve">. </w:t>
      </w:r>
      <w:r>
        <w:rPr>
          <w:rFonts w:cstheme="minorHAnsi"/>
          <w:b/>
          <w:bCs/>
          <w:sz w:val="18"/>
          <w:szCs w:val="18"/>
        </w:rPr>
        <w:t xml:space="preserve">Aşağıdakilerden hangisi Amasya Genelgesi maddelerinden biri </w:t>
      </w:r>
      <w:r w:rsidRPr="003304A4">
        <w:rPr>
          <w:rFonts w:cstheme="minorHAnsi"/>
          <w:b/>
          <w:bCs/>
          <w:sz w:val="18"/>
          <w:szCs w:val="18"/>
          <w:u w:val="single"/>
        </w:rPr>
        <w:t>değildir</w:t>
      </w:r>
      <w:r w:rsidRPr="00A8177B">
        <w:rPr>
          <w:rFonts w:cstheme="minorHAnsi"/>
          <w:b/>
          <w:sz w:val="18"/>
          <w:szCs w:val="18"/>
        </w:rPr>
        <w:t>?</w:t>
      </w:r>
    </w:p>
    <w:p w14:paraId="6F474108"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İstanbul Hükümeti üzerine aldığı sorumluluğu yerine getirmemektedir, bu durum milletimizi yok olmuş göstermektedir. </w:t>
      </w:r>
      <w:r>
        <w:rPr>
          <w:rFonts w:cstheme="minorHAnsi"/>
          <w:sz w:val="18"/>
          <w:szCs w:val="18"/>
        </w:rPr>
        <w:t xml:space="preserve">     </w:t>
      </w:r>
    </w:p>
    <w:p w14:paraId="1B96B523"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Milletin istiklalini yine milletin azim ve kararı kurtaracaktır</w:t>
      </w:r>
      <w:r w:rsidRPr="008E741B">
        <w:rPr>
          <w:rFonts w:cstheme="minorHAnsi"/>
          <w:color w:val="000000"/>
          <w:sz w:val="18"/>
          <w:szCs w:val="18"/>
        </w:rPr>
        <w:t xml:space="preserve"> </w:t>
      </w:r>
    </w:p>
    <w:p w14:paraId="7FAFC279" w14:textId="77777777" w:rsidR="00D67D48" w:rsidRPr="008E741B"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Pr>
          <w:rFonts w:cstheme="minorHAnsi"/>
          <w:color w:val="000000"/>
          <w:sz w:val="18"/>
          <w:szCs w:val="18"/>
        </w:rPr>
        <w:t xml:space="preserve">Milletin içinde bulunduğu durum ve şartlara göre hareket geçmek ve haklarını yüksek sesle cihana duyurmak için her türlü etki ve denetimden uzak milli bir kurulun varlığı zaruridir. </w:t>
      </w:r>
      <w:r>
        <w:rPr>
          <w:rFonts w:cstheme="minorHAnsi"/>
          <w:sz w:val="18"/>
          <w:szCs w:val="18"/>
        </w:rPr>
        <w:t xml:space="preserve">     </w:t>
      </w:r>
    </w:p>
    <w:p w14:paraId="14C49618" w14:textId="77777777" w:rsidR="00D67D48"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sz w:val="18"/>
          <w:szCs w:val="18"/>
        </w:rPr>
        <w:t>d</w:t>
      </w:r>
      <w:proofErr w:type="gramEnd"/>
      <w:r w:rsidRPr="008E741B">
        <w:rPr>
          <w:rFonts w:cstheme="minorHAnsi"/>
          <w:sz w:val="18"/>
          <w:szCs w:val="18"/>
        </w:rPr>
        <w:t xml:space="preserve">. </w:t>
      </w:r>
      <w:r>
        <w:rPr>
          <w:rFonts w:cstheme="minorHAnsi"/>
          <w:sz w:val="18"/>
          <w:szCs w:val="18"/>
        </w:rPr>
        <w:t>Anadolu`nun her bakımdan en güvenli yeri olan Sivas`ta bir milli kongre toplanması gerekmektedir.</w:t>
      </w:r>
    </w:p>
    <w:p w14:paraId="15F56D4F" w14:textId="78F44EE2" w:rsidR="00D67D48" w:rsidRDefault="00D67D48" w:rsidP="00DD405A">
      <w:pPr>
        <w:autoSpaceDE w:val="0"/>
        <w:autoSpaceDN w:val="0"/>
        <w:adjustRightInd w:val="0"/>
        <w:spacing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Pr>
          <w:rFonts w:cstheme="minorHAnsi"/>
          <w:sz w:val="18"/>
          <w:szCs w:val="18"/>
        </w:rPr>
        <w:t>Bunun için bütün illerin her sancağından bölgenin en varlıklı ailelerinde üç temsilcinin mümkün olduğu kadar çabuk yetişmek üzere yola çıkarılması gerekmektedir.</w:t>
      </w:r>
    </w:p>
    <w:p w14:paraId="036F3670" w14:textId="0E7B4C49"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3</w:t>
      </w:r>
      <w:r w:rsidR="00D67D48" w:rsidRPr="00A8177B">
        <w:rPr>
          <w:rFonts w:cstheme="minorHAnsi"/>
          <w:b/>
          <w:bCs/>
          <w:sz w:val="18"/>
          <w:szCs w:val="18"/>
        </w:rPr>
        <w:t xml:space="preserve">. </w:t>
      </w:r>
      <w:r w:rsidR="00D67D48">
        <w:rPr>
          <w:rFonts w:cstheme="minorHAnsi"/>
          <w:b/>
          <w:bCs/>
          <w:sz w:val="18"/>
          <w:szCs w:val="18"/>
        </w:rPr>
        <w:t xml:space="preserve">Aşağıdakilerden hangisi Erzurum Kongresi maddelerinden biri </w:t>
      </w:r>
      <w:r w:rsidR="00D67D48" w:rsidRPr="003304A4">
        <w:rPr>
          <w:rFonts w:cstheme="minorHAnsi"/>
          <w:b/>
          <w:bCs/>
          <w:sz w:val="18"/>
          <w:szCs w:val="18"/>
          <w:u w:val="single"/>
        </w:rPr>
        <w:t>değildir</w:t>
      </w:r>
      <w:r w:rsidR="00D67D48" w:rsidRPr="00A8177B">
        <w:rPr>
          <w:rFonts w:cstheme="minorHAnsi"/>
          <w:b/>
          <w:sz w:val="18"/>
          <w:szCs w:val="18"/>
        </w:rPr>
        <w:t>?</w:t>
      </w:r>
    </w:p>
    <w:p w14:paraId="5C8805C8"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Mevcut sınırlar içinde vatan bir bütündür, hiçbir sebep ve bahane ile birbirinden ayrılamaz.  </w:t>
      </w:r>
      <w:r>
        <w:rPr>
          <w:rFonts w:cstheme="minorHAnsi"/>
          <w:sz w:val="18"/>
          <w:szCs w:val="18"/>
        </w:rPr>
        <w:t xml:space="preserve">     </w:t>
      </w:r>
    </w:p>
    <w:p w14:paraId="6952B21B"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 xml:space="preserve">Vatanın bütünlüğünün milli istiklalin hilafet ve saltanatı korunması için </w:t>
      </w:r>
      <w:proofErr w:type="spellStart"/>
      <w:r>
        <w:rPr>
          <w:rFonts w:cstheme="minorHAnsi"/>
          <w:color w:val="000000"/>
          <w:sz w:val="18"/>
          <w:szCs w:val="18"/>
        </w:rPr>
        <w:t>Kuvva-yı</w:t>
      </w:r>
      <w:proofErr w:type="spellEnd"/>
      <w:r>
        <w:rPr>
          <w:rFonts w:cstheme="minorHAnsi"/>
          <w:color w:val="000000"/>
          <w:sz w:val="18"/>
          <w:szCs w:val="18"/>
        </w:rPr>
        <w:t xml:space="preserve"> </w:t>
      </w:r>
      <w:proofErr w:type="spellStart"/>
      <w:r>
        <w:rPr>
          <w:rFonts w:cstheme="minorHAnsi"/>
          <w:color w:val="000000"/>
          <w:sz w:val="18"/>
          <w:szCs w:val="18"/>
        </w:rPr>
        <w:t>Milliye`yi</w:t>
      </w:r>
      <w:proofErr w:type="spellEnd"/>
      <w:r>
        <w:rPr>
          <w:rFonts w:cstheme="minorHAnsi"/>
          <w:color w:val="000000"/>
          <w:sz w:val="18"/>
          <w:szCs w:val="18"/>
        </w:rPr>
        <w:t xml:space="preserve"> amil, milli iradeyi hakim kılmak esastır.</w:t>
      </w:r>
      <w:r w:rsidRPr="008E741B">
        <w:rPr>
          <w:rFonts w:cstheme="minorHAnsi"/>
          <w:color w:val="000000"/>
          <w:sz w:val="18"/>
          <w:szCs w:val="18"/>
        </w:rPr>
        <w:t xml:space="preserve"> </w:t>
      </w:r>
    </w:p>
    <w:p w14:paraId="24879798" w14:textId="77777777" w:rsidR="00D67D48" w:rsidRPr="008E741B"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Pr>
          <w:rFonts w:cstheme="minorHAnsi"/>
          <w:color w:val="000000"/>
          <w:sz w:val="18"/>
          <w:szCs w:val="18"/>
        </w:rPr>
        <w:t xml:space="preserve">Hristiyan unsurlara milli birlik ve beraberliğimizi ve sosyal dengemizi bozacak ayrıcalıklar verilebilir,  </w:t>
      </w:r>
      <w:r>
        <w:rPr>
          <w:rFonts w:cstheme="minorHAnsi"/>
          <w:sz w:val="18"/>
          <w:szCs w:val="18"/>
        </w:rPr>
        <w:t xml:space="preserve">     </w:t>
      </w:r>
    </w:p>
    <w:p w14:paraId="00CF5746" w14:textId="77777777" w:rsidR="00D67D48"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sz w:val="18"/>
          <w:szCs w:val="18"/>
        </w:rPr>
        <w:t>d</w:t>
      </w:r>
      <w:proofErr w:type="gramEnd"/>
      <w:r w:rsidRPr="008E741B">
        <w:rPr>
          <w:rFonts w:cstheme="minorHAnsi"/>
          <w:sz w:val="18"/>
          <w:szCs w:val="18"/>
        </w:rPr>
        <w:t xml:space="preserve">. </w:t>
      </w:r>
      <w:r>
        <w:rPr>
          <w:rFonts w:cstheme="minorHAnsi"/>
          <w:sz w:val="18"/>
          <w:szCs w:val="18"/>
        </w:rPr>
        <w:t>İtilaf Devletlerinin 30 Ekim 1918`de imzalanan mütareke tarihindeki sınırlarımız içinde kalan topraklar bölünmesine karşı çıkılacaktır.</w:t>
      </w:r>
    </w:p>
    <w:p w14:paraId="2D53BC9F" w14:textId="77777777" w:rsidR="00D67D48" w:rsidRDefault="00D67D48" w:rsidP="00D67D48">
      <w:pPr>
        <w:autoSpaceDE w:val="0"/>
        <w:autoSpaceDN w:val="0"/>
        <w:adjustRightInd w:val="0"/>
        <w:spacing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Pr>
          <w:rFonts w:cstheme="minorHAnsi"/>
          <w:sz w:val="18"/>
          <w:szCs w:val="18"/>
        </w:rPr>
        <w:t>Memleketimize karşı işgal emeli beslemeyen herhangi bir devletin fenni, sınai ve ekonomik yardımı memnuniyetle karşılanacaktır.</w:t>
      </w:r>
    </w:p>
    <w:p w14:paraId="0077EF57" w14:textId="66D1D870"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4</w:t>
      </w:r>
      <w:r w:rsidR="00D67D48" w:rsidRPr="00A8177B">
        <w:rPr>
          <w:rFonts w:cstheme="minorHAnsi"/>
          <w:b/>
          <w:bCs/>
          <w:sz w:val="18"/>
          <w:szCs w:val="18"/>
        </w:rPr>
        <w:t xml:space="preserve">. </w:t>
      </w:r>
      <w:r w:rsidR="00D67D48">
        <w:rPr>
          <w:rFonts w:cstheme="minorHAnsi"/>
          <w:b/>
          <w:bCs/>
          <w:sz w:val="18"/>
          <w:szCs w:val="18"/>
        </w:rPr>
        <w:t xml:space="preserve">Sivas Kongresi ile ilgili </w:t>
      </w:r>
      <w:r w:rsidR="00D67D48" w:rsidRPr="00A8177B">
        <w:rPr>
          <w:rFonts w:cstheme="minorHAnsi"/>
          <w:b/>
          <w:sz w:val="18"/>
          <w:szCs w:val="18"/>
        </w:rPr>
        <w:t xml:space="preserve">aşağıdakilerden hangisi </w:t>
      </w:r>
      <w:r w:rsidR="00D67D48" w:rsidRPr="00EF1F46">
        <w:rPr>
          <w:rFonts w:cstheme="minorHAnsi"/>
          <w:b/>
          <w:sz w:val="18"/>
          <w:szCs w:val="18"/>
          <w:u w:val="single"/>
        </w:rPr>
        <w:t>yanlıştır</w:t>
      </w:r>
      <w:r w:rsidR="00D67D48" w:rsidRPr="00A8177B">
        <w:rPr>
          <w:rFonts w:cstheme="minorHAnsi"/>
          <w:b/>
          <w:sz w:val="18"/>
          <w:szCs w:val="18"/>
        </w:rPr>
        <w:t>?</w:t>
      </w:r>
    </w:p>
    <w:p w14:paraId="142597D7"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Sivas Kongresi 38 delege ile 4 Eylül 1919 günü </w:t>
      </w:r>
      <w:proofErr w:type="spellStart"/>
      <w:r>
        <w:rPr>
          <w:rFonts w:cstheme="minorHAnsi"/>
          <w:color w:val="000000"/>
          <w:sz w:val="18"/>
          <w:szCs w:val="18"/>
        </w:rPr>
        <w:t>Mekteb</w:t>
      </w:r>
      <w:proofErr w:type="spellEnd"/>
      <w:r>
        <w:rPr>
          <w:rFonts w:cstheme="minorHAnsi"/>
          <w:color w:val="000000"/>
          <w:sz w:val="18"/>
          <w:szCs w:val="18"/>
        </w:rPr>
        <w:t xml:space="preserve">-i Sultani binasında açıldı.   </w:t>
      </w:r>
      <w:r>
        <w:rPr>
          <w:rFonts w:cstheme="minorHAnsi"/>
          <w:sz w:val="18"/>
          <w:szCs w:val="18"/>
        </w:rPr>
        <w:t xml:space="preserve">     </w:t>
      </w:r>
    </w:p>
    <w:p w14:paraId="013EC9EC"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Manda Meselesi kongrenin en önemli tartışma konusu olmuştur.</w:t>
      </w:r>
      <w:r w:rsidRPr="008E741B">
        <w:rPr>
          <w:rFonts w:cstheme="minorHAnsi"/>
          <w:color w:val="000000"/>
          <w:sz w:val="18"/>
          <w:szCs w:val="18"/>
        </w:rPr>
        <w:t xml:space="preserve"> </w:t>
      </w:r>
    </w:p>
    <w:p w14:paraId="60D5098C" w14:textId="77777777" w:rsidR="00D67D48" w:rsidRPr="008E741B"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Pr>
          <w:rFonts w:cstheme="minorHAnsi"/>
          <w:color w:val="000000"/>
          <w:sz w:val="18"/>
          <w:szCs w:val="18"/>
        </w:rPr>
        <w:t xml:space="preserve">Erzurum Kongresinde dile getirildiği gibi manda kabul edildi.  </w:t>
      </w:r>
      <w:r>
        <w:rPr>
          <w:rFonts w:cstheme="minorHAnsi"/>
          <w:sz w:val="18"/>
          <w:szCs w:val="18"/>
        </w:rPr>
        <w:t xml:space="preserve">     </w:t>
      </w:r>
    </w:p>
    <w:p w14:paraId="67DC1D25" w14:textId="77777777" w:rsidR="00D67D48"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sz w:val="18"/>
          <w:szCs w:val="18"/>
        </w:rPr>
        <w:lastRenderedPageBreak/>
        <w:t>d</w:t>
      </w:r>
      <w:proofErr w:type="gramEnd"/>
      <w:r w:rsidRPr="008E741B">
        <w:rPr>
          <w:rFonts w:cstheme="minorHAnsi"/>
          <w:sz w:val="18"/>
          <w:szCs w:val="18"/>
        </w:rPr>
        <w:t xml:space="preserve">. </w:t>
      </w:r>
      <w:r>
        <w:rPr>
          <w:rFonts w:cstheme="minorHAnsi"/>
          <w:sz w:val="18"/>
          <w:szCs w:val="18"/>
        </w:rPr>
        <w:t>Bu kongrede Erzurum Kongresi`nde alınan kararları olduğu gibi kabul edilerek genişlemesi oldu.</w:t>
      </w:r>
    </w:p>
    <w:p w14:paraId="0256FF38" w14:textId="77777777" w:rsidR="00D67D48" w:rsidRDefault="00D67D48" w:rsidP="00D67D48">
      <w:pPr>
        <w:autoSpaceDE w:val="0"/>
        <w:autoSpaceDN w:val="0"/>
        <w:adjustRightInd w:val="0"/>
        <w:spacing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Pr>
          <w:rFonts w:cstheme="minorHAnsi"/>
          <w:sz w:val="18"/>
          <w:szCs w:val="18"/>
        </w:rPr>
        <w:t>Müdafaa-i Hukuk Cemiyetleri “Anadolu ve Rumeli Müdafaa-i Hukuk Cemiyeti” adıyla tek bir çatıda toplandı.</w:t>
      </w:r>
    </w:p>
    <w:p w14:paraId="5E89B499" w14:textId="0A1635A4"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5</w:t>
      </w:r>
      <w:r w:rsidR="00D67D48" w:rsidRPr="00A8177B">
        <w:rPr>
          <w:rFonts w:cstheme="minorHAnsi"/>
          <w:b/>
          <w:bCs/>
          <w:sz w:val="18"/>
          <w:szCs w:val="18"/>
        </w:rPr>
        <w:t xml:space="preserve">. </w:t>
      </w:r>
      <w:r w:rsidR="00CB4FA8" w:rsidRPr="00CB4FA8">
        <w:rPr>
          <w:rFonts w:cstheme="minorHAnsi"/>
          <w:b/>
          <w:bCs/>
          <w:sz w:val="18"/>
          <w:szCs w:val="18"/>
        </w:rPr>
        <w:t>Amasya Görüşmeleri ve Protokolü</w:t>
      </w:r>
      <w:r w:rsidR="00CB4FA8">
        <w:rPr>
          <w:rFonts w:cstheme="minorHAnsi"/>
          <w:b/>
          <w:bCs/>
          <w:sz w:val="18"/>
          <w:szCs w:val="18"/>
        </w:rPr>
        <w:t xml:space="preserve"> </w:t>
      </w:r>
      <w:r w:rsidR="00D67D48">
        <w:rPr>
          <w:rFonts w:cstheme="minorHAnsi"/>
          <w:b/>
          <w:bCs/>
          <w:sz w:val="18"/>
          <w:szCs w:val="18"/>
        </w:rPr>
        <w:t xml:space="preserve">ile ilgili </w:t>
      </w:r>
      <w:r w:rsidR="00D67D48" w:rsidRPr="00A8177B">
        <w:rPr>
          <w:rFonts w:cstheme="minorHAnsi"/>
          <w:b/>
          <w:sz w:val="18"/>
          <w:szCs w:val="18"/>
        </w:rPr>
        <w:t xml:space="preserve">aşağıdakilerden hangisi </w:t>
      </w:r>
      <w:r w:rsidR="00D67D48" w:rsidRPr="00EF1F46">
        <w:rPr>
          <w:rFonts w:cstheme="minorHAnsi"/>
          <w:b/>
          <w:sz w:val="18"/>
          <w:szCs w:val="18"/>
          <w:u w:val="single"/>
        </w:rPr>
        <w:t>yanlıştır</w:t>
      </w:r>
      <w:r w:rsidR="00D67D48" w:rsidRPr="00A8177B">
        <w:rPr>
          <w:rFonts w:cstheme="minorHAnsi"/>
          <w:b/>
          <w:sz w:val="18"/>
          <w:szCs w:val="18"/>
        </w:rPr>
        <w:t>?</w:t>
      </w:r>
    </w:p>
    <w:p w14:paraId="63E246B2"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Sivas kongresinden sonra Ali Rıza Paşa Hükümeti düştü, Damat Ferit Paşa Hükümeti kuruldu.   </w:t>
      </w:r>
      <w:r>
        <w:rPr>
          <w:rFonts w:cstheme="minorHAnsi"/>
          <w:sz w:val="18"/>
          <w:szCs w:val="18"/>
        </w:rPr>
        <w:t xml:space="preserve">     </w:t>
      </w:r>
    </w:p>
    <w:p w14:paraId="7ABF07D5"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Bu maksatla hükümet üyesi Salih Paşa Mustafa Kemal Paşa ile görüşmek üzere Amasya`ya gönderildi.</w:t>
      </w:r>
      <w:r w:rsidRPr="008E741B">
        <w:rPr>
          <w:rFonts w:cstheme="minorHAnsi"/>
          <w:color w:val="000000"/>
          <w:sz w:val="18"/>
          <w:szCs w:val="18"/>
        </w:rPr>
        <w:t xml:space="preserve"> </w:t>
      </w:r>
    </w:p>
    <w:p w14:paraId="0D9C692C" w14:textId="77777777" w:rsidR="00D67D48" w:rsidRPr="008E741B"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Pr>
          <w:rFonts w:cstheme="minorHAnsi"/>
          <w:color w:val="000000"/>
          <w:sz w:val="18"/>
          <w:szCs w:val="18"/>
        </w:rPr>
        <w:t xml:space="preserve">20-22 Ekim 1919 tarihli bu görüşmeler sonunda hükümet tarafında Misak-ı Milli Protokolü imzalandı.  </w:t>
      </w:r>
      <w:r>
        <w:rPr>
          <w:rFonts w:cstheme="minorHAnsi"/>
          <w:sz w:val="18"/>
          <w:szCs w:val="18"/>
        </w:rPr>
        <w:t xml:space="preserve">     </w:t>
      </w:r>
    </w:p>
    <w:p w14:paraId="447B7AF3" w14:textId="77777777" w:rsidR="00D67D48"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sz w:val="18"/>
          <w:szCs w:val="18"/>
        </w:rPr>
        <w:t>d</w:t>
      </w:r>
      <w:proofErr w:type="gramEnd"/>
      <w:r w:rsidRPr="008E741B">
        <w:rPr>
          <w:rFonts w:cstheme="minorHAnsi"/>
          <w:sz w:val="18"/>
          <w:szCs w:val="18"/>
        </w:rPr>
        <w:t xml:space="preserve">. </w:t>
      </w:r>
      <w:r w:rsidR="00CB4FA8" w:rsidRPr="00CB4FA8">
        <w:rPr>
          <w:rFonts w:cstheme="minorHAnsi"/>
          <w:sz w:val="18"/>
          <w:szCs w:val="18"/>
        </w:rPr>
        <w:t xml:space="preserve">Mustafa Kemal, Anadolu’ya geçişinden bu yana, her fırsatta ısrarla üzerinde durduğu </w:t>
      </w:r>
      <w:proofErr w:type="spellStart"/>
      <w:r w:rsidR="00CB4FA8" w:rsidRPr="00CB4FA8">
        <w:rPr>
          <w:rFonts w:cstheme="minorHAnsi"/>
          <w:sz w:val="18"/>
          <w:szCs w:val="18"/>
        </w:rPr>
        <w:t>Mebusan</w:t>
      </w:r>
      <w:proofErr w:type="spellEnd"/>
      <w:r w:rsidR="00CB4FA8" w:rsidRPr="00CB4FA8">
        <w:rPr>
          <w:rFonts w:cstheme="minorHAnsi"/>
          <w:sz w:val="18"/>
          <w:szCs w:val="18"/>
        </w:rPr>
        <w:t xml:space="preserve"> Meclisi’nin yeniden açılışını sağlayabilmek için direkt olarak padişahla temasa geçmek istedi</w:t>
      </w:r>
      <w:r>
        <w:rPr>
          <w:rFonts w:cstheme="minorHAnsi"/>
          <w:sz w:val="18"/>
          <w:szCs w:val="18"/>
        </w:rPr>
        <w:t>.</w:t>
      </w:r>
    </w:p>
    <w:p w14:paraId="50289E6F" w14:textId="77777777" w:rsidR="00D67D48" w:rsidRDefault="00D67D48" w:rsidP="00D67D48">
      <w:pPr>
        <w:autoSpaceDE w:val="0"/>
        <w:autoSpaceDN w:val="0"/>
        <w:adjustRightInd w:val="0"/>
        <w:spacing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Pr>
          <w:rFonts w:cstheme="minorHAnsi"/>
          <w:sz w:val="18"/>
          <w:szCs w:val="18"/>
        </w:rPr>
        <w:t xml:space="preserve">Amasya görüşmeleri ile Mustafa Kemal Paşa ve Heyet-i </w:t>
      </w:r>
      <w:proofErr w:type="spellStart"/>
      <w:r>
        <w:rPr>
          <w:rFonts w:cstheme="minorHAnsi"/>
          <w:sz w:val="18"/>
          <w:szCs w:val="18"/>
        </w:rPr>
        <w:t>Temsiliye</w:t>
      </w:r>
      <w:proofErr w:type="spellEnd"/>
      <w:r>
        <w:rPr>
          <w:rFonts w:cstheme="minorHAnsi"/>
          <w:sz w:val="18"/>
          <w:szCs w:val="18"/>
        </w:rPr>
        <w:t xml:space="preserve"> resmen tanınmış oldu.</w:t>
      </w:r>
    </w:p>
    <w:p w14:paraId="4152E037" w14:textId="02084995"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6</w:t>
      </w:r>
      <w:r w:rsidR="00D67D48" w:rsidRPr="00A8177B">
        <w:rPr>
          <w:rFonts w:cstheme="minorHAnsi"/>
          <w:b/>
          <w:bCs/>
          <w:sz w:val="18"/>
          <w:szCs w:val="18"/>
        </w:rPr>
        <w:t xml:space="preserve">. </w:t>
      </w:r>
      <w:r w:rsidR="00D67D48">
        <w:rPr>
          <w:rFonts w:cstheme="minorHAnsi"/>
          <w:b/>
          <w:bCs/>
          <w:sz w:val="18"/>
          <w:szCs w:val="18"/>
        </w:rPr>
        <w:t xml:space="preserve">Son Osmanlı Meclis-i </w:t>
      </w:r>
      <w:proofErr w:type="spellStart"/>
      <w:r w:rsidR="00D67D48">
        <w:rPr>
          <w:rFonts w:cstheme="minorHAnsi"/>
          <w:b/>
          <w:bCs/>
          <w:sz w:val="18"/>
          <w:szCs w:val="18"/>
        </w:rPr>
        <w:t>Mebusan</w:t>
      </w:r>
      <w:proofErr w:type="spellEnd"/>
      <w:r w:rsidR="00D67D48">
        <w:rPr>
          <w:rFonts w:cstheme="minorHAnsi"/>
          <w:b/>
          <w:bCs/>
          <w:sz w:val="18"/>
          <w:szCs w:val="18"/>
        </w:rPr>
        <w:t xml:space="preserve"> ile ilgili </w:t>
      </w:r>
      <w:r w:rsidR="00D67D48" w:rsidRPr="00A8177B">
        <w:rPr>
          <w:rFonts w:cstheme="minorHAnsi"/>
          <w:b/>
          <w:sz w:val="18"/>
          <w:szCs w:val="18"/>
        </w:rPr>
        <w:t xml:space="preserve">aşağıdakilerden hangisi </w:t>
      </w:r>
      <w:r w:rsidR="00D67D48" w:rsidRPr="00EF1F46">
        <w:rPr>
          <w:rFonts w:cstheme="minorHAnsi"/>
          <w:b/>
          <w:sz w:val="18"/>
          <w:szCs w:val="18"/>
          <w:u w:val="single"/>
        </w:rPr>
        <w:t>yanlıştır</w:t>
      </w:r>
      <w:r w:rsidR="00D67D48" w:rsidRPr="00A8177B">
        <w:rPr>
          <w:rFonts w:cstheme="minorHAnsi"/>
          <w:b/>
          <w:sz w:val="18"/>
          <w:szCs w:val="18"/>
        </w:rPr>
        <w:t>?</w:t>
      </w:r>
    </w:p>
    <w:p w14:paraId="23707A4B"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Misak-ı Milli Kararları İtilaf Devletlerini oldukça rahatsız etti.   </w:t>
      </w:r>
      <w:r>
        <w:rPr>
          <w:rFonts w:cstheme="minorHAnsi"/>
          <w:sz w:val="18"/>
          <w:szCs w:val="18"/>
        </w:rPr>
        <w:t xml:space="preserve">     </w:t>
      </w:r>
    </w:p>
    <w:p w14:paraId="2D1060B2"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Yapılar baskılar sonucu Damat Ferit Paşa Hükümeti istifa etti</w:t>
      </w:r>
    </w:p>
    <w:p w14:paraId="685A5125" w14:textId="77777777" w:rsidR="00D67D48" w:rsidRPr="008E741B"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Pr>
          <w:rFonts w:cstheme="minorHAnsi"/>
          <w:color w:val="000000"/>
          <w:sz w:val="18"/>
          <w:szCs w:val="18"/>
        </w:rPr>
        <w:t xml:space="preserve">16 Mart 1920 sabahı İstanbul resmen işgal edildi. </w:t>
      </w:r>
      <w:r>
        <w:rPr>
          <w:rFonts w:cstheme="minorHAnsi"/>
          <w:sz w:val="18"/>
          <w:szCs w:val="18"/>
        </w:rPr>
        <w:t xml:space="preserve">     </w:t>
      </w:r>
    </w:p>
    <w:p w14:paraId="6BE7F964" w14:textId="77777777" w:rsidR="00D67D48"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sz w:val="18"/>
          <w:szCs w:val="18"/>
        </w:rPr>
        <w:t>d</w:t>
      </w:r>
      <w:proofErr w:type="gramEnd"/>
      <w:r w:rsidRPr="008E741B">
        <w:rPr>
          <w:rFonts w:cstheme="minorHAnsi"/>
          <w:sz w:val="18"/>
          <w:szCs w:val="18"/>
        </w:rPr>
        <w:t xml:space="preserve">. </w:t>
      </w:r>
      <w:r>
        <w:rPr>
          <w:rFonts w:cstheme="minorHAnsi"/>
          <w:sz w:val="18"/>
          <w:szCs w:val="18"/>
        </w:rPr>
        <w:t>Yağma ve soygunlar yanı sıra uyuyan 15 silahsız Türk askeri şehit edildi.</w:t>
      </w:r>
    </w:p>
    <w:p w14:paraId="3D576252" w14:textId="77777777" w:rsidR="00D67D48"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proofErr w:type="spellStart"/>
      <w:r>
        <w:rPr>
          <w:rFonts w:cstheme="minorHAnsi"/>
          <w:color w:val="000000"/>
          <w:sz w:val="18"/>
          <w:szCs w:val="18"/>
        </w:rPr>
        <w:t>Mebusan</w:t>
      </w:r>
      <w:proofErr w:type="spellEnd"/>
      <w:r>
        <w:rPr>
          <w:rFonts w:cstheme="minorHAnsi"/>
          <w:color w:val="000000"/>
          <w:sz w:val="18"/>
          <w:szCs w:val="18"/>
        </w:rPr>
        <w:t xml:space="preserve"> Meclisi basıldı, </w:t>
      </w:r>
      <w:r>
        <w:rPr>
          <w:rFonts w:cstheme="minorHAnsi"/>
          <w:sz w:val="18"/>
          <w:szCs w:val="18"/>
        </w:rPr>
        <w:t>Milliyetçi mebuslar tutuklanarak Malta`ya sürgün edildi, bazı mebuslar kaçarak Ankara`ya geldiler.</w:t>
      </w:r>
    </w:p>
    <w:p w14:paraId="2F291A19" w14:textId="77777777" w:rsidR="00D67D48" w:rsidRDefault="00D67D48" w:rsidP="00D67D48">
      <w:pPr>
        <w:autoSpaceDE w:val="0"/>
        <w:autoSpaceDN w:val="0"/>
        <w:adjustRightInd w:val="0"/>
        <w:spacing w:after="0" w:line="240" w:lineRule="auto"/>
        <w:ind w:left="284"/>
        <w:rPr>
          <w:rFonts w:cstheme="minorHAnsi"/>
          <w:sz w:val="18"/>
          <w:szCs w:val="18"/>
        </w:rPr>
      </w:pPr>
    </w:p>
    <w:p w14:paraId="56DAEEE6" w14:textId="1F72AE0E"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7</w:t>
      </w:r>
      <w:r w:rsidR="00D67D48" w:rsidRPr="00A8177B">
        <w:rPr>
          <w:rFonts w:cstheme="minorHAnsi"/>
          <w:b/>
          <w:bCs/>
          <w:sz w:val="18"/>
          <w:szCs w:val="18"/>
        </w:rPr>
        <w:t xml:space="preserve">. </w:t>
      </w:r>
      <w:r w:rsidR="00D67D48">
        <w:rPr>
          <w:rFonts w:cstheme="minorHAnsi"/>
          <w:b/>
          <w:bCs/>
          <w:sz w:val="18"/>
          <w:szCs w:val="18"/>
        </w:rPr>
        <w:t xml:space="preserve">Misak-ı Milli Maddeleri ile ilgili </w:t>
      </w:r>
      <w:r w:rsidR="00D67D48" w:rsidRPr="00A8177B">
        <w:rPr>
          <w:rFonts w:cstheme="minorHAnsi"/>
          <w:b/>
          <w:sz w:val="18"/>
          <w:szCs w:val="18"/>
        </w:rPr>
        <w:t xml:space="preserve">aşağıdakilerden </w:t>
      </w:r>
      <w:proofErr w:type="gramStart"/>
      <w:r w:rsidR="00D67D48" w:rsidRPr="00A8177B">
        <w:rPr>
          <w:rFonts w:cstheme="minorHAnsi"/>
          <w:b/>
          <w:sz w:val="18"/>
          <w:szCs w:val="18"/>
        </w:rPr>
        <w:t>hangisi</w:t>
      </w:r>
      <w:proofErr w:type="gramEnd"/>
      <w:r w:rsidR="00D67D48" w:rsidRPr="00A8177B">
        <w:rPr>
          <w:rFonts w:cstheme="minorHAnsi"/>
          <w:b/>
          <w:sz w:val="18"/>
          <w:szCs w:val="18"/>
        </w:rPr>
        <w:t xml:space="preserve"> </w:t>
      </w:r>
      <w:r w:rsidR="00D67D48" w:rsidRPr="00EF1F46">
        <w:rPr>
          <w:rFonts w:cstheme="minorHAnsi"/>
          <w:b/>
          <w:sz w:val="18"/>
          <w:szCs w:val="18"/>
          <w:u w:val="single"/>
        </w:rPr>
        <w:t>yanlıştır</w:t>
      </w:r>
      <w:r w:rsidR="00D67D48" w:rsidRPr="00A8177B">
        <w:rPr>
          <w:rFonts w:cstheme="minorHAnsi"/>
          <w:b/>
          <w:sz w:val="18"/>
          <w:szCs w:val="18"/>
        </w:rPr>
        <w:t>?</w:t>
      </w:r>
    </w:p>
    <w:p w14:paraId="280BC1C7"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Osmanlı Devleti’nde sadece Arapların çoğunluğu oluşturduğu işgal altındaki yerlerin kaderi halk oyu ile belirlenecektir.    </w:t>
      </w:r>
      <w:r>
        <w:rPr>
          <w:rFonts w:cstheme="minorHAnsi"/>
          <w:sz w:val="18"/>
          <w:szCs w:val="18"/>
        </w:rPr>
        <w:t xml:space="preserve">     </w:t>
      </w:r>
    </w:p>
    <w:p w14:paraId="6615A910"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 xml:space="preserve">Mütareke hattı içinde ve dışında dinen, </w:t>
      </w:r>
      <w:proofErr w:type="spellStart"/>
      <w:r>
        <w:rPr>
          <w:rFonts w:cstheme="minorHAnsi"/>
          <w:color w:val="000000"/>
          <w:sz w:val="18"/>
          <w:szCs w:val="18"/>
        </w:rPr>
        <w:t>örfen</w:t>
      </w:r>
      <w:proofErr w:type="spellEnd"/>
      <w:r>
        <w:rPr>
          <w:rFonts w:cstheme="minorHAnsi"/>
          <w:color w:val="000000"/>
          <w:sz w:val="18"/>
          <w:szCs w:val="18"/>
        </w:rPr>
        <w:t xml:space="preserve">, </w:t>
      </w:r>
      <w:proofErr w:type="spellStart"/>
      <w:r>
        <w:rPr>
          <w:rFonts w:cstheme="minorHAnsi"/>
          <w:color w:val="000000"/>
          <w:sz w:val="18"/>
          <w:szCs w:val="18"/>
        </w:rPr>
        <w:t>emelen</w:t>
      </w:r>
      <w:proofErr w:type="spellEnd"/>
      <w:r>
        <w:rPr>
          <w:rFonts w:cstheme="minorHAnsi"/>
          <w:color w:val="000000"/>
          <w:sz w:val="18"/>
          <w:szCs w:val="18"/>
        </w:rPr>
        <w:t xml:space="preserve"> bir, birbirine karşılıklı hürmet ve fedakârlık hissiyle dolu, haklarına saygılı, Osmanlı- İslam çoğunluğun yaşadığı yerler hiçbir sebeple ayrılmaz bir bütündür. </w:t>
      </w:r>
    </w:p>
    <w:p w14:paraId="6803A65F" w14:textId="77777777" w:rsidR="00D67D48"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Pr>
          <w:rFonts w:cstheme="minorHAnsi"/>
          <w:color w:val="000000"/>
          <w:sz w:val="18"/>
          <w:szCs w:val="18"/>
        </w:rPr>
        <w:t xml:space="preserve">Daha önce halkın serbest oyu ile anavatan katılmayı kabul etmiş bulunan </w:t>
      </w:r>
      <w:proofErr w:type="spellStart"/>
      <w:r>
        <w:rPr>
          <w:rFonts w:cstheme="minorHAnsi"/>
          <w:color w:val="000000"/>
          <w:sz w:val="18"/>
          <w:szCs w:val="18"/>
        </w:rPr>
        <w:t>Elviye</w:t>
      </w:r>
      <w:proofErr w:type="spellEnd"/>
      <w:r>
        <w:rPr>
          <w:rFonts w:cstheme="minorHAnsi"/>
          <w:color w:val="000000"/>
          <w:sz w:val="18"/>
          <w:szCs w:val="18"/>
        </w:rPr>
        <w:t xml:space="preserve">-i </w:t>
      </w:r>
      <w:proofErr w:type="spellStart"/>
      <w:r>
        <w:rPr>
          <w:rFonts w:cstheme="minorHAnsi"/>
          <w:color w:val="000000"/>
          <w:sz w:val="18"/>
          <w:szCs w:val="18"/>
        </w:rPr>
        <w:t>Selase</w:t>
      </w:r>
      <w:proofErr w:type="spellEnd"/>
      <w:r>
        <w:rPr>
          <w:rFonts w:cstheme="minorHAnsi"/>
          <w:color w:val="000000"/>
          <w:sz w:val="18"/>
          <w:szCs w:val="18"/>
        </w:rPr>
        <w:t>(Kars, Ardahan, Batum) için gerekirse tekrar halkın oyların başvurulması kabul edilecektir.</w:t>
      </w:r>
    </w:p>
    <w:p w14:paraId="6F12895D"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sidRPr="008E741B">
        <w:rPr>
          <w:rFonts w:cstheme="minorHAnsi"/>
          <w:color w:val="000000"/>
          <w:sz w:val="18"/>
          <w:szCs w:val="18"/>
        </w:rPr>
        <w:t xml:space="preserve">. </w:t>
      </w:r>
      <w:r>
        <w:rPr>
          <w:rFonts w:cstheme="minorHAnsi"/>
          <w:color w:val="000000"/>
          <w:sz w:val="18"/>
          <w:szCs w:val="18"/>
        </w:rPr>
        <w:t>Batı Trakya (</w:t>
      </w:r>
      <w:proofErr w:type="spellStart"/>
      <w:r>
        <w:rPr>
          <w:rFonts w:cstheme="minorHAnsi"/>
          <w:color w:val="000000"/>
          <w:sz w:val="18"/>
          <w:szCs w:val="18"/>
        </w:rPr>
        <w:t>Paşaeli</w:t>
      </w:r>
      <w:proofErr w:type="spellEnd"/>
      <w:r>
        <w:rPr>
          <w:rFonts w:cstheme="minorHAnsi"/>
          <w:color w:val="000000"/>
          <w:sz w:val="18"/>
          <w:szCs w:val="18"/>
        </w:rPr>
        <w:t xml:space="preserve">) </w:t>
      </w:r>
      <w:proofErr w:type="spellStart"/>
      <w:r>
        <w:rPr>
          <w:rFonts w:cstheme="minorHAnsi"/>
          <w:color w:val="000000"/>
          <w:sz w:val="18"/>
          <w:szCs w:val="18"/>
        </w:rPr>
        <w:t>nın</w:t>
      </w:r>
      <w:proofErr w:type="spellEnd"/>
      <w:r>
        <w:rPr>
          <w:rFonts w:cstheme="minorHAnsi"/>
          <w:color w:val="000000"/>
          <w:sz w:val="18"/>
          <w:szCs w:val="18"/>
        </w:rPr>
        <w:t xml:space="preserve"> hukuki statüsü de bölge halkının oyu ile tespit edilmelidir.</w:t>
      </w:r>
    </w:p>
    <w:p w14:paraId="352CA27B" w14:textId="77777777" w:rsidR="00D67D48" w:rsidRDefault="00D67D48" w:rsidP="00D67D48">
      <w:pPr>
        <w:autoSpaceDE w:val="0"/>
        <w:autoSpaceDN w:val="0"/>
        <w:adjustRightInd w:val="0"/>
        <w:spacing w:line="240" w:lineRule="auto"/>
        <w:ind w:left="284"/>
        <w:rPr>
          <w:rFonts w:cstheme="minorHAnsi"/>
          <w:color w:val="000000"/>
          <w:sz w:val="18"/>
          <w:szCs w:val="18"/>
        </w:rPr>
      </w:pPr>
      <w:proofErr w:type="gramStart"/>
      <w:r>
        <w:rPr>
          <w:rFonts w:cstheme="minorHAnsi"/>
          <w:color w:val="000000"/>
          <w:sz w:val="18"/>
          <w:szCs w:val="18"/>
        </w:rPr>
        <w:t>e</w:t>
      </w:r>
      <w:proofErr w:type="gramEnd"/>
      <w:r>
        <w:rPr>
          <w:rFonts w:cstheme="minorHAnsi"/>
          <w:color w:val="000000"/>
          <w:sz w:val="18"/>
          <w:szCs w:val="18"/>
        </w:rPr>
        <w:t>. Hiçbiri</w:t>
      </w:r>
    </w:p>
    <w:p w14:paraId="0C621F87" w14:textId="4EA6F97A"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8</w:t>
      </w:r>
      <w:r w:rsidR="00D67D48" w:rsidRPr="00A8177B">
        <w:rPr>
          <w:rFonts w:cstheme="minorHAnsi"/>
          <w:b/>
          <w:bCs/>
          <w:sz w:val="18"/>
          <w:szCs w:val="18"/>
        </w:rPr>
        <w:t xml:space="preserve">. </w:t>
      </w:r>
      <w:r w:rsidR="00D67D48">
        <w:rPr>
          <w:rFonts w:cstheme="minorHAnsi"/>
          <w:b/>
          <w:bCs/>
          <w:sz w:val="18"/>
          <w:szCs w:val="18"/>
        </w:rPr>
        <w:t xml:space="preserve">Misak-ı Milli Maddeleri ile ilgili </w:t>
      </w:r>
      <w:r w:rsidR="00D67D48" w:rsidRPr="00A8177B">
        <w:rPr>
          <w:rFonts w:cstheme="minorHAnsi"/>
          <w:b/>
          <w:sz w:val="18"/>
          <w:szCs w:val="18"/>
        </w:rPr>
        <w:t xml:space="preserve">aşağıdakilerden hangisi </w:t>
      </w:r>
      <w:r w:rsidR="00D67D48" w:rsidRPr="00EF1F46">
        <w:rPr>
          <w:rFonts w:cstheme="minorHAnsi"/>
          <w:b/>
          <w:sz w:val="18"/>
          <w:szCs w:val="18"/>
          <w:u w:val="single"/>
        </w:rPr>
        <w:t>yanlıştır</w:t>
      </w:r>
      <w:r w:rsidR="00D67D48" w:rsidRPr="00A8177B">
        <w:rPr>
          <w:rFonts w:cstheme="minorHAnsi"/>
          <w:b/>
          <w:sz w:val="18"/>
          <w:szCs w:val="18"/>
        </w:rPr>
        <w:t>?</w:t>
      </w:r>
    </w:p>
    <w:p w14:paraId="2B604587"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Hükümet ve Hilafet merkezi olan İstanbul şehri ile Marmara Denizi`nin güvenliği her türlü tehlikeden korunmuş olmalıdır.    </w:t>
      </w:r>
      <w:r>
        <w:rPr>
          <w:rFonts w:cstheme="minorHAnsi"/>
          <w:sz w:val="18"/>
          <w:szCs w:val="18"/>
        </w:rPr>
        <w:t xml:space="preserve">     </w:t>
      </w:r>
    </w:p>
    <w:p w14:paraId="27580A76"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lastRenderedPageBreak/>
        <w:t>b</w:t>
      </w:r>
      <w:proofErr w:type="gramEnd"/>
      <w:r w:rsidRPr="008E741B">
        <w:rPr>
          <w:rFonts w:cstheme="minorHAnsi"/>
          <w:color w:val="000000"/>
          <w:sz w:val="18"/>
          <w:szCs w:val="18"/>
        </w:rPr>
        <w:t xml:space="preserve">. </w:t>
      </w:r>
      <w:r>
        <w:rPr>
          <w:rFonts w:cstheme="minorHAnsi"/>
          <w:color w:val="000000"/>
          <w:sz w:val="18"/>
          <w:szCs w:val="18"/>
        </w:rPr>
        <w:t>Boğazların dünya ticaret ve ulaştırmasına açılması hakkında bizimle öteki bütün ilgili devletlerin ortaklaşa verecekleri karar muteber sayılacaktır.</w:t>
      </w:r>
    </w:p>
    <w:p w14:paraId="7796101B" w14:textId="77777777" w:rsidR="00D67D48" w:rsidRDefault="00D67D48" w:rsidP="00D67D4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Pr>
          <w:rFonts w:cstheme="minorHAnsi"/>
          <w:color w:val="000000"/>
          <w:sz w:val="18"/>
          <w:szCs w:val="18"/>
        </w:rPr>
        <w:t>Müttefik devletler ile düşmanlar arasında yapılan anlaşmalar gereğince azınlıkların hakları civar ülkelerde bulunan Müslüman halkın da aynı haklardan faydalanması şartıyla tarafımızdan korunacaktır.</w:t>
      </w:r>
    </w:p>
    <w:p w14:paraId="52F4C156" w14:textId="77777777" w:rsidR="00D67D48" w:rsidRDefault="00D67D48" w:rsidP="00D67D48">
      <w:pPr>
        <w:autoSpaceDE w:val="0"/>
        <w:autoSpaceDN w:val="0"/>
        <w:adjustRightInd w:val="0"/>
        <w:spacing w:after="0" w:line="240" w:lineRule="auto"/>
        <w:ind w:left="284"/>
        <w:rPr>
          <w:rFonts w:cstheme="minorHAnsi"/>
          <w:sz w:val="18"/>
          <w:szCs w:val="18"/>
        </w:rPr>
      </w:pPr>
      <w:proofErr w:type="gramStart"/>
      <w:r>
        <w:rPr>
          <w:rFonts w:cstheme="minorHAnsi"/>
          <w:color w:val="000000"/>
          <w:sz w:val="18"/>
          <w:szCs w:val="18"/>
        </w:rPr>
        <w:t>d</w:t>
      </w:r>
      <w:proofErr w:type="gramEnd"/>
      <w:r>
        <w:rPr>
          <w:rFonts w:cstheme="minorHAnsi"/>
          <w:color w:val="000000"/>
          <w:sz w:val="18"/>
          <w:szCs w:val="18"/>
        </w:rPr>
        <w:t>. Daha çağdaş bir devlet olarak gelişebilmemiz için manda yönetimi esastır.</w:t>
      </w:r>
    </w:p>
    <w:p w14:paraId="12A9DEE1" w14:textId="77777777" w:rsidR="00D67D48" w:rsidRDefault="00D67D48" w:rsidP="00D67D4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Pr>
          <w:rFonts w:cstheme="minorHAnsi"/>
          <w:color w:val="000000"/>
          <w:sz w:val="18"/>
          <w:szCs w:val="18"/>
        </w:rPr>
        <w:t>Siyasi, adli ve mali alanda gelişmemizi önleyecek sınırlamalar (kapitülasyonlara) karşıyız. Borçlarımızın ödenmesi bu esasa aykırı olamaz.</w:t>
      </w:r>
    </w:p>
    <w:p w14:paraId="19D82107" w14:textId="786753BF" w:rsidR="00DB744C" w:rsidRPr="00A8177B" w:rsidRDefault="0011734E" w:rsidP="00DB744C">
      <w:pPr>
        <w:autoSpaceDE w:val="0"/>
        <w:autoSpaceDN w:val="0"/>
        <w:adjustRightInd w:val="0"/>
        <w:spacing w:line="240" w:lineRule="auto"/>
        <w:rPr>
          <w:rFonts w:cstheme="minorHAnsi"/>
          <w:b/>
          <w:sz w:val="18"/>
          <w:szCs w:val="18"/>
        </w:rPr>
      </w:pPr>
      <w:r>
        <w:rPr>
          <w:rFonts w:cstheme="minorHAnsi"/>
          <w:b/>
          <w:bCs/>
          <w:sz w:val="18"/>
          <w:szCs w:val="18"/>
        </w:rPr>
        <w:t>9</w:t>
      </w:r>
      <w:r w:rsidR="00DB744C" w:rsidRPr="00A8177B">
        <w:rPr>
          <w:rFonts w:cstheme="minorHAnsi"/>
          <w:b/>
          <w:bCs/>
          <w:sz w:val="18"/>
          <w:szCs w:val="18"/>
        </w:rPr>
        <w:t xml:space="preserve">. </w:t>
      </w:r>
      <w:r w:rsidR="00DB744C">
        <w:rPr>
          <w:rFonts w:cstheme="minorHAnsi"/>
          <w:b/>
          <w:bCs/>
          <w:sz w:val="18"/>
          <w:szCs w:val="18"/>
        </w:rPr>
        <w:t xml:space="preserve">Amasya </w:t>
      </w:r>
      <w:r w:rsidR="00CD06DA">
        <w:rPr>
          <w:rFonts w:cstheme="minorHAnsi"/>
          <w:b/>
          <w:bCs/>
          <w:sz w:val="18"/>
          <w:szCs w:val="18"/>
        </w:rPr>
        <w:t>Genelgesi ile</w:t>
      </w:r>
      <w:r w:rsidR="00DB744C">
        <w:rPr>
          <w:rFonts w:cstheme="minorHAnsi"/>
          <w:b/>
          <w:bCs/>
          <w:sz w:val="18"/>
          <w:szCs w:val="18"/>
        </w:rPr>
        <w:t xml:space="preserve"> ilgili </w:t>
      </w:r>
      <w:r w:rsidR="00DB744C" w:rsidRPr="00A8177B">
        <w:rPr>
          <w:rFonts w:cstheme="minorHAnsi"/>
          <w:b/>
          <w:sz w:val="18"/>
          <w:szCs w:val="18"/>
        </w:rPr>
        <w:t xml:space="preserve">aşağıdakilerden hangisi </w:t>
      </w:r>
      <w:r w:rsidR="00DB744C" w:rsidRPr="00EF1F46">
        <w:rPr>
          <w:rFonts w:cstheme="minorHAnsi"/>
          <w:b/>
          <w:sz w:val="18"/>
          <w:szCs w:val="18"/>
          <w:u w:val="single"/>
        </w:rPr>
        <w:t>yanlıştır</w:t>
      </w:r>
      <w:r w:rsidR="00DB744C" w:rsidRPr="00A8177B">
        <w:rPr>
          <w:rFonts w:cstheme="minorHAnsi"/>
          <w:b/>
          <w:sz w:val="18"/>
          <w:szCs w:val="18"/>
        </w:rPr>
        <w:t>?</w:t>
      </w:r>
    </w:p>
    <w:p w14:paraId="1377C15E" w14:textId="77777777" w:rsidR="00DB744C" w:rsidRDefault="00DB744C" w:rsidP="00DB744C">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w:t>
      </w:r>
      <w:r w:rsidR="00AC0621" w:rsidRPr="00AC0621">
        <w:rPr>
          <w:rFonts w:cstheme="minorHAnsi"/>
          <w:color w:val="000000"/>
          <w:sz w:val="18"/>
          <w:szCs w:val="18"/>
        </w:rPr>
        <w:t>Genelge Türk tarihi açısından çok önemlidir</w:t>
      </w:r>
      <w:r>
        <w:rPr>
          <w:rFonts w:cstheme="minorHAnsi"/>
          <w:color w:val="000000"/>
          <w:sz w:val="18"/>
          <w:szCs w:val="18"/>
        </w:rPr>
        <w:t xml:space="preserve">.    </w:t>
      </w:r>
      <w:r>
        <w:rPr>
          <w:rFonts w:cstheme="minorHAnsi"/>
          <w:sz w:val="18"/>
          <w:szCs w:val="18"/>
        </w:rPr>
        <w:t xml:space="preserve">     </w:t>
      </w:r>
    </w:p>
    <w:p w14:paraId="7441F2FC" w14:textId="77777777" w:rsidR="00DB744C" w:rsidRDefault="00DB744C" w:rsidP="00DB744C">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sidR="00AC0621">
        <w:rPr>
          <w:rFonts w:cstheme="minorHAnsi"/>
          <w:color w:val="000000"/>
          <w:sz w:val="18"/>
          <w:szCs w:val="18"/>
        </w:rPr>
        <w:t>G</w:t>
      </w:r>
      <w:r w:rsidR="00AC0621" w:rsidRPr="00AC0621">
        <w:rPr>
          <w:rFonts w:cstheme="minorHAnsi"/>
          <w:color w:val="000000"/>
          <w:sz w:val="18"/>
          <w:szCs w:val="18"/>
        </w:rPr>
        <w:t>enelgede “</w:t>
      </w:r>
      <w:r w:rsidR="00AC0621" w:rsidRPr="00AC0621">
        <w:rPr>
          <w:rFonts w:cstheme="minorHAnsi"/>
          <w:bCs/>
          <w:color w:val="000000"/>
          <w:sz w:val="18"/>
          <w:szCs w:val="18"/>
        </w:rPr>
        <w:t>Milletin istiklalini yine milletin azim ve kararı kurtaracaktır</w:t>
      </w:r>
      <w:r w:rsidR="00AC0621" w:rsidRPr="00AC0621">
        <w:rPr>
          <w:rFonts w:cstheme="minorHAnsi"/>
          <w:color w:val="000000"/>
          <w:sz w:val="18"/>
          <w:szCs w:val="18"/>
        </w:rPr>
        <w:t xml:space="preserve">.” denirken, ilk defa </w:t>
      </w:r>
      <w:r w:rsidR="00AC0621" w:rsidRPr="00AC0621">
        <w:rPr>
          <w:rFonts w:cstheme="minorHAnsi"/>
          <w:bCs/>
          <w:color w:val="000000"/>
          <w:sz w:val="18"/>
          <w:szCs w:val="18"/>
        </w:rPr>
        <w:t>milli irade ve milli hakimiyetten</w:t>
      </w:r>
      <w:r w:rsidR="00AC0621" w:rsidRPr="00AC0621">
        <w:rPr>
          <w:rFonts w:cstheme="minorHAnsi"/>
          <w:color w:val="000000"/>
          <w:sz w:val="18"/>
          <w:szCs w:val="18"/>
        </w:rPr>
        <w:t xml:space="preserve"> söz edilmekte</w:t>
      </w:r>
      <w:r w:rsidR="00AC0621">
        <w:rPr>
          <w:rFonts w:cstheme="minorHAnsi"/>
          <w:color w:val="000000"/>
          <w:sz w:val="18"/>
          <w:szCs w:val="18"/>
        </w:rPr>
        <w:t>dir.</w:t>
      </w:r>
    </w:p>
    <w:p w14:paraId="2113A476" w14:textId="77777777" w:rsidR="00DB744C" w:rsidRDefault="00DB744C" w:rsidP="00DB744C">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00AC0621" w:rsidRPr="00AC0621">
        <w:rPr>
          <w:rFonts w:cstheme="minorHAnsi"/>
          <w:color w:val="000000"/>
          <w:sz w:val="18"/>
          <w:szCs w:val="18"/>
        </w:rPr>
        <w:t xml:space="preserve">Kurtuluş Savaşı’nın </w:t>
      </w:r>
      <w:r w:rsidR="00AC0621" w:rsidRPr="00AC0621">
        <w:rPr>
          <w:rFonts w:cstheme="minorHAnsi"/>
          <w:b/>
          <w:bCs/>
          <w:color w:val="000000"/>
          <w:sz w:val="18"/>
          <w:szCs w:val="18"/>
        </w:rPr>
        <w:t>temel</w:t>
      </w:r>
      <w:r w:rsidR="00AC0621" w:rsidRPr="00AC0621">
        <w:rPr>
          <w:rFonts w:cstheme="minorHAnsi"/>
          <w:color w:val="000000"/>
          <w:sz w:val="18"/>
          <w:szCs w:val="18"/>
        </w:rPr>
        <w:t xml:space="preserve"> </w:t>
      </w:r>
      <w:r w:rsidR="00AC0621" w:rsidRPr="00AC0621">
        <w:rPr>
          <w:rFonts w:cstheme="minorHAnsi"/>
          <w:b/>
          <w:bCs/>
          <w:color w:val="000000"/>
          <w:sz w:val="18"/>
          <w:szCs w:val="18"/>
        </w:rPr>
        <w:t>dayanağı</w:t>
      </w:r>
      <w:r w:rsidR="00AC0621" w:rsidRPr="00AC0621">
        <w:rPr>
          <w:rFonts w:cstheme="minorHAnsi"/>
          <w:color w:val="000000"/>
          <w:sz w:val="18"/>
          <w:szCs w:val="18"/>
        </w:rPr>
        <w:t xml:space="preserve"> ve </w:t>
      </w:r>
      <w:r w:rsidR="00AC0621" w:rsidRPr="00AC0621">
        <w:rPr>
          <w:rFonts w:cstheme="minorHAnsi"/>
          <w:b/>
          <w:bCs/>
          <w:color w:val="000000"/>
          <w:sz w:val="18"/>
          <w:szCs w:val="18"/>
        </w:rPr>
        <w:t>gerekçesi</w:t>
      </w:r>
      <w:r w:rsidR="00AC0621" w:rsidRPr="00AC0621">
        <w:rPr>
          <w:rFonts w:cstheme="minorHAnsi"/>
          <w:color w:val="000000"/>
          <w:sz w:val="18"/>
          <w:szCs w:val="18"/>
        </w:rPr>
        <w:t xml:space="preserve"> ortaya konarak, Millî Mücadele’nin sonuna kadar yapılacak işlerin ilk çerçeve planı hazırlanmıştı</w:t>
      </w:r>
      <w:r>
        <w:rPr>
          <w:rFonts w:cstheme="minorHAnsi"/>
          <w:color w:val="000000"/>
          <w:sz w:val="18"/>
          <w:szCs w:val="18"/>
        </w:rPr>
        <w:t>.</w:t>
      </w:r>
    </w:p>
    <w:p w14:paraId="09990089" w14:textId="77777777" w:rsidR="00DB744C" w:rsidRDefault="00DB744C" w:rsidP="00DB744C">
      <w:pPr>
        <w:autoSpaceDE w:val="0"/>
        <w:autoSpaceDN w:val="0"/>
        <w:adjustRightInd w:val="0"/>
        <w:spacing w:after="0" w:line="240" w:lineRule="auto"/>
        <w:ind w:left="284"/>
        <w:rPr>
          <w:rFonts w:cstheme="minorHAnsi"/>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proofErr w:type="spellStart"/>
      <w:r w:rsidR="00AC0621" w:rsidRPr="00AC0621">
        <w:rPr>
          <w:rFonts w:cstheme="minorHAnsi"/>
          <w:color w:val="000000"/>
          <w:sz w:val="18"/>
          <w:szCs w:val="18"/>
        </w:rPr>
        <w:t>Tamimi’nin</w:t>
      </w:r>
      <w:proofErr w:type="spellEnd"/>
      <w:r w:rsidR="00AC0621" w:rsidRPr="00AC0621">
        <w:rPr>
          <w:rFonts w:cstheme="minorHAnsi"/>
          <w:color w:val="000000"/>
          <w:sz w:val="18"/>
          <w:szCs w:val="18"/>
        </w:rPr>
        <w:t xml:space="preserve"> yayımlanması üzerine, İtilaf Devle</w:t>
      </w:r>
      <w:r w:rsidR="00AC0621">
        <w:rPr>
          <w:rFonts w:cstheme="minorHAnsi"/>
          <w:color w:val="000000"/>
          <w:sz w:val="18"/>
          <w:szCs w:val="18"/>
        </w:rPr>
        <w:t>tlerinin baskıları daha da artmıştır</w:t>
      </w:r>
      <w:r>
        <w:rPr>
          <w:rFonts w:cstheme="minorHAnsi"/>
          <w:color w:val="000000"/>
          <w:sz w:val="18"/>
          <w:szCs w:val="18"/>
        </w:rPr>
        <w:t>.</w:t>
      </w:r>
    </w:p>
    <w:p w14:paraId="6A1BD20E" w14:textId="0569E10C" w:rsidR="00AC0621" w:rsidRDefault="00DB744C" w:rsidP="0011734E">
      <w:pPr>
        <w:autoSpaceDE w:val="0"/>
        <w:autoSpaceDN w:val="0"/>
        <w:adjustRightInd w:val="0"/>
        <w:spacing w:after="0" w:line="240" w:lineRule="auto"/>
        <w:ind w:left="284"/>
        <w:rPr>
          <w:rFonts w:cstheme="minorHAnsi"/>
          <w:b/>
          <w:bCs/>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sidR="00AC0621">
        <w:rPr>
          <w:rFonts w:cstheme="minorHAnsi"/>
          <w:color w:val="000000"/>
          <w:sz w:val="18"/>
          <w:szCs w:val="18"/>
        </w:rPr>
        <w:t>Hiçbiri</w:t>
      </w:r>
    </w:p>
    <w:p w14:paraId="4856567A" w14:textId="67FA56E5" w:rsidR="00AC0621" w:rsidRPr="00A8177B" w:rsidRDefault="0011734E" w:rsidP="00AC0621">
      <w:pPr>
        <w:autoSpaceDE w:val="0"/>
        <w:autoSpaceDN w:val="0"/>
        <w:adjustRightInd w:val="0"/>
        <w:spacing w:line="240" w:lineRule="auto"/>
        <w:rPr>
          <w:rFonts w:cstheme="minorHAnsi"/>
          <w:b/>
          <w:sz w:val="18"/>
          <w:szCs w:val="18"/>
        </w:rPr>
      </w:pPr>
      <w:r>
        <w:rPr>
          <w:rFonts w:cstheme="minorHAnsi"/>
          <w:b/>
          <w:bCs/>
          <w:sz w:val="18"/>
          <w:szCs w:val="18"/>
        </w:rPr>
        <w:t>10</w:t>
      </w:r>
      <w:r w:rsidR="00AC0621" w:rsidRPr="00A8177B">
        <w:rPr>
          <w:rFonts w:cstheme="minorHAnsi"/>
          <w:b/>
          <w:bCs/>
          <w:sz w:val="18"/>
          <w:szCs w:val="18"/>
        </w:rPr>
        <w:t xml:space="preserve">. </w:t>
      </w:r>
      <w:r w:rsidR="00CD06DA" w:rsidRPr="00CD06DA">
        <w:rPr>
          <w:rFonts w:cstheme="minorHAnsi"/>
          <w:b/>
          <w:bCs/>
          <w:sz w:val="18"/>
          <w:szCs w:val="18"/>
        </w:rPr>
        <w:t xml:space="preserve">Mustafa Kemal’in Anadolu’daki faaliyetlerinden duyulan rahatsızlığın </w:t>
      </w:r>
      <w:r w:rsidR="00CD06DA">
        <w:rPr>
          <w:rFonts w:cstheme="minorHAnsi"/>
          <w:b/>
          <w:bCs/>
          <w:sz w:val="18"/>
          <w:szCs w:val="18"/>
        </w:rPr>
        <w:t xml:space="preserve">sonuçlarından </w:t>
      </w:r>
      <w:r w:rsidR="00AC0621" w:rsidRPr="00A8177B">
        <w:rPr>
          <w:rFonts w:cstheme="minorHAnsi"/>
          <w:b/>
          <w:sz w:val="18"/>
          <w:szCs w:val="18"/>
        </w:rPr>
        <w:t xml:space="preserve">hangisi </w:t>
      </w:r>
      <w:r w:rsidR="00AC0621" w:rsidRPr="00EF1F46">
        <w:rPr>
          <w:rFonts w:cstheme="minorHAnsi"/>
          <w:b/>
          <w:sz w:val="18"/>
          <w:szCs w:val="18"/>
          <w:u w:val="single"/>
        </w:rPr>
        <w:t>yanlıştır</w:t>
      </w:r>
      <w:r w:rsidR="00AC0621" w:rsidRPr="00A8177B">
        <w:rPr>
          <w:rFonts w:cstheme="minorHAnsi"/>
          <w:b/>
          <w:sz w:val="18"/>
          <w:szCs w:val="18"/>
        </w:rPr>
        <w:t>?</w:t>
      </w:r>
    </w:p>
    <w:p w14:paraId="334055AC" w14:textId="77777777" w:rsidR="00AC0621" w:rsidRDefault="00AC0621" w:rsidP="00AC0621">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w:t>
      </w:r>
      <w:r w:rsidR="00CD06DA" w:rsidRPr="00CD06DA">
        <w:rPr>
          <w:rFonts w:cstheme="minorHAnsi"/>
          <w:color w:val="000000"/>
          <w:sz w:val="18"/>
          <w:szCs w:val="18"/>
        </w:rPr>
        <w:t>Dahiliye Nezareti’nde bulunan Ali Kemal Bey’in genelgesiyle İstanbul’a çağrılmış, hükümetin bu ikinci çağrısına da uymayınca Ali Kemal Bey görevinden azledilmişti.</w:t>
      </w:r>
      <w:r>
        <w:rPr>
          <w:rFonts w:cstheme="minorHAnsi"/>
          <w:color w:val="000000"/>
          <w:sz w:val="18"/>
          <w:szCs w:val="18"/>
        </w:rPr>
        <w:t xml:space="preserve">    </w:t>
      </w:r>
      <w:r>
        <w:rPr>
          <w:rFonts w:cstheme="minorHAnsi"/>
          <w:sz w:val="18"/>
          <w:szCs w:val="18"/>
        </w:rPr>
        <w:t xml:space="preserve">     </w:t>
      </w:r>
    </w:p>
    <w:p w14:paraId="462368AC" w14:textId="77777777" w:rsidR="00AC0621" w:rsidRDefault="00AC0621" w:rsidP="00AC0621">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sidR="00CD06DA" w:rsidRPr="00CD06DA">
        <w:rPr>
          <w:rFonts w:cstheme="minorHAnsi"/>
          <w:color w:val="000000"/>
          <w:sz w:val="18"/>
          <w:szCs w:val="18"/>
        </w:rPr>
        <w:t xml:space="preserve">Mustafa Kemal 7/8 Temmuz </w:t>
      </w:r>
      <w:r w:rsidR="00CD06DA">
        <w:rPr>
          <w:rFonts w:cstheme="minorHAnsi"/>
          <w:color w:val="000000"/>
          <w:sz w:val="18"/>
          <w:szCs w:val="18"/>
        </w:rPr>
        <w:t xml:space="preserve">1919 </w:t>
      </w:r>
      <w:r w:rsidR="00CD06DA" w:rsidRPr="00CD06DA">
        <w:rPr>
          <w:rFonts w:cstheme="minorHAnsi"/>
          <w:color w:val="000000"/>
          <w:sz w:val="18"/>
          <w:szCs w:val="18"/>
        </w:rPr>
        <w:t>gecesi saray tarafından bizzat makine başına çağrıldı ve askerlik görevinden alındığı kendisine tebliğ edildi</w:t>
      </w:r>
      <w:r>
        <w:rPr>
          <w:rFonts w:cstheme="minorHAnsi"/>
          <w:color w:val="000000"/>
          <w:sz w:val="18"/>
          <w:szCs w:val="18"/>
        </w:rPr>
        <w:t>.</w:t>
      </w:r>
    </w:p>
    <w:p w14:paraId="5773695F" w14:textId="77777777" w:rsidR="00AC0621" w:rsidRDefault="00AC0621" w:rsidP="00AC0621">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00CD06DA" w:rsidRPr="00CD06DA">
        <w:rPr>
          <w:rFonts w:cstheme="minorHAnsi"/>
          <w:color w:val="000000"/>
          <w:sz w:val="18"/>
          <w:szCs w:val="18"/>
        </w:rPr>
        <w:t>Mustafa Kemal 8 Temmuz sabahı çok sevdiği askerlik görevinden istifa ederek, milletin bir ferdi olarak mücadeleye devam etmeye karar verdi</w:t>
      </w:r>
      <w:r>
        <w:rPr>
          <w:rFonts w:cstheme="minorHAnsi"/>
          <w:color w:val="000000"/>
          <w:sz w:val="18"/>
          <w:szCs w:val="18"/>
        </w:rPr>
        <w:t>.</w:t>
      </w:r>
    </w:p>
    <w:p w14:paraId="019E4805" w14:textId="77777777" w:rsidR="00AC0621" w:rsidRDefault="00AC0621" w:rsidP="00CD06DA">
      <w:pPr>
        <w:autoSpaceDE w:val="0"/>
        <w:autoSpaceDN w:val="0"/>
        <w:adjustRightInd w:val="0"/>
        <w:spacing w:after="0" w:line="240" w:lineRule="auto"/>
        <w:ind w:left="284"/>
        <w:rPr>
          <w:rFonts w:cstheme="minorHAnsi"/>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00CD06DA" w:rsidRPr="00CD06DA">
        <w:rPr>
          <w:rFonts w:cstheme="minorHAnsi"/>
          <w:color w:val="000000"/>
          <w:sz w:val="18"/>
          <w:szCs w:val="18"/>
        </w:rPr>
        <w:t>XV. Kolor</w:t>
      </w:r>
      <w:r w:rsidR="00CD06DA">
        <w:rPr>
          <w:rFonts w:cstheme="minorHAnsi"/>
          <w:color w:val="000000"/>
          <w:sz w:val="18"/>
          <w:szCs w:val="18"/>
        </w:rPr>
        <w:t xml:space="preserve">du Komutanı Kâzım Karabekir </w:t>
      </w:r>
      <w:proofErr w:type="spellStart"/>
      <w:r w:rsidR="00CD06DA">
        <w:rPr>
          <w:rFonts w:cstheme="minorHAnsi"/>
          <w:color w:val="000000"/>
          <w:sz w:val="18"/>
          <w:szCs w:val="18"/>
        </w:rPr>
        <w:t>Paş</w:t>
      </w:r>
      <w:proofErr w:type="spellEnd"/>
      <w:r w:rsidR="00CD06DA">
        <w:rPr>
          <w:rFonts w:cstheme="minorHAnsi"/>
          <w:color w:val="000000"/>
          <w:sz w:val="18"/>
          <w:szCs w:val="18"/>
        </w:rPr>
        <w:t>:</w:t>
      </w:r>
      <w:r w:rsidR="00CD06DA" w:rsidRPr="00CD06DA">
        <w:rPr>
          <w:rFonts w:cstheme="minorHAnsi"/>
          <w:color w:val="000000"/>
          <w:sz w:val="18"/>
          <w:szCs w:val="18"/>
        </w:rPr>
        <w:t xml:space="preserve"> “</w:t>
      </w:r>
      <w:r w:rsidR="00CD06DA" w:rsidRPr="00CD06DA">
        <w:rPr>
          <w:rFonts w:cstheme="minorHAnsi"/>
          <w:i/>
          <w:iCs/>
          <w:color w:val="000000"/>
          <w:sz w:val="18"/>
          <w:szCs w:val="18"/>
        </w:rPr>
        <w:t>Ben ve</w:t>
      </w:r>
      <w:r w:rsidR="00CD06DA">
        <w:rPr>
          <w:rFonts w:cstheme="minorHAnsi"/>
          <w:i/>
          <w:iCs/>
          <w:color w:val="000000"/>
          <w:sz w:val="18"/>
          <w:szCs w:val="18"/>
        </w:rPr>
        <w:t xml:space="preserve"> </w:t>
      </w:r>
      <w:r w:rsidR="00CD06DA" w:rsidRPr="00CD06DA">
        <w:rPr>
          <w:rFonts w:cstheme="minorHAnsi"/>
          <w:i/>
          <w:iCs/>
          <w:color w:val="000000"/>
          <w:sz w:val="18"/>
          <w:szCs w:val="18"/>
        </w:rPr>
        <w:t xml:space="preserve">kolordum bundan sonra da emrinizdeyiz Paşam </w:t>
      </w:r>
      <w:r w:rsidR="00CD06DA">
        <w:rPr>
          <w:rFonts w:cstheme="minorHAnsi"/>
          <w:i/>
          <w:iCs/>
          <w:color w:val="000000"/>
          <w:sz w:val="18"/>
          <w:szCs w:val="18"/>
        </w:rPr>
        <w:t>” demiştir.</w:t>
      </w:r>
    </w:p>
    <w:p w14:paraId="303D8783" w14:textId="77777777" w:rsidR="00AC0621" w:rsidRDefault="00AC0621" w:rsidP="00C873AB">
      <w:pPr>
        <w:autoSpaceDE w:val="0"/>
        <w:autoSpaceDN w:val="0"/>
        <w:adjustRightInd w:val="0"/>
        <w:spacing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sidR="00CD06DA">
        <w:rPr>
          <w:rFonts w:cstheme="minorHAnsi"/>
          <w:color w:val="000000"/>
          <w:sz w:val="18"/>
          <w:szCs w:val="18"/>
        </w:rPr>
        <w:t>Hiçbiri</w:t>
      </w:r>
      <w:r>
        <w:rPr>
          <w:rFonts w:cstheme="minorHAnsi"/>
          <w:color w:val="000000"/>
          <w:sz w:val="18"/>
          <w:szCs w:val="18"/>
        </w:rPr>
        <w:t>.</w:t>
      </w:r>
    </w:p>
    <w:p w14:paraId="43848010" w14:textId="7FB3A1E1" w:rsidR="00C873AB" w:rsidRPr="00A8177B" w:rsidRDefault="0011734E" w:rsidP="00C873AB">
      <w:pPr>
        <w:autoSpaceDE w:val="0"/>
        <w:autoSpaceDN w:val="0"/>
        <w:adjustRightInd w:val="0"/>
        <w:spacing w:line="240" w:lineRule="auto"/>
        <w:rPr>
          <w:rFonts w:cstheme="minorHAnsi"/>
          <w:b/>
          <w:sz w:val="18"/>
          <w:szCs w:val="18"/>
        </w:rPr>
      </w:pPr>
      <w:r>
        <w:rPr>
          <w:rFonts w:cstheme="minorHAnsi"/>
          <w:b/>
          <w:bCs/>
          <w:sz w:val="18"/>
          <w:szCs w:val="18"/>
        </w:rPr>
        <w:t>11</w:t>
      </w:r>
      <w:r w:rsidR="00C873AB" w:rsidRPr="00A8177B">
        <w:rPr>
          <w:rFonts w:cstheme="minorHAnsi"/>
          <w:b/>
          <w:bCs/>
          <w:sz w:val="18"/>
          <w:szCs w:val="18"/>
        </w:rPr>
        <w:t xml:space="preserve">. </w:t>
      </w:r>
      <w:r w:rsidR="00C873AB">
        <w:rPr>
          <w:rFonts w:cstheme="minorHAnsi"/>
          <w:b/>
          <w:bCs/>
          <w:sz w:val="18"/>
          <w:szCs w:val="18"/>
        </w:rPr>
        <w:t xml:space="preserve">Erzurum Kongresi ile ilgili </w:t>
      </w:r>
      <w:r w:rsidR="00C873AB" w:rsidRPr="00A8177B">
        <w:rPr>
          <w:rFonts w:cstheme="minorHAnsi"/>
          <w:b/>
          <w:sz w:val="18"/>
          <w:szCs w:val="18"/>
        </w:rPr>
        <w:t xml:space="preserve">aşağıdakilerden hangisi </w:t>
      </w:r>
      <w:r w:rsidR="00C873AB" w:rsidRPr="00EF1F46">
        <w:rPr>
          <w:rFonts w:cstheme="minorHAnsi"/>
          <w:b/>
          <w:sz w:val="18"/>
          <w:szCs w:val="18"/>
          <w:u w:val="single"/>
        </w:rPr>
        <w:t>yanlıştır</w:t>
      </w:r>
      <w:r w:rsidR="00C873AB" w:rsidRPr="00A8177B">
        <w:rPr>
          <w:rFonts w:cstheme="minorHAnsi"/>
          <w:b/>
          <w:sz w:val="18"/>
          <w:szCs w:val="18"/>
        </w:rPr>
        <w:t>?</w:t>
      </w:r>
    </w:p>
    <w:p w14:paraId="4C4590FA" w14:textId="77777777" w:rsidR="0011734E" w:rsidRDefault="00C873AB" w:rsidP="0011734E">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w:t>
      </w:r>
      <w:r w:rsidRPr="00C873AB">
        <w:rPr>
          <w:rFonts w:cstheme="minorHAnsi"/>
          <w:color w:val="000000"/>
          <w:sz w:val="18"/>
          <w:szCs w:val="18"/>
        </w:rPr>
        <w:t>Alınan kongre kararlarını yürütmek üzere, başkanlığına Mustafa Kemal’in getirildiği 9 kişilik bir Temsil Heyeti oluşturuldu</w:t>
      </w:r>
      <w:r>
        <w:rPr>
          <w:rFonts w:cstheme="minorHAnsi"/>
          <w:color w:val="000000"/>
          <w:sz w:val="18"/>
          <w:szCs w:val="18"/>
        </w:rPr>
        <w:t xml:space="preserve">.    </w:t>
      </w:r>
      <w:r>
        <w:rPr>
          <w:rFonts w:cstheme="minorHAnsi"/>
          <w:sz w:val="18"/>
          <w:szCs w:val="18"/>
        </w:rPr>
        <w:t xml:space="preserve">     </w:t>
      </w:r>
    </w:p>
    <w:p w14:paraId="068B62B9" w14:textId="685CD433" w:rsidR="00C873AB" w:rsidRDefault="00C873AB" w:rsidP="0011734E">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sidRPr="00C873AB">
        <w:rPr>
          <w:rFonts w:cstheme="minorHAnsi"/>
          <w:color w:val="000000"/>
          <w:sz w:val="18"/>
          <w:szCs w:val="18"/>
        </w:rPr>
        <w:t>Mahalli amaçlı tertiplendiği halde bu kongrede ülkenin tamamını ilgilendiren temel kararlar alınmıştır</w:t>
      </w:r>
      <w:r>
        <w:rPr>
          <w:rFonts w:cstheme="minorHAnsi"/>
          <w:color w:val="000000"/>
          <w:sz w:val="18"/>
          <w:szCs w:val="18"/>
        </w:rPr>
        <w:t>.</w:t>
      </w:r>
    </w:p>
    <w:p w14:paraId="245A1A36" w14:textId="23D7A89B" w:rsidR="00C873AB" w:rsidRDefault="00C873AB" w:rsidP="0011734E">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C873AB">
        <w:rPr>
          <w:rFonts w:cstheme="minorHAnsi"/>
          <w:bCs/>
          <w:iCs/>
          <w:color w:val="000000"/>
          <w:sz w:val="18"/>
          <w:szCs w:val="18"/>
        </w:rPr>
        <w:t>Erzurum Kongresi toplanış amacı mahalli, aldığı kararlar yönüyle milli bir kongre</w:t>
      </w:r>
      <w:r w:rsidRPr="00C873AB">
        <w:rPr>
          <w:rFonts w:cstheme="minorHAnsi"/>
          <w:b/>
          <w:bCs/>
          <w:i/>
          <w:iCs/>
          <w:color w:val="000000"/>
          <w:sz w:val="18"/>
          <w:szCs w:val="18"/>
        </w:rPr>
        <w:t xml:space="preserve"> </w:t>
      </w:r>
      <w:proofErr w:type="spellStart"/>
      <w:proofErr w:type="gramStart"/>
      <w:r w:rsidRPr="00C873AB">
        <w:rPr>
          <w:rFonts w:cstheme="minorHAnsi"/>
          <w:color w:val="000000"/>
          <w:sz w:val="18"/>
          <w:szCs w:val="18"/>
        </w:rPr>
        <w:t>niteliğindedir</w:t>
      </w:r>
      <w:r>
        <w:rPr>
          <w:rFonts w:cstheme="minorHAnsi"/>
          <w:color w:val="000000"/>
          <w:sz w:val="18"/>
          <w:szCs w:val="18"/>
        </w:rPr>
        <w:t>.d</w:t>
      </w:r>
      <w:proofErr w:type="spellEnd"/>
      <w:proofErr w:type="gramEnd"/>
      <w:r>
        <w:rPr>
          <w:rFonts w:cstheme="minorHAnsi"/>
          <w:color w:val="000000"/>
          <w:sz w:val="18"/>
          <w:szCs w:val="18"/>
        </w:rPr>
        <w:t xml:space="preserve">. </w:t>
      </w:r>
      <w:r w:rsidRPr="00C873AB">
        <w:rPr>
          <w:rFonts w:cstheme="minorHAnsi"/>
          <w:color w:val="000000"/>
          <w:sz w:val="18"/>
          <w:szCs w:val="18"/>
        </w:rPr>
        <w:t>Erzurum Kongresinden sonra İstanbul hükümeti tarafından yeniden gündeme getirilen Mustafa Kemal’in tutuklanması girişimi, yine hedefine ulaşamadan sonuçsuz kaldı</w:t>
      </w:r>
      <w:r>
        <w:rPr>
          <w:rFonts w:cstheme="minorHAnsi"/>
          <w:color w:val="000000"/>
          <w:sz w:val="18"/>
          <w:szCs w:val="18"/>
        </w:rPr>
        <w:t>.</w:t>
      </w:r>
    </w:p>
    <w:p w14:paraId="2FAC4509" w14:textId="77777777" w:rsidR="00C873AB" w:rsidRDefault="00C873AB" w:rsidP="009C5338">
      <w:pPr>
        <w:autoSpaceDE w:val="0"/>
        <w:autoSpaceDN w:val="0"/>
        <w:adjustRightInd w:val="0"/>
        <w:spacing w:line="240" w:lineRule="auto"/>
        <w:ind w:left="284"/>
        <w:rPr>
          <w:rFonts w:cstheme="minorHAnsi"/>
          <w:color w:val="000000"/>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Pr>
          <w:rFonts w:cstheme="minorHAnsi"/>
          <w:color w:val="000000"/>
          <w:sz w:val="18"/>
          <w:szCs w:val="18"/>
        </w:rPr>
        <w:t>Hiçbiri</w:t>
      </w:r>
    </w:p>
    <w:p w14:paraId="7EE145AE" w14:textId="25A54651" w:rsidR="009C5338" w:rsidRPr="00A8177B" w:rsidRDefault="0011734E" w:rsidP="009C5338">
      <w:pPr>
        <w:autoSpaceDE w:val="0"/>
        <w:autoSpaceDN w:val="0"/>
        <w:adjustRightInd w:val="0"/>
        <w:spacing w:line="240" w:lineRule="auto"/>
        <w:rPr>
          <w:rFonts w:cstheme="minorHAnsi"/>
          <w:b/>
          <w:sz w:val="18"/>
          <w:szCs w:val="18"/>
        </w:rPr>
      </w:pPr>
      <w:r>
        <w:rPr>
          <w:rFonts w:cstheme="minorHAnsi"/>
          <w:b/>
          <w:bCs/>
          <w:sz w:val="18"/>
          <w:szCs w:val="18"/>
        </w:rPr>
        <w:t>12.</w:t>
      </w:r>
      <w:r w:rsidR="009C5338" w:rsidRPr="00A8177B">
        <w:rPr>
          <w:rFonts w:cstheme="minorHAnsi"/>
          <w:b/>
          <w:bCs/>
          <w:sz w:val="18"/>
          <w:szCs w:val="18"/>
        </w:rPr>
        <w:t xml:space="preserve"> </w:t>
      </w:r>
      <w:r w:rsidR="009C5338">
        <w:rPr>
          <w:rFonts w:cstheme="minorHAnsi"/>
          <w:b/>
          <w:bCs/>
          <w:sz w:val="18"/>
          <w:szCs w:val="18"/>
        </w:rPr>
        <w:t xml:space="preserve">Sivas Kongresi kararları ile ilgili </w:t>
      </w:r>
      <w:r w:rsidR="009C5338" w:rsidRPr="00A8177B">
        <w:rPr>
          <w:rFonts w:cstheme="minorHAnsi"/>
          <w:b/>
          <w:sz w:val="18"/>
          <w:szCs w:val="18"/>
        </w:rPr>
        <w:t xml:space="preserve">aşağıdakilerden hangisi </w:t>
      </w:r>
      <w:r w:rsidR="009C5338" w:rsidRPr="00EF1F46">
        <w:rPr>
          <w:rFonts w:cstheme="minorHAnsi"/>
          <w:b/>
          <w:sz w:val="18"/>
          <w:szCs w:val="18"/>
          <w:u w:val="single"/>
        </w:rPr>
        <w:t>yanlıştır</w:t>
      </w:r>
      <w:r w:rsidR="009C5338" w:rsidRPr="00A8177B">
        <w:rPr>
          <w:rFonts w:cstheme="minorHAnsi"/>
          <w:b/>
          <w:sz w:val="18"/>
          <w:szCs w:val="18"/>
        </w:rPr>
        <w:t>?</w:t>
      </w:r>
    </w:p>
    <w:p w14:paraId="233B1521" w14:textId="77777777" w:rsidR="009C5338" w:rsidRDefault="009C5338" w:rsidP="009C533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lastRenderedPageBreak/>
        <w:t>a</w:t>
      </w:r>
      <w:proofErr w:type="gramEnd"/>
      <w:r>
        <w:rPr>
          <w:rFonts w:cstheme="minorHAnsi"/>
          <w:color w:val="000000"/>
          <w:sz w:val="18"/>
          <w:szCs w:val="18"/>
        </w:rPr>
        <w:t xml:space="preserve">. </w:t>
      </w:r>
      <w:r w:rsidRPr="009C5338">
        <w:rPr>
          <w:rFonts w:cstheme="minorHAnsi"/>
          <w:color w:val="000000"/>
          <w:sz w:val="18"/>
          <w:szCs w:val="18"/>
        </w:rPr>
        <w:t xml:space="preserve">Bu kararlar bir süre sonra İstanbul </w:t>
      </w:r>
      <w:proofErr w:type="spellStart"/>
      <w:r w:rsidRPr="009C5338">
        <w:rPr>
          <w:rFonts w:cstheme="minorHAnsi"/>
          <w:color w:val="000000"/>
          <w:sz w:val="18"/>
          <w:szCs w:val="18"/>
        </w:rPr>
        <w:t>Mebusan</w:t>
      </w:r>
      <w:proofErr w:type="spellEnd"/>
      <w:r w:rsidRPr="009C5338">
        <w:rPr>
          <w:rFonts w:cstheme="minorHAnsi"/>
          <w:color w:val="000000"/>
          <w:sz w:val="18"/>
          <w:szCs w:val="18"/>
        </w:rPr>
        <w:t xml:space="preserve"> Meclisinde de Milli </w:t>
      </w:r>
      <w:proofErr w:type="spellStart"/>
      <w:r w:rsidRPr="009C5338">
        <w:rPr>
          <w:rFonts w:cstheme="minorHAnsi"/>
          <w:color w:val="000000"/>
          <w:sz w:val="18"/>
          <w:szCs w:val="18"/>
        </w:rPr>
        <w:t>Ahid</w:t>
      </w:r>
      <w:proofErr w:type="spellEnd"/>
      <w:r w:rsidRPr="009C5338">
        <w:rPr>
          <w:rFonts w:cstheme="minorHAnsi"/>
          <w:color w:val="000000"/>
          <w:sz w:val="18"/>
          <w:szCs w:val="18"/>
        </w:rPr>
        <w:t xml:space="preserve"> olarak onaylanmış ve Türk tarihine Misak-ı Milli olarak geçmiştir</w:t>
      </w:r>
      <w:r>
        <w:rPr>
          <w:rFonts w:cstheme="minorHAnsi"/>
          <w:color w:val="000000"/>
          <w:sz w:val="18"/>
          <w:szCs w:val="18"/>
        </w:rPr>
        <w:t xml:space="preserve">.    </w:t>
      </w:r>
      <w:r>
        <w:rPr>
          <w:rFonts w:cstheme="minorHAnsi"/>
          <w:sz w:val="18"/>
          <w:szCs w:val="18"/>
        </w:rPr>
        <w:t xml:space="preserve">     </w:t>
      </w:r>
    </w:p>
    <w:p w14:paraId="2CA662A3" w14:textId="77777777" w:rsidR="009C5338" w:rsidRDefault="009C5338" w:rsidP="009C533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M</w:t>
      </w:r>
      <w:r w:rsidRPr="009C5338">
        <w:rPr>
          <w:rFonts w:cstheme="minorHAnsi"/>
          <w:color w:val="000000"/>
          <w:sz w:val="18"/>
          <w:szCs w:val="18"/>
        </w:rPr>
        <w:t>illetin kendi mukadderatını kendisinin tayin ettiğini, bu uğurda icap edeni yapmakta serbest olması gerektiğini ifade ederek, milli iradeye dinamik ve pratik bir yön vermiştir</w:t>
      </w:r>
      <w:r>
        <w:rPr>
          <w:rFonts w:cstheme="minorHAnsi"/>
          <w:color w:val="000000"/>
          <w:sz w:val="18"/>
          <w:szCs w:val="18"/>
        </w:rPr>
        <w:t>.</w:t>
      </w:r>
    </w:p>
    <w:p w14:paraId="0622E448" w14:textId="77777777" w:rsidR="009C5338" w:rsidRDefault="009C5338" w:rsidP="009C5338">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Pr>
          <w:rFonts w:cstheme="minorHAnsi"/>
          <w:bCs/>
          <w:iCs/>
          <w:color w:val="000000"/>
          <w:sz w:val="18"/>
          <w:szCs w:val="18"/>
        </w:rPr>
        <w:t>B</w:t>
      </w:r>
      <w:r w:rsidRPr="009C5338">
        <w:rPr>
          <w:rFonts w:cstheme="minorHAnsi"/>
          <w:bCs/>
          <w:iCs/>
          <w:color w:val="000000"/>
          <w:sz w:val="18"/>
          <w:szCs w:val="18"/>
        </w:rPr>
        <w:t>ütün Müslüman halkın Müdafaa-i Hukuk Cemiyeti’nin üyesi olduğu beyan edilerek, milliyetçilik fikrinin halkçılık yönü ortaya konmuştur.</w:t>
      </w:r>
    </w:p>
    <w:p w14:paraId="039C4233" w14:textId="77777777" w:rsidR="009C5338" w:rsidRDefault="009C5338" w:rsidP="009C5338">
      <w:pPr>
        <w:autoSpaceDE w:val="0"/>
        <w:autoSpaceDN w:val="0"/>
        <w:adjustRightInd w:val="0"/>
        <w:spacing w:after="0" w:line="240" w:lineRule="auto"/>
        <w:ind w:left="284"/>
        <w:rPr>
          <w:rFonts w:cstheme="minorHAnsi"/>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9C5338">
        <w:rPr>
          <w:rFonts w:cstheme="minorHAnsi"/>
          <w:color w:val="000000"/>
          <w:sz w:val="18"/>
          <w:szCs w:val="18"/>
        </w:rPr>
        <w:t>Milli Meclis açılıp işleri tam olarak ele alıncaya kadar, millet adına kendini milletin işlerine yetkili kılmış, yani bir nevi yürütme organı olarak görev yapmıştır</w:t>
      </w:r>
      <w:r>
        <w:rPr>
          <w:rFonts w:cstheme="minorHAnsi"/>
          <w:color w:val="000000"/>
          <w:sz w:val="18"/>
          <w:szCs w:val="18"/>
        </w:rPr>
        <w:t>.</w:t>
      </w:r>
    </w:p>
    <w:p w14:paraId="1CA4602B" w14:textId="77777777" w:rsidR="009C5338" w:rsidRDefault="009C5338" w:rsidP="009C5338">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Pr>
          <w:rFonts w:cstheme="minorHAnsi"/>
          <w:color w:val="000000"/>
          <w:sz w:val="18"/>
          <w:szCs w:val="18"/>
        </w:rPr>
        <w:t>Hiçbiri</w:t>
      </w:r>
    </w:p>
    <w:p w14:paraId="7CCBE11A" w14:textId="7505AE90" w:rsidR="003A74DF" w:rsidRPr="00A8177B" w:rsidRDefault="0011734E" w:rsidP="003A74DF">
      <w:pPr>
        <w:autoSpaceDE w:val="0"/>
        <w:autoSpaceDN w:val="0"/>
        <w:adjustRightInd w:val="0"/>
        <w:spacing w:line="240" w:lineRule="auto"/>
        <w:rPr>
          <w:rFonts w:cstheme="minorHAnsi"/>
          <w:b/>
          <w:sz w:val="18"/>
          <w:szCs w:val="18"/>
        </w:rPr>
      </w:pPr>
      <w:r>
        <w:rPr>
          <w:rFonts w:cstheme="minorHAnsi"/>
          <w:b/>
          <w:bCs/>
          <w:sz w:val="18"/>
          <w:szCs w:val="18"/>
        </w:rPr>
        <w:t>1</w:t>
      </w:r>
      <w:r w:rsidR="003A74DF">
        <w:rPr>
          <w:rFonts w:cstheme="minorHAnsi"/>
          <w:b/>
          <w:bCs/>
          <w:sz w:val="18"/>
          <w:szCs w:val="18"/>
        </w:rPr>
        <w:t>3</w:t>
      </w:r>
      <w:r w:rsidR="003A74DF" w:rsidRPr="00A8177B">
        <w:rPr>
          <w:rFonts w:cstheme="minorHAnsi"/>
          <w:b/>
          <w:bCs/>
          <w:sz w:val="18"/>
          <w:szCs w:val="18"/>
        </w:rPr>
        <w:t xml:space="preserve">. </w:t>
      </w:r>
      <w:r w:rsidR="003A74DF" w:rsidRPr="003A74DF">
        <w:rPr>
          <w:rFonts w:cstheme="minorHAnsi"/>
          <w:b/>
          <w:bCs/>
          <w:sz w:val="18"/>
          <w:szCs w:val="18"/>
        </w:rPr>
        <w:t>Amasya Görüşmeleri ve Protokolü</w:t>
      </w:r>
      <w:r w:rsidR="003A74DF">
        <w:rPr>
          <w:rFonts w:cstheme="minorHAnsi"/>
          <w:b/>
          <w:bCs/>
          <w:sz w:val="18"/>
          <w:szCs w:val="18"/>
        </w:rPr>
        <w:t xml:space="preserve"> ile ilgili </w:t>
      </w:r>
      <w:r w:rsidR="003A74DF" w:rsidRPr="00A8177B">
        <w:rPr>
          <w:rFonts w:cstheme="minorHAnsi"/>
          <w:b/>
          <w:sz w:val="18"/>
          <w:szCs w:val="18"/>
        </w:rPr>
        <w:t xml:space="preserve">aşağıdakilerden hangisi </w:t>
      </w:r>
      <w:r w:rsidR="003A74DF" w:rsidRPr="00EF1F46">
        <w:rPr>
          <w:rFonts w:cstheme="minorHAnsi"/>
          <w:b/>
          <w:sz w:val="18"/>
          <w:szCs w:val="18"/>
          <w:u w:val="single"/>
        </w:rPr>
        <w:t>yanlıştır</w:t>
      </w:r>
      <w:r w:rsidR="003A74DF" w:rsidRPr="00A8177B">
        <w:rPr>
          <w:rFonts w:cstheme="minorHAnsi"/>
          <w:b/>
          <w:sz w:val="18"/>
          <w:szCs w:val="18"/>
        </w:rPr>
        <w:t>?</w:t>
      </w:r>
    </w:p>
    <w:p w14:paraId="34879696" w14:textId="77777777" w:rsidR="003A74DF" w:rsidRDefault="003A74DF" w:rsidP="003A74DF">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w:t>
      </w:r>
      <w:r w:rsidRPr="003A74DF">
        <w:rPr>
          <w:rFonts w:cstheme="minorHAnsi"/>
          <w:color w:val="000000"/>
          <w:sz w:val="18"/>
          <w:szCs w:val="18"/>
        </w:rPr>
        <w:t xml:space="preserve">İstanbul’da Ali Rıza Paşa kabinesinin işbaşına gelmesiyle birlikte Temsil Heyeti-İstanbul Hükümeti ilişkileri karşılıklı </w:t>
      </w:r>
      <w:r>
        <w:rPr>
          <w:rFonts w:cstheme="minorHAnsi"/>
          <w:color w:val="000000"/>
          <w:sz w:val="18"/>
          <w:szCs w:val="18"/>
        </w:rPr>
        <w:t xml:space="preserve">görüşmeye başladı.    </w:t>
      </w:r>
      <w:r>
        <w:rPr>
          <w:rFonts w:cstheme="minorHAnsi"/>
          <w:sz w:val="18"/>
          <w:szCs w:val="18"/>
        </w:rPr>
        <w:t xml:space="preserve">     </w:t>
      </w:r>
    </w:p>
    <w:p w14:paraId="50A8C0F2" w14:textId="77777777" w:rsidR="003A74DF" w:rsidRDefault="003A74DF" w:rsidP="003A74DF">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sidRPr="003A74DF">
        <w:rPr>
          <w:rFonts w:cstheme="minorHAnsi"/>
          <w:color w:val="000000"/>
          <w:sz w:val="18"/>
          <w:szCs w:val="18"/>
        </w:rPr>
        <w:t>İstanbul Hükümeti adına Amasya’ya gelen Bahriye Nazırı Salih Paşa ile, Temsil Heyeti adına Mustafa Kemal Paşa arasında 20-22 Ekim 1919 tarihleri arasında Amasya görüşmeleri gerçekleştirildi</w:t>
      </w:r>
      <w:r>
        <w:rPr>
          <w:rFonts w:cstheme="minorHAnsi"/>
          <w:color w:val="000000"/>
          <w:sz w:val="18"/>
          <w:szCs w:val="18"/>
        </w:rPr>
        <w:t>.</w:t>
      </w:r>
    </w:p>
    <w:p w14:paraId="74FEF68D" w14:textId="77777777" w:rsidR="003A74DF" w:rsidRDefault="003A74DF" w:rsidP="003A74DF">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3A74DF">
        <w:rPr>
          <w:rFonts w:cstheme="minorHAnsi"/>
          <w:bCs/>
          <w:iCs/>
          <w:color w:val="000000"/>
          <w:sz w:val="18"/>
          <w:szCs w:val="18"/>
        </w:rPr>
        <w:t>Bu görüşmelerin sonunda taraflar, karşılıklı olarak, birbirlerinden bekledikleri hareketleri ve davranış tarzlarını protokoller şeklinde tanzim etmişlerdir</w:t>
      </w:r>
      <w:r w:rsidRPr="009C5338">
        <w:rPr>
          <w:rFonts w:cstheme="minorHAnsi"/>
          <w:bCs/>
          <w:iCs/>
          <w:color w:val="000000"/>
          <w:sz w:val="18"/>
          <w:szCs w:val="18"/>
        </w:rPr>
        <w:t>.</w:t>
      </w:r>
    </w:p>
    <w:p w14:paraId="74457BFA" w14:textId="77777777" w:rsidR="003A74DF" w:rsidRDefault="003A74DF" w:rsidP="003A74DF">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Bu esaslar</w:t>
      </w:r>
      <w:r w:rsidRPr="003A74DF">
        <w:rPr>
          <w:rFonts w:cstheme="minorHAnsi"/>
          <w:color w:val="000000"/>
          <w:sz w:val="18"/>
          <w:szCs w:val="18"/>
        </w:rPr>
        <w:t xml:space="preserve"> </w:t>
      </w:r>
      <w:r>
        <w:rPr>
          <w:rFonts w:cstheme="minorHAnsi"/>
          <w:color w:val="000000"/>
          <w:sz w:val="18"/>
          <w:szCs w:val="18"/>
        </w:rPr>
        <w:t>on</w:t>
      </w:r>
      <w:r w:rsidRPr="003A74DF">
        <w:rPr>
          <w:rFonts w:cstheme="minorHAnsi"/>
          <w:color w:val="000000"/>
          <w:sz w:val="18"/>
          <w:szCs w:val="18"/>
        </w:rPr>
        <w:t xml:space="preserve"> protokol şeklinde tanzim </w:t>
      </w:r>
      <w:r>
        <w:rPr>
          <w:rFonts w:cstheme="minorHAnsi"/>
          <w:color w:val="000000"/>
          <w:sz w:val="18"/>
          <w:szCs w:val="18"/>
        </w:rPr>
        <w:t>olmuştur.</w:t>
      </w:r>
    </w:p>
    <w:p w14:paraId="28B2104C" w14:textId="77777777" w:rsidR="003A74DF" w:rsidRDefault="003A74DF" w:rsidP="003A74DF">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Pr>
          <w:rFonts w:cstheme="minorHAnsi"/>
          <w:color w:val="000000"/>
          <w:sz w:val="18"/>
          <w:szCs w:val="18"/>
        </w:rPr>
        <w:t xml:space="preserve">Bu protokolü </w:t>
      </w:r>
      <w:r w:rsidRPr="003A74DF">
        <w:rPr>
          <w:rFonts w:cstheme="minorHAnsi"/>
          <w:color w:val="000000"/>
          <w:sz w:val="18"/>
          <w:szCs w:val="18"/>
        </w:rPr>
        <w:t>ilk üçü açık ve imzalı, Anadolu’nun İstanbul’dan beklentile</w:t>
      </w:r>
      <w:r>
        <w:rPr>
          <w:rFonts w:cstheme="minorHAnsi"/>
          <w:color w:val="000000"/>
          <w:sz w:val="18"/>
          <w:szCs w:val="18"/>
        </w:rPr>
        <w:t xml:space="preserve">ri şeklinde tanzim olunan diğerleri </w:t>
      </w:r>
      <w:r w:rsidRPr="003A74DF">
        <w:rPr>
          <w:rFonts w:cstheme="minorHAnsi"/>
          <w:color w:val="000000"/>
          <w:sz w:val="18"/>
          <w:szCs w:val="18"/>
        </w:rPr>
        <w:t>ise gizli ve imzasız olarak düzenlenmiştir</w:t>
      </w:r>
    </w:p>
    <w:p w14:paraId="5227EB6E" w14:textId="1F42D457" w:rsidR="00A7376A" w:rsidRPr="00A8177B" w:rsidRDefault="0011734E" w:rsidP="00A7376A">
      <w:pPr>
        <w:autoSpaceDE w:val="0"/>
        <w:autoSpaceDN w:val="0"/>
        <w:adjustRightInd w:val="0"/>
        <w:spacing w:line="240" w:lineRule="auto"/>
        <w:rPr>
          <w:rFonts w:cstheme="minorHAnsi"/>
          <w:b/>
          <w:sz w:val="18"/>
          <w:szCs w:val="18"/>
        </w:rPr>
      </w:pPr>
      <w:r>
        <w:rPr>
          <w:rFonts w:cstheme="minorHAnsi"/>
          <w:b/>
          <w:bCs/>
          <w:sz w:val="18"/>
          <w:szCs w:val="18"/>
        </w:rPr>
        <w:t>14</w:t>
      </w:r>
      <w:r w:rsidR="00A7376A" w:rsidRPr="00A8177B">
        <w:rPr>
          <w:rFonts w:cstheme="minorHAnsi"/>
          <w:b/>
          <w:bCs/>
          <w:sz w:val="18"/>
          <w:szCs w:val="18"/>
        </w:rPr>
        <w:t xml:space="preserve">. </w:t>
      </w:r>
      <w:r w:rsidR="00A7376A" w:rsidRPr="003A74DF">
        <w:rPr>
          <w:rFonts w:cstheme="minorHAnsi"/>
          <w:b/>
          <w:bCs/>
          <w:sz w:val="18"/>
          <w:szCs w:val="18"/>
        </w:rPr>
        <w:t xml:space="preserve">Amasya Görüşmeleri </w:t>
      </w:r>
      <w:r w:rsidR="00A7376A">
        <w:rPr>
          <w:rFonts w:cstheme="minorHAnsi"/>
          <w:b/>
          <w:bCs/>
          <w:sz w:val="18"/>
          <w:szCs w:val="18"/>
        </w:rPr>
        <w:t xml:space="preserve">sonuçları </w:t>
      </w:r>
      <w:r w:rsidR="00A7376A" w:rsidRPr="00A8177B">
        <w:rPr>
          <w:rFonts w:cstheme="minorHAnsi"/>
          <w:b/>
          <w:sz w:val="18"/>
          <w:szCs w:val="18"/>
        </w:rPr>
        <w:t xml:space="preserve">aşağıdakilerden hangisi </w:t>
      </w:r>
      <w:r w:rsidR="00A7376A" w:rsidRPr="00EF1F46">
        <w:rPr>
          <w:rFonts w:cstheme="minorHAnsi"/>
          <w:b/>
          <w:sz w:val="18"/>
          <w:szCs w:val="18"/>
          <w:u w:val="single"/>
        </w:rPr>
        <w:t>yanlıştır</w:t>
      </w:r>
      <w:r w:rsidR="00A7376A" w:rsidRPr="00A8177B">
        <w:rPr>
          <w:rFonts w:cstheme="minorHAnsi"/>
          <w:b/>
          <w:sz w:val="18"/>
          <w:szCs w:val="18"/>
        </w:rPr>
        <w:t>?</w:t>
      </w:r>
    </w:p>
    <w:p w14:paraId="607FC129" w14:textId="77777777" w:rsidR="00A7376A" w:rsidRDefault="00A7376A" w:rsidP="00A7376A">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w:t>
      </w:r>
      <w:r w:rsidRPr="00A7376A">
        <w:rPr>
          <w:rFonts w:cstheme="minorHAnsi"/>
          <w:color w:val="000000"/>
          <w:sz w:val="18"/>
          <w:szCs w:val="18"/>
        </w:rPr>
        <w:t>Salih Paşa İstanbul’a döndükten sonra taahhüt ettiği bu esasla</w:t>
      </w:r>
      <w:r>
        <w:rPr>
          <w:rFonts w:cstheme="minorHAnsi"/>
          <w:color w:val="000000"/>
          <w:sz w:val="18"/>
          <w:szCs w:val="18"/>
        </w:rPr>
        <w:t xml:space="preserve">rın pek çoğunu yerine getirmedi.    </w:t>
      </w:r>
      <w:r>
        <w:rPr>
          <w:rFonts w:cstheme="minorHAnsi"/>
          <w:sz w:val="18"/>
          <w:szCs w:val="18"/>
        </w:rPr>
        <w:t xml:space="preserve">     </w:t>
      </w:r>
    </w:p>
    <w:p w14:paraId="202238CF" w14:textId="77777777" w:rsidR="00A7376A" w:rsidRDefault="00A7376A" w:rsidP="00A7376A">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 xml:space="preserve">Görüşmelerin </w:t>
      </w:r>
      <w:r w:rsidRPr="00A7376A">
        <w:rPr>
          <w:rFonts w:cstheme="minorHAnsi"/>
          <w:color w:val="000000"/>
          <w:sz w:val="18"/>
          <w:szCs w:val="18"/>
        </w:rPr>
        <w:t xml:space="preserve">en önemlisi olan Meclis-i </w:t>
      </w:r>
      <w:proofErr w:type="spellStart"/>
      <w:r w:rsidRPr="00A7376A">
        <w:rPr>
          <w:rFonts w:cstheme="minorHAnsi"/>
          <w:color w:val="000000"/>
          <w:sz w:val="18"/>
          <w:szCs w:val="18"/>
        </w:rPr>
        <w:t>Mebusan’ın</w:t>
      </w:r>
      <w:proofErr w:type="spellEnd"/>
      <w:r w:rsidRPr="00A7376A">
        <w:rPr>
          <w:rFonts w:cstheme="minorHAnsi"/>
          <w:color w:val="000000"/>
          <w:sz w:val="18"/>
          <w:szCs w:val="18"/>
        </w:rPr>
        <w:t xml:space="preserve"> yeniden toplanması için çalışmaların başlatılmasını sağladı</w:t>
      </w:r>
      <w:r>
        <w:rPr>
          <w:rFonts w:cstheme="minorHAnsi"/>
          <w:color w:val="000000"/>
          <w:sz w:val="18"/>
          <w:szCs w:val="18"/>
        </w:rPr>
        <w:t>.</w:t>
      </w:r>
    </w:p>
    <w:p w14:paraId="5BEA1ACA" w14:textId="77777777" w:rsidR="00A7376A" w:rsidRDefault="00A7376A" w:rsidP="00A7376A">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A7376A">
        <w:rPr>
          <w:rFonts w:cstheme="minorHAnsi"/>
          <w:bCs/>
          <w:iCs/>
          <w:color w:val="000000"/>
          <w:sz w:val="18"/>
          <w:szCs w:val="18"/>
        </w:rPr>
        <w:t xml:space="preserve">Amasya görüşmeleri ayrıca, şimdiye kadar isyancılar olarak nitelendirilen </w:t>
      </w:r>
      <w:proofErr w:type="spellStart"/>
      <w:r w:rsidRPr="00A7376A">
        <w:rPr>
          <w:rFonts w:cstheme="minorHAnsi"/>
          <w:bCs/>
          <w:iCs/>
          <w:color w:val="000000"/>
          <w:sz w:val="18"/>
          <w:szCs w:val="18"/>
        </w:rPr>
        <w:t>Kuvay</w:t>
      </w:r>
      <w:proofErr w:type="spellEnd"/>
      <w:r w:rsidRPr="00A7376A">
        <w:rPr>
          <w:rFonts w:cstheme="minorHAnsi"/>
          <w:bCs/>
          <w:iCs/>
          <w:color w:val="000000"/>
          <w:sz w:val="18"/>
          <w:szCs w:val="18"/>
        </w:rPr>
        <w:t xml:space="preserve">-i </w:t>
      </w:r>
      <w:proofErr w:type="spellStart"/>
      <w:r w:rsidRPr="00A7376A">
        <w:rPr>
          <w:rFonts w:cstheme="minorHAnsi"/>
          <w:bCs/>
          <w:iCs/>
          <w:color w:val="000000"/>
          <w:sz w:val="18"/>
          <w:szCs w:val="18"/>
        </w:rPr>
        <w:t>Milliyecilerin</w:t>
      </w:r>
      <w:proofErr w:type="spellEnd"/>
      <w:r w:rsidRPr="00A7376A">
        <w:rPr>
          <w:rFonts w:cstheme="minorHAnsi"/>
          <w:bCs/>
          <w:iCs/>
          <w:color w:val="000000"/>
          <w:sz w:val="18"/>
          <w:szCs w:val="18"/>
        </w:rPr>
        <w:t>, İstanbul hükümetin</w:t>
      </w:r>
      <w:r>
        <w:rPr>
          <w:rFonts w:cstheme="minorHAnsi"/>
          <w:bCs/>
          <w:iCs/>
          <w:color w:val="000000"/>
          <w:sz w:val="18"/>
          <w:szCs w:val="18"/>
        </w:rPr>
        <w:t>ce resmen muhatap kabul edilmesi sağlandı</w:t>
      </w:r>
      <w:r w:rsidRPr="009C5338">
        <w:rPr>
          <w:rFonts w:cstheme="minorHAnsi"/>
          <w:bCs/>
          <w:iCs/>
          <w:color w:val="000000"/>
          <w:sz w:val="18"/>
          <w:szCs w:val="18"/>
        </w:rPr>
        <w:t>.</w:t>
      </w:r>
    </w:p>
    <w:p w14:paraId="3F129D10" w14:textId="77777777" w:rsidR="00A7376A" w:rsidRDefault="00A7376A" w:rsidP="00A7376A">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A7376A">
        <w:rPr>
          <w:rFonts w:cstheme="minorHAnsi"/>
          <w:color w:val="000000"/>
          <w:sz w:val="18"/>
          <w:szCs w:val="18"/>
        </w:rPr>
        <w:t>Temsil Heyeti’nin varlığını meşrulaştırıyordu</w:t>
      </w:r>
      <w:r>
        <w:rPr>
          <w:rFonts w:cstheme="minorHAnsi"/>
          <w:color w:val="000000"/>
          <w:sz w:val="18"/>
          <w:szCs w:val="18"/>
        </w:rPr>
        <w:t>.</w:t>
      </w:r>
    </w:p>
    <w:p w14:paraId="482034F2" w14:textId="77777777" w:rsidR="00A7376A" w:rsidRDefault="00A7376A" w:rsidP="00A7376A">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Pr>
          <w:rFonts w:cstheme="minorHAnsi"/>
          <w:color w:val="000000"/>
          <w:sz w:val="18"/>
          <w:szCs w:val="18"/>
        </w:rPr>
        <w:t>Hiçbiri</w:t>
      </w:r>
    </w:p>
    <w:p w14:paraId="169C025B" w14:textId="1B6276D2" w:rsidR="00B249AD" w:rsidRPr="00A8177B" w:rsidRDefault="0011734E" w:rsidP="00B249AD">
      <w:pPr>
        <w:autoSpaceDE w:val="0"/>
        <w:autoSpaceDN w:val="0"/>
        <w:adjustRightInd w:val="0"/>
        <w:spacing w:line="240" w:lineRule="auto"/>
        <w:rPr>
          <w:rFonts w:cstheme="minorHAnsi"/>
          <w:b/>
          <w:sz w:val="18"/>
          <w:szCs w:val="18"/>
        </w:rPr>
      </w:pPr>
      <w:r>
        <w:rPr>
          <w:rFonts w:cstheme="minorHAnsi"/>
          <w:b/>
          <w:bCs/>
          <w:sz w:val="18"/>
          <w:szCs w:val="18"/>
        </w:rPr>
        <w:t>15</w:t>
      </w:r>
      <w:r w:rsidR="00B249AD" w:rsidRPr="00A8177B">
        <w:rPr>
          <w:rFonts w:cstheme="minorHAnsi"/>
          <w:b/>
          <w:bCs/>
          <w:sz w:val="18"/>
          <w:szCs w:val="18"/>
        </w:rPr>
        <w:t xml:space="preserve">. </w:t>
      </w:r>
      <w:r w:rsidR="00B249AD">
        <w:rPr>
          <w:rFonts w:cstheme="minorHAnsi"/>
          <w:b/>
          <w:bCs/>
          <w:sz w:val="18"/>
          <w:szCs w:val="18"/>
        </w:rPr>
        <w:t>Mustafa Kemal Paşa`nın 27.12.1919 Ankara</w:t>
      </w:r>
      <w:proofErr w:type="gramStart"/>
      <w:r w:rsidR="00B249AD">
        <w:rPr>
          <w:rFonts w:cstheme="minorHAnsi"/>
          <w:b/>
          <w:bCs/>
          <w:sz w:val="18"/>
          <w:szCs w:val="18"/>
        </w:rPr>
        <w:t>`</w:t>
      </w:r>
      <w:proofErr w:type="gramEnd"/>
      <w:r w:rsidR="00DF4956">
        <w:rPr>
          <w:rFonts w:cstheme="minorHAnsi"/>
          <w:b/>
          <w:bCs/>
          <w:sz w:val="18"/>
          <w:szCs w:val="18"/>
        </w:rPr>
        <w:t xml:space="preserve">yı </w:t>
      </w:r>
      <w:r w:rsidR="00DF4956" w:rsidRPr="00A8177B">
        <w:rPr>
          <w:rFonts w:cstheme="minorHAnsi"/>
          <w:b/>
          <w:sz w:val="18"/>
          <w:szCs w:val="18"/>
        </w:rPr>
        <w:t>seçmesiyle</w:t>
      </w:r>
      <w:r w:rsidR="00DF4956">
        <w:rPr>
          <w:rFonts w:cstheme="minorHAnsi"/>
          <w:b/>
          <w:sz w:val="18"/>
          <w:szCs w:val="18"/>
        </w:rPr>
        <w:t xml:space="preserve"> ile</w:t>
      </w:r>
      <w:r w:rsidR="00C36EA3">
        <w:rPr>
          <w:rFonts w:cstheme="minorHAnsi"/>
          <w:b/>
          <w:sz w:val="18"/>
          <w:szCs w:val="18"/>
        </w:rPr>
        <w:t xml:space="preserve"> ilgili aşağıdakilerden </w:t>
      </w:r>
      <w:r w:rsidR="00B249AD" w:rsidRPr="00A8177B">
        <w:rPr>
          <w:rFonts w:cstheme="minorHAnsi"/>
          <w:b/>
          <w:sz w:val="18"/>
          <w:szCs w:val="18"/>
        </w:rPr>
        <w:t xml:space="preserve">hangisi </w:t>
      </w:r>
      <w:r w:rsidR="00B249AD" w:rsidRPr="00EF1F46">
        <w:rPr>
          <w:rFonts w:cstheme="minorHAnsi"/>
          <w:b/>
          <w:sz w:val="18"/>
          <w:szCs w:val="18"/>
          <w:u w:val="single"/>
        </w:rPr>
        <w:t>yanlıştır</w:t>
      </w:r>
      <w:r w:rsidR="00B249AD" w:rsidRPr="00A8177B">
        <w:rPr>
          <w:rFonts w:cstheme="minorHAnsi"/>
          <w:b/>
          <w:sz w:val="18"/>
          <w:szCs w:val="18"/>
        </w:rPr>
        <w:t>?</w:t>
      </w:r>
    </w:p>
    <w:p w14:paraId="7A1319BF" w14:textId="77777777" w:rsidR="00B249AD" w:rsidRDefault="00B249AD" w:rsidP="00B249A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w:t>
      </w:r>
      <w:r w:rsidR="00A83D58">
        <w:rPr>
          <w:rFonts w:cstheme="minorHAnsi"/>
          <w:color w:val="000000"/>
          <w:sz w:val="18"/>
          <w:szCs w:val="18"/>
        </w:rPr>
        <w:t>Ankara, g</w:t>
      </w:r>
      <w:r w:rsidR="00A83D58" w:rsidRPr="00A83D58">
        <w:rPr>
          <w:rFonts w:cstheme="minorHAnsi"/>
          <w:color w:val="000000"/>
          <w:sz w:val="18"/>
          <w:szCs w:val="18"/>
        </w:rPr>
        <w:t>elişmelerin en sağlıklı bir şekilde takip edilebileceği yer</w:t>
      </w:r>
      <w:r w:rsidR="00A83D58">
        <w:rPr>
          <w:rFonts w:cstheme="minorHAnsi"/>
          <w:color w:val="000000"/>
          <w:sz w:val="18"/>
          <w:szCs w:val="18"/>
        </w:rPr>
        <w:t>di</w:t>
      </w:r>
      <w:r>
        <w:rPr>
          <w:rFonts w:cstheme="minorHAnsi"/>
          <w:color w:val="000000"/>
          <w:sz w:val="18"/>
          <w:szCs w:val="18"/>
        </w:rPr>
        <w:t xml:space="preserve">.    </w:t>
      </w:r>
      <w:r>
        <w:rPr>
          <w:rFonts w:cstheme="minorHAnsi"/>
          <w:sz w:val="18"/>
          <w:szCs w:val="18"/>
        </w:rPr>
        <w:t xml:space="preserve">     </w:t>
      </w:r>
    </w:p>
    <w:p w14:paraId="49CFB989" w14:textId="77777777" w:rsidR="00B249AD" w:rsidRDefault="00B249AD" w:rsidP="00B249A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sidR="00A83D58" w:rsidRPr="00A83D58">
        <w:rPr>
          <w:rFonts w:cstheme="minorHAnsi"/>
          <w:color w:val="000000"/>
          <w:sz w:val="18"/>
          <w:szCs w:val="18"/>
        </w:rPr>
        <w:t>Ulaşım ve habe</w:t>
      </w:r>
      <w:r w:rsidR="00A83D58">
        <w:rPr>
          <w:rFonts w:cstheme="minorHAnsi"/>
          <w:color w:val="000000"/>
          <w:sz w:val="18"/>
          <w:szCs w:val="18"/>
        </w:rPr>
        <w:t>rleşme şartlarının elverişli olması.</w:t>
      </w:r>
    </w:p>
    <w:p w14:paraId="410D8E11" w14:textId="77777777" w:rsidR="00B249AD" w:rsidRDefault="00B249AD" w:rsidP="00B249A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00A83D58" w:rsidRPr="00A83D58">
        <w:rPr>
          <w:rFonts w:cstheme="minorHAnsi"/>
          <w:bCs/>
          <w:iCs/>
          <w:color w:val="000000"/>
          <w:sz w:val="18"/>
          <w:szCs w:val="18"/>
        </w:rPr>
        <w:t xml:space="preserve">Milli Mücadele’nin asıl muharebelerinin cereyan edeceği </w:t>
      </w:r>
      <w:r w:rsidR="00A83D58">
        <w:rPr>
          <w:rFonts w:cstheme="minorHAnsi"/>
          <w:bCs/>
          <w:iCs/>
          <w:color w:val="000000"/>
          <w:sz w:val="18"/>
          <w:szCs w:val="18"/>
        </w:rPr>
        <w:t>Güney</w:t>
      </w:r>
      <w:r w:rsidR="00A83D58" w:rsidRPr="00A83D58">
        <w:rPr>
          <w:rFonts w:cstheme="minorHAnsi"/>
          <w:bCs/>
          <w:iCs/>
          <w:color w:val="000000"/>
          <w:sz w:val="18"/>
          <w:szCs w:val="18"/>
        </w:rPr>
        <w:t xml:space="preserve"> Cephesi’ne yakınlığı</w:t>
      </w:r>
      <w:r w:rsidR="00A83D58">
        <w:rPr>
          <w:rFonts w:cstheme="minorHAnsi"/>
          <w:bCs/>
          <w:iCs/>
          <w:color w:val="000000"/>
          <w:sz w:val="18"/>
          <w:szCs w:val="18"/>
        </w:rPr>
        <w:t xml:space="preserve">, </w:t>
      </w:r>
    </w:p>
    <w:p w14:paraId="400FFF16" w14:textId="77777777" w:rsidR="00B249AD" w:rsidRDefault="00B249AD" w:rsidP="00B249A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00A83D58">
        <w:rPr>
          <w:rFonts w:cstheme="minorHAnsi"/>
          <w:color w:val="000000"/>
          <w:sz w:val="18"/>
          <w:szCs w:val="18"/>
        </w:rPr>
        <w:t>Ş</w:t>
      </w:r>
      <w:r w:rsidR="00A83D58" w:rsidRPr="00A83D58">
        <w:rPr>
          <w:rFonts w:cstheme="minorHAnsi"/>
          <w:color w:val="000000"/>
          <w:sz w:val="18"/>
          <w:szCs w:val="18"/>
        </w:rPr>
        <w:t>ehir halkında Milli Mücadele ruhunun çok güçlü olması</w:t>
      </w:r>
      <w:r>
        <w:rPr>
          <w:rFonts w:cstheme="minorHAnsi"/>
          <w:color w:val="000000"/>
          <w:sz w:val="18"/>
          <w:szCs w:val="18"/>
        </w:rPr>
        <w:t>.</w:t>
      </w:r>
    </w:p>
    <w:p w14:paraId="40B9D1D3" w14:textId="77777777" w:rsidR="00B249AD" w:rsidRDefault="00B249AD" w:rsidP="00DF4956">
      <w:pPr>
        <w:autoSpaceDE w:val="0"/>
        <w:autoSpaceDN w:val="0"/>
        <w:adjustRightInd w:val="0"/>
        <w:spacing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sidR="00A83D58" w:rsidRPr="00A83D58">
        <w:rPr>
          <w:rFonts w:cstheme="minorHAnsi"/>
          <w:color w:val="000000"/>
          <w:sz w:val="18"/>
          <w:szCs w:val="18"/>
        </w:rPr>
        <w:t>Anadolu’nun çeşitli yörelerinden seçilerek İstanbul’a gidecek Milletvekillerinin pek çoğunun güzergâhında bulunması</w:t>
      </w:r>
      <w:r w:rsidR="00A83D58">
        <w:rPr>
          <w:rFonts w:cstheme="minorHAnsi"/>
          <w:color w:val="000000"/>
          <w:sz w:val="18"/>
          <w:szCs w:val="18"/>
        </w:rPr>
        <w:t>.</w:t>
      </w:r>
    </w:p>
    <w:p w14:paraId="33B35588" w14:textId="491A1B07" w:rsidR="00DF4956" w:rsidRPr="00A8177B" w:rsidRDefault="0011734E" w:rsidP="00DF4956">
      <w:pPr>
        <w:autoSpaceDE w:val="0"/>
        <w:autoSpaceDN w:val="0"/>
        <w:adjustRightInd w:val="0"/>
        <w:spacing w:line="240" w:lineRule="auto"/>
        <w:rPr>
          <w:rFonts w:cstheme="minorHAnsi"/>
          <w:b/>
          <w:sz w:val="18"/>
          <w:szCs w:val="18"/>
        </w:rPr>
      </w:pPr>
      <w:r>
        <w:rPr>
          <w:rFonts w:cstheme="minorHAnsi"/>
          <w:b/>
          <w:bCs/>
          <w:sz w:val="18"/>
          <w:szCs w:val="18"/>
        </w:rPr>
        <w:t>16</w:t>
      </w:r>
      <w:r w:rsidR="00DF4956" w:rsidRPr="00A8177B">
        <w:rPr>
          <w:rFonts w:cstheme="minorHAnsi"/>
          <w:b/>
          <w:bCs/>
          <w:sz w:val="18"/>
          <w:szCs w:val="18"/>
        </w:rPr>
        <w:t xml:space="preserve">. </w:t>
      </w:r>
      <w:r w:rsidR="00DF4956" w:rsidRPr="00DF4956">
        <w:rPr>
          <w:rFonts w:cstheme="minorHAnsi"/>
          <w:b/>
          <w:bCs/>
          <w:sz w:val="18"/>
          <w:szCs w:val="18"/>
        </w:rPr>
        <w:t xml:space="preserve">Son Osmanlı </w:t>
      </w:r>
      <w:proofErr w:type="spellStart"/>
      <w:r w:rsidR="00DF4956" w:rsidRPr="00DF4956">
        <w:rPr>
          <w:rFonts w:cstheme="minorHAnsi"/>
          <w:b/>
          <w:bCs/>
          <w:sz w:val="18"/>
          <w:szCs w:val="18"/>
        </w:rPr>
        <w:t>Mebusan</w:t>
      </w:r>
      <w:proofErr w:type="spellEnd"/>
      <w:r w:rsidR="00DF4956" w:rsidRPr="00DF4956">
        <w:rPr>
          <w:rFonts w:cstheme="minorHAnsi"/>
          <w:b/>
          <w:bCs/>
          <w:sz w:val="18"/>
          <w:szCs w:val="18"/>
        </w:rPr>
        <w:t xml:space="preserve"> Meclisi’nin Açılması Ve Faaliyetleri</w:t>
      </w:r>
      <w:r w:rsidR="00DF4956">
        <w:rPr>
          <w:rFonts w:cstheme="minorHAnsi"/>
          <w:b/>
          <w:bCs/>
          <w:sz w:val="18"/>
          <w:szCs w:val="18"/>
        </w:rPr>
        <w:t xml:space="preserve"> </w:t>
      </w:r>
      <w:r w:rsidR="00DF4956">
        <w:rPr>
          <w:rFonts w:cstheme="minorHAnsi"/>
          <w:b/>
          <w:sz w:val="18"/>
          <w:szCs w:val="18"/>
        </w:rPr>
        <w:t xml:space="preserve">ile ilgili aşağıdakilerden </w:t>
      </w:r>
      <w:r w:rsidR="00DF4956" w:rsidRPr="00A8177B">
        <w:rPr>
          <w:rFonts w:cstheme="minorHAnsi"/>
          <w:b/>
          <w:sz w:val="18"/>
          <w:szCs w:val="18"/>
        </w:rPr>
        <w:t xml:space="preserve">hangisi </w:t>
      </w:r>
      <w:r w:rsidR="00DF4956" w:rsidRPr="00EF1F46">
        <w:rPr>
          <w:rFonts w:cstheme="minorHAnsi"/>
          <w:b/>
          <w:sz w:val="18"/>
          <w:szCs w:val="18"/>
          <w:u w:val="single"/>
        </w:rPr>
        <w:t>yanlıştır</w:t>
      </w:r>
      <w:r w:rsidR="00DF4956" w:rsidRPr="00A8177B">
        <w:rPr>
          <w:rFonts w:cstheme="minorHAnsi"/>
          <w:b/>
          <w:sz w:val="18"/>
          <w:szCs w:val="18"/>
        </w:rPr>
        <w:t>?</w:t>
      </w:r>
    </w:p>
    <w:p w14:paraId="01E51FFF" w14:textId="77777777" w:rsidR="00DF4956" w:rsidRDefault="00DF4956" w:rsidP="00DF4956">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lastRenderedPageBreak/>
        <w:t>a</w:t>
      </w:r>
      <w:proofErr w:type="gramEnd"/>
      <w:r>
        <w:rPr>
          <w:rFonts w:cstheme="minorHAnsi"/>
          <w:color w:val="000000"/>
          <w:sz w:val="18"/>
          <w:szCs w:val="18"/>
        </w:rPr>
        <w:t xml:space="preserve">. </w:t>
      </w:r>
      <w:r w:rsidRPr="00DF4956">
        <w:rPr>
          <w:rFonts w:cstheme="minorHAnsi"/>
          <w:color w:val="000000"/>
          <w:sz w:val="18"/>
          <w:szCs w:val="18"/>
        </w:rPr>
        <w:t>Bütün sakıncalar</w:t>
      </w:r>
      <w:r>
        <w:rPr>
          <w:rFonts w:cstheme="minorHAnsi"/>
          <w:color w:val="000000"/>
          <w:sz w:val="18"/>
          <w:szCs w:val="18"/>
        </w:rPr>
        <w:t xml:space="preserve">ına rağmen, seçilen 168 mebusla </w:t>
      </w:r>
      <w:r w:rsidRPr="00DF4956">
        <w:rPr>
          <w:rFonts w:cstheme="minorHAnsi"/>
          <w:color w:val="000000"/>
          <w:sz w:val="18"/>
          <w:szCs w:val="18"/>
        </w:rPr>
        <w:t>meclis, 12 Ocak 1920’de resmen açıldı</w:t>
      </w:r>
      <w:r>
        <w:rPr>
          <w:rFonts w:cstheme="minorHAnsi"/>
          <w:color w:val="000000"/>
          <w:sz w:val="18"/>
          <w:szCs w:val="18"/>
        </w:rPr>
        <w:t xml:space="preserve">.    </w:t>
      </w:r>
      <w:r>
        <w:rPr>
          <w:rFonts w:cstheme="minorHAnsi"/>
          <w:sz w:val="18"/>
          <w:szCs w:val="18"/>
        </w:rPr>
        <w:t xml:space="preserve">     </w:t>
      </w:r>
    </w:p>
    <w:p w14:paraId="4E092817" w14:textId="77777777" w:rsidR="00DF4956" w:rsidRDefault="00DF4956" w:rsidP="00DF4956">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 xml:space="preserve">Mustafa Kemal Paşa, </w:t>
      </w:r>
      <w:r w:rsidRPr="00DF4956">
        <w:rPr>
          <w:rFonts w:cstheme="minorHAnsi"/>
          <w:color w:val="000000"/>
          <w:sz w:val="18"/>
          <w:szCs w:val="18"/>
        </w:rPr>
        <w:t>kongrelerde aldığı kararları mecliste onaylatacak “Müdafaa-i Hukuk Grubu” adıyla güçlü bir grup kurmalarını tavsiye etmişti</w:t>
      </w:r>
      <w:r>
        <w:rPr>
          <w:rFonts w:cstheme="minorHAnsi"/>
          <w:color w:val="000000"/>
          <w:sz w:val="18"/>
          <w:szCs w:val="18"/>
        </w:rPr>
        <w:t>.</w:t>
      </w:r>
    </w:p>
    <w:p w14:paraId="5053EBE0" w14:textId="77777777" w:rsidR="00DF4956" w:rsidRDefault="00DF4956" w:rsidP="00DF4956">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DF4956">
        <w:rPr>
          <w:rFonts w:cstheme="minorHAnsi"/>
          <w:bCs/>
          <w:iCs/>
          <w:color w:val="000000"/>
          <w:sz w:val="18"/>
          <w:szCs w:val="18"/>
        </w:rPr>
        <w:t>Mecliste tavsiyeler doğrultusunda bir grup kurdular ama adına, tembih edildiği gibi Müdafaa-i Hukuk değildi, Felah-ı Vatan Grubu diyebildiler</w:t>
      </w:r>
      <w:r>
        <w:rPr>
          <w:rFonts w:cstheme="minorHAnsi"/>
          <w:bCs/>
          <w:iCs/>
          <w:color w:val="000000"/>
          <w:sz w:val="18"/>
          <w:szCs w:val="18"/>
        </w:rPr>
        <w:t>.</w:t>
      </w:r>
    </w:p>
    <w:p w14:paraId="3E8CC1F9" w14:textId="77777777" w:rsidR="00DF4956" w:rsidRDefault="00DF4956" w:rsidP="00DF4956">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DF4956">
        <w:rPr>
          <w:rFonts w:cstheme="minorHAnsi"/>
          <w:color w:val="000000"/>
          <w:sz w:val="18"/>
          <w:szCs w:val="18"/>
        </w:rPr>
        <w:t xml:space="preserve">Felah-ı Vatan Grubu’nun meclise getirdiği, Millî Heyet’in kurtuluş için ileri sürdüğü fikirler </w:t>
      </w:r>
      <w:proofErr w:type="spellStart"/>
      <w:r w:rsidRPr="00DF4956">
        <w:rPr>
          <w:rFonts w:cstheme="minorHAnsi"/>
          <w:color w:val="000000"/>
          <w:sz w:val="18"/>
          <w:szCs w:val="18"/>
        </w:rPr>
        <w:t>Mebusan</w:t>
      </w:r>
      <w:proofErr w:type="spellEnd"/>
      <w:r w:rsidRPr="00DF4956">
        <w:rPr>
          <w:rFonts w:cstheme="minorHAnsi"/>
          <w:color w:val="000000"/>
          <w:sz w:val="18"/>
          <w:szCs w:val="18"/>
        </w:rPr>
        <w:t xml:space="preserve"> Meclisi’nde herhangi bir muhalefete maruz kalmadı.</w:t>
      </w:r>
    </w:p>
    <w:p w14:paraId="38FA3FE1" w14:textId="77777777" w:rsidR="00DF4956" w:rsidRDefault="00DF4956" w:rsidP="00DF4956">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sidRPr="00DF4956">
        <w:rPr>
          <w:rFonts w:cstheme="minorHAnsi"/>
          <w:color w:val="000000"/>
          <w:sz w:val="18"/>
          <w:szCs w:val="18"/>
        </w:rPr>
        <w:t xml:space="preserve">Nihayet bu fikirler, grubun </w:t>
      </w:r>
      <w:r w:rsidRPr="00DF4956">
        <w:rPr>
          <w:rFonts w:cstheme="minorHAnsi"/>
          <w:b/>
          <w:bCs/>
          <w:color w:val="000000"/>
          <w:sz w:val="18"/>
          <w:szCs w:val="18"/>
        </w:rPr>
        <w:t>22 Ocak 1920</w:t>
      </w:r>
      <w:r w:rsidRPr="00DF4956">
        <w:rPr>
          <w:rFonts w:cstheme="minorHAnsi"/>
          <w:color w:val="000000"/>
          <w:sz w:val="18"/>
          <w:szCs w:val="18"/>
        </w:rPr>
        <w:t xml:space="preserve"> tarihli gizli oturumunda ele alınarak son şekline kavuşturulduktan sonra, Meclisin </w:t>
      </w:r>
      <w:r w:rsidRPr="00DF4956">
        <w:rPr>
          <w:rFonts w:cstheme="minorHAnsi"/>
          <w:b/>
          <w:bCs/>
          <w:color w:val="000000"/>
          <w:sz w:val="18"/>
          <w:szCs w:val="18"/>
        </w:rPr>
        <w:t>28 Ocak 1920</w:t>
      </w:r>
      <w:r w:rsidRPr="00DF4956">
        <w:rPr>
          <w:rFonts w:cstheme="minorHAnsi"/>
          <w:color w:val="000000"/>
          <w:sz w:val="18"/>
          <w:szCs w:val="18"/>
        </w:rPr>
        <w:t xml:space="preserve"> tarihli yine gizli oturumunda oy birliği ile kabul edilmiştir</w:t>
      </w:r>
      <w:r>
        <w:rPr>
          <w:rFonts w:cstheme="minorHAnsi"/>
          <w:color w:val="000000"/>
          <w:sz w:val="18"/>
          <w:szCs w:val="18"/>
        </w:rPr>
        <w:t>.</w:t>
      </w:r>
    </w:p>
    <w:p w14:paraId="73716D15" w14:textId="6AF618F2" w:rsidR="00DC0B54" w:rsidRPr="00A8177B" w:rsidRDefault="0011734E" w:rsidP="00DC0B54">
      <w:pPr>
        <w:autoSpaceDE w:val="0"/>
        <w:autoSpaceDN w:val="0"/>
        <w:adjustRightInd w:val="0"/>
        <w:spacing w:line="240" w:lineRule="auto"/>
        <w:rPr>
          <w:rFonts w:cstheme="minorHAnsi"/>
          <w:b/>
          <w:sz w:val="18"/>
          <w:szCs w:val="18"/>
        </w:rPr>
      </w:pPr>
      <w:r>
        <w:rPr>
          <w:rFonts w:cstheme="minorHAnsi"/>
          <w:b/>
          <w:bCs/>
          <w:sz w:val="18"/>
          <w:szCs w:val="18"/>
        </w:rPr>
        <w:t>17</w:t>
      </w:r>
      <w:r w:rsidR="00DC0B54" w:rsidRPr="00A8177B">
        <w:rPr>
          <w:rFonts w:cstheme="minorHAnsi"/>
          <w:b/>
          <w:bCs/>
          <w:sz w:val="18"/>
          <w:szCs w:val="18"/>
        </w:rPr>
        <w:t xml:space="preserve">. </w:t>
      </w:r>
      <w:r w:rsidR="00DC0B54" w:rsidRPr="00DC0B54">
        <w:rPr>
          <w:rFonts w:cstheme="minorHAnsi"/>
          <w:b/>
          <w:bCs/>
          <w:sz w:val="18"/>
          <w:szCs w:val="18"/>
        </w:rPr>
        <w:t>Daha önce halkı ilk serbest kaldıkları zamanda kendi oylarıyla ana</w:t>
      </w:r>
      <w:r w:rsidR="00DC0B54">
        <w:rPr>
          <w:rFonts w:cstheme="minorHAnsi"/>
          <w:b/>
          <w:bCs/>
          <w:sz w:val="18"/>
          <w:szCs w:val="18"/>
        </w:rPr>
        <w:t>vatana katılmış olan üç sancak</w:t>
      </w:r>
      <w:r w:rsidR="00DC0B54" w:rsidRPr="00DC0B54">
        <w:rPr>
          <w:rFonts w:cstheme="minorHAnsi"/>
          <w:b/>
          <w:bCs/>
          <w:sz w:val="18"/>
          <w:szCs w:val="18"/>
        </w:rPr>
        <w:t xml:space="preserve"> </w:t>
      </w:r>
      <w:proofErr w:type="gramStart"/>
      <w:r w:rsidR="00DC0B54" w:rsidRPr="00DC0B54">
        <w:rPr>
          <w:rFonts w:cstheme="minorHAnsi"/>
          <w:b/>
          <w:bCs/>
          <w:sz w:val="18"/>
          <w:szCs w:val="18"/>
        </w:rPr>
        <w:t>(</w:t>
      </w:r>
      <w:proofErr w:type="spellStart"/>
      <w:proofErr w:type="gramEnd"/>
      <w:r w:rsidR="00DC0B54" w:rsidRPr="00DC0B54">
        <w:rPr>
          <w:rFonts w:cstheme="minorHAnsi"/>
          <w:b/>
          <w:bCs/>
          <w:sz w:val="18"/>
          <w:szCs w:val="18"/>
        </w:rPr>
        <w:t>Elviye</w:t>
      </w:r>
      <w:proofErr w:type="spellEnd"/>
      <w:r w:rsidR="00DC0B54" w:rsidRPr="00DC0B54">
        <w:rPr>
          <w:rFonts w:cstheme="minorHAnsi"/>
          <w:b/>
          <w:bCs/>
          <w:sz w:val="18"/>
          <w:szCs w:val="18"/>
        </w:rPr>
        <w:t xml:space="preserve">-i </w:t>
      </w:r>
      <w:proofErr w:type="spellStart"/>
      <w:r w:rsidR="00DC0B54" w:rsidRPr="00DC0B54">
        <w:rPr>
          <w:rFonts w:cstheme="minorHAnsi"/>
          <w:b/>
          <w:bCs/>
          <w:sz w:val="18"/>
          <w:szCs w:val="18"/>
        </w:rPr>
        <w:t>Selâse</w:t>
      </w:r>
      <w:proofErr w:type="spellEnd"/>
      <w:r w:rsidR="00DC0B54">
        <w:rPr>
          <w:rFonts w:cstheme="minorHAnsi"/>
          <w:b/>
          <w:bCs/>
          <w:sz w:val="18"/>
          <w:szCs w:val="18"/>
        </w:rPr>
        <w:t xml:space="preserve"> </w:t>
      </w:r>
      <w:r w:rsidR="00DC0B54">
        <w:rPr>
          <w:rFonts w:cstheme="minorHAnsi"/>
          <w:b/>
          <w:sz w:val="18"/>
          <w:szCs w:val="18"/>
        </w:rPr>
        <w:t>aşağıdakilerden hangisidir</w:t>
      </w:r>
      <w:r w:rsidR="00DC0B54" w:rsidRPr="00A8177B">
        <w:rPr>
          <w:rFonts w:cstheme="minorHAnsi"/>
          <w:b/>
          <w:sz w:val="18"/>
          <w:szCs w:val="18"/>
        </w:rPr>
        <w:t>?</w:t>
      </w:r>
    </w:p>
    <w:p w14:paraId="6172B05E" w14:textId="77777777" w:rsidR="00DC0B54" w:rsidRDefault="00DC0B54" w:rsidP="00DC0B54">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w:t>
      </w:r>
      <w:r w:rsidRPr="00DC0B54">
        <w:rPr>
          <w:rFonts w:cstheme="minorHAnsi"/>
          <w:color w:val="000000"/>
          <w:sz w:val="18"/>
          <w:szCs w:val="18"/>
        </w:rPr>
        <w:t xml:space="preserve">Kars, Ardahan, </w:t>
      </w:r>
      <w:r>
        <w:rPr>
          <w:rFonts w:cstheme="minorHAnsi"/>
          <w:color w:val="000000"/>
          <w:sz w:val="18"/>
          <w:szCs w:val="18"/>
        </w:rPr>
        <w:t xml:space="preserve">Artvin.    </w:t>
      </w:r>
      <w:r>
        <w:rPr>
          <w:rFonts w:cstheme="minorHAnsi"/>
          <w:sz w:val="18"/>
          <w:szCs w:val="18"/>
        </w:rPr>
        <w:t xml:space="preserve">     </w:t>
      </w:r>
    </w:p>
    <w:p w14:paraId="07E4FC2A" w14:textId="77777777" w:rsidR="00DC0B54" w:rsidRDefault="00DC0B54" w:rsidP="00DC0B54">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Pr>
          <w:rFonts w:cstheme="minorHAnsi"/>
          <w:color w:val="000000"/>
          <w:sz w:val="18"/>
          <w:szCs w:val="18"/>
        </w:rPr>
        <w:t>Erzurum</w:t>
      </w:r>
      <w:r w:rsidRPr="00DC0B54">
        <w:rPr>
          <w:rFonts w:cstheme="minorHAnsi"/>
          <w:color w:val="000000"/>
          <w:sz w:val="18"/>
          <w:szCs w:val="18"/>
        </w:rPr>
        <w:t>, Ardahan, Batum</w:t>
      </w:r>
      <w:r>
        <w:rPr>
          <w:rFonts w:cstheme="minorHAnsi"/>
          <w:color w:val="000000"/>
          <w:sz w:val="18"/>
          <w:szCs w:val="18"/>
        </w:rPr>
        <w:t>.</w:t>
      </w:r>
    </w:p>
    <w:p w14:paraId="76AA8DF4" w14:textId="77777777" w:rsidR="00DC0B54" w:rsidRDefault="00DC0B54" w:rsidP="00DC0B54">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DC0B54">
        <w:rPr>
          <w:rFonts w:cstheme="minorHAnsi"/>
          <w:bCs/>
          <w:iCs/>
          <w:color w:val="000000"/>
          <w:sz w:val="18"/>
          <w:szCs w:val="18"/>
        </w:rPr>
        <w:t>Kars, Ardahan, Batum</w:t>
      </w:r>
      <w:r>
        <w:rPr>
          <w:rFonts w:cstheme="minorHAnsi"/>
          <w:bCs/>
          <w:iCs/>
          <w:color w:val="000000"/>
          <w:sz w:val="18"/>
          <w:szCs w:val="18"/>
        </w:rPr>
        <w:t>.</w:t>
      </w:r>
    </w:p>
    <w:p w14:paraId="0814BA69" w14:textId="77777777" w:rsidR="00DC0B54" w:rsidRDefault="00DC0B54" w:rsidP="00DC0B54">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DC0B54">
        <w:rPr>
          <w:rFonts w:cstheme="minorHAnsi"/>
          <w:color w:val="000000"/>
          <w:sz w:val="18"/>
          <w:szCs w:val="18"/>
        </w:rPr>
        <w:t xml:space="preserve">Kars, </w:t>
      </w:r>
      <w:r>
        <w:rPr>
          <w:rFonts w:cstheme="minorHAnsi"/>
          <w:color w:val="000000"/>
          <w:sz w:val="18"/>
          <w:szCs w:val="18"/>
        </w:rPr>
        <w:t>Artvin</w:t>
      </w:r>
      <w:r w:rsidRPr="00DC0B54">
        <w:rPr>
          <w:rFonts w:cstheme="minorHAnsi"/>
          <w:color w:val="000000"/>
          <w:sz w:val="18"/>
          <w:szCs w:val="18"/>
        </w:rPr>
        <w:t>, Batum</w:t>
      </w:r>
      <w:r w:rsidRPr="00DF4956">
        <w:rPr>
          <w:rFonts w:cstheme="minorHAnsi"/>
          <w:color w:val="000000"/>
          <w:sz w:val="18"/>
          <w:szCs w:val="18"/>
        </w:rPr>
        <w:t>.</w:t>
      </w:r>
    </w:p>
    <w:p w14:paraId="1E400FDC" w14:textId="77777777" w:rsidR="00DC0B54" w:rsidRDefault="00DC0B54" w:rsidP="00FF4D10">
      <w:pPr>
        <w:autoSpaceDE w:val="0"/>
        <w:autoSpaceDN w:val="0"/>
        <w:adjustRightInd w:val="0"/>
        <w:spacing w:line="240" w:lineRule="auto"/>
        <w:ind w:left="284"/>
        <w:rPr>
          <w:rFonts w:cstheme="minorHAnsi"/>
          <w:color w:val="000000"/>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 xml:space="preserve">. </w:t>
      </w:r>
      <w:r w:rsidRPr="00DC0B54">
        <w:rPr>
          <w:rFonts w:cstheme="minorHAnsi"/>
          <w:color w:val="000000"/>
          <w:sz w:val="18"/>
          <w:szCs w:val="18"/>
        </w:rPr>
        <w:t xml:space="preserve">Kars, </w:t>
      </w:r>
      <w:r>
        <w:rPr>
          <w:rFonts w:cstheme="minorHAnsi"/>
          <w:color w:val="000000"/>
          <w:sz w:val="18"/>
          <w:szCs w:val="18"/>
        </w:rPr>
        <w:t>Erzurum</w:t>
      </w:r>
      <w:r w:rsidRPr="00DC0B54">
        <w:rPr>
          <w:rFonts w:cstheme="minorHAnsi"/>
          <w:color w:val="000000"/>
          <w:sz w:val="18"/>
          <w:szCs w:val="18"/>
        </w:rPr>
        <w:t>, Batum</w:t>
      </w:r>
      <w:r>
        <w:rPr>
          <w:rFonts w:cstheme="minorHAnsi"/>
          <w:color w:val="000000"/>
          <w:sz w:val="18"/>
          <w:szCs w:val="18"/>
        </w:rPr>
        <w:t>.</w:t>
      </w:r>
    </w:p>
    <w:p w14:paraId="1AAD29DD" w14:textId="1564B149" w:rsidR="00FF4D10" w:rsidRPr="00A8177B" w:rsidRDefault="0011734E" w:rsidP="00FF4D10">
      <w:pPr>
        <w:autoSpaceDE w:val="0"/>
        <w:autoSpaceDN w:val="0"/>
        <w:adjustRightInd w:val="0"/>
        <w:spacing w:line="240" w:lineRule="auto"/>
        <w:rPr>
          <w:rFonts w:cstheme="minorHAnsi"/>
          <w:b/>
          <w:sz w:val="18"/>
          <w:szCs w:val="18"/>
        </w:rPr>
      </w:pPr>
      <w:r>
        <w:rPr>
          <w:rFonts w:cstheme="minorHAnsi"/>
          <w:b/>
          <w:bCs/>
          <w:sz w:val="18"/>
          <w:szCs w:val="18"/>
        </w:rPr>
        <w:t>18</w:t>
      </w:r>
      <w:r w:rsidR="00FF4D10" w:rsidRPr="00A8177B">
        <w:rPr>
          <w:rFonts w:cstheme="minorHAnsi"/>
          <w:b/>
          <w:bCs/>
          <w:sz w:val="18"/>
          <w:szCs w:val="18"/>
        </w:rPr>
        <w:t xml:space="preserve">. </w:t>
      </w:r>
      <w:r w:rsidR="00FF4D10" w:rsidRPr="00FF4D10">
        <w:rPr>
          <w:rFonts w:cstheme="minorHAnsi"/>
          <w:b/>
          <w:bCs/>
          <w:sz w:val="18"/>
          <w:szCs w:val="18"/>
        </w:rPr>
        <w:t xml:space="preserve">İstanbul’un İşgali ve Meclis-i </w:t>
      </w:r>
      <w:proofErr w:type="spellStart"/>
      <w:r w:rsidR="00FF4D10" w:rsidRPr="00FF4D10">
        <w:rPr>
          <w:rFonts w:cstheme="minorHAnsi"/>
          <w:b/>
          <w:bCs/>
          <w:sz w:val="18"/>
          <w:szCs w:val="18"/>
        </w:rPr>
        <w:t>Mebusan’ın</w:t>
      </w:r>
      <w:proofErr w:type="spellEnd"/>
      <w:r w:rsidR="00FF4D10" w:rsidRPr="00FF4D10">
        <w:rPr>
          <w:rFonts w:cstheme="minorHAnsi"/>
          <w:b/>
          <w:bCs/>
          <w:sz w:val="18"/>
          <w:szCs w:val="18"/>
        </w:rPr>
        <w:t xml:space="preserve"> Dağıtılması</w:t>
      </w:r>
      <w:r w:rsidR="00FF4D10">
        <w:rPr>
          <w:rFonts w:cstheme="minorHAnsi"/>
          <w:b/>
          <w:bCs/>
          <w:sz w:val="18"/>
          <w:szCs w:val="18"/>
        </w:rPr>
        <w:t xml:space="preserve"> ilgili </w:t>
      </w:r>
      <w:r w:rsidR="00FF4D10">
        <w:rPr>
          <w:rFonts w:cstheme="minorHAnsi"/>
          <w:b/>
          <w:sz w:val="18"/>
          <w:szCs w:val="18"/>
        </w:rPr>
        <w:t xml:space="preserve">aşağıdakilerden hangisi </w:t>
      </w:r>
      <w:r w:rsidR="00FF4D10" w:rsidRPr="00FF4D10">
        <w:rPr>
          <w:rFonts w:cstheme="minorHAnsi"/>
          <w:b/>
          <w:sz w:val="18"/>
          <w:szCs w:val="18"/>
          <w:u w:val="single"/>
        </w:rPr>
        <w:t>yanlıştır?</w:t>
      </w:r>
    </w:p>
    <w:p w14:paraId="002BCCF2" w14:textId="77777777" w:rsidR="00FF4D10" w:rsidRDefault="00FF4D10" w:rsidP="00FF4D10">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w:t>
      </w:r>
      <w:r w:rsidRPr="00FF4D10">
        <w:rPr>
          <w:rFonts w:cstheme="minorHAnsi"/>
          <w:color w:val="000000"/>
          <w:sz w:val="18"/>
          <w:szCs w:val="18"/>
        </w:rPr>
        <w:t xml:space="preserve">Baskılara daha fazla dayanamayan </w:t>
      </w:r>
      <w:r>
        <w:rPr>
          <w:rFonts w:cstheme="minorHAnsi"/>
          <w:bCs/>
          <w:color w:val="000000"/>
          <w:sz w:val="18"/>
          <w:szCs w:val="18"/>
        </w:rPr>
        <w:t>Damat Ferit</w:t>
      </w:r>
      <w:r w:rsidRPr="00FF4D10">
        <w:rPr>
          <w:rFonts w:cstheme="minorHAnsi"/>
          <w:bCs/>
          <w:color w:val="000000"/>
          <w:sz w:val="18"/>
          <w:szCs w:val="18"/>
        </w:rPr>
        <w:t xml:space="preserve"> Paşa</w:t>
      </w:r>
      <w:r w:rsidRPr="00FF4D10">
        <w:rPr>
          <w:rFonts w:cstheme="minorHAnsi"/>
          <w:color w:val="000000"/>
          <w:sz w:val="18"/>
          <w:szCs w:val="18"/>
        </w:rPr>
        <w:t xml:space="preserve"> kabinesi, 3 Mart 1920’de istifa etti</w:t>
      </w:r>
      <w:r>
        <w:rPr>
          <w:rFonts w:cstheme="minorHAnsi"/>
          <w:color w:val="000000"/>
          <w:sz w:val="18"/>
          <w:szCs w:val="18"/>
        </w:rPr>
        <w:t xml:space="preserve">.    </w:t>
      </w:r>
      <w:r>
        <w:rPr>
          <w:rFonts w:cstheme="minorHAnsi"/>
          <w:sz w:val="18"/>
          <w:szCs w:val="18"/>
        </w:rPr>
        <w:t xml:space="preserve">     </w:t>
      </w:r>
    </w:p>
    <w:p w14:paraId="2B62023C" w14:textId="77777777" w:rsidR="00FF4D10" w:rsidRDefault="00FF4D10" w:rsidP="00FF4D10">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sidRPr="00FF4D10">
        <w:rPr>
          <w:rFonts w:cstheme="minorHAnsi"/>
          <w:color w:val="000000"/>
          <w:sz w:val="18"/>
          <w:szCs w:val="18"/>
        </w:rPr>
        <w:t>İngilizler, 13 Kasım 1918’den beri fiilen işgal altında bulundurdukları İstanbul’u, 15/16 Mart gecesi resmen işgal ettiler</w:t>
      </w:r>
      <w:r>
        <w:rPr>
          <w:rFonts w:cstheme="minorHAnsi"/>
          <w:color w:val="000000"/>
          <w:sz w:val="18"/>
          <w:szCs w:val="18"/>
        </w:rPr>
        <w:t>.</w:t>
      </w:r>
    </w:p>
    <w:p w14:paraId="69FC729D" w14:textId="77777777" w:rsidR="00FF4D10" w:rsidRDefault="00FF4D10" w:rsidP="00FF4D10">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FF4D10">
        <w:rPr>
          <w:rFonts w:cstheme="minorHAnsi"/>
          <w:bCs/>
          <w:iCs/>
          <w:color w:val="000000"/>
          <w:sz w:val="18"/>
          <w:szCs w:val="18"/>
        </w:rPr>
        <w:t>Mustafa Kemal Paşa; İtilaf Devletlerinin İstanbul’daki temsilcilerine, Birleşik Amerika siyasi temsilcisine, tarafsız devletlerin dışişleri bakanlıklarına, Fransa, İngiltere ve İtalya parlamentolarına birer protesto gönderdi</w:t>
      </w:r>
      <w:r>
        <w:rPr>
          <w:rFonts w:cstheme="minorHAnsi"/>
          <w:bCs/>
          <w:iCs/>
          <w:color w:val="000000"/>
          <w:sz w:val="18"/>
          <w:szCs w:val="18"/>
        </w:rPr>
        <w:t>.</w:t>
      </w:r>
    </w:p>
    <w:p w14:paraId="14C5EFD1" w14:textId="77777777" w:rsidR="00FF4D10" w:rsidRDefault="00FF4D10" w:rsidP="00FF4D10">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İtilaf Devletleri,</w:t>
      </w:r>
      <w:r w:rsidRPr="00FF4D10">
        <w:rPr>
          <w:rFonts w:cstheme="minorHAnsi"/>
          <w:b/>
          <w:bCs/>
          <w:color w:val="000000"/>
          <w:sz w:val="18"/>
          <w:szCs w:val="18"/>
        </w:rPr>
        <w:t xml:space="preserve"> </w:t>
      </w:r>
      <w:r w:rsidRPr="00FF4D10">
        <w:rPr>
          <w:rFonts w:cstheme="minorHAnsi"/>
          <w:bCs/>
          <w:color w:val="000000"/>
          <w:sz w:val="18"/>
          <w:szCs w:val="18"/>
        </w:rPr>
        <w:t>Misak-ı Milli</w:t>
      </w:r>
      <w:r w:rsidRPr="00FF4D10">
        <w:rPr>
          <w:rFonts w:cstheme="minorHAnsi"/>
          <w:color w:val="000000"/>
          <w:sz w:val="18"/>
          <w:szCs w:val="18"/>
        </w:rPr>
        <w:t xml:space="preserve"> kararları</w:t>
      </w:r>
      <w:r>
        <w:rPr>
          <w:rFonts w:cstheme="minorHAnsi"/>
          <w:color w:val="000000"/>
          <w:sz w:val="18"/>
          <w:szCs w:val="18"/>
        </w:rPr>
        <w:t>ndan son derece rahatsızlık duydular.</w:t>
      </w:r>
      <w:r w:rsidRPr="00FF4D10">
        <w:rPr>
          <w:rFonts w:cstheme="minorHAnsi"/>
          <w:color w:val="000000"/>
          <w:sz w:val="18"/>
          <w:szCs w:val="18"/>
        </w:rPr>
        <w:t xml:space="preserve"> </w:t>
      </w:r>
    </w:p>
    <w:p w14:paraId="088DE54B" w14:textId="77777777" w:rsidR="00FF4D10" w:rsidRDefault="00FF4D10" w:rsidP="00FF4D10">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Pr>
          <w:rFonts w:cstheme="minorHAnsi"/>
          <w:color w:val="000000"/>
          <w:sz w:val="18"/>
          <w:szCs w:val="18"/>
        </w:rPr>
        <w:t>İtilaf Devletlerinin</w:t>
      </w:r>
      <w:r w:rsidRPr="008E741B">
        <w:rPr>
          <w:rFonts w:cstheme="minorHAnsi"/>
          <w:color w:val="000000"/>
          <w:sz w:val="18"/>
          <w:szCs w:val="18"/>
        </w:rPr>
        <w:t xml:space="preserve"> </w:t>
      </w:r>
      <w:r w:rsidRPr="00FF4D10">
        <w:rPr>
          <w:rFonts w:cstheme="minorHAnsi"/>
          <w:color w:val="000000"/>
          <w:sz w:val="18"/>
          <w:szCs w:val="18"/>
        </w:rPr>
        <w:t>Osmanlı Devleti için hiç de iyi şeyler düşünmedikleri, günler geçtikçe daha iyi hissedilmeye başladı</w:t>
      </w:r>
      <w:r>
        <w:rPr>
          <w:rFonts w:cstheme="minorHAnsi"/>
          <w:color w:val="000000"/>
          <w:sz w:val="18"/>
          <w:szCs w:val="18"/>
        </w:rPr>
        <w:t>.</w:t>
      </w:r>
    </w:p>
    <w:p w14:paraId="46A222D8" w14:textId="4BCE0362" w:rsidR="00F73933" w:rsidRPr="00A8177B" w:rsidRDefault="0011734E" w:rsidP="00F73933">
      <w:pPr>
        <w:autoSpaceDE w:val="0"/>
        <w:autoSpaceDN w:val="0"/>
        <w:adjustRightInd w:val="0"/>
        <w:spacing w:before="240" w:line="240" w:lineRule="auto"/>
        <w:rPr>
          <w:rFonts w:cstheme="minorHAnsi"/>
          <w:b/>
          <w:sz w:val="18"/>
          <w:szCs w:val="18"/>
        </w:rPr>
      </w:pPr>
      <w:r>
        <w:rPr>
          <w:rFonts w:cstheme="minorHAnsi"/>
          <w:b/>
          <w:bCs/>
          <w:sz w:val="18"/>
          <w:szCs w:val="18"/>
        </w:rPr>
        <w:t>19</w:t>
      </w:r>
      <w:r w:rsidR="00F73933" w:rsidRPr="00A8177B">
        <w:rPr>
          <w:rFonts w:cstheme="minorHAnsi"/>
          <w:b/>
          <w:bCs/>
          <w:sz w:val="18"/>
          <w:szCs w:val="18"/>
        </w:rPr>
        <w:t xml:space="preserve">. </w:t>
      </w:r>
      <w:r w:rsidR="00F73933">
        <w:rPr>
          <w:rFonts w:cstheme="minorHAnsi"/>
          <w:b/>
          <w:bCs/>
          <w:sz w:val="18"/>
          <w:szCs w:val="18"/>
        </w:rPr>
        <w:t xml:space="preserve">Milli Mücadelenin </w:t>
      </w:r>
      <w:r w:rsidR="00F73933" w:rsidRPr="00FF4D10">
        <w:rPr>
          <w:rFonts w:cstheme="minorHAnsi"/>
          <w:b/>
          <w:bCs/>
          <w:sz w:val="18"/>
          <w:szCs w:val="18"/>
        </w:rPr>
        <w:t>H</w:t>
      </w:r>
      <w:r w:rsidR="00F73933" w:rsidRPr="00F73933">
        <w:rPr>
          <w:rFonts w:cstheme="minorHAnsi"/>
          <w:b/>
          <w:bCs/>
          <w:sz w:val="18"/>
          <w:szCs w:val="18"/>
        </w:rPr>
        <w:t xml:space="preserve">edef ve Prensiplerin </w:t>
      </w:r>
      <w:r w:rsidR="00F73933">
        <w:rPr>
          <w:rFonts w:cstheme="minorHAnsi"/>
          <w:b/>
          <w:bCs/>
          <w:sz w:val="18"/>
          <w:szCs w:val="18"/>
        </w:rPr>
        <w:t xml:space="preserve">tespiti ile ilgili </w:t>
      </w:r>
      <w:r w:rsidR="00F73933">
        <w:rPr>
          <w:rFonts w:cstheme="minorHAnsi"/>
          <w:b/>
          <w:sz w:val="18"/>
          <w:szCs w:val="18"/>
        </w:rPr>
        <w:t xml:space="preserve">aşağıdakilerden hangisi </w:t>
      </w:r>
      <w:r w:rsidR="00F73933" w:rsidRPr="00FF4D10">
        <w:rPr>
          <w:rFonts w:cstheme="minorHAnsi"/>
          <w:b/>
          <w:sz w:val="18"/>
          <w:szCs w:val="18"/>
          <w:u w:val="single"/>
        </w:rPr>
        <w:t>yanlıştır?</w:t>
      </w:r>
    </w:p>
    <w:p w14:paraId="551FA5F0" w14:textId="77777777" w:rsidR="00F73933" w:rsidRDefault="00F73933" w:rsidP="00F73933">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a</w:t>
      </w:r>
      <w:proofErr w:type="gramEnd"/>
      <w:r>
        <w:rPr>
          <w:rFonts w:cstheme="minorHAnsi"/>
          <w:color w:val="000000"/>
          <w:sz w:val="18"/>
          <w:szCs w:val="18"/>
        </w:rPr>
        <w:t xml:space="preserve">. </w:t>
      </w:r>
      <w:r w:rsidRPr="00F73933">
        <w:rPr>
          <w:rFonts w:cstheme="minorHAnsi"/>
          <w:color w:val="000000"/>
          <w:sz w:val="18"/>
          <w:szCs w:val="18"/>
        </w:rPr>
        <w:t>Manda ve himaye asla kabul edilemez</w:t>
      </w:r>
      <w:r>
        <w:rPr>
          <w:rFonts w:cstheme="minorHAnsi"/>
          <w:color w:val="000000"/>
          <w:sz w:val="18"/>
          <w:szCs w:val="18"/>
        </w:rPr>
        <w:t xml:space="preserve">.    </w:t>
      </w:r>
      <w:r>
        <w:rPr>
          <w:rFonts w:cstheme="minorHAnsi"/>
          <w:sz w:val="18"/>
          <w:szCs w:val="18"/>
        </w:rPr>
        <w:t xml:space="preserve">     </w:t>
      </w:r>
    </w:p>
    <w:p w14:paraId="3A2DD07D" w14:textId="77777777" w:rsidR="00F73933" w:rsidRDefault="00F73933" w:rsidP="00F73933">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b</w:t>
      </w:r>
      <w:proofErr w:type="gramEnd"/>
      <w:r w:rsidRPr="008E741B">
        <w:rPr>
          <w:rFonts w:cstheme="minorHAnsi"/>
          <w:color w:val="000000"/>
          <w:sz w:val="18"/>
          <w:szCs w:val="18"/>
        </w:rPr>
        <w:t xml:space="preserve">. </w:t>
      </w:r>
      <w:r w:rsidRPr="00F73933">
        <w:rPr>
          <w:rFonts w:cstheme="minorHAnsi"/>
          <w:color w:val="000000"/>
          <w:sz w:val="18"/>
          <w:szCs w:val="18"/>
        </w:rPr>
        <w:t>Vatan bir bütündür parçalanamaz</w:t>
      </w:r>
      <w:r>
        <w:rPr>
          <w:rFonts w:cstheme="minorHAnsi"/>
          <w:color w:val="000000"/>
          <w:sz w:val="18"/>
          <w:szCs w:val="18"/>
        </w:rPr>
        <w:t>.</w:t>
      </w:r>
    </w:p>
    <w:p w14:paraId="0AA41F42" w14:textId="77777777" w:rsidR="00F73933" w:rsidRDefault="00F73933" w:rsidP="00F73933">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proofErr w:type="spellStart"/>
      <w:r w:rsidRPr="00F73933">
        <w:rPr>
          <w:rFonts w:cstheme="minorHAnsi"/>
          <w:bCs/>
          <w:iCs/>
          <w:color w:val="000000"/>
          <w:sz w:val="18"/>
          <w:szCs w:val="18"/>
        </w:rPr>
        <w:t>Kuvay</w:t>
      </w:r>
      <w:proofErr w:type="spellEnd"/>
      <w:r w:rsidRPr="00F73933">
        <w:rPr>
          <w:rFonts w:cstheme="minorHAnsi"/>
          <w:bCs/>
          <w:iCs/>
          <w:color w:val="000000"/>
          <w:sz w:val="18"/>
          <w:szCs w:val="18"/>
        </w:rPr>
        <w:t xml:space="preserve">-ı </w:t>
      </w:r>
      <w:proofErr w:type="spellStart"/>
      <w:r w:rsidRPr="00F73933">
        <w:rPr>
          <w:rFonts w:cstheme="minorHAnsi"/>
          <w:bCs/>
          <w:iCs/>
          <w:color w:val="000000"/>
          <w:sz w:val="18"/>
          <w:szCs w:val="18"/>
        </w:rPr>
        <w:t>Milliyeyi</w:t>
      </w:r>
      <w:proofErr w:type="spellEnd"/>
      <w:r w:rsidRPr="00F73933">
        <w:rPr>
          <w:rFonts w:cstheme="minorHAnsi"/>
          <w:bCs/>
          <w:iCs/>
          <w:color w:val="000000"/>
          <w:sz w:val="18"/>
          <w:szCs w:val="18"/>
        </w:rPr>
        <w:t xml:space="preserve"> amil, irade-i </w:t>
      </w:r>
      <w:proofErr w:type="spellStart"/>
      <w:r w:rsidRPr="00F73933">
        <w:rPr>
          <w:rFonts w:cstheme="minorHAnsi"/>
          <w:bCs/>
          <w:iCs/>
          <w:color w:val="000000"/>
          <w:sz w:val="18"/>
          <w:szCs w:val="18"/>
        </w:rPr>
        <w:t>milliyeyi</w:t>
      </w:r>
      <w:proofErr w:type="spellEnd"/>
      <w:r w:rsidRPr="00F73933">
        <w:rPr>
          <w:rFonts w:cstheme="minorHAnsi"/>
          <w:bCs/>
          <w:iCs/>
          <w:color w:val="000000"/>
          <w:sz w:val="18"/>
          <w:szCs w:val="18"/>
        </w:rPr>
        <w:t xml:space="preserve"> hakim kılmak esastır</w:t>
      </w:r>
      <w:r>
        <w:rPr>
          <w:rFonts w:cstheme="minorHAnsi"/>
          <w:bCs/>
          <w:iCs/>
          <w:color w:val="000000"/>
          <w:sz w:val="18"/>
          <w:szCs w:val="18"/>
        </w:rPr>
        <w:t>.</w:t>
      </w:r>
    </w:p>
    <w:p w14:paraId="554FE444" w14:textId="77777777" w:rsidR="00F73933" w:rsidRDefault="00F73933" w:rsidP="00F73933">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F73933">
        <w:rPr>
          <w:rFonts w:cstheme="minorHAnsi"/>
          <w:color w:val="000000"/>
          <w:sz w:val="18"/>
          <w:szCs w:val="18"/>
        </w:rPr>
        <w:t>Her türlü yabancı işgal ve müdaha</w:t>
      </w:r>
      <w:r>
        <w:rPr>
          <w:rFonts w:cstheme="minorHAnsi"/>
          <w:color w:val="000000"/>
          <w:sz w:val="18"/>
          <w:szCs w:val="18"/>
        </w:rPr>
        <w:t>lesine karşı Osmanlı hükümeti ile birlikte</w:t>
      </w:r>
      <w:r w:rsidRPr="00F73933">
        <w:rPr>
          <w:rFonts w:cstheme="minorHAnsi"/>
          <w:color w:val="000000"/>
          <w:sz w:val="18"/>
          <w:szCs w:val="18"/>
        </w:rPr>
        <w:t xml:space="preserve"> millet topyekûn olarak savunacak ve direnecektir</w:t>
      </w:r>
      <w:r>
        <w:rPr>
          <w:rFonts w:cstheme="minorHAnsi"/>
          <w:color w:val="000000"/>
          <w:sz w:val="18"/>
          <w:szCs w:val="18"/>
        </w:rPr>
        <w:t>.</w:t>
      </w:r>
      <w:r w:rsidRPr="00FF4D10">
        <w:rPr>
          <w:rFonts w:cstheme="minorHAnsi"/>
          <w:color w:val="000000"/>
          <w:sz w:val="18"/>
          <w:szCs w:val="18"/>
        </w:rPr>
        <w:t xml:space="preserve"> </w:t>
      </w:r>
    </w:p>
    <w:p w14:paraId="74F4F4DE" w14:textId="77777777" w:rsidR="00F73933" w:rsidRDefault="00F73933" w:rsidP="00F73933">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F73933">
        <w:rPr>
          <w:rFonts w:cstheme="minorHAnsi"/>
          <w:color w:val="000000"/>
          <w:sz w:val="18"/>
          <w:szCs w:val="18"/>
        </w:rPr>
        <w:t>Milletin istiklalini yine milletin azim ve kararı kurtaracaktır</w:t>
      </w:r>
      <w:r>
        <w:rPr>
          <w:rFonts w:cstheme="minorHAnsi"/>
          <w:color w:val="000000"/>
          <w:sz w:val="18"/>
          <w:szCs w:val="18"/>
        </w:rPr>
        <w:t>.</w:t>
      </w:r>
    </w:p>
    <w:p w14:paraId="7462E5A0" w14:textId="2F698706" w:rsidR="00A70BF0" w:rsidRPr="00A8177B" w:rsidRDefault="0011734E" w:rsidP="00A70BF0">
      <w:pPr>
        <w:autoSpaceDE w:val="0"/>
        <w:autoSpaceDN w:val="0"/>
        <w:adjustRightInd w:val="0"/>
        <w:spacing w:before="240" w:line="240" w:lineRule="auto"/>
        <w:rPr>
          <w:rFonts w:cstheme="minorHAnsi"/>
          <w:b/>
          <w:sz w:val="18"/>
          <w:szCs w:val="18"/>
        </w:rPr>
      </w:pPr>
      <w:r>
        <w:rPr>
          <w:rFonts w:cstheme="minorHAnsi"/>
          <w:b/>
          <w:bCs/>
          <w:sz w:val="18"/>
          <w:szCs w:val="18"/>
        </w:rPr>
        <w:t>20</w:t>
      </w:r>
      <w:r w:rsidR="00A70BF0" w:rsidRPr="00A8177B">
        <w:rPr>
          <w:rFonts w:cstheme="minorHAnsi"/>
          <w:b/>
          <w:bCs/>
          <w:sz w:val="18"/>
          <w:szCs w:val="18"/>
        </w:rPr>
        <w:t xml:space="preserve">. </w:t>
      </w:r>
      <w:r w:rsidR="009C5A96" w:rsidRPr="009C5A96">
        <w:rPr>
          <w:rFonts w:cstheme="minorHAnsi"/>
          <w:b/>
          <w:bCs/>
          <w:sz w:val="18"/>
          <w:szCs w:val="18"/>
        </w:rPr>
        <w:t>Türk İstiklal mücadelesinin mali kaynak oluşturma konusu</w:t>
      </w:r>
      <w:r w:rsidR="009C5A96">
        <w:rPr>
          <w:rFonts w:cstheme="minorHAnsi"/>
          <w:b/>
          <w:bCs/>
          <w:sz w:val="18"/>
          <w:szCs w:val="18"/>
        </w:rPr>
        <w:t xml:space="preserve"> </w:t>
      </w:r>
      <w:r w:rsidR="00A70BF0">
        <w:rPr>
          <w:rFonts w:cstheme="minorHAnsi"/>
          <w:b/>
          <w:bCs/>
          <w:sz w:val="18"/>
          <w:szCs w:val="18"/>
        </w:rPr>
        <w:t xml:space="preserve">ile ilgili </w:t>
      </w:r>
      <w:r w:rsidR="00A70BF0">
        <w:rPr>
          <w:rFonts w:cstheme="minorHAnsi"/>
          <w:b/>
          <w:sz w:val="18"/>
          <w:szCs w:val="18"/>
        </w:rPr>
        <w:t xml:space="preserve">aşağıdakilerden hangisi </w:t>
      </w:r>
      <w:r w:rsidR="00A70BF0" w:rsidRPr="00FF4D10">
        <w:rPr>
          <w:rFonts w:cstheme="minorHAnsi"/>
          <w:b/>
          <w:sz w:val="18"/>
          <w:szCs w:val="18"/>
          <w:u w:val="single"/>
        </w:rPr>
        <w:t>yanlıştır?</w:t>
      </w:r>
    </w:p>
    <w:p w14:paraId="11102A6E" w14:textId="77777777" w:rsidR="00A70BF0" w:rsidRPr="009C5A96" w:rsidRDefault="00A70BF0" w:rsidP="00A70BF0">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a</w:t>
      </w:r>
      <w:proofErr w:type="gramEnd"/>
      <w:r w:rsidRPr="009C5A96">
        <w:rPr>
          <w:rFonts w:cstheme="minorHAnsi"/>
          <w:color w:val="000000"/>
          <w:sz w:val="18"/>
          <w:szCs w:val="18"/>
        </w:rPr>
        <w:t xml:space="preserve">. </w:t>
      </w:r>
      <w:r w:rsidR="009C5A96" w:rsidRPr="009C5A96">
        <w:rPr>
          <w:rFonts w:cstheme="minorHAnsi"/>
          <w:bCs/>
          <w:color w:val="000000"/>
          <w:sz w:val="18"/>
          <w:szCs w:val="18"/>
        </w:rPr>
        <w:t>Ferdi hibeler</w:t>
      </w:r>
      <w:r w:rsidRPr="009C5A96">
        <w:rPr>
          <w:rFonts w:cstheme="minorHAnsi"/>
          <w:color w:val="000000"/>
          <w:sz w:val="18"/>
          <w:szCs w:val="18"/>
        </w:rPr>
        <w:t xml:space="preserve">.    </w:t>
      </w:r>
      <w:r w:rsidRPr="009C5A96">
        <w:rPr>
          <w:rFonts w:cstheme="minorHAnsi"/>
          <w:sz w:val="18"/>
          <w:szCs w:val="18"/>
        </w:rPr>
        <w:t xml:space="preserve">     </w:t>
      </w:r>
    </w:p>
    <w:p w14:paraId="343888D1" w14:textId="77777777" w:rsidR="00A70BF0" w:rsidRPr="009C5A96" w:rsidRDefault="00A70BF0" w:rsidP="00A70BF0">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009C5A96" w:rsidRPr="009C5A96">
        <w:rPr>
          <w:rFonts w:cstheme="minorHAnsi"/>
          <w:bCs/>
          <w:color w:val="000000"/>
          <w:sz w:val="18"/>
          <w:szCs w:val="18"/>
        </w:rPr>
        <w:t>Tekâlif-i Milliye Kanunu</w:t>
      </w:r>
      <w:r w:rsidRPr="009C5A96">
        <w:rPr>
          <w:rFonts w:cstheme="minorHAnsi"/>
          <w:color w:val="000000"/>
          <w:sz w:val="18"/>
          <w:szCs w:val="18"/>
        </w:rPr>
        <w:t>.</w:t>
      </w:r>
    </w:p>
    <w:p w14:paraId="77E57F02" w14:textId="77777777" w:rsidR="00A70BF0" w:rsidRDefault="00A70BF0" w:rsidP="00A70BF0">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lastRenderedPageBreak/>
        <w:t>c</w:t>
      </w:r>
      <w:proofErr w:type="gramEnd"/>
      <w:r w:rsidRPr="008E741B">
        <w:rPr>
          <w:rFonts w:cstheme="minorHAnsi"/>
          <w:color w:val="000000"/>
          <w:sz w:val="18"/>
          <w:szCs w:val="18"/>
        </w:rPr>
        <w:t xml:space="preserve">. </w:t>
      </w:r>
      <w:r w:rsidR="009C5A96">
        <w:rPr>
          <w:rFonts w:cstheme="minorHAnsi"/>
          <w:bCs/>
          <w:iCs/>
          <w:color w:val="000000"/>
          <w:sz w:val="18"/>
          <w:szCs w:val="18"/>
        </w:rPr>
        <w:t>İstanbul Hükümeti tarafından verilen maddi yardımlar</w:t>
      </w:r>
      <w:r>
        <w:rPr>
          <w:rFonts w:cstheme="minorHAnsi"/>
          <w:bCs/>
          <w:iCs/>
          <w:color w:val="000000"/>
          <w:sz w:val="18"/>
          <w:szCs w:val="18"/>
        </w:rPr>
        <w:t>.</w:t>
      </w:r>
    </w:p>
    <w:p w14:paraId="3A465BB3" w14:textId="77777777" w:rsidR="00A70BF0" w:rsidRDefault="00A70BF0" w:rsidP="00A70BF0">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009C5A96" w:rsidRPr="009C5A96">
        <w:rPr>
          <w:rFonts w:cstheme="minorHAnsi"/>
          <w:color w:val="000000"/>
          <w:sz w:val="18"/>
          <w:szCs w:val="18"/>
        </w:rPr>
        <w:t>Batı Türkistan’daki soydaşlarımızın Rus hükümeti vasıtasıyla gönderdiği yardım</w:t>
      </w:r>
      <w:r>
        <w:rPr>
          <w:rFonts w:cstheme="minorHAnsi"/>
          <w:color w:val="000000"/>
          <w:sz w:val="18"/>
          <w:szCs w:val="18"/>
        </w:rPr>
        <w:t>.</w:t>
      </w:r>
      <w:r w:rsidRPr="00FF4D10">
        <w:rPr>
          <w:rFonts w:cstheme="minorHAnsi"/>
          <w:color w:val="000000"/>
          <w:sz w:val="18"/>
          <w:szCs w:val="18"/>
        </w:rPr>
        <w:t xml:space="preserve"> </w:t>
      </w:r>
    </w:p>
    <w:p w14:paraId="3838B220" w14:textId="77777777" w:rsidR="00A70BF0" w:rsidRDefault="00A70BF0" w:rsidP="00A70BF0">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009C5A96" w:rsidRPr="009C5A96">
        <w:rPr>
          <w:rFonts w:cstheme="minorHAnsi"/>
          <w:color w:val="000000"/>
          <w:sz w:val="18"/>
          <w:szCs w:val="18"/>
        </w:rPr>
        <w:t>Müdafaa-i Milliye Teşkilatının İstanbul’dan, başta silah ve cephane olmak üzere kaçırdıkları çeşitli askeri eşya ve malzemeler sair kaynaklardandır</w:t>
      </w:r>
      <w:r>
        <w:rPr>
          <w:rFonts w:cstheme="minorHAnsi"/>
          <w:color w:val="000000"/>
          <w:sz w:val="18"/>
          <w:szCs w:val="18"/>
        </w:rPr>
        <w:t>.</w:t>
      </w:r>
    </w:p>
    <w:p w14:paraId="43A3CC3B" w14:textId="30924337" w:rsidR="00E04E45" w:rsidRPr="00A8177B" w:rsidRDefault="0011734E" w:rsidP="00E04E45">
      <w:pPr>
        <w:autoSpaceDE w:val="0"/>
        <w:autoSpaceDN w:val="0"/>
        <w:adjustRightInd w:val="0"/>
        <w:spacing w:before="240" w:line="240" w:lineRule="auto"/>
        <w:rPr>
          <w:rFonts w:cstheme="minorHAnsi"/>
          <w:b/>
          <w:sz w:val="18"/>
          <w:szCs w:val="18"/>
        </w:rPr>
      </w:pPr>
      <w:r>
        <w:rPr>
          <w:rFonts w:cstheme="minorHAnsi"/>
          <w:b/>
          <w:bCs/>
          <w:sz w:val="18"/>
          <w:szCs w:val="18"/>
        </w:rPr>
        <w:t>21</w:t>
      </w:r>
      <w:r w:rsidR="00E04E45" w:rsidRPr="00A8177B">
        <w:rPr>
          <w:rFonts w:cstheme="minorHAnsi"/>
          <w:b/>
          <w:bCs/>
          <w:sz w:val="18"/>
          <w:szCs w:val="18"/>
        </w:rPr>
        <w:t xml:space="preserve">. </w:t>
      </w:r>
      <w:r w:rsidR="00E04E45">
        <w:rPr>
          <w:rFonts w:cstheme="minorHAnsi"/>
          <w:b/>
          <w:bCs/>
          <w:sz w:val="18"/>
          <w:szCs w:val="18"/>
        </w:rPr>
        <w:t xml:space="preserve">Mustafa Kemal </w:t>
      </w:r>
      <w:r w:rsidR="00E04E45" w:rsidRPr="00E04E45">
        <w:rPr>
          <w:rFonts w:cstheme="minorHAnsi"/>
          <w:b/>
          <w:bCs/>
          <w:sz w:val="18"/>
          <w:szCs w:val="18"/>
        </w:rPr>
        <w:t xml:space="preserve">Meclis Başkanı seçildikten sonra, meclise bir önerge verdi ve bu önerge milletvekillerince kabul edildi. Önergede yer alan hususlar </w:t>
      </w:r>
      <w:r w:rsidR="00E04E45">
        <w:rPr>
          <w:rFonts w:cstheme="minorHAnsi"/>
          <w:b/>
          <w:bCs/>
          <w:sz w:val="18"/>
          <w:szCs w:val="18"/>
        </w:rPr>
        <w:t xml:space="preserve">ile ilgili </w:t>
      </w:r>
      <w:r w:rsidR="00E04E45">
        <w:rPr>
          <w:rFonts w:cstheme="minorHAnsi"/>
          <w:b/>
          <w:sz w:val="18"/>
          <w:szCs w:val="18"/>
        </w:rPr>
        <w:t xml:space="preserve">aşağıdakilerden hangisi </w:t>
      </w:r>
      <w:r w:rsidR="00E04E45" w:rsidRPr="00FF4D10">
        <w:rPr>
          <w:rFonts w:cstheme="minorHAnsi"/>
          <w:b/>
          <w:sz w:val="18"/>
          <w:szCs w:val="18"/>
          <w:u w:val="single"/>
        </w:rPr>
        <w:t>yanlıştır?</w:t>
      </w:r>
    </w:p>
    <w:p w14:paraId="7DDECA6C"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a</w:t>
      </w:r>
      <w:proofErr w:type="gramEnd"/>
      <w:r w:rsidRPr="009C5A96">
        <w:rPr>
          <w:rFonts w:cstheme="minorHAnsi"/>
          <w:color w:val="000000"/>
          <w:sz w:val="18"/>
          <w:szCs w:val="18"/>
        </w:rPr>
        <w:t xml:space="preserve">. </w:t>
      </w:r>
      <w:r w:rsidRPr="00E04E45">
        <w:rPr>
          <w:rFonts w:cstheme="minorHAnsi"/>
          <w:bCs/>
          <w:color w:val="000000"/>
          <w:sz w:val="18"/>
          <w:szCs w:val="18"/>
        </w:rPr>
        <w:t>Hükümet kurmak zaruridir</w:t>
      </w:r>
      <w:r w:rsidRPr="009C5A96">
        <w:rPr>
          <w:rFonts w:cstheme="minorHAnsi"/>
          <w:color w:val="000000"/>
          <w:sz w:val="18"/>
          <w:szCs w:val="18"/>
        </w:rPr>
        <w:t xml:space="preserve">.    </w:t>
      </w:r>
      <w:r w:rsidRPr="009C5A96">
        <w:rPr>
          <w:rFonts w:cstheme="minorHAnsi"/>
          <w:sz w:val="18"/>
          <w:szCs w:val="18"/>
        </w:rPr>
        <w:t xml:space="preserve">     </w:t>
      </w:r>
    </w:p>
    <w:p w14:paraId="67088D04"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E04E45">
        <w:rPr>
          <w:rFonts w:cstheme="minorHAnsi"/>
          <w:bCs/>
          <w:color w:val="000000"/>
          <w:sz w:val="18"/>
          <w:szCs w:val="18"/>
        </w:rPr>
        <w:t>Geçici ola</w:t>
      </w:r>
      <w:r w:rsidR="00310558">
        <w:rPr>
          <w:rFonts w:cstheme="minorHAnsi"/>
          <w:bCs/>
          <w:color w:val="000000"/>
          <w:sz w:val="18"/>
          <w:szCs w:val="18"/>
        </w:rPr>
        <w:t>rak hükümet başkanı tanımak ve</w:t>
      </w:r>
      <w:r w:rsidRPr="00E04E45">
        <w:rPr>
          <w:rFonts w:cstheme="minorHAnsi"/>
          <w:bCs/>
          <w:color w:val="000000"/>
          <w:sz w:val="18"/>
          <w:szCs w:val="18"/>
        </w:rPr>
        <w:t xml:space="preserve"> on</w:t>
      </w:r>
      <w:r w:rsidR="00310558">
        <w:rPr>
          <w:rFonts w:cstheme="minorHAnsi"/>
          <w:bCs/>
          <w:color w:val="000000"/>
          <w:sz w:val="18"/>
          <w:szCs w:val="18"/>
        </w:rPr>
        <w:t>u</w:t>
      </w:r>
      <w:r w:rsidRPr="00E04E45">
        <w:rPr>
          <w:rFonts w:cstheme="minorHAnsi"/>
          <w:bCs/>
          <w:color w:val="000000"/>
          <w:sz w:val="18"/>
          <w:szCs w:val="18"/>
        </w:rPr>
        <w:t xml:space="preserve"> pad</w:t>
      </w:r>
      <w:r>
        <w:rPr>
          <w:rFonts w:cstheme="minorHAnsi"/>
          <w:bCs/>
          <w:color w:val="000000"/>
          <w:sz w:val="18"/>
          <w:szCs w:val="18"/>
        </w:rPr>
        <w:t>işah vekili olarak görmek</w:t>
      </w:r>
      <w:r w:rsidRPr="009C5A96">
        <w:rPr>
          <w:rFonts w:cstheme="minorHAnsi"/>
          <w:color w:val="000000"/>
          <w:sz w:val="18"/>
          <w:szCs w:val="18"/>
        </w:rPr>
        <w:t>.</w:t>
      </w:r>
    </w:p>
    <w:p w14:paraId="4E16AEFD" w14:textId="77777777" w:rsidR="00E04E45" w:rsidRDefault="00E04E45" w:rsidP="00E04E45">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E04E45">
        <w:rPr>
          <w:rFonts w:cstheme="minorHAnsi"/>
          <w:bCs/>
          <w:iCs/>
          <w:color w:val="000000"/>
          <w:sz w:val="18"/>
          <w:szCs w:val="18"/>
        </w:rPr>
        <w:t>Olağanüstü hal meclisidir</w:t>
      </w:r>
      <w:r>
        <w:rPr>
          <w:rFonts w:cstheme="minorHAnsi"/>
          <w:bCs/>
          <w:iCs/>
          <w:color w:val="000000"/>
          <w:sz w:val="18"/>
          <w:szCs w:val="18"/>
        </w:rPr>
        <w:t>.</w:t>
      </w:r>
    </w:p>
    <w:p w14:paraId="57440643" w14:textId="77777777" w:rsidR="00E04E45" w:rsidRDefault="00E04E45" w:rsidP="00E04E45">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E04E45">
        <w:rPr>
          <w:rFonts w:cstheme="minorHAnsi"/>
          <w:color w:val="000000"/>
          <w:sz w:val="18"/>
          <w:szCs w:val="18"/>
        </w:rPr>
        <w:t>Meclisin üstünde başka bir beşeri güç yoktur</w:t>
      </w:r>
      <w:r>
        <w:rPr>
          <w:rFonts w:cstheme="minorHAnsi"/>
          <w:color w:val="000000"/>
          <w:sz w:val="18"/>
          <w:szCs w:val="18"/>
        </w:rPr>
        <w:t>.</w:t>
      </w:r>
      <w:r w:rsidRPr="00FF4D10">
        <w:rPr>
          <w:rFonts w:cstheme="minorHAnsi"/>
          <w:color w:val="000000"/>
          <w:sz w:val="18"/>
          <w:szCs w:val="18"/>
        </w:rPr>
        <w:t xml:space="preserve"> </w:t>
      </w:r>
    </w:p>
    <w:p w14:paraId="67B116D3" w14:textId="77777777" w:rsidR="00E04E45" w:rsidRDefault="00E04E45" w:rsidP="00E04E45">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E04E45">
        <w:rPr>
          <w:rFonts w:cstheme="minorHAnsi"/>
          <w:color w:val="000000"/>
          <w:sz w:val="18"/>
          <w:szCs w:val="18"/>
        </w:rPr>
        <w:t>Meclis, yasama ve yürütme yetkilerini nefsinde toplamıştır</w:t>
      </w:r>
      <w:r>
        <w:rPr>
          <w:rFonts w:cstheme="minorHAnsi"/>
          <w:color w:val="000000"/>
          <w:sz w:val="18"/>
          <w:szCs w:val="18"/>
        </w:rPr>
        <w:t>.</w:t>
      </w:r>
    </w:p>
    <w:p w14:paraId="0FC5785E" w14:textId="3AAABE96" w:rsidR="00E04E45" w:rsidRPr="00A8177B" w:rsidRDefault="0011734E" w:rsidP="00E04E45">
      <w:pPr>
        <w:autoSpaceDE w:val="0"/>
        <w:autoSpaceDN w:val="0"/>
        <w:adjustRightInd w:val="0"/>
        <w:spacing w:before="240" w:line="240" w:lineRule="auto"/>
        <w:rPr>
          <w:rFonts w:cstheme="minorHAnsi"/>
          <w:b/>
          <w:sz w:val="18"/>
          <w:szCs w:val="18"/>
        </w:rPr>
      </w:pPr>
      <w:r>
        <w:rPr>
          <w:rFonts w:cstheme="minorHAnsi"/>
          <w:b/>
          <w:bCs/>
          <w:sz w:val="18"/>
          <w:szCs w:val="18"/>
        </w:rPr>
        <w:t>22</w:t>
      </w:r>
      <w:r w:rsidR="00E04E45" w:rsidRPr="00A8177B">
        <w:rPr>
          <w:rFonts w:cstheme="minorHAnsi"/>
          <w:b/>
          <w:bCs/>
          <w:sz w:val="18"/>
          <w:szCs w:val="18"/>
        </w:rPr>
        <w:t xml:space="preserve">. </w:t>
      </w:r>
      <w:r w:rsidR="00E04E45" w:rsidRPr="00E04E45">
        <w:rPr>
          <w:rFonts w:cstheme="minorHAnsi"/>
          <w:b/>
          <w:bCs/>
          <w:sz w:val="18"/>
          <w:szCs w:val="18"/>
        </w:rPr>
        <w:t>İlk Türkiye Büyük Millet Meclisinin Özellikleri</w:t>
      </w:r>
      <w:r w:rsidR="00E04E45">
        <w:rPr>
          <w:rFonts w:cstheme="minorHAnsi"/>
          <w:b/>
          <w:bCs/>
          <w:sz w:val="18"/>
          <w:szCs w:val="18"/>
        </w:rPr>
        <w:t xml:space="preserve"> ile ilgili </w:t>
      </w:r>
      <w:r w:rsidR="00E04E45">
        <w:rPr>
          <w:rFonts w:cstheme="minorHAnsi"/>
          <w:b/>
          <w:sz w:val="18"/>
          <w:szCs w:val="18"/>
        </w:rPr>
        <w:t xml:space="preserve">aşağıdakilerden hangisi </w:t>
      </w:r>
      <w:r w:rsidR="00E04E45" w:rsidRPr="00FF4D10">
        <w:rPr>
          <w:rFonts w:cstheme="minorHAnsi"/>
          <w:b/>
          <w:sz w:val="18"/>
          <w:szCs w:val="18"/>
          <w:u w:val="single"/>
        </w:rPr>
        <w:t>yanlıştır?</w:t>
      </w:r>
    </w:p>
    <w:p w14:paraId="25A76E37"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a</w:t>
      </w:r>
      <w:proofErr w:type="gramEnd"/>
      <w:r w:rsidRPr="009C5A96">
        <w:rPr>
          <w:rFonts w:cstheme="minorHAnsi"/>
          <w:color w:val="000000"/>
          <w:sz w:val="18"/>
          <w:szCs w:val="18"/>
        </w:rPr>
        <w:t xml:space="preserve">. </w:t>
      </w:r>
      <w:r w:rsidRPr="00E04E45">
        <w:rPr>
          <w:rFonts w:cstheme="minorHAnsi"/>
          <w:bCs/>
          <w:color w:val="000000"/>
          <w:sz w:val="18"/>
          <w:szCs w:val="18"/>
        </w:rPr>
        <w:t>Bu meclis her şeyden önce millî bir meclistir</w:t>
      </w:r>
    </w:p>
    <w:p w14:paraId="233BF312"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E04E45">
        <w:rPr>
          <w:rFonts w:cstheme="minorHAnsi"/>
          <w:bCs/>
          <w:color w:val="000000"/>
          <w:sz w:val="18"/>
          <w:szCs w:val="18"/>
        </w:rPr>
        <w:t>Meclis idealist, demokratik bir meclistir</w:t>
      </w:r>
      <w:r w:rsidRPr="009C5A96">
        <w:rPr>
          <w:rFonts w:cstheme="minorHAnsi"/>
          <w:color w:val="000000"/>
          <w:sz w:val="18"/>
          <w:szCs w:val="18"/>
        </w:rPr>
        <w:t>.</w:t>
      </w:r>
    </w:p>
    <w:p w14:paraId="4DE8D121" w14:textId="77777777" w:rsidR="00E04E45" w:rsidRDefault="00E04E45" w:rsidP="00E04E45">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E04E45">
        <w:rPr>
          <w:rFonts w:cstheme="minorHAnsi"/>
          <w:bCs/>
          <w:iCs/>
          <w:color w:val="000000"/>
          <w:sz w:val="18"/>
          <w:szCs w:val="18"/>
        </w:rPr>
        <w:t>Mecliste toplanan milli iradeyi, fiiliyatta da milletin mukadderatına hakim kılmak esastır</w:t>
      </w:r>
      <w:r>
        <w:rPr>
          <w:rFonts w:cstheme="minorHAnsi"/>
          <w:bCs/>
          <w:iCs/>
          <w:color w:val="000000"/>
          <w:sz w:val="18"/>
          <w:szCs w:val="18"/>
        </w:rPr>
        <w:t>.</w:t>
      </w:r>
    </w:p>
    <w:p w14:paraId="77ABC5C9" w14:textId="77777777" w:rsidR="00E04E45" w:rsidRDefault="00E04E45" w:rsidP="00E04E45">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E04E45">
        <w:rPr>
          <w:rFonts w:cstheme="minorHAnsi"/>
          <w:color w:val="000000"/>
          <w:sz w:val="18"/>
          <w:szCs w:val="18"/>
        </w:rPr>
        <w:t xml:space="preserve">Meclisin temeli ve bekası </w:t>
      </w:r>
      <w:r>
        <w:rPr>
          <w:rFonts w:cstheme="minorHAnsi"/>
          <w:color w:val="000000"/>
          <w:sz w:val="18"/>
          <w:szCs w:val="18"/>
        </w:rPr>
        <w:t xml:space="preserve">hizmet </w:t>
      </w:r>
      <w:r w:rsidRPr="00E04E45">
        <w:rPr>
          <w:rFonts w:cstheme="minorHAnsi"/>
          <w:color w:val="000000"/>
          <w:sz w:val="18"/>
          <w:szCs w:val="18"/>
        </w:rPr>
        <w:t>esasına dayanıyordu</w:t>
      </w:r>
      <w:r>
        <w:rPr>
          <w:rFonts w:cstheme="minorHAnsi"/>
          <w:color w:val="000000"/>
          <w:sz w:val="18"/>
          <w:szCs w:val="18"/>
        </w:rPr>
        <w:t>.</w:t>
      </w:r>
      <w:r w:rsidRPr="00FF4D10">
        <w:rPr>
          <w:rFonts w:cstheme="minorHAnsi"/>
          <w:color w:val="000000"/>
          <w:sz w:val="18"/>
          <w:szCs w:val="18"/>
        </w:rPr>
        <w:t xml:space="preserve"> </w:t>
      </w:r>
    </w:p>
    <w:p w14:paraId="13CFB851" w14:textId="3D2F58A0" w:rsidR="00E04E45" w:rsidRDefault="00E04E45" w:rsidP="00E04E45">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E04E45">
        <w:rPr>
          <w:rFonts w:cstheme="minorHAnsi"/>
          <w:color w:val="000000"/>
          <w:sz w:val="18"/>
          <w:szCs w:val="18"/>
        </w:rPr>
        <w:t>Kahraman bir meclistir</w:t>
      </w:r>
      <w:r>
        <w:rPr>
          <w:rFonts w:cstheme="minorHAnsi"/>
          <w:color w:val="000000"/>
          <w:sz w:val="18"/>
          <w:szCs w:val="18"/>
        </w:rPr>
        <w:t>.</w:t>
      </w:r>
    </w:p>
    <w:p w14:paraId="6DD92CC9" w14:textId="339486C6" w:rsidR="0011734E" w:rsidRPr="00A8177B" w:rsidRDefault="0011734E" w:rsidP="0011734E">
      <w:pPr>
        <w:autoSpaceDE w:val="0"/>
        <w:autoSpaceDN w:val="0"/>
        <w:adjustRightInd w:val="0"/>
        <w:spacing w:before="240" w:line="240" w:lineRule="auto"/>
        <w:rPr>
          <w:rFonts w:cstheme="minorHAnsi"/>
          <w:b/>
          <w:sz w:val="18"/>
          <w:szCs w:val="18"/>
        </w:rPr>
      </w:pPr>
      <w:r>
        <w:rPr>
          <w:rFonts w:cstheme="minorHAnsi"/>
          <w:b/>
          <w:bCs/>
          <w:sz w:val="18"/>
          <w:szCs w:val="18"/>
        </w:rPr>
        <w:t>23</w:t>
      </w:r>
      <w:r w:rsidRPr="00A8177B">
        <w:rPr>
          <w:rFonts w:cstheme="minorHAnsi"/>
          <w:b/>
          <w:bCs/>
          <w:sz w:val="18"/>
          <w:szCs w:val="18"/>
        </w:rPr>
        <w:t xml:space="preserve">. </w:t>
      </w:r>
      <w:r>
        <w:rPr>
          <w:rFonts w:cstheme="minorHAnsi"/>
          <w:b/>
          <w:bCs/>
          <w:sz w:val="18"/>
          <w:szCs w:val="18"/>
        </w:rPr>
        <w:t>İç isyanların çıkış sebepleri aşağıdakilerden hangisi</w:t>
      </w:r>
      <w:r>
        <w:rPr>
          <w:rFonts w:cstheme="minorHAnsi"/>
          <w:b/>
          <w:sz w:val="18"/>
          <w:szCs w:val="18"/>
        </w:rPr>
        <w:t xml:space="preserve"> </w:t>
      </w:r>
      <w:r w:rsidRPr="00FF4D10">
        <w:rPr>
          <w:rFonts w:cstheme="minorHAnsi"/>
          <w:b/>
          <w:sz w:val="18"/>
          <w:szCs w:val="18"/>
          <w:u w:val="single"/>
        </w:rPr>
        <w:t>yanlıştır?</w:t>
      </w:r>
    </w:p>
    <w:p w14:paraId="3F981501" w14:textId="0C3FE13D" w:rsidR="0011734E" w:rsidRPr="009C5A96" w:rsidRDefault="0011734E" w:rsidP="0011734E">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a</w:t>
      </w:r>
      <w:proofErr w:type="gramEnd"/>
      <w:r w:rsidRPr="009C5A96">
        <w:rPr>
          <w:rFonts w:cstheme="minorHAnsi"/>
          <w:color w:val="000000"/>
          <w:sz w:val="18"/>
          <w:szCs w:val="18"/>
        </w:rPr>
        <w:t xml:space="preserve">. </w:t>
      </w:r>
      <w:r w:rsidRPr="0011734E">
        <w:rPr>
          <w:rFonts w:cstheme="minorHAnsi"/>
          <w:bCs/>
          <w:color w:val="000000"/>
          <w:sz w:val="18"/>
          <w:szCs w:val="18"/>
        </w:rPr>
        <w:t>Anadolu’daki milli hareketin başarılı olması halinde, Türkiye ve Türk Milleti üzerine hazırladıkları projelerinin bir işe yaramayacağını anlayan İngilizlerin ve diğer İtilaf Devletleri’nin kışkırtmaları</w:t>
      </w:r>
      <w:r>
        <w:rPr>
          <w:rFonts w:cstheme="minorHAnsi"/>
          <w:bCs/>
          <w:color w:val="000000"/>
          <w:sz w:val="18"/>
          <w:szCs w:val="18"/>
        </w:rPr>
        <w:t>.</w:t>
      </w:r>
    </w:p>
    <w:p w14:paraId="486A961D" w14:textId="5ADA58B3" w:rsidR="0011734E" w:rsidRPr="009C5A96" w:rsidRDefault="0011734E" w:rsidP="0011734E">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11734E">
        <w:rPr>
          <w:rFonts w:cstheme="minorHAnsi"/>
          <w:bCs/>
          <w:color w:val="000000"/>
          <w:sz w:val="18"/>
          <w:szCs w:val="18"/>
        </w:rPr>
        <w:t>Devlet otoritesinin boşluğundan yararlanarak etrafına topladığı adamlarla eşkıyalık yapanların çıkardıkları olaylar</w:t>
      </w:r>
      <w:r w:rsidRPr="009C5A96">
        <w:rPr>
          <w:rFonts w:cstheme="minorHAnsi"/>
          <w:color w:val="000000"/>
          <w:sz w:val="18"/>
          <w:szCs w:val="18"/>
        </w:rPr>
        <w:t>.</w:t>
      </w:r>
    </w:p>
    <w:p w14:paraId="3C0DACB4" w14:textId="7B6882FD" w:rsidR="0011734E" w:rsidRDefault="0011734E" w:rsidP="0011734E">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11734E">
        <w:rPr>
          <w:rFonts w:cstheme="minorHAnsi"/>
          <w:bCs/>
          <w:iCs/>
          <w:color w:val="000000"/>
          <w:sz w:val="18"/>
          <w:szCs w:val="18"/>
        </w:rPr>
        <w:t>Ülke bütünlüğünü parçalayarak yeni siyasi teşekküller kurmak amacıyla çıkan isyanlar</w:t>
      </w:r>
      <w:r>
        <w:rPr>
          <w:rFonts w:cstheme="minorHAnsi"/>
          <w:bCs/>
          <w:iCs/>
          <w:color w:val="000000"/>
          <w:sz w:val="18"/>
          <w:szCs w:val="18"/>
        </w:rPr>
        <w:t>.</w:t>
      </w:r>
    </w:p>
    <w:p w14:paraId="73A74AE2" w14:textId="7157D463" w:rsidR="0011734E" w:rsidRDefault="0011734E" w:rsidP="0011734E">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11734E">
        <w:rPr>
          <w:rFonts w:cstheme="minorHAnsi"/>
          <w:color w:val="000000"/>
          <w:sz w:val="18"/>
          <w:szCs w:val="18"/>
        </w:rPr>
        <w:t xml:space="preserve">Başlangıçta Kuvayı </w:t>
      </w:r>
      <w:proofErr w:type="spellStart"/>
      <w:r w:rsidRPr="0011734E">
        <w:rPr>
          <w:rFonts w:cstheme="minorHAnsi"/>
          <w:color w:val="000000"/>
          <w:sz w:val="18"/>
          <w:szCs w:val="18"/>
        </w:rPr>
        <w:t>Milliyeci</w:t>
      </w:r>
      <w:proofErr w:type="spellEnd"/>
      <w:r w:rsidRPr="0011734E">
        <w:rPr>
          <w:rFonts w:cstheme="minorHAnsi"/>
          <w:color w:val="000000"/>
          <w:sz w:val="18"/>
          <w:szCs w:val="18"/>
        </w:rPr>
        <w:t xml:space="preserve"> iken şahsi hesaplar yüzünden </w:t>
      </w:r>
      <w:proofErr w:type="spellStart"/>
      <w:r w:rsidRPr="0011734E">
        <w:rPr>
          <w:rFonts w:cstheme="minorHAnsi"/>
          <w:color w:val="000000"/>
          <w:sz w:val="18"/>
          <w:szCs w:val="18"/>
        </w:rPr>
        <w:t>B.M.M.’ye</w:t>
      </w:r>
      <w:proofErr w:type="spellEnd"/>
      <w:r w:rsidRPr="0011734E">
        <w:rPr>
          <w:rFonts w:cstheme="minorHAnsi"/>
          <w:color w:val="000000"/>
          <w:sz w:val="18"/>
          <w:szCs w:val="18"/>
        </w:rPr>
        <w:t xml:space="preserve"> karşı olan kişilerin çıkardıkları karışıklıklar</w:t>
      </w:r>
      <w:r>
        <w:rPr>
          <w:rFonts w:cstheme="minorHAnsi"/>
          <w:color w:val="000000"/>
          <w:sz w:val="18"/>
          <w:szCs w:val="18"/>
        </w:rPr>
        <w:t>.</w:t>
      </w:r>
      <w:r w:rsidRPr="00FF4D10">
        <w:rPr>
          <w:rFonts w:cstheme="minorHAnsi"/>
          <w:color w:val="000000"/>
          <w:sz w:val="18"/>
          <w:szCs w:val="18"/>
        </w:rPr>
        <w:t xml:space="preserve"> </w:t>
      </w:r>
    </w:p>
    <w:p w14:paraId="73F0A39A" w14:textId="1DA264BD" w:rsidR="0011734E" w:rsidRDefault="0011734E" w:rsidP="0011734E">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Pr>
          <w:rFonts w:cstheme="minorHAnsi"/>
          <w:color w:val="000000"/>
          <w:sz w:val="18"/>
          <w:szCs w:val="18"/>
        </w:rPr>
        <w:t>Hiçbiri.</w:t>
      </w:r>
    </w:p>
    <w:p w14:paraId="7F37EB80" w14:textId="6C720215" w:rsidR="0011734E" w:rsidRPr="00A8177B" w:rsidRDefault="0011734E" w:rsidP="0011734E">
      <w:pPr>
        <w:autoSpaceDE w:val="0"/>
        <w:autoSpaceDN w:val="0"/>
        <w:adjustRightInd w:val="0"/>
        <w:spacing w:before="240" w:line="240" w:lineRule="auto"/>
        <w:rPr>
          <w:rFonts w:cstheme="minorHAnsi"/>
          <w:b/>
          <w:sz w:val="18"/>
          <w:szCs w:val="18"/>
        </w:rPr>
      </w:pPr>
      <w:r>
        <w:rPr>
          <w:rFonts w:cstheme="minorHAnsi"/>
          <w:b/>
          <w:bCs/>
          <w:sz w:val="18"/>
          <w:szCs w:val="18"/>
        </w:rPr>
        <w:t>24</w:t>
      </w:r>
      <w:r w:rsidRPr="00A8177B">
        <w:rPr>
          <w:rFonts w:cstheme="minorHAnsi"/>
          <w:b/>
          <w:bCs/>
          <w:sz w:val="18"/>
          <w:szCs w:val="18"/>
        </w:rPr>
        <w:t xml:space="preserve">. </w:t>
      </w:r>
      <w:r w:rsidRPr="0011734E">
        <w:rPr>
          <w:rFonts w:cstheme="minorHAnsi"/>
          <w:b/>
          <w:bCs/>
          <w:sz w:val="18"/>
          <w:szCs w:val="18"/>
        </w:rPr>
        <w:t>1919 yılı sonlarına doğru başlayan ve 1920 yılı sonlarına kadar devam eden, hatta zaman-zaman 1921 yılının ilk aylarında da görülen iç ayaklanmalar</w:t>
      </w:r>
      <w:r>
        <w:rPr>
          <w:rFonts w:cstheme="minorHAnsi"/>
          <w:b/>
          <w:bCs/>
          <w:sz w:val="18"/>
          <w:szCs w:val="18"/>
        </w:rPr>
        <w:t xml:space="preserve"> ile ilgili</w:t>
      </w:r>
      <w:r w:rsidRPr="0011734E">
        <w:rPr>
          <w:rFonts w:cstheme="minorHAnsi"/>
          <w:b/>
          <w:bCs/>
          <w:sz w:val="18"/>
          <w:szCs w:val="18"/>
        </w:rPr>
        <w:t xml:space="preserve"> </w:t>
      </w:r>
      <w:r>
        <w:rPr>
          <w:rFonts w:cstheme="minorHAnsi"/>
          <w:b/>
          <w:bCs/>
          <w:sz w:val="18"/>
          <w:szCs w:val="18"/>
        </w:rPr>
        <w:t>aşağıdakilerden hangisi</w:t>
      </w:r>
      <w:r>
        <w:rPr>
          <w:rFonts w:cstheme="minorHAnsi"/>
          <w:b/>
          <w:sz w:val="18"/>
          <w:szCs w:val="18"/>
        </w:rPr>
        <w:t xml:space="preserve"> </w:t>
      </w:r>
      <w:r w:rsidRPr="00FF4D10">
        <w:rPr>
          <w:rFonts w:cstheme="minorHAnsi"/>
          <w:b/>
          <w:sz w:val="18"/>
          <w:szCs w:val="18"/>
          <w:u w:val="single"/>
        </w:rPr>
        <w:t>yanlıştır?</w:t>
      </w:r>
    </w:p>
    <w:p w14:paraId="1F52998B" w14:textId="11D158B4" w:rsidR="0011734E" w:rsidRPr="009C5A96" w:rsidRDefault="0011734E" w:rsidP="0011734E">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a</w:t>
      </w:r>
      <w:proofErr w:type="gramEnd"/>
      <w:r w:rsidRPr="009C5A96">
        <w:rPr>
          <w:rFonts w:cstheme="minorHAnsi"/>
          <w:color w:val="000000"/>
          <w:sz w:val="18"/>
          <w:szCs w:val="18"/>
        </w:rPr>
        <w:t xml:space="preserve">. </w:t>
      </w:r>
      <w:r>
        <w:rPr>
          <w:rFonts w:cstheme="minorHAnsi"/>
          <w:bCs/>
          <w:color w:val="000000"/>
          <w:sz w:val="18"/>
          <w:szCs w:val="18"/>
        </w:rPr>
        <w:t>H</w:t>
      </w:r>
      <w:r w:rsidRPr="0011734E">
        <w:rPr>
          <w:rFonts w:cstheme="minorHAnsi"/>
          <w:bCs/>
          <w:color w:val="000000"/>
          <w:sz w:val="18"/>
          <w:szCs w:val="18"/>
        </w:rPr>
        <w:t xml:space="preserve">emen hepsinde </w:t>
      </w:r>
      <w:r w:rsidR="007B4DCD">
        <w:rPr>
          <w:rFonts w:cstheme="minorHAnsi"/>
          <w:bCs/>
          <w:color w:val="000000"/>
          <w:sz w:val="18"/>
          <w:szCs w:val="18"/>
        </w:rPr>
        <w:t>İngiliz</w:t>
      </w:r>
      <w:r w:rsidRPr="0011734E">
        <w:rPr>
          <w:rFonts w:cstheme="minorHAnsi"/>
          <w:bCs/>
          <w:color w:val="000000"/>
          <w:sz w:val="18"/>
          <w:szCs w:val="18"/>
        </w:rPr>
        <w:t xml:space="preserve"> Hükümeti’nin teşvik ve beyanlarının etkisini görmek mümkündür.</w:t>
      </w:r>
    </w:p>
    <w:p w14:paraId="3ED92FB4" w14:textId="3C414F0D" w:rsidR="0011734E" w:rsidRPr="009C5A96" w:rsidRDefault="0011734E" w:rsidP="0011734E">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11734E">
        <w:rPr>
          <w:rFonts w:cstheme="minorHAnsi"/>
          <w:bCs/>
          <w:color w:val="000000"/>
          <w:sz w:val="18"/>
          <w:szCs w:val="18"/>
        </w:rPr>
        <w:t xml:space="preserve">Kuvayı Milliye hareketinin Halife-Sultana karşı bir isyan olduğunu, dolayısıyla halkın Kuvayı </w:t>
      </w:r>
      <w:proofErr w:type="spellStart"/>
      <w:r w:rsidRPr="0011734E">
        <w:rPr>
          <w:rFonts w:cstheme="minorHAnsi"/>
          <w:bCs/>
          <w:color w:val="000000"/>
          <w:sz w:val="18"/>
          <w:szCs w:val="18"/>
        </w:rPr>
        <w:t>Milliyeye</w:t>
      </w:r>
      <w:proofErr w:type="spellEnd"/>
      <w:r w:rsidRPr="0011734E">
        <w:rPr>
          <w:rFonts w:cstheme="minorHAnsi"/>
          <w:bCs/>
          <w:color w:val="000000"/>
          <w:sz w:val="18"/>
          <w:szCs w:val="18"/>
        </w:rPr>
        <w:t xml:space="preserve"> katılmamaları ve onlara hadlerini bildirmeleri yolundaki Şeyhülislam </w:t>
      </w:r>
      <w:proofErr w:type="spellStart"/>
      <w:r w:rsidRPr="0011734E">
        <w:rPr>
          <w:rFonts w:cstheme="minorHAnsi"/>
          <w:bCs/>
          <w:color w:val="000000"/>
          <w:sz w:val="18"/>
          <w:szCs w:val="18"/>
        </w:rPr>
        <w:t>Dürrîzâde</w:t>
      </w:r>
      <w:proofErr w:type="spellEnd"/>
      <w:r w:rsidRPr="0011734E">
        <w:rPr>
          <w:rFonts w:cstheme="minorHAnsi"/>
          <w:bCs/>
          <w:color w:val="000000"/>
          <w:sz w:val="18"/>
          <w:szCs w:val="18"/>
        </w:rPr>
        <w:t xml:space="preserve"> Abdullah Efendi’nin fetvası İngiliz uçaklarıyla tüm Anadolu halkına ulaştırılmaya çalışıldı</w:t>
      </w:r>
      <w:r w:rsidRPr="009C5A96">
        <w:rPr>
          <w:rFonts w:cstheme="minorHAnsi"/>
          <w:color w:val="000000"/>
          <w:sz w:val="18"/>
          <w:szCs w:val="18"/>
        </w:rPr>
        <w:t>.</w:t>
      </w:r>
    </w:p>
    <w:p w14:paraId="2D07EDCD" w14:textId="7498E2A2" w:rsidR="0011734E" w:rsidRDefault="0011734E" w:rsidP="0011734E">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lastRenderedPageBreak/>
        <w:t>c</w:t>
      </w:r>
      <w:proofErr w:type="gramEnd"/>
      <w:r w:rsidRPr="008E741B">
        <w:rPr>
          <w:rFonts w:cstheme="minorHAnsi"/>
          <w:color w:val="000000"/>
          <w:sz w:val="18"/>
          <w:szCs w:val="18"/>
        </w:rPr>
        <w:t xml:space="preserve">. </w:t>
      </w:r>
      <w:r w:rsidRPr="0011734E">
        <w:rPr>
          <w:rFonts w:cstheme="minorHAnsi"/>
          <w:bCs/>
          <w:iCs/>
          <w:color w:val="000000"/>
          <w:sz w:val="18"/>
          <w:szCs w:val="18"/>
        </w:rPr>
        <w:t xml:space="preserve">Ankara Müftüsü Rıfat Efendi’nin etrafında toplanarak, Halifenin İngilizlerin elinde esir, dolayısıyla verdiği fetvanın geçersiz olacağını, buna karşılık Halifeyi kurtarmaya çalışan Kuvayı </w:t>
      </w:r>
      <w:proofErr w:type="spellStart"/>
      <w:r w:rsidRPr="0011734E">
        <w:rPr>
          <w:rFonts w:cstheme="minorHAnsi"/>
          <w:bCs/>
          <w:iCs/>
          <w:color w:val="000000"/>
          <w:sz w:val="18"/>
          <w:szCs w:val="18"/>
        </w:rPr>
        <w:t>Milliye’ye</w:t>
      </w:r>
      <w:proofErr w:type="spellEnd"/>
      <w:r w:rsidRPr="0011734E">
        <w:rPr>
          <w:rFonts w:cstheme="minorHAnsi"/>
          <w:bCs/>
          <w:iCs/>
          <w:color w:val="000000"/>
          <w:sz w:val="18"/>
          <w:szCs w:val="18"/>
        </w:rPr>
        <w:t xml:space="preserve"> yardımın dinin gereği olduğunu içeren bir karşı fetva hazırlayarak 5 Mayıs 1920’de ilan edilmişti</w:t>
      </w:r>
      <w:r>
        <w:rPr>
          <w:rFonts w:cstheme="minorHAnsi"/>
          <w:bCs/>
          <w:iCs/>
          <w:color w:val="000000"/>
          <w:sz w:val="18"/>
          <w:szCs w:val="18"/>
        </w:rPr>
        <w:t>.</w:t>
      </w:r>
    </w:p>
    <w:p w14:paraId="243A8A0C" w14:textId="18300357" w:rsidR="0011734E" w:rsidRDefault="0011734E" w:rsidP="0011734E">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11734E">
        <w:rPr>
          <w:rFonts w:cstheme="minorHAnsi"/>
          <w:color w:val="000000"/>
          <w:sz w:val="18"/>
          <w:szCs w:val="18"/>
        </w:rPr>
        <w:t>Ayaklanmalar içinde en çarpıcı olanı şüphesiz Çerkez Ethem olayıdır</w:t>
      </w:r>
      <w:r>
        <w:rPr>
          <w:rFonts w:cstheme="minorHAnsi"/>
          <w:color w:val="000000"/>
          <w:sz w:val="18"/>
          <w:szCs w:val="18"/>
        </w:rPr>
        <w:t>.</w:t>
      </w:r>
      <w:r w:rsidRPr="00FF4D10">
        <w:rPr>
          <w:rFonts w:cstheme="minorHAnsi"/>
          <w:color w:val="000000"/>
          <w:sz w:val="18"/>
          <w:szCs w:val="18"/>
        </w:rPr>
        <w:t xml:space="preserve"> </w:t>
      </w:r>
    </w:p>
    <w:p w14:paraId="74CEA727" w14:textId="388C8A9B" w:rsidR="0011734E" w:rsidRDefault="0011734E" w:rsidP="0011734E">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11734E">
        <w:rPr>
          <w:rFonts w:cstheme="minorHAnsi"/>
          <w:color w:val="000000"/>
          <w:sz w:val="18"/>
          <w:szCs w:val="18"/>
        </w:rPr>
        <w:t>Düzenli ordu saflarına katılmayı bir türlü kabul etmeyen Ethem ve kuvvetleriyle düzenli birlikler arasında çatışma zorunlu hale gelmişti. Bu olay, Millî Mücadele tarihimizin üzücü olaylarından biri olarak tarihe geçmiştir</w:t>
      </w:r>
      <w:r>
        <w:rPr>
          <w:rFonts w:cstheme="minorHAnsi"/>
          <w:color w:val="000000"/>
          <w:sz w:val="18"/>
          <w:szCs w:val="18"/>
        </w:rPr>
        <w:t>.</w:t>
      </w:r>
    </w:p>
    <w:p w14:paraId="3D9C56DB" w14:textId="065CE4D5"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25</w:t>
      </w:r>
      <w:r w:rsidRPr="00A8177B">
        <w:rPr>
          <w:rFonts w:cstheme="minorHAnsi"/>
          <w:b/>
          <w:bCs/>
          <w:sz w:val="18"/>
          <w:szCs w:val="18"/>
        </w:rPr>
        <w:t xml:space="preserve">. </w:t>
      </w:r>
      <w:r w:rsidRPr="00430455">
        <w:rPr>
          <w:rFonts w:cstheme="minorHAnsi"/>
          <w:b/>
          <w:bCs/>
          <w:sz w:val="18"/>
          <w:szCs w:val="18"/>
        </w:rPr>
        <w:t>Sevr Antlaşması (10 Ağustos 1920)</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31BCD192"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sidRPr="009C5A96">
        <w:rPr>
          <w:rFonts w:cstheme="minorHAnsi"/>
          <w:color w:val="000000"/>
          <w:sz w:val="18"/>
          <w:szCs w:val="18"/>
        </w:rPr>
        <w:t xml:space="preserve">. </w:t>
      </w:r>
      <w:r w:rsidRPr="00430455">
        <w:rPr>
          <w:rFonts w:cstheme="minorHAnsi"/>
          <w:bCs/>
          <w:color w:val="000000"/>
          <w:sz w:val="18"/>
          <w:szCs w:val="18"/>
        </w:rPr>
        <w:t>San-Remo’da alınan kararları bildirmek üzere İtilaf Devletleri, Türk barış heyetini 22 Nisan’da davet ettiler.</w:t>
      </w:r>
    </w:p>
    <w:p w14:paraId="33C0A8DA"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430455">
        <w:rPr>
          <w:rFonts w:cstheme="minorHAnsi"/>
          <w:bCs/>
          <w:color w:val="000000"/>
          <w:sz w:val="18"/>
          <w:szCs w:val="18"/>
        </w:rPr>
        <w:t>Damat Ferit Paşa, Heyet başkanı olarak kendisi Paris’e gitti (2 Haziran 1920). İngiltere ve ortakları nezdinde barış şartlarını hafifletmeye çalıştıysa da bir sonuç alamadı.</w:t>
      </w:r>
    </w:p>
    <w:p w14:paraId="011A92BC"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D53EC3">
        <w:rPr>
          <w:rFonts w:cstheme="minorHAnsi"/>
          <w:bCs/>
          <w:iCs/>
          <w:color w:val="000000"/>
          <w:sz w:val="18"/>
          <w:szCs w:val="18"/>
        </w:rPr>
        <w:t>Hükümet, barış şartlarında değişiklik yapılmayacağını anlayınca 20 Temmuz’da anlaşmanın imzalanması yönünde tavsiye kararı aldı</w:t>
      </w:r>
      <w:r>
        <w:rPr>
          <w:rFonts w:cstheme="minorHAnsi"/>
          <w:bCs/>
          <w:iCs/>
          <w:color w:val="000000"/>
          <w:sz w:val="18"/>
          <w:szCs w:val="18"/>
        </w:rPr>
        <w:t>.</w:t>
      </w:r>
    </w:p>
    <w:p w14:paraId="737BDA1C"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Pr>
          <w:rFonts w:cstheme="minorHAnsi"/>
          <w:sz w:val="18"/>
          <w:szCs w:val="18"/>
        </w:rPr>
        <w:t>Antlaşma şartlar</w:t>
      </w:r>
      <w:r w:rsidRPr="00D53EC3">
        <w:rPr>
          <w:rFonts w:cstheme="minorHAnsi"/>
          <w:sz w:val="18"/>
          <w:szCs w:val="18"/>
        </w:rPr>
        <w:t xml:space="preserve"> 22 Temmuz’da </w:t>
      </w:r>
      <w:r>
        <w:rPr>
          <w:rFonts w:cstheme="minorHAnsi"/>
          <w:sz w:val="18"/>
          <w:szCs w:val="18"/>
        </w:rPr>
        <w:t xml:space="preserve">Meclis-i </w:t>
      </w:r>
      <w:proofErr w:type="spellStart"/>
      <w:r>
        <w:rPr>
          <w:rFonts w:cstheme="minorHAnsi"/>
          <w:sz w:val="18"/>
          <w:szCs w:val="18"/>
        </w:rPr>
        <w:t>Mebusan</w:t>
      </w:r>
      <w:r w:rsidRPr="00D53EC3">
        <w:rPr>
          <w:rFonts w:cstheme="minorHAnsi"/>
          <w:sz w:val="18"/>
          <w:szCs w:val="18"/>
        </w:rPr>
        <w:t>’nda</w:t>
      </w:r>
      <w:proofErr w:type="spellEnd"/>
      <w:r w:rsidRPr="00D53EC3">
        <w:rPr>
          <w:rFonts w:cstheme="minorHAnsi"/>
          <w:sz w:val="18"/>
          <w:szCs w:val="18"/>
        </w:rPr>
        <w:t xml:space="preserve"> görüşüldü</w:t>
      </w:r>
      <w:r>
        <w:rPr>
          <w:rFonts w:cstheme="minorHAnsi"/>
          <w:color w:val="000000"/>
          <w:sz w:val="18"/>
          <w:szCs w:val="18"/>
        </w:rPr>
        <w:t>.</w:t>
      </w:r>
      <w:r w:rsidRPr="00FF4D10">
        <w:rPr>
          <w:rFonts w:cstheme="minorHAnsi"/>
          <w:color w:val="000000"/>
          <w:sz w:val="18"/>
          <w:szCs w:val="18"/>
        </w:rPr>
        <w:t xml:space="preserve"> </w:t>
      </w:r>
    </w:p>
    <w:p w14:paraId="716B5DA1"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D53EC3">
        <w:rPr>
          <w:rFonts w:cstheme="minorHAnsi"/>
          <w:sz w:val="18"/>
          <w:szCs w:val="18"/>
        </w:rPr>
        <w:t>Hiçbir zaman yürürlüğe girmeyen Sevr Anlaşması ile asırlardan beri paylaşılamayan Osmanlı toprakları kâğıt üzerinde paylaşılmış oluyordu</w:t>
      </w:r>
      <w:r>
        <w:rPr>
          <w:rFonts w:cstheme="minorHAnsi"/>
          <w:sz w:val="18"/>
          <w:szCs w:val="18"/>
        </w:rPr>
        <w:t>.</w:t>
      </w:r>
    </w:p>
    <w:p w14:paraId="3EF3DFCD" w14:textId="099F881B"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26</w:t>
      </w:r>
      <w:r w:rsidRPr="00A8177B">
        <w:rPr>
          <w:rFonts w:cstheme="minorHAnsi"/>
          <w:b/>
          <w:bCs/>
          <w:sz w:val="18"/>
          <w:szCs w:val="18"/>
        </w:rPr>
        <w:t xml:space="preserve">. </w:t>
      </w:r>
      <w:r w:rsidRPr="003C119E">
        <w:rPr>
          <w:rFonts w:cstheme="minorHAnsi"/>
          <w:b/>
          <w:bCs/>
          <w:sz w:val="18"/>
          <w:szCs w:val="18"/>
        </w:rPr>
        <w:t>13 bölüm, 433 maddeden meydana gelen Sevr Antlaşmasının belli başlı hükümleri</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2CDD8E1F"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sidRPr="009C5A96">
        <w:rPr>
          <w:rFonts w:cstheme="minorHAnsi"/>
          <w:color w:val="000000"/>
          <w:sz w:val="18"/>
          <w:szCs w:val="18"/>
        </w:rPr>
        <w:t xml:space="preserve">. </w:t>
      </w:r>
      <w:r w:rsidRPr="003C119E">
        <w:rPr>
          <w:rFonts w:cstheme="minorHAnsi"/>
          <w:bCs/>
          <w:color w:val="000000"/>
          <w:sz w:val="18"/>
          <w:szCs w:val="18"/>
        </w:rPr>
        <w:t>İstanbul Osmanlı Devleti’nin başkenti olarak kalacak, fakat, azınlıkların hakları gözetilmezse şehir Türklerin elinden alınacaktı</w:t>
      </w:r>
      <w:r w:rsidRPr="00430455">
        <w:rPr>
          <w:rFonts w:cstheme="minorHAnsi"/>
          <w:bCs/>
          <w:color w:val="000000"/>
          <w:sz w:val="18"/>
          <w:szCs w:val="18"/>
        </w:rPr>
        <w:t>.</w:t>
      </w:r>
    </w:p>
    <w:p w14:paraId="4AA1FC26"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3C119E">
        <w:rPr>
          <w:rFonts w:cstheme="minorHAnsi"/>
          <w:bCs/>
          <w:color w:val="000000"/>
          <w:sz w:val="18"/>
          <w:szCs w:val="18"/>
        </w:rPr>
        <w:t>Boğazlar bir komisyon tarafından kontrol edilecek, savaş halinde bile bütün devletlerin gemilerine açık olacak, İstanbul Boğazlar Komisyonu’nun merkezi olacak, komisyonun ayrı bütçesi ve ayrı bayrağı olacak ve bölgedeki Osmanlı jandarması işgal kuvvetlerine bağlı olacaktı</w:t>
      </w:r>
      <w:r w:rsidRPr="00430455">
        <w:rPr>
          <w:rFonts w:cstheme="minorHAnsi"/>
          <w:bCs/>
          <w:color w:val="000000"/>
          <w:sz w:val="18"/>
          <w:szCs w:val="18"/>
        </w:rPr>
        <w:t>.</w:t>
      </w:r>
    </w:p>
    <w:p w14:paraId="4353232F"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3C119E">
        <w:rPr>
          <w:rFonts w:cstheme="minorHAnsi"/>
          <w:bCs/>
          <w:iCs/>
          <w:color w:val="000000"/>
          <w:sz w:val="18"/>
          <w:szCs w:val="18"/>
        </w:rPr>
        <w:t>Antlaşmanın uygulanmaya başlamasından bir yıl sonra Kürtler, Doğu Anadolu’da ayrı bir devlet kurmak isterlerse ve onların bu isteği Cemiyet-i Akvam tarafından kabul edilirse, Osmanlı Devleti de bunu kabul edecekti</w:t>
      </w:r>
      <w:r>
        <w:rPr>
          <w:rFonts w:cstheme="minorHAnsi"/>
          <w:bCs/>
          <w:iCs/>
          <w:color w:val="000000"/>
          <w:sz w:val="18"/>
          <w:szCs w:val="18"/>
        </w:rPr>
        <w:t>.</w:t>
      </w:r>
    </w:p>
    <w:p w14:paraId="677992B2"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607A4F">
        <w:rPr>
          <w:rFonts w:cstheme="minorHAnsi"/>
          <w:sz w:val="18"/>
          <w:szCs w:val="18"/>
        </w:rPr>
        <w:t xml:space="preserve">Kapitülasyonlardan bütün </w:t>
      </w:r>
      <w:r>
        <w:rPr>
          <w:rFonts w:cstheme="minorHAnsi"/>
          <w:sz w:val="18"/>
          <w:szCs w:val="18"/>
        </w:rPr>
        <w:t xml:space="preserve">dünya </w:t>
      </w:r>
      <w:r w:rsidRPr="00607A4F">
        <w:rPr>
          <w:rFonts w:cstheme="minorHAnsi"/>
          <w:sz w:val="18"/>
          <w:szCs w:val="18"/>
        </w:rPr>
        <w:t>ülkelerin vatandaşları yararlanabileceklerdi</w:t>
      </w:r>
      <w:r>
        <w:rPr>
          <w:rFonts w:cstheme="minorHAnsi"/>
          <w:sz w:val="18"/>
          <w:szCs w:val="18"/>
        </w:rPr>
        <w:t>.</w:t>
      </w:r>
      <w:r w:rsidRPr="00FF4D10">
        <w:rPr>
          <w:rFonts w:cstheme="minorHAnsi"/>
          <w:color w:val="000000"/>
          <w:sz w:val="18"/>
          <w:szCs w:val="18"/>
        </w:rPr>
        <w:t xml:space="preserve"> </w:t>
      </w:r>
    </w:p>
    <w:p w14:paraId="3DFDA196"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3C119E">
        <w:rPr>
          <w:rFonts w:cstheme="minorHAnsi"/>
          <w:sz w:val="18"/>
          <w:szCs w:val="18"/>
        </w:rPr>
        <w:t>Doğu Anadolu illerinin bir kısmında (Van, Erzurum, Bitlis ve Trabzon havalisi) müstakil bir Ermenistan Devleti kurulacak. Bu devletin sınırlarının tespiti A.B.D. başkanı Wilson’un hakemliğine bırakılacaktı</w:t>
      </w:r>
      <w:r>
        <w:rPr>
          <w:rFonts w:cstheme="minorHAnsi"/>
          <w:sz w:val="18"/>
          <w:szCs w:val="18"/>
        </w:rPr>
        <w:t>.</w:t>
      </w:r>
    </w:p>
    <w:p w14:paraId="462CD90C" w14:textId="77777777" w:rsidR="007B4DCD" w:rsidRDefault="007B4DCD" w:rsidP="007B4DCD">
      <w:pPr>
        <w:autoSpaceDE w:val="0"/>
        <w:autoSpaceDN w:val="0"/>
        <w:adjustRightInd w:val="0"/>
        <w:spacing w:before="240" w:line="240" w:lineRule="auto"/>
        <w:rPr>
          <w:rFonts w:cstheme="minorHAnsi"/>
          <w:b/>
          <w:bCs/>
          <w:sz w:val="18"/>
          <w:szCs w:val="18"/>
        </w:rPr>
      </w:pPr>
    </w:p>
    <w:p w14:paraId="418F8E3B" w14:textId="77777777" w:rsidR="007B4DCD" w:rsidRDefault="007B4DCD" w:rsidP="007B4DCD">
      <w:pPr>
        <w:autoSpaceDE w:val="0"/>
        <w:autoSpaceDN w:val="0"/>
        <w:adjustRightInd w:val="0"/>
        <w:spacing w:before="240" w:line="240" w:lineRule="auto"/>
        <w:rPr>
          <w:rFonts w:cstheme="minorHAnsi"/>
          <w:b/>
          <w:bCs/>
          <w:sz w:val="18"/>
          <w:szCs w:val="18"/>
        </w:rPr>
      </w:pPr>
    </w:p>
    <w:p w14:paraId="3B50445A" w14:textId="24FC76FD"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lastRenderedPageBreak/>
        <w:t>27</w:t>
      </w:r>
      <w:r w:rsidRPr="00A8177B">
        <w:rPr>
          <w:rFonts w:cstheme="minorHAnsi"/>
          <w:b/>
          <w:bCs/>
          <w:sz w:val="18"/>
          <w:szCs w:val="18"/>
        </w:rPr>
        <w:t xml:space="preserve">. </w:t>
      </w:r>
      <w:r w:rsidRPr="00607A4F">
        <w:rPr>
          <w:rFonts w:cstheme="minorHAnsi"/>
          <w:b/>
          <w:bCs/>
          <w:sz w:val="18"/>
          <w:szCs w:val="18"/>
        </w:rPr>
        <w:t>Haksız işgallere boyun eğmemek ve istiklaline gölge düşürmemek amacıyla Anadolu’da, Trakya’da, yurdun her köşesinde işgalcilere karşı direnişe geçen kuvvetlerin hepsine birden ‘‘</w:t>
      </w:r>
      <w:proofErr w:type="gramStart"/>
      <w:r>
        <w:rPr>
          <w:rFonts w:cstheme="minorHAnsi"/>
          <w:b/>
          <w:bCs/>
          <w:i/>
          <w:iCs/>
          <w:sz w:val="18"/>
          <w:szCs w:val="18"/>
        </w:rPr>
        <w:t>………………………….</w:t>
      </w:r>
      <w:proofErr w:type="gramEnd"/>
      <w:r>
        <w:rPr>
          <w:rFonts w:cstheme="minorHAnsi"/>
          <w:b/>
          <w:bCs/>
          <w:i/>
          <w:iCs/>
          <w:sz w:val="18"/>
          <w:szCs w:val="18"/>
        </w:rPr>
        <w:t>”</w:t>
      </w:r>
      <w:r w:rsidRPr="00607A4F">
        <w:rPr>
          <w:rFonts w:cstheme="minorHAnsi"/>
          <w:b/>
          <w:bCs/>
          <w:i/>
          <w:iCs/>
          <w:sz w:val="18"/>
          <w:szCs w:val="18"/>
        </w:rPr>
        <w:t xml:space="preserve"> </w:t>
      </w:r>
      <w:r w:rsidRPr="00607A4F">
        <w:rPr>
          <w:rFonts w:cstheme="minorHAnsi"/>
          <w:b/>
          <w:bCs/>
          <w:sz w:val="18"/>
          <w:szCs w:val="18"/>
        </w:rPr>
        <w:t>denir</w:t>
      </w:r>
      <w:r>
        <w:rPr>
          <w:rFonts w:cstheme="minorHAnsi"/>
          <w:b/>
          <w:bCs/>
          <w:sz w:val="18"/>
          <w:szCs w:val="18"/>
        </w:rPr>
        <w:t>.</w:t>
      </w:r>
    </w:p>
    <w:p w14:paraId="115AFF26"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sidRPr="009C5A96">
        <w:rPr>
          <w:rFonts w:cstheme="minorHAnsi"/>
          <w:color w:val="000000"/>
          <w:sz w:val="18"/>
          <w:szCs w:val="18"/>
        </w:rPr>
        <w:t xml:space="preserve">. </w:t>
      </w:r>
      <w:proofErr w:type="spellStart"/>
      <w:r w:rsidRPr="009D416D">
        <w:rPr>
          <w:rFonts w:cstheme="minorHAnsi"/>
          <w:bCs/>
          <w:color w:val="000000"/>
          <w:sz w:val="18"/>
          <w:szCs w:val="18"/>
        </w:rPr>
        <w:t>Kuvay</w:t>
      </w:r>
      <w:proofErr w:type="spellEnd"/>
      <w:r w:rsidRPr="009D416D">
        <w:rPr>
          <w:rFonts w:cstheme="minorHAnsi"/>
          <w:bCs/>
          <w:color w:val="000000"/>
          <w:sz w:val="18"/>
          <w:szCs w:val="18"/>
        </w:rPr>
        <w:t>-I Milliye</w:t>
      </w:r>
      <w:r w:rsidRPr="00430455">
        <w:rPr>
          <w:rFonts w:cstheme="minorHAnsi"/>
          <w:bCs/>
          <w:color w:val="000000"/>
          <w:sz w:val="18"/>
          <w:szCs w:val="18"/>
        </w:rPr>
        <w:t>.</w:t>
      </w:r>
    </w:p>
    <w:p w14:paraId="6AFB0F19"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proofErr w:type="spellStart"/>
      <w:r w:rsidRPr="009D416D">
        <w:rPr>
          <w:rFonts w:cstheme="minorHAnsi"/>
          <w:bCs/>
          <w:color w:val="000000"/>
          <w:sz w:val="18"/>
          <w:szCs w:val="18"/>
        </w:rPr>
        <w:t>Kuvay</w:t>
      </w:r>
      <w:proofErr w:type="spellEnd"/>
      <w:r w:rsidRPr="009D416D">
        <w:rPr>
          <w:rFonts w:cstheme="minorHAnsi"/>
          <w:bCs/>
          <w:color w:val="000000"/>
          <w:sz w:val="18"/>
          <w:szCs w:val="18"/>
        </w:rPr>
        <w:t xml:space="preserve">-I </w:t>
      </w:r>
      <w:r>
        <w:rPr>
          <w:rFonts w:cstheme="minorHAnsi"/>
          <w:bCs/>
          <w:color w:val="000000"/>
          <w:sz w:val="18"/>
          <w:szCs w:val="18"/>
        </w:rPr>
        <w:t>İnzibatiye</w:t>
      </w:r>
      <w:r w:rsidRPr="00430455">
        <w:rPr>
          <w:rFonts w:cstheme="minorHAnsi"/>
          <w:bCs/>
          <w:color w:val="000000"/>
          <w:sz w:val="18"/>
          <w:szCs w:val="18"/>
        </w:rPr>
        <w:t>.</w:t>
      </w:r>
    </w:p>
    <w:p w14:paraId="3C7F180F"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proofErr w:type="spellStart"/>
      <w:r w:rsidRPr="009D416D">
        <w:rPr>
          <w:rFonts w:cstheme="minorHAnsi"/>
          <w:bCs/>
          <w:color w:val="000000"/>
          <w:sz w:val="18"/>
          <w:szCs w:val="18"/>
        </w:rPr>
        <w:t>Kuvay</w:t>
      </w:r>
      <w:proofErr w:type="spellEnd"/>
      <w:r w:rsidRPr="009D416D">
        <w:rPr>
          <w:rFonts w:cstheme="minorHAnsi"/>
          <w:bCs/>
          <w:color w:val="000000"/>
          <w:sz w:val="18"/>
          <w:szCs w:val="18"/>
        </w:rPr>
        <w:t xml:space="preserve">-I </w:t>
      </w:r>
      <w:r>
        <w:rPr>
          <w:rFonts w:cstheme="minorHAnsi"/>
          <w:bCs/>
          <w:color w:val="000000"/>
          <w:sz w:val="18"/>
          <w:szCs w:val="18"/>
        </w:rPr>
        <w:t>Seyyare</w:t>
      </w:r>
      <w:r>
        <w:rPr>
          <w:rFonts w:cstheme="minorHAnsi"/>
          <w:bCs/>
          <w:iCs/>
          <w:color w:val="000000"/>
          <w:sz w:val="18"/>
          <w:szCs w:val="18"/>
        </w:rPr>
        <w:t>.</w:t>
      </w:r>
    </w:p>
    <w:p w14:paraId="72CAD987"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Pr>
          <w:rFonts w:cstheme="minorHAnsi"/>
          <w:sz w:val="18"/>
          <w:szCs w:val="18"/>
        </w:rPr>
        <w:t>Düzenli Ordu Birlikleri.</w:t>
      </w:r>
      <w:r w:rsidRPr="00FF4D10">
        <w:rPr>
          <w:rFonts w:cstheme="minorHAnsi"/>
          <w:color w:val="000000"/>
          <w:sz w:val="18"/>
          <w:szCs w:val="18"/>
        </w:rPr>
        <w:t xml:space="preserve"> </w:t>
      </w:r>
    </w:p>
    <w:p w14:paraId="6B080754"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Pr>
          <w:rFonts w:cstheme="minorHAnsi"/>
          <w:sz w:val="18"/>
          <w:szCs w:val="18"/>
        </w:rPr>
        <w:t>Hepsi</w:t>
      </w:r>
    </w:p>
    <w:p w14:paraId="2E0E01F3" w14:textId="4C70E9C2"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28</w:t>
      </w:r>
      <w:r w:rsidRPr="00A8177B">
        <w:rPr>
          <w:rFonts w:cstheme="minorHAnsi"/>
          <w:b/>
          <w:bCs/>
          <w:sz w:val="18"/>
          <w:szCs w:val="18"/>
        </w:rPr>
        <w:t>.</w:t>
      </w:r>
      <w:r w:rsidRPr="009D416D">
        <w:rPr>
          <w:rFonts w:cstheme="minorHAnsi"/>
          <w:b/>
          <w:bCs/>
          <w:sz w:val="18"/>
          <w:szCs w:val="18"/>
        </w:rPr>
        <w:t xml:space="preserve"> Güney Cephesi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6A6D986C"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sidRPr="009C5A96">
        <w:rPr>
          <w:rFonts w:cstheme="minorHAnsi"/>
          <w:color w:val="000000"/>
          <w:sz w:val="18"/>
          <w:szCs w:val="18"/>
        </w:rPr>
        <w:t xml:space="preserve">. </w:t>
      </w:r>
      <w:r w:rsidRPr="009D416D">
        <w:rPr>
          <w:rFonts w:cstheme="minorHAnsi"/>
          <w:bCs/>
          <w:color w:val="000000"/>
          <w:sz w:val="18"/>
          <w:szCs w:val="18"/>
        </w:rPr>
        <w:t>İngilizler; Musul, İskenderun, Kilis ve Antep’i işgal ettiler.</w:t>
      </w:r>
    </w:p>
    <w:p w14:paraId="097D5C93"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9D416D">
        <w:rPr>
          <w:rFonts w:cstheme="minorHAnsi"/>
          <w:bCs/>
          <w:color w:val="000000"/>
          <w:sz w:val="18"/>
          <w:szCs w:val="18"/>
        </w:rPr>
        <w:t>İngilizlerin bu eylemleri dikte ettirdikleri mütareke hükümlerine de aykırıydı. Ardından mütarekenin yedinci maddesini bahane ederek Maraş ve Urfa’yı da işgal ettiler</w:t>
      </w:r>
      <w:r w:rsidRPr="00430455">
        <w:rPr>
          <w:rFonts w:cstheme="minorHAnsi"/>
          <w:bCs/>
          <w:color w:val="000000"/>
          <w:sz w:val="18"/>
          <w:szCs w:val="18"/>
        </w:rPr>
        <w:t>.</w:t>
      </w:r>
    </w:p>
    <w:p w14:paraId="2955381D"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9D416D">
        <w:rPr>
          <w:rFonts w:cstheme="minorHAnsi"/>
          <w:bCs/>
          <w:color w:val="000000"/>
          <w:sz w:val="18"/>
          <w:szCs w:val="18"/>
        </w:rPr>
        <w:t>Fransızların işgal bölgesinde onlardan destek alan Ermenilerin taşkınlıkları yörenin Müslüman-Türk ahalisini derinden yaraladı</w:t>
      </w:r>
      <w:r>
        <w:rPr>
          <w:rFonts w:cstheme="minorHAnsi"/>
          <w:bCs/>
          <w:iCs/>
          <w:color w:val="000000"/>
          <w:sz w:val="18"/>
          <w:szCs w:val="18"/>
        </w:rPr>
        <w:t>.</w:t>
      </w:r>
    </w:p>
    <w:p w14:paraId="455679AA"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9D416D">
        <w:rPr>
          <w:rFonts w:cstheme="minorHAnsi"/>
          <w:sz w:val="18"/>
          <w:szCs w:val="18"/>
        </w:rPr>
        <w:t>Fransızlar ise Adana, Mersin ve Osmaniye’yi işgal ettiler</w:t>
      </w:r>
      <w:r>
        <w:rPr>
          <w:rFonts w:cstheme="minorHAnsi"/>
          <w:sz w:val="18"/>
          <w:szCs w:val="18"/>
        </w:rPr>
        <w:t>.</w:t>
      </w:r>
      <w:r w:rsidRPr="00FF4D10">
        <w:rPr>
          <w:rFonts w:cstheme="minorHAnsi"/>
          <w:color w:val="000000"/>
          <w:sz w:val="18"/>
          <w:szCs w:val="18"/>
        </w:rPr>
        <w:t xml:space="preserve"> </w:t>
      </w:r>
    </w:p>
    <w:p w14:paraId="21865364"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9D416D">
        <w:rPr>
          <w:rFonts w:cstheme="minorHAnsi"/>
          <w:sz w:val="18"/>
          <w:szCs w:val="18"/>
        </w:rPr>
        <w:t xml:space="preserve">Böylece İtilaf Devletleri aslında savaş </w:t>
      </w:r>
      <w:r>
        <w:rPr>
          <w:rFonts w:cstheme="minorHAnsi"/>
          <w:sz w:val="18"/>
          <w:szCs w:val="18"/>
        </w:rPr>
        <w:t>sonrasında</w:t>
      </w:r>
      <w:r w:rsidRPr="009D416D">
        <w:rPr>
          <w:rFonts w:cstheme="minorHAnsi"/>
          <w:sz w:val="18"/>
          <w:szCs w:val="18"/>
        </w:rPr>
        <w:t>, aralarında yaptıkları gizli paylaşma projelerini tatbik etmeye başlamışlardı</w:t>
      </w:r>
      <w:r>
        <w:rPr>
          <w:rFonts w:cstheme="minorHAnsi"/>
          <w:sz w:val="18"/>
          <w:szCs w:val="18"/>
        </w:rPr>
        <w:t>.</w:t>
      </w:r>
    </w:p>
    <w:p w14:paraId="3939D4A2" w14:textId="08C8CAEA"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29</w:t>
      </w:r>
      <w:r w:rsidRPr="00A8177B">
        <w:rPr>
          <w:rFonts w:cstheme="minorHAnsi"/>
          <w:b/>
          <w:bCs/>
          <w:sz w:val="18"/>
          <w:szCs w:val="18"/>
        </w:rPr>
        <w:t>.</w:t>
      </w:r>
      <w:r w:rsidRPr="009D416D">
        <w:rPr>
          <w:rFonts w:cstheme="minorHAnsi"/>
          <w:b/>
          <w:bCs/>
          <w:sz w:val="18"/>
          <w:szCs w:val="18"/>
        </w:rPr>
        <w:t xml:space="preserve"> </w:t>
      </w:r>
      <w:r w:rsidRPr="00F93282">
        <w:rPr>
          <w:rFonts w:cstheme="minorHAnsi"/>
          <w:b/>
          <w:bCs/>
          <w:sz w:val="18"/>
          <w:szCs w:val="18"/>
        </w:rPr>
        <w:t>Maraş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7A9F1241"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sidRPr="009C5A96">
        <w:rPr>
          <w:rFonts w:cstheme="minorHAnsi"/>
          <w:color w:val="000000"/>
          <w:sz w:val="18"/>
          <w:szCs w:val="18"/>
        </w:rPr>
        <w:t xml:space="preserve">. </w:t>
      </w:r>
      <w:r w:rsidRPr="00F93282">
        <w:rPr>
          <w:rFonts w:cstheme="minorHAnsi"/>
          <w:bCs/>
          <w:color w:val="000000"/>
          <w:sz w:val="18"/>
          <w:szCs w:val="18"/>
        </w:rPr>
        <w:t>İngilizlerden Maraş’ı devralan Fransızların, şehre girmeleriyle Müslüman-Türk ahalinin onurunu zedeleyici hareketlere kalkışmaları üzerine, 1919 Kasım ayı sonlarında çatışmalar başladı</w:t>
      </w:r>
      <w:r w:rsidRPr="009D416D">
        <w:rPr>
          <w:rFonts w:cstheme="minorHAnsi"/>
          <w:bCs/>
          <w:color w:val="000000"/>
          <w:sz w:val="18"/>
          <w:szCs w:val="18"/>
        </w:rPr>
        <w:t>.</w:t>
      </w:r>
    </w:p>
    <w:p w14:paraId="438C4BC9"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F93282">
        <w:rPr>
          <w:rFonts w:cstheme="minorHAnsi"/>
          <w:bCs/>
          <w:color w:val="000000"/>
          <w:sz w:val="18"/>
          <w:szCs w:val="18"/>
        </w:rPr>
        <w:t>Şehrin kalesinden Türk Bayrağını indirerek Fransız bayrağı çekmeye, çarşı ve sokaklarda Türk kadınlarına sataşmaya yeltendiler</w:t>
      </w:r>
      <w:r w:rsidRPr="00430455">
        <w:rPr>
          <w:rFonts w:cstheme="minorHAnsi"/>
          <w:bCs/>
          <w:color w:val="000000"/>
          <w:sz w:val="18"/>
          <w:szCs w:val="18"/>
        </w:rPr>
        <w:t>.</w:t>
      </w:r>
    </w:p>
    <w:p w14:paraId="784447BE"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F93282">
        <w:rPr>
          <w:rFonts w:cstheme="minorHAnsi"/>
          <w:bCs/>
          <w:color w:val="000000"/>
          <w:sz w:val="18"/>
          <w:szCs w:val="18"/>
        </w:rPr>
        <w:t>Sütçü İmam’ın bir Fransız askeri öldürmesi üzerine olaylar başladı</w:t>
      </w:r>
      <w:r>
        <w:rPr>
          <w:rFonts w:cstheme="minorHAnsi"/>
          <w:bCs/>
          <w:iCs/>
          <w:color w:val="000000"/>
          <w:sz w:val="18"/>
          <w:szCs w:val="18"/>
        </w:rPr>
        <w:t>.</w:t>
      </w:r>
    </w:p>
    <w:p w14:paraId="6E81292D"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F93282">
        <w:rPr>
          <w:rFonts w:cstheme="minorHAnsi"/>
          <w:sz w:val="18"/>
          <w:szCs w:val="18"/>
        </w:rPr>
        <w:t>Avukat Mehmet Bey’in “Kalesinde kendi bayrağı dalgalanmayan ülkede Cuma Namazı kılınmaz” deyip halkı mücadeleye çağırmasıyla direniş tam bir savaşa dönüştü</w:t>
      </w:r>
      <w:r>
        <w:rPr>
          <w:rFonts w:cstheme="minorHAnsi"/>
          <w:sz w:val="18"/>
          <w:szCs w:val="18"/>
        </w:rPr>
        <w:t>.</w:t>
      </w:r>
      <w:r w:rsidRPr="00FF4D10">
        <w:rPr>
          <w:rFonts w:cstheme="minorHAnsi"/>
          <w:color w:val="000000"/>
          <w:sz w:val="18"/>
          <w:szCs w:val="18"/>
        </w:rPr>
        <w:t xml:space="preserve"> </w:t>
      </w:r>
    </w:p>
    <w:p w14:paraId="6C158594"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Pr>
          <w:rFonts w:cstheme="minorHAnsi"/>
          <w:sz w:val="18"/>
          <w:szCs w:val="18"/>
        </w:rPr>
        <w:t>Hiçbiri.</w:t>
      </w:r>
    </w:p>
    <w:p w14:paraId="10B25DB4" w14:textId="1C82ED5F"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30</w:t>
      </w:r>
      <w:r w:rsidRPr="00A8177B">
        <w:rPr>
          <w:rFonts w:cstheme="minorHAnsi"/>
          <w:b/>
          <w:bCs/>
          <w:sz w:val="18"/>
          <w:szCs w:val="18"/>
        </w:rPr>
        <w:t>.</w:t>
      </w:r>
      <w:r w:rsidRPr="009D416D">
        <w:rPr>
          <w:rFonts w:cstheme="minorHAnsi"/>
          <w:b/>
          <w:bCs/>
          <w:sz w:val="18"/>
          <w:szCs w:val="18"/>
        </w:rPr>
        <w:t xml:space="preserve"> </w:t>
      </w:r>
      <w:r w:rsidRPr="00F93282">
        <w:rPr>
          <w:rFonts w:cstheme="minorHAnsi"/>
          <w:b/>
          <w:bCs/>
          <w:sz w:val="18"/>
          <w:szCs w:val="18"/>
        </w:rPr>
        <w:t>Urfa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25C17B43"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Fransızlar</w:t>
      </w:r>
      <w:r w:rsidRPr="00C97F48">
        <w:rPr>
          <w:rFonts w:cstheme="minorHAnsi"/>
          <w:color w:val="000000"/>
          <w:sz w:val="18"/>
          <w:szCs w:val="18"/>
        </w:rPr>
        <w:t xml:space="preserve">, Eylül 1919’da </w:t>
      </w:r>
      <w:r>
        <w:rPr>
          <w:rFonts w:cstheme="minorHAnsi"/>
          <w:color w:val="000000"/>
          <w:sz w:val="18"/>
          <w:szCs w:val="18"/>
        </w:rPr>
        <w:t>İngilizlerle</w:t>
      </w:r>
      <w:r w:rsidRPr="00C97F48">
        <w:rPr>
          <w:rFonts w:cstheme="minorHAnsi"/>
          <w:color w:val="000000"/>
          <w:sz w:val="18"/>
          <w:szCs w:val="18"/>
        </w:rPr>
        <w:t xml:space="preserve"> yaptıkları anlaşmaya istinaden 1919 yılının sonlarında Urfa’yı da onlara devretti</w:t>
      </w:r>
      <w:r>
        <w:rPr>
          <w:rFonts w:cstheme="minorHAnsi"/>
          <w:color w:val="000000"/>
          <w:sz w:val="18"/>
          <w:szCs w:val="18"/>
        </w:rPr>
        <w:t>.</w:t>
      </w:r>
    </w:p>
    <w:p w14:paraId="0AA28E03"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C97F48">
        <w:rPr>
          <w:rFonts w:cstheme="minorHAnsi"/>
          <w:bCs/>
          <w:color w:val="000000"/>
          <w:sz w:val="18"/>
          <w:szCs w:val="18"/>
        </w:rPr>
        <w:t xml:space="preserve">Ali </w:t>
      </w:r>
      <w:proofErr w:type="spellStart"/>
      <w:r w:rsidRPr="00C97F48">
        <w:rPr>
          <w:rFonts w:cstheme="minorHAnsi"/>
          <w:bCs/>
          <w:color w:val="000000"/>
          <w:sz w:val="18"/>
          <w:szCs w:val="18"/>
        </w:rPr>
        <w:t>Saip</w:t>
      </w:r>
      <w:proofErr w:type="spellEnd"/>
      <w:r w:rsidRPr="00C97F48">
        <w:rPr>
          <w:rFonts w:cstheme="minorHAnsi"/>
          <w:bCs/>
          <w:color w:val="000000"/>
          <w:sz w:val="18"/>
          <w:szCs w:val="18"/>
        </w:rPr>
        <w:t xml:space="preserve"> Bey’in jandarma komutanı olarak şehre gelmesiyle direniş</w:t>
      </w:r>
      <w:r>
        <w:rPr>
          <w:rFonts w:cstheme="minorHAnsi"/>
          <w:bCs/>
          <w:color w:val="000000"/>
          <w:sz w:val="18"/>
          <w:szCs w:val="18"/>
        </w:rPr>
        <w:t xml:space="preserve"> </w:t>
      </w:r>
      <w:r w:rsidRPr="00C97F48">
        <w:rPr>
          <w:rFonts w:cstheme="minorHAnsi"/>
          <w:bCs/>
          <w:color w:val="000000"/>
          <w:sz w:val="18"/>
          <w:szCs w:val="18"/>
        </w:rPr>
        <w:t>hazırlıkları daha sistemli hale geldi</w:t>
      </w:r>
      <w:r w:rsidRPr="00430455">
        <w:rPr>
          <w:rFonts w:cstheme="minorHAnsi"/>
          <w:bCs/>
          <w:color w:val="000000"/>
          <w:sz w:val="18"/>
          <w:szCs w:val="18"/>
        </w:rPr>
        <w:t>.</w:t>
      </w:r>
    </w:p>
    <w:p w14:paraId="192EC64F"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C97F48">
        <w:rPr>
          <w:rFonts w:cstheme="minorHAnsi"/>
          <w:bCs/>
          <w:color w:val="000000"/>
          <w:sz w:val="18"/>
          <w:szCs w:val="18"/>
        </w:rPr>
        <w:t xml:space="preserve">7 Şubat 1920’de </w:t>
      </w:r>
      <w:r>
        <w:rPr>
          <w:rFonts w:cstheme="minorHAnsi"/>
          <w:bCs/>
          <w:color w:val="000000"/>
          <w:sz w:val="18"/>
          <w:szCs w:val="18"/>
        </w:rPr>
        <w:t>İşgal</w:t>
      </w:r>
      <w:r w:rsidRPr="00C97F48">
        <w:rPr>
          <w:rFonts w:cstheme="minorHAnsi"/>
          <w:bCs/>
          <w:color w:val="000000"/>
          <w:sz w:val="18"/>
          <w:szCs w:val="18"/>
        </w:rPr>
        <w:t xml:space="preserve"> Komutanlığına şehrin boşaltılmasını isteyen bir </w:t>
      </w:r>
      <w:proofErr w:type="gramStart"/>
      <w:r w:rsidRPr="00C97F48">
        <w:rPr>
          <w:rFonts w:cstheme="minorHAnsi"/>
          <w:bCs/>
          <w:color w:val="000000"/>
          <w:sz w:val="18"/>
          <w:szCs w:val="18"/>
        </w:rPr>
        <w:t>ültimatom</w:t>
      </w:r>
      <w:proofErr w:type="gramEnd"/>
      <w:r w:rsidRPr="00C97F48">
        <w:rPr>
          <w:rFonts w:cstheme="minorHAnsi"/>
          <w:bCs/>
          <w:color w:val="000000"/>
          <w:sz w:val="18"/>
          <w:szCs w:val="18"/>
        </w:rPr>
        <w:t xml:space="preserve"> verdi</w:t>
      </w:r>
      <w:r>
        <w:rPr>
          <w:rFonts w:cstheme="minorHAnsi"/>
          <w:bCs/>
          <w:iCs/>
          <w:color w:val="000000"/>
          <w:sz w:val="18"/>
          <w:szCs w:val="18"/>
        </w:rPr>
        <w:t>.</w:t>
      </w:r>
    </w:p>
    <w:p w14:paraId="327A8789"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C97F48">
        <w:rPr>
          <w:rFonts w:cstheme="minorHAnsi"/>
          <w:sz w:val="18"/>
          <w:szCs w:val="18"/>
        </w:rPr>
        <w:t>9 Şubat</w:t>
      </w:r>
      <w:r>
        <w:rPr>
          <w:rFonts w:cstheme="minorHAnsi"/>
          <w:sz w:val="18"/>
          <w:szCs w:val="18"/>
        </w:rPr>
        <w:t xml:space="preserve"> 1920`de</w:t>
      </w:r>
      <w:r w:rsidRPr="00C97F48">
        <w:rPr>
          <w:rFonts w:cstheme="minorHAnsi"/>
          <w:sz w:val="18"/>
          <w:szCs w:val="18"/>
        </w:rPr>
        <w:t xml:space="preserve"> şehrin yarısı kurtarıldı</w:t>
      </w:r>
      <w:r>
        <w:rPr>
          <w:rFonts w:cstheme="minorHAnsi"/>
          <w:sz w:val="18"/>
          <w:szCs w:val="18"/>
        </w:rPr>
        <w:t>.</w:t>
      </w:r>
      <w:r w:rsidRPr="00FF4D10">
        <w:rPr>
          <w:rFonts w:cstheme="minorHAnsi"/>
          <w:color w:val="000000"/>
          <w:sz w:val="18"/>
          <w:szCs w:val="18"/>
        </w:rPr>
        <w:t xml:space="preserve"> </w:t>
      </w:r>
    </w:p>
    <w:p w14:paraId="21AE6D83"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Pr>
          <w:rFonts w:cstheme="minorHAnsi"/>
          <w:color w:val="000000"/>
          <w:sz w:val="18"/>
          <w:szCs w:val="18"/>
        </w:rPr>
        <w:t xml:space="preserve">İşgalciler </w:t>
      </w:r>
      <w:r w:rsidRPr="00C97F48">
        <w:rPr>
          <w:rFonts w:cstheme="minorHAnsi"/>
          <w:sz w:val="18"/>
          <w:szCs w:val="18"/>
        </w:rPr>
        <w:t>11 Nisan 1920’de Urfa’yı da boşaltmak zorunda kaldılar</w:t>
      </w:r>
      <w:r>
        <w:rPr>
          <w:rFonts w:cstheme="minorHAnsi"/>
          <w:sz w:val="18"/>
          <w:szCs w:val="18"/>
        </w:rPr>
        <w:t>.</w:t>
      </w:r>
    </w:p>
    <w:p w14:paraId="3BABECCB" w14:textId="77777777" w:rsidR="007B4DCD" w:rsidRDefault="007B4DCD" w:rsidP="007B4DCD">
      <w:pPr>
        <w:autoSpaceDE w:val="0"/>
        <w:autoSpaceDN w:val="0"/>
        <w:adjustRightInd w:val="0"/>
        <w:spacing w:after="0" w:line="240" w:lineRule="auto"/>
        <w:ind w:left="284"/>
        <w:rPr>
          <w:rFonts w:cstheme="minorHAnsi"/>
          <w:sz w:val="18"/>
          <w:szCs w:val="18"/>
        </w:rPr>
      </w:pPr>
    </w:p>
    <w:p w14:paraId="4DA7F60C" w14:textId="18FBE92D"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lastRenderedPageBreak/>
        <w:t>31</w:t>
      </w:r>
      <w:r w:rsidRPr="00A8177B">
        <w:rPr>
          <w:rFonts w:cstheme="minorHAnsi"/>
          <w:b/>
          <w:bCs/>
          <w:sz w:val="18"/>
          <w:szCs w:val="18"/>
        </w:rPr>
        <w:t>.</w:t>
      </w:r>
      <w:r w:rsidRPr="009D416D">
        <w:rPr>
          <w:rFonts w:cstheme="minorHAnsi"/>
          <w:b/>
          <w:bCs/>
          <w:sz w:val="18"/>
          <w:szCs w:val="18"/>
        </w:rPr>
        <w:t xml:space="preserve"> </w:t>
      </w:r>
      <w:r w:rsidRPr="00863716">
        <w:rPr>
          <w:rFonts w:cstheme="minorHAnsi"/>
          <w:b/>
          <w:bCs/>
          <w:sz w:val="18"/>
          <w:szCs w:val="18"/>
        </w:rPr>
        <w:t>Antep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3F96FD15"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xml:space="preserve">. </w:t>
      </w:r>
      <w:r w:rsidRPr="00863716">
        <w:rPr>
          <w:rFonts w:cstheme="minorHAnsi"/>
          <w:color w:val="000000"/>
          <w:sz w:val="18"/>
          <w:szCs w:val="18"/>
        </w:rPr>
        <w:t xml:space="preserve">Üsteğmen Sait Bey’in “Şahin” takma adıyla </w:t>
      </w:r>
      <w:proofErr w:type="spellStart"/>
      <w:r w:rsidRPr="00863716">
        <w:rPr>
          <w:rFonts w:cstheme="minorHAnsi"/>
          <w:color w:val="000000"/>
          <w:sz w:val="18"/>
          <w:szCs w:val="18"/>
        </w:rPr>
        <w:t>Kuvay</w:t>
      </w:r>
      <w:proofErr w:type="spellEnd"/>
      <w:r w:rsidRPr="00863716">
        <w:rPr>
          <w:rFonts w:cstheme="minorHAnsi"/>
          <w:color w:val="000000"/>
          <w:sz w:val="18"/>
          <w:szCs w:val="18"/>
        </w:rPr>
        <w:t>-i Milliye Komutanlığına atanması, halkı daha da organize bir güç haline getirdi</w:t>
      </w:r>
      <w:r>
        <w:rPr>
          <w:rFonts w:cstheme="minorHAnsi"/>
          <w:color w:val="000000"/>
          <w:sz w:val="18"/>
          <w:szCs w:val="18"/>
        </w:rPr>
        <w:t>.</w:t>
      </w:r>
    </w:p>
    <w:p w14:paraId="1E77D67D"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proofErr w:type="spellStart"/>
      <w:r w:rsidRPr="00863716">
        <w:rPr>
          <w:rFonts w:cstheme="minorHAnsi"/>
          <w:bCs/>
          <w:color w:val="000000"/>
          <w:sz w:val="18"/>
          <w:szCs w:val="18"/>
        </w:rPr>
        <w:t>Kuvay</w:t>
      </w:r>
      <w:proofErr w:type="spellEnd"/>
      <w:r w:rsidRPr="00863716">
        <w:rPr>
          <w:rFonts w:cstheme="minorHAnsi"/>
          <w:bCs/>
          <w:color w:val="000000"/>
          <w:sz w:val="18"/>
          <w:szCs w:val="18"/>
        </w:rPr>
        <w:t>-i Milliye Komutanı Şahin Bey 1920 yılı Şubat ve Mart aylarında Fransız ikmal yollarını vurarak önemli kayıplar</w:t>
      </w:r>
      <w:r>
        <w:rPr>
          <w:rFonts w:cstheme="minorHAnsi"/>
          <w:bCs/>
          <w:color w:val="000000"/>
          <w:sz w:val="18"/>
          <w:szCs w:val="18"/>
        </w:rPr>
        <w:t xml:space="preserve"> verdirdi</w:t>
      </w:r>
      <w:r w:rsidRPr="00430455">
        <w:rPr>
          <w:rFonts w:cstheme="minorHAnsi"/>
          <w:bCs/>
          <w:color w:val="000000"/>
          <w:sz w:val="18"/>
          <w:szCs w:val="18"/>
        </w:rPr>
        <w:t>.</w:t>
      </w:r>
    </w:p>
    <w:p w14:paraId="766C344D"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863716">
        <w:rPr>
          <w:rFonts w:cstheme="minorHAnsi"/>
          <w:bCs/>
          <w:color w:val="000000"/>
          <w:sz w:val="18"/>
          <w:szCs w:val="18"/>
        </w:rPr>
        <w:t>Şehirdeki halk da direnişe geçti, 1 Nisan’da çatışmalar bütün şiddetiyle başladı. Nisan sonlarında Fransızlar şehri kuşatmaya başladılar</w:t>
      </w:r>
      <w:r>
        <w:rPr>
          <w:rFonts w:cstheme="minorHAnsi"/>
          <w:sz w:val="18"/>
          <w:szCs w:val="18"/>
        </w:rPr>
        <w:t>.</w:t>
      </w:r>
      <w:r w:rsidRPr="00FF4D10">
        <w:rPr>
          <w:rFonts w:cstheme="minorHAnsi"/>
          <w:color w:val="000000"/>
          <w:sz w:val="18"/>
          <w:szCs w:val="18"/>
        </w:rPr>
        <w:t xml:space="preserve"> </w:t>
      </w:r>
    </w:p>
    <w:p w14:paraId="301F6556"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863716">
        <w:rPr>
          <w:rFonts w:cstheme="minorHAnsi"/>
          <w:color w:val="000000"/>
          <w:sz w:val="18"/>
          <w:szCs w:val="18"/>
        </w:rPr>
        <w:t>Fransızların bu hareketi sonucu kuşatma altındaki şehir, aylar boyunca direndi. Türk kuvvetlerinin düşman çemberini kırma girişimleri etkisiz kalınca, bir süre daha direnen Antepliler, açlık ve yokluğa daha fazla dayanamayarak, 9 Şubat 1921’de teslim oldular</w:t>
      </w:r>
      <w:r>
        <w:rPr>
          <w:rFonts w:cstheme="minorHAnsi"/>
          <w:color w:val="000000"/>
          <w:sz w:val="18"/>
          <w:szCs w:val="18"/>
        </w:rPr>
        <w:t>.</w:t>
      </w:r>
    </w:p>
    <w:p w14:paraId="3F7F555B"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Pr>
          <w:rFonts w:cstheme="minorHAnsi"/>
          <w:color w:val="000000"/>
          <w:sz w:val="18"/>
          <w:szCs w:val="18"/>
        </w:rPr>
        <w:t>Hiçbiri</w:t>
      </w:r>
      <w:r>
        <w:rPr>
          <w:rFonts w:cstheme="minorHAnsi"/>
          <w:sz w:val="18"/>
          <w:szCs w:val="18"/>
        </w:rPr>
        <w:t>.</w:t>
      </w:r>
    </w:p>
    <w:p w14:paraId="12FA57FB" w14:textId="6FA5EF9E"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32</w:t>
      </w:r>
      <w:r w:rsidRPr="00A8177B">
        <w:rPr>
          <w:rFonts w:cstheme="minorHAnsi"/>
          <w:b/>
          <w:bCs/>
          <w:sz w:val="18"/>
          <w:szCs w:val="18"/>
        </w:rPr>
        <w:t>.</w:t>
      </w:r>
      <w:r w:rsidRPr="009D416D">
        <w:rPr>
          <w:rFonts w:cstheme="minorHAnsi"/>
          <w:b/>
          <w:bCs/>
          <w:sz w:val="18"/>
          <w:szCs w:val="18"/>
        </w:rPr>
        <w:t xml:space="preserve"> </w:t>
      </w:r>
      <w:r w:rsidRPr="00FD21A2">
        <w:rPr>
          <w:rFonts w:cstheme="minorHAnsi"/>
          <w:b/>
          <w:bCs/>
          <w:sz w:val="18"/>
          <w:szCs w:val="18"/>
        </w:rPr>
        <w:t>Adana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290DFC72"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xml:space="preserve">. </w:t>
      </w:r>
      <w:r w:rsidRPr="00FD21A2">
        <w:rPr>
          <w:rFonts w:cstheme="minorHAnsi"/>
          <w:color w:val="000000"/>
          <w:sz w:val="18"/>
          <w:szCs w:val="18"/>
        </w:rPr>
        <w:t>Fransızların Adana bölgesine gelmesiyle birlikte buradaki Ermenilerin taşkınlıkları da arttı</w:t>
      </w:r>
      <w:r>
        <w:rPr>
          <w:rFonts w:cstheme="minorHAnsi"/>
          <w:color w:val="000000"/>
          <w:sz w:val="18"/>
          <w:szCs w:val="18"/>
        </w:rPr>
        <w:t>.</w:t>
      </w:r>
    </w:p>
    <w:p w14:paraId="189A671A"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FD21A2">
        <w:rPr>
          <w:rFonts w:cstheme="minorHAnsi"/>
          <w:bCs/>
          <w:color w:val="000000"/>
          <w:sz w:val="18"/>
          <w:szCs w:val="18"/>
        </w:rPr>
        <w:t xml:space="preserve">Pozantı ve çevresinde Fransız kuvvetleriyle </w:t>
      </w:r>
      <w:proofErr w:type="spellStart"/>
      <w:r w:rsidRPr="00FD21A2">
        <w:rPr>
          <w:rFonts w:cstheme="minorHAnsi"/>
          <w:bCs/>
          <w:color w:val="000000"/>
          <w:sz w:val="18"/>
          <w:szCs w:val="18"/>
        </w:rPr>
        <w:t>Kuvay</w:t>
      </w:r>
      <w:proofErr w:type="spellEnd"/>
      <w:r w:rsidRPr="00FD21A2">
        <w:rPr>
          <w:rFonts w:cstheme="minorHAnsi"/>
          <w:bCs/>
          <w:color w:val="000000"/>
          <w:sz w:val="18"/>
          <w:szCs w:val="18"/>
        </w:rPr>
        <w:t>-i Milliye arasında çetin muharebeler oldu</w:t>
      </w:r>
      <w:r w:rsidRPr="00430455">
        <w:rPr>
          <w:rFonts w:cstheme="minorHAnsi"/>
          <w:bCs/>
          <w:color w:val="000000"/>
          <w:sz w:val="18"/>
          <w:szCs w:val="18"/>
        </w:rPr>
        <w:t>.</w:t>
      </w:r>
    </w:p>
    <w:p w14:paraId="76720112"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FD21A2">
        <w:rPr>
          <w:rFonts w:cstheme="minorHAnsi"/>
          <w:bCs/>
          <w:color w:val="000000"/>
          <w:sz w:val="18"/>
          <w:szCs w:val="18"/>
        </w:rPr>
        <w:t xml:space="preserve">11. Tümenin de desteği ile </w:t>
      </w:r>
      <w:proofErr w:type="spellStart"/>
      <w:r w:rsidRPr="00FD21A2">
        <w:rPr>
          <w:rFonts w:cstheme="minorHAnsi"/>
          <w:bCs/>
          <w:color w:val="000000"/>
          <w:sz w:val="18"/>
          <w:szCs w:val="18"/>
        </w:rPr>
        <w:t>Kuvay</w:t>
      </w:r>
      <w:proofErr w:type="spellEnd"/>
      <w:r w:rsidRPr="00FD21A2">
        <w:rPr>
          <w:rFonts w:cstheme="minorHAnsi"/>
          <w:bCs/>
          <w:color w:val="000000"/>
          <w:sz w:val="18"/>
          <w:szCs w:val="18"/>
        </w:rPr>
        <w:t>-i Milliye Fransızlara büyük darbeler indirdi</w:t>
      </w:r>
      <w:r>
        <w:rPr>
          <w:rFonts w:cstheme="minorHAnsi"/>
          <w:sz w:val="18"/>
          <w:szCs w:val="18"/>
        </w:rPr>
        <w:t>.</w:t>
      </w:r>
      <w:r w:rsidRPr="00FF4D10">
        <w:rPr>
          <w:rFonts w:cstheme="minorHAnsi"/>
          <w:color w:val="000000"/>
          <w:sz w:val="18"/>
          <w:szCs w:val="18"/>
        </w:rPr>
        <w:t xml:space="preserve"> </w:t>
      </w:r>
    </w:p>
    <w:p w14:paraId="0EA00B53"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FD21A2">
        <w:rPr>
          <w:rFonts w:cstheme="minorHAnsi"/>
          <w:color w:val="000000"/>
          <w:sz w:val="18"/>
          <w:szCs w:val="18"/>
        </w:rPr>
        <w:t>Bir Fransız taburu, komutanı ile birlikte esir alındı. 28 Mayıs 1920’de Osmaniye’yi işgal eden Fransızlar, karşılaştıkları sert direniş sonunda mütareke istemek zorunda kaldılar</w:t>
      </w:r>
      <w:r>
        <w:rPr>
          <w:rFonts w:cstheme="minorHAnsi"/>
          <w:color w:val="000000"/>
          <w:sz w:val="18"/>
          <w:szCs w:val="18"/>
        </w:rPr>
        <w:t>.</w:t>
      </w:r>
    </w:p>
    <w:p w14:paraId="2CDF2554"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Pr>
          <w:rFonts w:cstheme="minorHAnsi"/>
          <w:color w:val="000000"/>
          <w:sz w:val="18"/>
          <w:szCs w:val="18"/>
        </w:rPr>
        <w:t>Hiçbiri</w:t>
      </w:r>
      <w:r>
        <w:rPr>
          <w:rFonts w:cstheme="minorHAnsi"/>
          <w:sz w:val="18"/>
          <w:szCs w:val="18"/>
        </w:rPr>
        <w:t>.</w:t>
      </w:r>
    </w:p>
    <w:p w14:paraId="07A7C782" w14:textId="6C36EB70"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33</w:t>
      </w:r>
      <w:r w:rsidRPr="00A8177B">
        <w:rPr>
          <w:rFonts w:cstheme="minorHAnsi"/>
          <w:b/>
          <w:bCs/>
          <w:sz w:val="18"/>
          <w:szCs w:val="18"/>
        </w:rPr>
        <w:t>.</w:t>
      </w:r>
      <w:r w:rsidRPr="009D416D">
        <w:rPr>
          <w:rFonts w:cstheme="minorHAnsi"/>
          <w:b/>
          <w:bCs/>
          <w:sz w:val="18"/>
          <w:szCs w:val="18"/>
        </w:rPr>
        <w:t xml:space="preserve"> </w:t>
      </w:r>
      <w:r w:rsidRPr="008229C6">
        <w:rPr>
          <w:rFonts w:cstheme="minorHAnsi"/>
          <w:b/>
          <w:bCs/>
          <w:sz w:val="18"/>
          <w:szCs w:val="18"/>
        </w:rPr>
        <w:t>I. İnönü Muharebesi (6-10 Ocak 1921)</w:t>
      </w:r>
      <w:r>
        <w:rPr>
          <w:rFonts w:cstheme="minorHAnsi"/>
          <w:b/>
          <w:bCs/>
          <w:sz w:val="18"/>
          <w:szCs w:val="18"/>
        </w:rPr>
        <w:t xml:space="preserve"> sonuçları ile ilgili </w:t>
      </w:r>
      <w:r>
        <w:rPr>
          <w:rFonts w:cstheme="minorHAnsi"/>
          <w:b/>
          <w:sz w:val="18"/>
          <w:szCs w:val="18"/>
        </w:rPr>
        <w:t xml:space="preserve">aşağıdakilerden hangisi </w:t>
      </w:r>
      <w:r w:rsidRPr="00FF4D10">
        <w:rPr>
          <w:rFonts w:cstheme="minorHAnsi"/>
          <w:b/>
          <w:sz w:val="18"/>
          <w:szCs w:val="18"/>
          <w:u w:val="single"/>
        </w:rPr>
        <w:t>yanlıştır?</w:t>
      </w:r>
    </w:p>
    <w:p w14:paraId="4A9D7E59"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xml:space="preserve">. </w:t>
      </w:r>
      <w:r w:rsidRPr="00AB611E">
        <w:rPr>
          <w:rFonts w:cstheme="minorHAnsi"/>
          <w:color w:val="000000"/>
          <w:sz w:val="18"/>
          <w:szCs w:val="18"/>
        </w:rPr>
        <w:t>Düzenli ordu ilk sınavında başarılı oldu</w:t>
      </w:r>
      <w:r>
        <w:rPr>
          <w:rFonts w:cstheme="minorHAnsi"/>
          <w:color w:val="000000"/>
          <w:sz w:val="18"/>
          <w:szCs w:val="18"/>
        </w:rPr>
        <w:t>.</w:t>
      </w:r>
    </w:p>
    <w:p w14:paraId="1704F80C"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AB611E">
        <w:rPr>
          <w:rFonts w:cstheme="minorHAnsi"/>
          <w:bCs/>
          <w:color w:val="000000"/>
          <w:sz w:val="18"/>
          <w:szCs w:val="18"/>
        </w:rPr>
        <w:t>Halkın meclise ve orduya güveni arttı</w:t>
      </w:r>
      <w:r w:rsidRPr="00430455">
        <w:rPr>
          <w:rFonts w:cstheme="minorHAnsi"/>
          <w:bCs/>
          <w:color w:val="000000"/>
          <w:sz w:val="18"/>
          <w:szCs w:val="18"/>
        </w:rPr>
        <w:t>.</w:t>
      </w:r>
    </w:p>
    <w:p w14:paraId="34ACA46D"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AB611E">
        <w:rPr>
          <w:rFonts w:cstheme="minorHAnsi"/>
          <w:bCs/>
          <w:color w:val="000000"/>
          <w:sz w:val="18"/>
          <w:szCs w:val="18"/>
        </w:rPr>
        <w:t xml:space="preserve">Ethem Bey olayı tamamen kapanıp, </w:t>
      </w:r>
      <w:proofErr w:type="spellStart"/>
      <w:r w:rsidRPr="00AB611E">
        <w:rPr>
          <w:rFonts w:cstheme="minorHAnsi"/>
          <w:bCs/>
          <w:color w:val="000000"/>
          <w:sz w:val="18"/>
          <w:szCs w:val="18"/>
        </w:rPr>
        <w:t>Kuvay</w:t>
      </w:r>
      <w:proofErr w:type="spellEnd"/>
      <w:r w:rsidRPr="00AB611E">
        <w:rPr>
          <w:rFonts w:cstheme="minorHAnsi"/>
          <w:bCs/>
          <w:color w:val="000000"/>
          <w:sz w:val="18"/>
          <w:szCs w:val="18"/>
        </w:rPr>
        <w:t>-i Milliye sona erdi</w:t>
      </w:r>
      <w:r>
        <w:rPr>
          <w:rFonts w:cstheme="minorHAnsi"/>
          <w:sz w:val="18"/>
          <w:szCs w:val="18"/>
        </w:rPr>
        <w:t>.</w:t>
      </w:r>
      <w:r w:rsidRPr="00FF4D10">
        <w:rPr>
          <w:rFonts w:cstheme="minorHAnsi"/>
          <w:color w:val="000000"/>
          <w:sz w:val="18"/>
          <w:szCs w:val="18"/>
        </w:rPr>
        <w:t xml:space="preserve"> </w:t>
      </w:r>
    </w:p>
    <w:p w14:paraId="5E2CA8B0"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İtalya</w:t>
      </w:r>
      <w:r w:rsidRPr="00AB611E">
        <w:rPr>
          <w:rFonts w:cstheme="minorHAnsi"/>
          <w:color w:val="000000"/>
          <w:sz w:val="18"/>
          <w:szCs w:val="18"/>
        </w:rPr>
        <w:t>’nın T.B.M.M. Hükümeti’ne yaklaşımı daha da yapıcı oldu</w:t>
      </w:r>
      <w:r>
        <w:rPr>
          <w:rFonts w:cstheme="minorHAnsi"/>
          <w:color w:val="000000"/>
          <w:sz w:val="18"/>
          <w:szCs w:val="18"/>
        </w:rPr>
        <w:t>.</w:t>
      </w:r>
    </w:p>
    <w:p w14:paraId="72503F87"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AB611E">
        <w:rPr>
          <w:rFonts w:cstheme="minorHAnsi"/>
          <w:color w:val="000000"/>
          <w:sz w:val="18"/>
          <w:szCs w:val="18"/>
        </w:rPr>
        <w:t>İtilaf Devletleri Sevr Anlaşması’nı yeniden gözden geçirmek üzere Londra’da bir konferans toplama ihtiyacını duydular</w:t>
      </w:r>
      <w:r>
        <w:rPr>
          <w:rFonts w:cstheme="minorHAnsi"/>
          <w:sz w:val="18"/>
          <w:szCs w:val="18"/>
        </w:rPr>
        <w:t>.</w:t>
      </w:r>
    </w:p>
    <w:p w14:paraId="0BA204D9" w14:textId="360F4171" w:rsidR="007B4DCD" w:rsidRPr="00E3714A" w:rsidRDefault="007B4DCD" w:rsidP="007B4DCD">
      <w:pPr>
        <w:autoSpaceDE w:val="0"/>
        <w:autoSpaceDN w:val="0"/>
        <w:adjustRightInd w:val="0"/>
        <w:spacing w:before="240" w:line="240" w:lineRule="auto"/>
        <w:rPr>
          <w:rFonts w:cstheme="minorHAnsi"/>
          <w:b/>
          <w:bCs/>
          <w:sz w:val="18"/>
          <w:szCs w:val="18"/>
        </w:rPr>
      </w:pPr>
      <w:r>
        <w:rPr>
          <w:rFonts w:cstheme="minorHAnsi"/>
          <w:b/>
          <w:bCs/>
          <w:sz w:val="18"/>
          <w:szCs w:val="18"/>
        </w:rPr>
        <w:t>34</w:t>
      </w:r>
      <w:r w:rsidRPr="00A8177B">
        <w:rPr>
          <w:rFonts w:cstheme="minorHAnsi"/>
          <w:b/>
          <w:bCs/>
          <w:sz w:val="18"/>
          <w:szCs w:val="18"/>
        </w:rPr>
        <w:t>.</w:t>
      </w:r>
      <w:r w:rsidRPr="009D416D">
        <w:rPr>
          <w:rFonts w:cstheme="minorHAnsi"/>
          <w:b/>
          <w:bCs/>
          <w:sz w:val="18"/>
          <w:szCs w:val="18"/>
        </w:rPr>
        <w:t xml:space="preserve"> </w:t>
      </w:r>
      <w:r w:rsidRPr="00E3714A">
        <w:rPr>
          <w:rFonts w:cstheme="minorHAnsi"/>
          <w:b/>
          <w:bCs/>
          <w:sz w:val="18"/>
          <w:szCs w:val="18"/>
        </w:rPr>
        <w:t>Londra Konferansı (21 Şubat-10 Mart 1921)</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61A0B466"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xml:space="preserve">. </w:t>
      </w:r>
      <w:r w:rsidRPr="00E3714A">
        <w:rPr>
          <w:rFonts w:cstheme="minorHAnsi"/>
          <w:color w:val="000000"/>
          <w:sz w:val="18"/>
          <w:szCs w:val="18"/>
        </w:rPr>
        <w:t>İtilaf Devletleri Londra’da bir konferans tertip etmeye ve bu konferansa yine Türk Milleti adına İstanbul Hükümetini çağırmaya karar verdiler</w:t>
      </w:r>
      <w:r>
        <w:rPr>
          <w:rFonts w:cstheme="minorHAnsi"/>
          <w:color w:val="000000"/>
          <w:sz w:val="18"/>
          <w:szCs w:val="18"/>
        </w:rPr>
        <w:t>.</w:t>
      </w:r>
    </w:p>
    <w:p w14:paraId="6D359667"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E3714A">
        <w:rPr>
          <w:rFonts w:cstheme="minorHAnsi"/>
          <w:bCs/>
          <w:color w:val="000000"/>
          <w:sz w:val="18"/>
          <w:szCs w:val="18"/>
        </w:rPr>
        <w:t>Damat Ferit’in istifasından (17 Ekim 1920) sonra işbaşına gelen Tevfik Paşa kabinesi Ankara’yla İstanbul arasındaki ayrılıkları gidermek düşüncesindeydi</w:t>
      </w:r>
      <w:r w:rsidRPr="00430455">
        <w:rPr>
          <w:rFonts w:cstheme="minorHAnsi"/>
          <w:bCs/>
          <w:color w:val="000000"/>
          <w:sz w:val="18"/>
          <w:szCs w:val="18"/>
        </w:rPr>
        <w:t>.</w:t>
      </w:r>
    </w:p>
    <w:p w14:paraId="3BD7D618"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E3714A">
        <w:rPr>
          <w:rFonts w:cstheme="minorHAnsi"/>
          <w:bCs/>
          <w:color w:val="000000"/>
          <w:sz w:val="18"/>
          <w:szCs w:val="18"/>
        </w:rPr>
        <w:t>İtalyan Hükümeti’nin araya girmesiyle B.M.M. Hükümeti de Londra’ya doğrudan çağrılınca, zaten Roma’da hazır bekleyen Bekir Sami Bey Heyeti de Londra’ya ulaştı</w:t>
      </w:r>
      <w:r>
        <w:rPr>
          <w:rFonts w:cstheme="minorHAnsi"/>
          <w:sz w:val="18"/>
          <w:szCs w:val="18"/>
        </w:rPr>
        <w:t>.</w:t>
      </w:r>
      <w:r w:rsidRPr="00FF4D10">
        <w:rPr>
          <w:rFonts w:cstheme="minorHAnsi"/>
          <w:color w:val="000000"/>
          <w:sz w:val="18"/>
          <w:szCs w:val="18"/>
        </w:rPr>
        <w:t xml:space="preserve"> </w:t>
      </w:r>
    </w:p>
    <w:p w14:paraId="623D271D"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lastRenderedPageBreak/>
        <w:t>d</w:t>
      </w:r>
      <w:proofErr w:type="gramEnd"/>
      <w:r>
        <w:rPr>
          <w:rFonts w:cstheme="minorHAnsi"/>
          <w:color w:val="000000"/>
          <w:sz w:val="18"/>
          <w:szCs w:val="18"/>
        </w:rPr>
        <w:t xml:space="preserve">. </w:t>
      </w:r>
      <w:r w:rsidRPr="00E3714A">
        <w:rPr>
          <w:rFonts w:cstheme="minorHAnsi"/>
          <w:color w:val="000000"/>
          <w:sz w:val="18"/>
          <w:szCs w:val="18"/>
        </w:rPr>
        <w:t xml:space="preserve">21 Şubat’ta başlayan konferansta İngiltere ve ortakları görüşlerini ortaya koyduktan sonra, Türk Milleti adına Osmanlı Hükümeti heyetine söz verdiğinde heyet başkanı </w:t>
      </w:r>
      <w:r>
        <w:rPr>
          <w:rFonts w:cstheme="minorHAnsi"/>
          <w:color w:val="000000"/>
          <w:sz w:val="18"/>
          <w:szCs w:val="18"/>
        </w:rPr>
        <w:t>Damat Ferit</w:t>
      </w:r>
      <w:r w:rsidRPr="00E3714A">
        <w:rPr>
          <w:rFonts w:cstheme="minorHAnsi"/>
          <w:color w:val="000000"/>
          <w:sz w:val="18"/>
          <w:szCs w:val="18"/>
        </w:rPr>
        <w:t xml:space="preserve"> Paşa “Söz hakkı milletin gerçek temsilcilerinindir.” diyerek İtilaf Devletlerini, şimdiye kadar tanımak istemedikleri B.M.M. Hükümetiyle direkt muhatap olma durumunda bırakmıştı</w:t>
      </w:r>
      <w:r>
        <w:rPr>
          <w:rFonts w:cstheme="minorHAnsi"/>
          <w:color w:val="000000"/>
          <w:sz w:val="18"/>
          <w:szCs w:val="18"/>
        </w:rPr>
        <w:t>.</w:t>
      </w:r>
    </w:p>
    <w:p w14:paraId="5F127FEA"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D63C33">
        <w:rPr>
          <w:rFonts w:cstheme="minorHAnsi"/>
          <w:color w:val="000000"/>
          <w:sz w:val="18"/>
          <w:szCs w:val="18"/>
        </w:rPr>
        <w:t>Londra Konferansı’nın tek olumlu sonucu, B.M.M. Hükümeti’ni şimdiye kadar tanımak istemeyen İtilaf Devletleri’nin, bu konferansta Millî Hükümet’in temsilcilerini resmen muhatap olarak kabul etmek durumunda kalmalarıdır</w:t>
      </w:r>
      <w:r>
        <w:rPr>
          <w:rFonts w:cstheme="minorHAnsi"/>
          <w:sz w:val="18"/>
          <w:szCs w:val="18"/>
        </w:rPr>
        <w:t>.</w:t>
      </w:r>
    </w:p>
    <w:p w14:paraId="63C221ED" w14:textId="12AAE465" w:rsidR="007B4DCD" w:rsidRPr="001429FA" w:rsidRDefault="007B4DCD" w:rsidP="007B4DCD">
      <w:pPr>
        <w:autoSpaceDE w:val="0"/>
        <w:autoSpaceDN w:val="0"/>
        <w:adjustRightInd w:val="0"/>
        <w:spacing w:before="240" w:line="240" w:lineRule="auto"/>
        <w:rPr>
          <w:rFonts w:cstheme="minorHAnsi"/>
          <w:b/>
          <w:bCs/>
          <w:sz w:val="18"/>
          <w:szCs w:val="18"/>
        </w:rPr>
      </w:pPr>
      <w:r>
        <w:rPr>
          <w:rFonts w:cstheme="minorHAnsi"/>
          <w:b/>
          <w:bCs/>
          <w:sz w:val="18"/>
          <w:szCs w:val="18"/>
        </w:rPr>
        <w:t>35</w:t>
      </w:r>
      <w:r w:rsidRPr="00A8177B">
        <w:rPr>
          <w:rFonts w:cstheme="minorHAnsi"/>
          <w:b/>
          <w:bCs/>
          <w:sz w:val="18"/>
          <w:szCs w:val="18"/>
        </w:rPr>
        <w:t>.</w:t>
      </w:r>
      <w:r w:rsidRPr="009D416D">
        <w:rPr>
          <w:rFonts w:cstheme="minorHAnsi"/>
          <w:b/>
          <w:bCs/>
          <w:sz w:val="18"/>
          <w:szCs w:val="18"/>
        </w:rPr>
        <w:t xml:space="preserve"> </w:t>
      </w:r>
      <w:r w:rsidRPr="001429FA">
        <w:rPr>
          <w:rFonts w:cstheme="minorHAnsi"/>
          <w:b/>
          <w:bCs/>
          <w:sz w:val="18"/>
          <w:szCs w:val="18"/>
        </w:rPr>
        <w:t>İstiklal Marşı’nın Kabulü (12 Mart 1921)</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299C6CD9"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xml:space="preserve">. </w:t>
      </w:r>
      <w:r w:rsidRPr="001429FA">
        <w:rPr>
          <w:rFonts w:cstheme="minorHAnsi"/>
          <w:color w:val="000000"/>
          <w:sz w:val="18"/>
          <w:szCs w:val="18"/>
        </w:rPr>
        <w:t>Birinci Büyük Millet Meclisi açıldıktan sonra 18 Eylül 1920 tarihinde bir milli marş için yarışma açılması ve şartları kabul edildi</w:t>
      </w:r>
      <w:r>
        <w:rPr>
          <w:rFonts w:cstheme="minorHAnsi"/>
          <w:color w:val="000000"/>
          <w:sz w:val="18"/>
          <w:szCs w:val="18"/>
        </w:rPr>
        <w:t>.</w:t>
      </w:r>
    </w:p>
    <w:p w14:paraId="71087BF3"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1429FA">
        <w:rPr>
          <w:rFonts w:cstheme="minorHAnsi"/>
          <w:bCs/>
          <w:color w:val="000000"/>
          <w:sz w:val="18"/>
          <w:szCs w:val="18"/>
        </w:rPr>
        <w:t>21 Aralık 1920 tarihine kadar Maarif vekâletine 724 şiir gönderildi. Ancak bunlar arasında milli marş güftesi olmaya layık şiir bulunamamıştır</w:t>
      </w:r>
      <w:r w:rsidRPr="00430455">
        <w:rPr>
          <w:rFonts w:cstheme="minorHAnsi"/>
          <w:bCs/>
          <w:color w:val="000000"/>
          <w:sz w:val="18"/>
          <w:szCs w:val="18"/>
        </w:rPr>
        <w:t>.</w:t>
      </w:r>
    </w:p>
    <w:p w14:paraId="6D87FF2D"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6139AC">
        <w:rPr>
          <w:rFonts w:cstheme="minorHAnsi"/>
          <w:bCs/>
          <w:color w:val="000000"/>
          <w:sz w:val="18"/>
          <w:szCs w:val="18"/>
        </w:rPr>
        <w:t xml:space="preserve">O tarihte Maarif vekili olan Hamdullah Suphi (Tanrıöver), bu şiiri </w:t>
      </w:r>
      <w:proofErr w:type="spellStart"/>
      <w:r w:rsidRPr="006139AC">
        <w:rPr>
          <w:rFonts w:cstheme="minorHAnsi"/>
          <w:bCs/>
          <w:color w:val="000000"/>
          <w:sz w:val="18"/>
          <w:szCs w:val="18"/>
        </w:rPr>
        <w:t>Mehmed</w:t>
      </w:r>
      <w:proofErr w:type="spellEnd"/>
      <w:r w:rsidRPr="006139AC">
        <w:rPr>
          <w:rFonts w:cstheme="minorHAnsi"/>
          <w:bCs/>
          <w:color w:val="000000"/>
          <w:sz w:val="18"/>
          <w:szCs w:val="18"/>
        </w:rPr>
        <w:t xml:space="preserve"> Akif’ten beklediğini söyler</w:t>
      </w:r>
      <w:r>
        <w:rPr>
          <w:rFonts w:cstheme="minorHAnsi"/>
          <w:sz w:val="18"/>
          <w:szCs w:val="18"/>
        </w:rPr>
        <w:t>.</w:t>
      </w:r>
      <w:r w:rsidRPr="00FF4D10">
        <w:rPr>
          <w:rFonts w:cstheme="minorHAnsi"/>
          <w:color w:val="000000"/>
          <w:sz w:val="18"/>
          <w:szCs w:val="18"/>
        </w:rPr>
        <w:t xml:space="preserve"> </w:t>
      </w:r>
    </w:p>
    <w:p w14:paraId="155562C0"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proofErr w:type="spellStart"/>
      <w:r w:rsidRPr="006139AC">
        <w:rPr>
          <w:rFonts w:cstheme="minorHAnsi"/>
          <w:color w:val="000000"/>
          <w:sz w:val="18"/>
          <w:szCs w:val="18"/>
        </w:rPr>
        <w:t>Mehmed</w:t>
      </w:r>
      <w:proofErr w:type="spellEnd"/>
      <w:r w:rsidRPr="006139AC">
        <w:rPr>
          <w:rFonts w:cstheme="minorHAnsi"/>
          <w:color w:val="000000"/>
          <w:sz w:val="18"/>
          <w:szCs w:val="18"/>
        </w:rPr>
        <w:t xml:space="preserve"> Akif bu yarışmaya hükümet tarafından konmuş olan 500 lira mükâfatı kabul </w:t>
      </w:r>
      <w:r>
        <w:rPr>
          <w:rFonts w:cstheme="minorHAnsi"/>
          <w:color w:val="000000"/>
          <w:sz w:val="18"/>
          <w:szCs w:val="18"/>
        </w:rPr>
        <w:t>eder.</w:t>
      </w:r>
    </w:p>
    <w:p w14:paraId="07BA2DE7"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6139AC">
        <w:rPr>
          <w:rFonts w:cstheme="minorHAnsi"/>
          <w:color w:val="000000"/>
          <w:sz w:val="18"/>
          <w:szCs w:val="18"/>
        </w:rPr>
        <w:t>İstenen şartlara uygun yedi şiir içerisinden M. Akif’in şiiri 12 Mart 1921’de Meclis tarafından kabul edildi</w:t>
      </w:r>
      <w:r>
        <w:rPr>
          <w:rFonts w:cstheme="minorHAnsi"/>
          <w:sz w:val="18"/>
          <w:szCs w:val="18"/>
        </w:rPr>
        <w:t>.</w:t>
      </w:r>
    </w:p>
    <w:p w14:paraId="1B50B87E" w14:textId="0477FC2C" w:rsidR="007B4DCD" w:rsidRPr="001429FA" w:rsidRDefault="007B4DCD" w:rsidP="007B4DCD">
      <w:pPr>
        <w:autoSpaceDE w:val="0"/>
        <w:autoSpaceDN w:val="0"/>
        <w:adjustRightInd w:val="0"/>
        <w:spacing w:before="240" w:line="240" w:lineRule="auto"/>
        <w:rPr>
          <w:rFonts w:cstheme="minorHAnsi"/>
          <w:b/>
          <w:bCs/>
          <w:sz w:val="18"/>
          <w:szCs w:val="18"/>
        </w:rPr>
      </w:pPr>
      <w:r>
        <w:rPr>
          <w:rFonts w:cstheme="minorHAnsi"/>
          <w:b/>
          <w:bCs/>
          <w:sz w:val="18"/>
          <w:szCs w:val="18"/>
        </w:rPr>
        <w:t>36</w:t>
      </w:r>
      <w:r w:rsidRPr="00A8177B">
        <w:rPr>
          <w:rFonts w:cstheme="minorHAnsi"/>
          <w:b/>
          <w:bCs/>
          <w:sz w:val="18"/>
          <w:szCs w:val="18"/>
        </w:rPr>
        <w:t>.</w:t>
      </w:r>
      <w:r w:rsidRPr="009D416D">
        <w:rPr>
          <w:rFonts w:cstheme="minorHAnsi"/>
          <w:b/>
          <w:bCs/>
          <w:sz w:val="18"/>
          <w:szCs w:val="18"/>
        </w:rPr>
        <w:t xml:space="preserve"> </w:t>
      </w:r>
      <w:r w:rsidRPr="00CA382A">
        <w:rPr>
          <w:rFonts w:cstheme="minorHAnsi"/>
          <w:b/>
          <w:bCs/>
          <w:sz w:val="18"/>
          <w:szCs w:val="18"/>
        </w:rPr>
        <w:t>II. İnönü Muharebesi (23 Mart-1 Nisan 1921)</w:t>
      </w:r>
      <w:r>
        <w:rPr>
          <w:rFonts w:cstheme="minorHAnsi"/>
          <w:b/>
          <w:bCs/>
          <w:sz w:val="18"/>
          <w:szCs w:val="18"/>
        </w:rPr>
        <w:t xml:space="preserve"> sonuçları ile ilgili </w:t>
      </w:r>
      <w:r>
        <w:rPr>
          <w:rFonts w:cstheme="minorHAnsi"/>
          <w:b/>
          <w:sz w:val="18"/>
          <w:szCs w:val="18"/>
        </w:rPr>
        <w:t xml:space="preserve">aşağıdakilerden hangisi </w:t>
      </w:r>
      <w:r w:rsidRPr="00FF4D10">
        <w:rPr>
          <w:rFonts w:cstheme="minorHAnsi"/>
          <w:b/>
          <w:sz w:val="18"/>
          <w:szCs w:val="18"/>
          <w:u w:val="single"/>
        </w:rPr>
        <w:t>yanlıştır?</w:t>
      </w:r>
    </w:p>
    <w:p w14:paraId="02C273EC"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xml:space="preserve">. </w:t>
      </w:r>
      <w:r w:rsidRPr="00E7639F">
        <w:rPr>
          <w:rFonts w:cstheme="minorHAnsi"/>
          <w:color w:val="000000"/>
          <w:sz w:val="18"/>
          <w:szCs w:val="18"/>
        </w:rPr>
        <w:t>İngiltere’nin baskısı ve ağırlığından biraz da menfaat hislerinden dolayı şimdiye kadar ortaklarının yanında zoraki bulunan İtalya, tavrını daha net bir biçimde ortaya koyarak Antalya bölgesindeki birliklerini çekti. Fransızlar ise Ankara hükümeti ile ilişkiler kurmak için uygun zaman ve zemin aramaya başladı</w:t>
      </w:r>
      <w:r>
        <w:rPr>
          <w:rFonts w:cstheme="minorHAnsi"/>
          <w:color w:val="000000"/>
          <w:sz w:val="18"/>
          <w:szCs w:val="18"/>
        </w:rPr>
        <w:t>.</w:t>
      </w:r>
    </w:p>
    <w:p w14:paraId="78E5D669"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E7639F">
        <w:rPr>
          <w:rFonts w:cstheme="minorHAnsi"/>
          <w:bCs/>
          <w:color w:val="000000"/>
          <w:sz w:val="18"/>
          <w:szCs w:val="18"/>
        </w:rPr>
        <w:t>Milletin hükümete ve orduya olan güveni gün geçtikçe daha da arttı</w:t>
      </w:r>
      <w:r w:rsidRPr="00430455">
        <w:rPr>
          <w:rFonts w:cstheme="minorHAnsi"/>
          <w:bCs/>
          <w:color w:val="000000"/>
          <w:sz w:val="18"/>
          <w:szCs w:val="18"/>
        </w:rPr>
        <w:t>.</w:t>
      </w:r>
    </w:p>
    <w:p w14:paraId="245F6466"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E7639F">
        <w:rPr>
          <w:rFonts w:cstheme="minorHAnsi"/>
          <w:bCs/>
          <w:color w:val="000000"/>
          <w:sz w:val="18"/>
          <w:szCs w:val="18"/>
        </w:rPr>
        <w:t>İngilizlerin de Yunanlılara olan güveni sarsılmaya başladı</w:t>
      </w:r>
      <w:r>
        <w:rPr>
          <w:rFonts w:cstheme="minorHAnsi"/>
          <w:sz w:val="18"/>
          <w:szCs w:val="18"/>
        </w:rPr>
        <w:t>.</w:t>
      </w:r>
      <w:r w:rsidRPr="00FF4D10">
        <w:rPr>
          <w:rFonts w:cstheme="minorHAnsi"/>
          <w:color w:val="000000"/>
          <w:sz w:val="18"/>
          <w:szCs w:val="18"/>
        </w:rPr>
        <w:t xml:space="preserve"> </w:t>
      </w:r>
    </w:p>
    <w:p w14:paraId="7A9B56F9"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E7639F">
        <w:rPr>
          <w:rFonts w:cstheme="minorHAnsi"/>
          <w:color w:val="000000"/>
          <w:sz w:val="18"/>
          <w:szCs w:val="18"/>
        </w:rPr>
        <w:t>Ayrıca elde edilen başarılar milletin kurtuluşa olan ümidini arttırıp, moralini yükseltti</w:t>
      </w:r>
      <w:r>
        <w:rPr>
          <w:rFonts w:cstheme="minorHAnsi"/>
          <w:color w:val="000000"/>
          <w:sz w:val="18"/>
          <w:szCs w:val="18"/>
        </w:rPr>
        <w:t>.</w:t>
      </w:r>
    </w:p>
    <w:p w14:paraId="346477F5"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Pr>
          <w:rFonts w:cstheme="minorHAnsi"/>
          <w:color w:val="000000"/>
          <w:sz w:val="18"/>
          <w:szCs w:val="18"/>
        </w:rPr>
        <w:t>Hiçbiri</w:t>
      </w:r>
      <w:r>
        <w:rPr>
          <w:rFonts w:cstheme="minorHAnsi"/>
          <w:sz w:val="18"/>
          <w:szCs w:val="18"/>
        </w:rPr>
        <w:t>.</w:t>
      </w:r>
    </w:p>
    <w:p w14:paraId="0D5AC241" w14:textId="67787313" w:rsidR="007B4DCD" w:rsidRPr="001429FA" w:rsidRDefault="007B4DCD" w:rsidP="007B4DCD">
      <w:pPr>
        <w:autoSpaceDE w:val="0"/>
        <w:autoSpaceDN w:val="0"/>
        <w:adjustRightInd w:val="0"/>
        <w:spacing w:before="240" w:line="240" w:lineRule="auto"/>
        <w:rPr>
          <w:rFonts w:cstheme="minorHAnsi"/>
          <w:b/>
          <w:bCs/>
          <w:sz w:val="18"/>
          <w:szCs w:val="18"/>
        </w:rPr>
      </w:pPr>
      <w:r>
        <w:rPr>
          <w:rFonts w:cstheme="minorHAnsi"/>
          <w:b/>
          <w:bCs/>
          <w:sz w:val="18"/>
          <w:szCs w:val="18"/>
        </w:rPr>
        <w:t>37</w:t>
      </w:r>
      <w:r w:rsidRPr="00A8177B">
        <w:rPr>
          <w:rFonts w:cstheme="minorHAnsi"/>
          <w:b/>
          <w:bCs/>
          <w:sz w:val="18"/>
          <w:szCs w:val="18"/>
        </w:rPr>
        <w:t>.</w:t>
      </w:r>
      <w:r w:rsidRPr="009D416D">
        <w:rPr>
          <w:rFonts w:cstheme="minorHAnsi"/>
          <w:b/>
          <w:bCs/>
          <w:sz w:val="18"/>
          <w:szCs w:val="18"/>
        </w:rPr>
        <w:t xml:space="preserve"> </w:t>
      </w:r>
      <w:r w:rsidRPr="00A80BBB">
        <w:rPr>
          <w:rFonts w:cstheme="minorHAnsi"/>
          <w:b/>
          <w:bCs/>
          <w:sz w:val="18"/>
          <w:szCs w:val="18"/>
        </w:rPr>
        <w:t>Kütahya-Eskişehir Muharebeleri</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6DDAFFB1"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xml:space="preserve">. </w:t>
      </w:r>
      <w:r w:rsidRPr="00A80BBB">
        <w:rPr>
          <w:rFonts w:cstheme="minorHAnsi"/>
          <w:color w:val="000000"/>
          <w:sz w:val="18"/>
          <w:szCs w:val="18"/>
        </w:rPr>
        <w:t xml:space="preserve">Türk kuvvetlerinin Yunanlıları iki defa yenilgiye uğratması Türk Milletinin moralini yükseltirken, Yunanlılar ve İngilizleri endişelendirmişti. Fakat bu durum Yunanlıların Anadolu’dan çekilmelerini değil, bütün </w:t>
      </w:r>
      <w:proofErr w:type="gramStart"/>
      <w:r w:rsidRPr="00A80BBB">
        <w:rPr>
          <w:rFonts w:cstheme="minorHAnsi"/>
          <w:color w:val="000000"/>
          <w:sz w:val="18"/>
          <w:szCs w:val="18"/>
        </w:rPr>
        <w:t>imkanlarını</w:t>
      </w:r>
      <w:proofErr w:type="gramEnd"/>
      <w:r w:rsidRPr="00A80BBB">
        <w:rPr>
          <w:rFonts w:cstheme="minorHAnsi"/>
          <w:color w:val="000000"/>
          <w:sz w:val="18"/>
          <w:szCs w:val="18"/>
        </w:rPr>
        <w:t xml:space="preserve"> kullanarak yeniden saldırmalarına sebep oldu</w:t>
      </w:r>
      <w:r>
        <w:rPr>
          <w:rFonts w:cstheme="minorHAnsi"/>
          <w:color w:val="000000"/>
          <w:sz w:val="18"/>
          <w:szCs w:val="18"/>
        </w:rPr>
        <w:t>.</w:t>
      </w:r>
    </w:p>
    <w:p w14:paraId="05901F77"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A80BBB">
        <w:rPr>
          <w:rFonts w:cstheme="minorHAnsi"/>
          <w:bCs/>
          <w:color w:val="000000"/>
          <w:sz w:val="18"/>
          <w:szCs w:val="18"/>
        </w:rPr>
        <w:t>Anadolu’daki kuvvetlerinin sayısını iki katına çıkaran, yanlarına krallarını ve İngilizlerin desteğini de alarak gelen Yunanlılar, bu kez Ankara’ya kadar giderek işi orada bitirmek üzere yola çıkmışlardı</w:t>
      </w:r>
      <w:r w:rsidRPr="00430455">
        <w:rPr>
          <w:rFonts w:cstheme="minorHAnsi"/>
          <w:bCs/>
          <w:color w:val="000000"/>
          <w:sz w:val="18"/>
          <w:szCs w:val="18"/>
        </w:rPr>
        <w:t>.</w:t>
      </w:r>
    </w:p>
    <w:p w14:paraId="0513DCF2"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lastRenderedPageBreak/>
        <w:t>c</w:t>
      </w:r>
      <w:proofErr w:type="gramEnd"/>
      <w:r w:rsidRPr="008E741B">
        <w:rPr>
          <w:rFonts w:cstheme="minorHAnsi"/>
          <w:color w:val="000000"/>
          <w:sz w:val="18"/>
          <w:szCs w:val="18"/>
        </w:rPr>
        <w:t xml:space="preserve">. </w:t>
      </w:r>
      <w:r w:rsidRPr="00A80BBB">
        <w:rPr>
          <w:rFonts w:cstheme="minorHAnsi"/>
          <w:bCs/>
          <w:color w:val="000000"/>
          <w:sz w:val="18"/>
          <w:szCs w:val="18"/>
        </w:rPr>
        <w:t>10 Temmuz 1921’de Yunan saldırıları başladığı zaman, Ankara hükümeti henüz yeni bir savaşa hazır değildi. Düşman taarruzu Fevzi Paşa’nın tahmin ettiği istikamette gelişti. 13 Temmuz’da Afyon düştü</w:t>
      </w:r>
      <w:r>
        <w:rPr>
          <w:rFonts w:cstheme="minorHAnsi"/>
          <w:sz w:val="18"/>
          <w:szCs w:val="18"/>
        </w:rPr>
        <w:t>.</w:t>
      </w:r>
      <w:r w:rsidRPr="00FF4D10">
        <w:rPr>
          <w:rFonts w:cstheme="minorHAnsi"/>
          <w:color w:val="000000"/>
          <w:sz w:val="18"/>
          <w:szCs w:val="18"/>
        </w:rPr>
        <w:t xml:space="preserve"> </w:t>
      </w:r>
    </w:p>
    <w:p w14:paraId="660FD2AE"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A80BBB">
        <w:rPr>
          <w:rFonts w:cstheme="minorHAnsi"/>
          <w:color w:val="000000"/>
          <w:sz w:val="18"/>
          <w:szCs w:val="18"/>
        </w:rPr>
        <w:t>Tümen komutanı olan Nazım Bey’in şahadetine rağmen Yunan taarruzu durdurulamadı</w:t>
      </w:r>
      <w:r>
        <w:rPr>
          <w:rFonts w:cstheme="minorHAnsi"/>
          <w:color w:val="000000"/>
          <w:sz w:val="18"/>
          <w:szCs w:val="18"/>
        </w:rPr>
        <w:t>.</w:t>
      </w:r>
    </w:p>
    <w:p w14:paraId="081241D8"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sidRPr="008E741B">
        <w:rPr>
          <w:rFonts w:cstheme="minorHAnsi"/>
          <w:color w:val="000000"/>
          <w:sz w:val="18"/>
          <w:szCs w:val="18"/>
        </w:rPr>
        <w:t>.</w:t>
      </w:r>
      <w:r w:rsidRPr="00FF4D10">
        <w:rPr>
          <w:rFonts w:cstheme="minorHAnsi"/>
          <w:color w:val="000000"/>
          <w:sz w:val="18"/>
          <w:szCs w:val="18"/>
        </w:rPr>
        <w:t xml:space="preserve"> </w:t>
      </w:r>
      <w:r w:rsidRPr="00A80BBB">
        <w:rPr>
          <w:rFonts w:cstheme="minorHAnsi"/>
          <w:color w:val="000000"/>
          <w:sz w:val="18"/>
          <w:szCs w:val="18"/>
        </w:rPr>
        <w:t xml:space="preserve">Nihayet 17 Temmuz’da </w:t>
      </w:r>
      <w:r>
        <w:rPr>
          <w:rFonts w:cstheme="minorHAnsi"/>
          <w:color w:val="000000"/>
          <w:sz w:val="18"/>
          <w:szCs w:val="18"/>
        </w:rPr>
        <w:t>Bursa</w:t>
      </w:r>
      <w:r w:rsidRPr="00A80BBB">
        <w:rPr>
          <w:rFonts w:cstheme="minorHAnsi"/>
          <w:color w:val="000000"/>
          <w:sz w:val="18"/>
          <w:szCs w:val="18"/>
        </w:rPr>
        <w:t xml:space="preserve"> elden çıkınca </w:t>
      </w:r>
      <w:r>
        <w:rPr>
          <w:rFonts w:cstheme="minorHAnsi"/>
          <w:color w:val="000000"/>
          <w:sz w:val="18"/>
          <w:szCs w:val="18"/>
        </w:rPr>
        <w:t>Ankara</w:t>
      </w:r>
      <w:r w:rsidRPr="00A80BBB">
        <w:rPr>
          <w:rFonts w:cstheme="minorHAnsi"/>
          <w:color w:val="000000"/>
          <w:sz w:val="18"/>
          <w:szCs w:val="18"/>
        </w:rPr>
        <w:t>’da boşaltıldı ve Yunanlılar 19 Temmuz’da burayı da işgal ettiler</w:t>
      </w:r>
      <w:r>
        <w:rPr>
          <w:rFonts w:cstheme="minorHAnsi"/>
          <w:sz w:val="18"/>
          <w:szCs w:val="18"/>
        </w:rPr>
        <w:t>.</w:t>
      </w:r>
    </w:p>
    <w:p w14:paraId="3F74ACC6" w14:textId="3EDB9C00" w:rsidR="007B4DCD" w:rsidRPr="001429FA" w:rsidRDefault="007B4DCD" w:rsidP="007B4DCD">
      <w:pPr>
        <w:autoSpaceDE w:val="0"/>
        <w:autoSpaceDN w:val="0"/>
        <w:adjustRightInd w:val="0"/>
        <w:spacing w:before="240"/>
        <w:rPr>
          <w:rFonts w:cstheme="minorHAnsi"/>
          <w:b/>
          <w:bCs/>
          <w:sz w:val="18"/>
          <w:szCs w:val="18"/>
        </w:rPr>
      </w:pPr>
      <w:r>
        <w:rPr>
          <w:rFonts w:cstheme="minorHAnsi"/>
          <w:b/>
          <w:bCs/>
          <w:sz w:val="18"/>
          <w:szCs w:val="18"/>
        </w:rPr>
        <w:t>38</w:t>
      </w:r>
      <w:r w:rsidRPr="00A8177B">
        <w:rPr>
          <w:rFonts w:cstheme="minorHAnsi"/>
          <w:b/>
          <w:bCs/>
          <w:sz w:val="18"/>
          <w:szCs w:val="18"/>
        </w:rPr>
        <w:t>.</w:t>
      </w:r>
      <w:r w:rsidRPr="009D416D">
        <w:rPr>
          <w:rFonts w:cstheme="minorHAnsi"/>
          <w:b/>
          <w:bCs/>
          <w:sz w:val="18"/>
          <w:szCs w:val="18"/>
        </w:rPr>
        <w:t xml:space="preserve"> </w:t>
      </w:r>
      <w:r w:rsidRPr="00A33D64">
        <w:rPr>
          <w:rFonts w:cstheme="minorHAnsi"/>
          <w:b/>
          <w:bCs/>
          <w:sz w:val="18"/>
          <w:szCs w:val="18"/>
        </w:rPr>
        <w:t>Sakarya Savaşı ve Sonuçları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7A14EF55"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xml:space="preserve">. </w:t>
      </w:r>
      <w:proofErr w:type="spellStart"/>
      <w:r w:rsidRPr="00A33D64">
        <w:rPr>
          <w:rFonts w:cstheme="minorHAnsi"/>
          <w:color w:val="000000"/>
          <w:sz w:val="18"/>
          <w:szCs w:val="18"/>
        </w:rPr>
        <w:t>B.M.M.’ince</w:t>
      </w:r>
      <w:proofErr w:type="spellEnd"/>
      <w:r w:rsidRPr="00A33D64">
        <w:rPr>
          <w:rFonts w:cstheme="minorHAnsi"/>
          <w:color w:val="000000"/>
          <w:sz w:val="18"/>
          <w:szCs w:val="18"/>
        </w:rPr>
        <w:t>, 19 Eylül 1921’de Mustafa Kemal Paşa’ya Gazilik unvanı ile Müşirlik (Mareşallik) rütbesi verildi</w:t>
      </w:r>
      <w:r>
        <w:rPr>
          <w:rFonts w:cstheme="minorHAnsi"/>
          <w:color w:val="000000"/>
          <w:sz w:val="18"/>
          <w:szCs w:val="18"/>
        </w:rPr>
        <w:t>.</w:t>
      </w:r>
    </w:p>
    <w:p w14:paraId="102E940E"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A33D64">
        <w:rPr>
          <w:rFonts w:cstheme="minorHAnsi"/>
          <w:bCs/>
          <w:color w:val="000000"/>
          <w:sz w:val="18"/>
          <w:szCs w:val="18"/>
        </w:rPr>
        <w:t>Zafer Türk Tarihi bakımından yorumlandığında, batılılar karşısında 18. Yüzyılın başlarından itibaren başlayan geri çekilme süreci ilk defa bu zaferle durdurulmuş ve durum tersine çevrilmiştir</w:t>
      </w:r>
      <w:r w:rsidRPr="00430455">
        <w:rPr>
          <w:rFonts w:cstheme="minorHAnsi"/>
          <w:bCs/>
          <w:color w:val="000000"/>
          <w:sz w:val="18"/>
          <w:szCs w:val="18"/>
        </w:rPr>
        <w:t>.</w:t>
      </w:r>
    </w:p>
    <w:p w14:paraId="65F2A072"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A33D64">
        <w:rPr>
          <w:rFonts w:cstheme="minorHAnsi"/>
          <w:bCs/>
          <w:color w:val="000000"/>
          <w:sz w:val="18"/>
          <w:szCs w:val="18"/>
        </w:rPr>
        <w:t>Bu büyük başarı, Türkiye’de ve dünyada gelişmeleri yakından takip eden, aynı zamanda Türk milli mücadelesine maddi-manevi katkılarda bulunan bütün dost ülkelerde büyük memnuniyet uyandırdı</w:t>
      </w:r>
      <w:r>
        <w:rPr>
          <w:rFonts w:cstheme="minorHAnsi"/>
          <w:sz w:val="18"/>
          <w:szCs w:val="18"/>
        </w:rPr>
        <w:t>.</w:t>
      </w:r>
      <w:r w:rsidRPr="00FF4D10">
        <w:rPr>
          <w:rFonts w:cstheme="minorHAnsi"/>
          <w:color w:val="000000"/>
          <w:sz w:val="18"/>
          <w:szCs w:val="18"/>
        </w:rPr>
        <w:t xml:space="preserve"> </w:t>
      </w:r>
    </w:p>
    <w:p w14:paraId="28021A92"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A33D64">
        <w:rPr>
          <w:rFonts w:cstheme="minorHAnsi"/>
          <w:color w:val="000000"/>
          <w:sz w:val="18"/>
          <w:szCs w:val="18"/>
        </w:rPr>
        <w:t xml:space="preserve">Sovyetlerle 13 Ekim 1921’de Kars Antlaşması imzalandı. Bu anlaşmayla bir bakıma yeniden Sovyetler Birliği’nin </w:t>
      </w:r>
      <w:proofErr w:type="gramStart"/>
      <w:r w:rsidRPr="00A33D64">
        <w:rPr>
          <w:rFonts w:cstheme="minorHAnsi"/>
          <w:color w:val="000000"/>
          <w:sz w:val="18"/>
          <w:szCs w:val="18"/>
        </w:rPr>
        <w:t>hakimiyeti</w:t>
      </w:r>
      <w:proofErr w:type="gramEnd"/>
      <w:r w:rsidRPr="00A33D64">
        <w:rPr>
          <w:rFonts w:cstheme="minorHAnsi"/>
          <w:color w:val="000000"/>
          <w:sz w:val="18"/>
          <w:szCs w:val="18"/>
        </w:rPr>
        <w:t xml:space="preserve"> altına giren Gürcistan, Ermenistan ve Azerbaycan’la Türkiye arasındaki sınırlar kesin şeklini aldı</w:t>
      </w:r>
      <w:r>
        <w:rPr>
          <w:rFonts w:cstheme="minorHAnsi"/>
          <w:color w:val="000000"/>
          <w:sz w:val="18"/>
          <w:szCs w:val="18"/>
        </w:rPr>
        <w:t>.</w:t>
      </w:r>
    </w:p>
    <w:p w14:paraId="73C20EC1"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Pr>
          <w:rFonts w:cstheme="minorHAnsi"/>
          <w:color w:val="000000"/>
          <w:sz w:val="18"/>
          <w:szCs w:val="18"/>
        </w:rPr>
        <w:t>. İtalya</w:t>
      </w:r>
      <w:r w:rsidRPr="00A33D64">
        <w:rPr>
          <w:rFonts w:cstheme="minorHAnsi"/>
          <w:color w:val="000000"/>
          <w:sz w:val="18"/>
          <w:szCs w:val="18"/>
        </w:rPr>
        <w:t xml:space="preserve">, Türkiye üzerindeki emellerinden vazgeçip, Ankara hükümetiyle, 20 Ekim 1921’de Ankara </w:t>
      </w:r>
      <w:proofErr w:type="spellStart"/>
      <w:r w:rsidRPr="00A33D64">
        <w:rPr>
          <w:rFonts w:cstheme="minorHAnsi"/>
          <w:color w:val="000000"/>
          <w:sz w:val="18"/>
          <w:szCs w:val="18"/>
        </w:rPr>
        <w:t>İtilafnamesini</w:t>
      </w:r>
      <w:proofErr w:type="spellEnd"/>
      <w:r w:rsidRPr="00A33D64">
        <w:rPr>
          <w:rFonts w:cstheme="minorHAnsi"/>
          <w:color w:val="000000"/>
          <w:sz w:val="18"/>
          <w:szCs w:val="18"/>
        </w:rPr>
        <w:t xml:space="preserve"> imzaladı.</w:t>
      </w:r>
    </w:p>
    <w:p w14:paraId="76BCF965" w14:textId="399B8446" w:rsidR="007B4DCD" w:rsidRPr="001429FA" w:rsidRDefault="007B4DCD" w:rsidP="007B4DCD">
      <w:pPr>
        <w:autoSpaceDE w:val="0"/>
        <w:autoSpaceDN w:val="0"/>
        <w:adjustRightInd w:val="0"/>
        <w:spacing w:before="240"/>
        <w:rPr>
          <w:rFonts w:cstheme="minorHAnsi"/>
          <w:b/>
          <w:bCs/>
          <w:sz w:val="18"/>
          <w:szCs w:val="18"/>
        </w:rPr>
      </w:pPr>
      <w:r>
        <w:rPr>
          <w:rFonts w:cstheme="minorHAnsi"/>
          <w:b/>
          <w:bCs/>
          <w:sz w:val="18"/>
          <w:szCs w:val="18"/>
        </w:rPr>
        <w:t>39</w:t>
      </w:r>
      <w:r w:rsidRPr="00A8177B">
        <w:rPr>
          <w:rFonts w:cstheme="minorHAnsi"/>
          <w:b/>
          <w:bCs/>
          <w:sz w:val="18"/>
          <w:szCs w:val="18"/>
        </w:rPr>
        <w:t>.</w:t>
      </w:r>
      <w:r w:rsidRPr="009D416D">
        <w:rPr>
          <w:rFonts w:cstheme="minorHAnsi"/>
          <w:b/>
          <w:bCs/>
          <w:sz w:val="18"/>
          <w:szCs w:val="18"/>
        </w:rPr>
        <w:t xml:space="preserve"> </w:t>
      </w:r>
      <w:r w:rsidRPr="003463B2">
        <w:rPr>
          <w:rFonts w:cstheme="minorHAnsi"/>
          <w:b/>
          <w:bCs/>
          <w:sz w:val="18"/>
          <w:szCs w:val="18"/>
        </w:rPr>
        <w:t>“</w:t>
      </w:r>
      <w:proofErr w:type="gramStart"/>
      <w:r w:rsidRPr="003463B2">
        <w:rPr>
          <w:rFonts w:cstheme="minorHAnsi"/>
          <w:b/>
          <w:bCs/>
          <w:sz w:val="18"/>
          <w:szCs w:val="18"/>
        </w:rPr>
        <w:t>Tekalif</w:t>
      </w:r>
      <w:proofErr w:type="gramEnd"/>
      <w:r w:rsidRPr="003463B2">
        <w:rPr>
          <w:rFonts w:cstheme="minorHAnsi"/>
          <w:b/>
          <w:bCs/>
          <w:sz w:val="18"/>
          <w:szCs w:val="18"/>
        </w:rPr>
        <w:t xml:space="preserve">-i Milliye” emri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4AB89E7D"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xml:space="preserve">. </w:t>
      </w:r>
      <w:r w:rsidRPr="003463B2">
        <w:rPr>
          <w:rFonts w:cstheme="minorHAnsi"/>
          <w:color w:val="000000"/>
          <w:sz w:val="18"/>
          <w:szCs w:val="18"/>
        </w:rPr>
        <w:t>Her kazada bir Tekalif-i Milliye Komisyonu kurulacak, bu komisyonlar toplanan malzemenin orduya ulaştırılmasını sağlayacak</w:t>
      </w:r>
      <w:r>
        <w:rPr>
          <w:rFonts w:cstheme="minorHAnsi"/>
          <w:color w:val="000000"/>
          <w:sz w:val="18"/>
          <w:szCs w:val="18"/>
        </w:rPr>
        <w:t>.</w:t>
      </w:r>
    </w:p>
    <w:p w14:paraId="27A4F28F"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3463B2">
        <w:rPr>
          <w:rFonts w:cstheme="minorHAnsi"/>
          <w:bCs/>
          <w:color w:val="000000"/>
          <w:sz w:val="18"/>
          <w:szCs w:val="18"/>
        </w:rPr>
        <w:t>Her aile birer kat çamaşır, birer çift çorap ve çarık verecek</w:t>
      </w:r>
      <w:r w:rsidRPr="00430455">
        <w:rPr>
          <w:rFonts w:cstheme="minorHAnsi"/>
          <w:bCs/>
          <w:color w:val="000000"/>
          <w:sz w:val="18"/>
          <w:szCs w:val="18"/>
        </w:rPr>
        <w:t>.</w:t>
      </w:r>
    </w:p>
    <w:p w14:paraId="7DFA26EC"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3463B2">
        <w:rPr>
          <w:rFonts w:cstheme="minorHAnsi"/>
          <w:bCs/>
          <w:color w:val="000000"/>
          <w:sz w:val="18"/>
          <w:szCs w:val="18"/>
        </w:rPr>
        <w:t xml:space="preserve">Bu komisyonlar başkomutanın emriyle halkın ve tüccarın elinde bulunan, askerin ihtiyaçlarına yarayacak malların % </w:t>
      </w:r>
      <w:r>
        <w:rPr>
          <w:rFonts w:cstheme="minorHAnsi"/>
          <w:bCs/>
          <w:color w:val="000000"/>
          <w:sz w:val="18"/>
          <w:szCs w:val="18"/>
        </w:rPr>
        <w:t>8</w:t>
      </w:r>
      <w:r w:rsidRPr="003463B2">
        <w:rPr>
          <w:rFonts w:cstheme="minorHAnsi"/>
          <w:bCs/>
          <w:color w:val="000000"/>
          <w:sz w:val="18"/>
          <w:szCs w:val="18"/>
        </w:rPr>
        <w:t>0’ına bedeli sonradan ödenmek üzere el koyacak</w:t>
      </w:r>
      <w:r>
        <w:rPr>
          <w:rFonts w:cstheme="minorHAnsi"/>
          <w:sz w:val="18"/>
          <w:szCs w:val="18"/>
        </w:rPr>
        <w:t>.</w:t>
      </w:r>
      <w:r w:rsidRPr="00FF4D10">
        <w:rPr>
          <w:rFonts w:cstheme="minorHAnsi"/>
          <w:color w:val="000000"/>
          <w:sz w:val="18"/>
          <w:szCs w:val="18"/>
        </w:rPr>
        <w:t xml:space="preserve"> </w:t>
      </w:r>
    </w:p>
    <w:p w14:paraId="00B416D0"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3463B2">
        <w:rPr>
          <w:rFonts w:cstheme="minorHAnsi"/>
          <w:color w:val="000000"/>
          <w:sz w:val="18"/>
          <w:szCs w:val="18"/>
        </w:rPr>
        <w:t>Taşıt sahipleri ayda bir defa olmak üzere 100 km’lik mesafeye ücretsiz askerî nakliyat yapacak</w:t>
      </w:r>
      <w:r>
        <w:rPr>
          <w:rFonts w:cstheme="minorHAnsi"/>
          <w:color w:val="000000"/>
          <w:sz w:val="18"/>
          <w:szCs w:val="18"/>
        </w:rPr>
        <w:t>.</w:t>
      </w:r>
    </w:p>
    <w:p w14:paraId="17DBCC68" w14:textId="77777777" w:rsidR="007B4DCD" w:rsidRDefault="007B4DCD" w:rsidP="007B4DCD">
      <w:pPr>
        <w:autoSpaceDE w:val="0"/>
        <w:autoSpaceDN w:val="0"/>
        <w:adjustRightInd w:val="0"/>
        <w:spacing w:after="0" w:line="240" w:lineRule="auto"/>
        <w:ind w:left="284"/>
        <w:rPr>
          <w:rFonts w:cstheme="minorHAnsi"/>
          <w:sz w:val="18"/>
          <w:szCs w:val="18"/>
        </w:rPr>
      </w:pPr>
      <w:proofErr w:type="gramStart"/>
      <w:r w:rsidRPr="008E741B">
        <w:rPr>
          <w:rFonts w:cstheme="minorHAnsi"/>
          <w:color w:val="000000"/>
          <w:sz w:val="18"/>
          <w:szCs w:val="18"/>
        </w:rPr>
        <w:t>e</w:t>
      </w:r>
      <w:proofErr w:type="gramEnd"/>
      <w:r>
        <w:rPr>
          <w:rFonts w:cstheme="minorHAnsi"/>
          <w:color w:val="000000"/>
          <w:sz w:val="18"/>
          <w:szCs w:val="18"/>
        </w:rPr>
        <w:t xml:space="preserve">. </w:t>
      </w:r>
      <w:r w:rsidRPr="003463B2">
        <w:rPr>
          <w:rFonts w:cstheme="minorHAnsi"/>
          <w:color w:val="000000"/>
          <w:sz w:val="18"/>
          <w:szCs w:val="18"/>
        </w:rPr>
        <w:t>Halk elindeki silah ve cephaneyi üç gün içinde bu komisyonlara teslim edecek</w:t>
      </w:r>
      <w:r w:rsidRPr="00A33D64">
        <w:rPr>
          <w:rFonts w:cstheme="minorHAnsi"/>
          <w:color w:val="000000"/>
          <w:sz w:val="18"/>
          <w:szCs w:val="18"/>
        </w:rPr>
        <w:t>.</w:t>
      </w:r>
    </w:p>
    <w:p w14:paraId="712E672C" w14:textId="3109766F" w:rsidR="007B4DCD" w:rsidRPr="001429FA" w:rsidRDefault="007B4DCD" w:rsidP="007B4DCD">
      <w:pPr>
        <w:autoSpaceDE w:val="0"/>
        <w:autoSpaceDN w:val="0"/>
        <w:adjustRightInd w:val="0"/>
        <w:spacing w:before="240"/>
        <w:rPr>
          <w:rFonts w:cstheme="minorHAnsi"/>
          <w:b/>
          <w:bCs/>
          <w:sz w:val="18"/>
          <w:szCs w:val="18"/>
        </w:rPr>
      </w:pPr>
      <w:bookmarkStart w:id="0" w:name="_GoBack"/>
      <w:r>
        <w:rPr>
          <w:rFonts w:cstheme="minorHAnsi"/>
          <w:b/>
          <w:bCs/>
          <w:sz w:val="18"/>
          <w:szCs w:val="18"/>
        </w:rPr>
        <w:t>40</w:t>
      </w:r>
      <w:r w:rsidRPr="00A8177B">
        <w:rPr>
          <w:rFonts w:cstheme="minorHAnsi"/>
          <w:b/>
          <w:bCs/>
          <w:sz w:val="18"/>
          <w:szCs w:val="18"/>
        </w:rPr>
        <w:t>.</w:t>
      </w:r>
      <w:r w:rsidRPr="009D416D">
        <w:rPr>
          <w:rFonts w:cstheme="minorHAnsi"/>
          <w:b/>
          <w:bCs/>
          <w:sz w:val="18"/>
          <w:szCs w:val="18"/>
        </w:rPr>
        <w:t xml:space="preserve"> </w:t>
      </w:r>
      <w:r w:rsidRPr="003463B2">
        <w:rPr>
          <w:rFonts w:cstheme="minorHAnsi"/>
          <w:b/>
          <w:bCs/>
          <w:sz w:val="18"/>
          <w:szCs w:val="18"/>
        </w:rPr>
        <w:t>“</w:t>
      </w:r>
      <w:proofErr w:type="gramStart"/>
      <w:r w:rsidRPr="003463B2">
        <w:rPr>
          <w:rFonts w:cstheme="minorHAnsi"/>
          <w:b/>
          <w:bCs/>
          <w:sz w:val="18"/>
          <w:szCs w:val="18"/>
        </w:rPr>
        <w:t>Tekalif</w:t>
      </w:r>
      <w:proofErr w:type="gramEnd"/>
      <w:r w:rsidRPr="003463B2">
        <w:rPr>
          <w:rFonts w:cstheme="minorHAnsi"/>
          <w:b/>
          <w:bCs/>
          <w:sz w:val="18"/>
          <w:szCs w:val="18"/>
        </w:rPr>
        <w:t xml:space="preserve">-i Milliye” emri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1C38FA1F"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proofErr w:type="gramStart"/>
      <w:r w:rsidRPr="009C5A96">
        <w:rPr>
          <w:rFonts w:cstheme="minorHAnsi"/>
          <w:color w:val="000000"/>
          <w:sz w:val="18"/>
          <w:szCs w:val="18"/>
        </w:rPr>
        <w:t>a</w:t>
      </w:r>
      <w:proofErr w:type="gramEnd"/>
      <w:r>
        <w:rPr>
          <w:rFonts w:cstheme="minorHAnsi"/>
          <w:color w:val="000000"/>
          <w:sz w:val="18"/>
          <w:szCs w:val="18"/>
        </w:rPr>
        <w:t>. H</w:t>
      </w:r>
      <w:r w:rsidRPr="000366C0">
        <w:rPr>
          <w:rFonts w:cstheme="minorHAnsi"/>
          <w:color w:val="000000"/>
          <w:sz w:val="18"/>
          <w:szCs w:val="18"/>
        </w:rPr>
        <w:t>alkın ve tüccarın elinde bulunan yiyecek maddelerinin de % 40’ına el koyacaklar</w:t>
      </w:r>
      <w:r>
        <w:rPr>
          <w:rFonts w:cstheme="minorHAnsi"/>
          <w:color w:val="000000"/>
          <w:sz w:val="18"/>
          <w:szCs w:val="18"/>
        </w:rPr>
        <w:t>.</w:t>
      </w:r>
    </w:p>
    <w:p w14:paraId="50E049E8"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proofErr w:type="gramStart"/>
      <w:r w:rsidRPr="009C5A96">
        <w:rPr>
          <w:rFonts w:cstheme="minorHAnsi"/>
          <w:color w:val="000000"/>
          <w:sz w:val="18"/>
          <w:szCs w:val="18"/>
        </w:rPr>
        <w:t>b</w:t>
      </w:r>
      <w:proofErr w:type="gramEnd"/>
      <w:r w:rsidRPr="009C5A96">
        <w:rPr>
          <w:rFonts w:cstheme="minorHAnsi"/>
          <w:color w:val="000000"/>
          <w:sz w:val="18"/>
          <w:szCs w:val="18"/>
        </w:rPr>
        <w:t xml:space="preserve">. </w:t>
      </w:r>
      <w:r w:rsidRPr="000366C0">
        <w:rPr>
          <w:rFonts w:cstheme="minorHAnsi"/>
          <w:bCs/>
          <w:color w:val="000000"/>
          <w:sz w:val="18"/>
          <w:szCs w:val="18"/>
        </w:rPr>
        <w:t xml:space="preserve">Taşıt sahipleri ayda bir defa olmak üzere </w:t>
      </w:r>
      <w:r>
        <w:rPr>
          <w:rFonts w:cstheme="minorHAnsi"/>
          <w:bCs/>
          <w:color w:val="000000"/>
          <w:sz w:val="18"/>
          <w:szCs w:val="18"/>
        </w:rPr>
        <w:t>1</w:t>
      </w:r>
      <w:r w:rsidRPr="000366C0">
        <w:rPr>
          <w:rFonts w:cstheme="minorHAnsi"/>
          <w:bCs/>
          <w:color w:val="000000"/>
          <w:sz w:val="18"/>
          <w:szCs w:val="18"/>
        </w:rPr>
        <w:t>00 km’lik mesafeye ücretsiz askerî nakliyat yapacak</w:t>
      </w:r>
      <w:r w:rsidRPr="00430455">
        <w:rPr>
          <w:rFonts w:cstheme="minorHAnsi"/>
          <w:bCs/>
          <w:color w:val="000000"/>
          <w:sz w:val="18"/>
          <w:szCs w:val="18"/>
        </w:rPr>
        <w:t>.</w:t>
      </w:r>
    </w:p>
    <w:p w14:paraId="47803088"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sidRPr="008E741B">
        <w:rPr>
          <w:rFonts w:cstheme="minorHAnsi"/>
          <w:color w:val="000000"/>
          <w:sz w:val="18"/>
          <w:szCs w:val="18"/>
        </w:rPr>
        <w:t>c</w:t>
      </w:r>
      <w:proofErr w:type="gramEnd"/>
      <w:r w:rsidRPr="008E741B">
        <w:rPr>
          <w:rFonts w:cstheme="minorHAnsi"/>
          <w:color w:val="000000"/>
          <w:sz w:val="18"/>
          <w:szCs w:val="18"/>
        </w:rPr>
        <w:t xml:space="preserve">. </w:t>
      </w:r>
      <w:r w:rsidRPr="000366C0">
        <w:rPr>
          <w:rFonts w:cstheme="minorHAnsi"/>
          <w:bCs/>
          <w:color w:val="000000"/>
          <w:sz w:val="18"/>
          <w:szCs w:val="18"/>
        </w:rPr>
        <w:t>Ülkenin bütün sahipsiz mallarına el konacak</w:t>
      </w:r>
      <w:r>
        <w:rPr>
          <w:rFonts w:cstheme="minorHAnsi"/>
          <w:sz w:val="18"/>
          <w:szCs w:val="18"/>
        </w:rPr>
        <w:t>.</w:t>
      </w:r>
      <w:r w:rsidRPr="00FF4D10">
        <w:rPr>
          <w:rFonts w:cstheme="minorHAnsi"/>
          <w:color w:val="000000"/>
          <w:sz w:val="18"/>
          <w:szCs w:val="18"/>
        </w:rPr>
        <w:t xml:space="preserve"> </w:t>
      </w:r>
    </w:p>
    <w:p w14:paraId="1BD2B6C9" w14:textId="77777777" w:rsidR="007B4DCD" w:rsidRDefault="007B4DCD" w:rsidP="007B4DCD">
      <w:pPr>
        <w:autoSpaceDE w:val="0"/>
        <w:autoSpaceDN w:val="0"/>
        <w:adjustRightInd w:val="0"/>
        <w:spacing w:after="0" w:line="240" w:lineRule="auto"/>
        <w:ind w:left="284"/>
        <w:rPr>
          <w:rFonts w:cstheme="minorHAnsi"/>
          <w:color w:val="000000"/>
          <w:sz w:val="18"/>
          <w:szCs w:val="18"/>
        </w:rPr>
      </w:pPr>
      <w:proofErr w:type="gramStart"/>
      <w:r>
        <w:rPr>
          <w:rFonts w:cstheme="minorHAnsi"/>
          <w:color w:val="000000"/>
          <w:sz w:val="18"/>
          <w:szCs w:val="18"/>
        </w:rPr>
        <w:t>d</w:t>
      </w:r>
      <w:proofErr w:type="gramEnd"/>
      <w:r>
        <w:rPr>
          <w:rFonts w:cstheme="minorHAnsi"/>
          <w:color w:val="000000"/>
          <w:sz w:val="18"/>
          <w:szCs w:val="18"/>
        </w:rPr>
        <w:t xml:space="preserve">. </w:t>
      </w:r>
      <w:r w:rsidRPr="000366C0">
        <w:rPr>
          <w:rFonts w:cstheme="minorHAnsi"/>
          <w:color w:val="000000"/>
          <w:sz w:val="18"/>
          <w:szCs w:val="18"/>
        </w:rPr>
        <w:t>Savaş araç-gereci yapabilecek sanat erbabı ve imalathanelerinin sayıları ve kapasiteleri belirlenecek</w:t>
      </w:r>
      <w:r>
        <w:rPr>
          <w:rFonts w:cstheme="minorHAnsi"/>
          <w:color w:val="000000"/>
          <w:sz w:val="18"/>
          <w:szCs w:val="18"/>
        </w:rPr>
        <w:t>.</w:t>
      </w:r>
    </w:p>
    <w:p w14:paraId="22DEBE7D" w14:textId="7DBB0DA4" w:rsidR="00D67D48" w:rsidRDefault="007B4DCD" w:rsidP="007B4DCD">
      <w:pPr>
        <w:autoSpaceDE w:val="0"/>
        <w:autoSpaceDN w:val="0"/>
        <w:adjustRightInd w:val="0"/>
        <w:spacing w:before="240" w:line="240" w:lineRule="auto"/>
        <w:ind w:left="284"/>
        <w:rPr>
          <w:rFonts w:cstheme="minorHAnsi"/>
          <w:sz w:val="18"/>
          <w:szCs w:val="18"/>
        </w:rPr>
      </w:pPr>
      <w:proofErr w:type="gramStart"/>
      <w:r w:rsidRPr="008E741B">
        <w:rPr>
          <w:rFonts w:cstheme="minorHAnsi"/>
          <w:color w:val="000000"/>
          <w:sz w:val="18"/>
          <w:szCs w:val="18"/>
        </w:rPr>
        <w:lastRenderedPageBreak/>
        <w:t>e</w:t>
      </w:r>
      <w:proofErr w:type="gramEnd"/>
      <w:r>
        <w:rPr>
          <w:rFonts w:cstheme="minorHAnsi"/>
          <w:color w:val="000000"/>
          <w:sz w:val="18"/>
          <w:szCs w:val="18"/>
        </w:rPr>
        <w:t xml:space="preserve">. </w:t>
      </w:r>
      <w:r w:rsidRPr="000366C0">
        <w:rPr>
          <w:rFonts w:cstheme="minorHAnsi"/>
          <w:color w:val="000000"/>
          <w:sz w:val="18"/>
          <w:szCs w:val="18"/>
        </w:rPr>
        <w:t>Halkın elinde bulunan araba ve hayvanların %</w:t>
      </w:r>
      <w:r>
        <w:rPr>
          <w:rFonts w:cstheme="minorHAnsi"/>
          <w:color w:val="000000"/>
          <w:sz w:val="18"/>
          <w:szCs w:val="18"/>
        </w:rPr>
        <w:t>5</w:t>
      </w:r>
      <w:r w:rsidRPr="000366C0">
        <w:rPr>
          <w:rFonts w:cstheme="minorHAnsi"/>
          <w:color w:val="000000"/>
          <w:sz w:val="18"/>
          <w:szCs w:val="18"/>
        </w:rPr>
        <w:t>0’sine el konacaktı</w:t>
      </w:r>
      <w:r w:rsidRPr="00A33D64">
        <w:rPr>
          <w:rFonts w:cstheme="minorHAnsi"/>
          <w:color w:val="000000"/>
          <w:sz w:val="18"/>
          <w:szCs w:val="18"/>
        </w:rPr>
        <w:t>.</w:t>
      </w:r>
    </w:p>
    <w:p w14:paraId="65F77FDA" w14:textId="4E14A637" w:rsidR="00D63E5E" w:rsidRPr="00E3714A" w:rsidRDefault="00D63E5E" w:rsidP="00D63E5E">
      <w:pPr>
        <w:autoSpaceDE w:val="0"/>
        <w:autoSpaceDN w:val="0"/>
        <w:adjustRightInd w:val="0"/>
        <w:spacing w:before="240" w:line="240" w:lineRule="auto"/>
        <w:rPr>
          <w:rFonts w:cstheme="minorHAnsi"/>
          <w:b/>
          <w:bCs/>
          <w:sz w:val="18"/>
          <w:szCs w:val="18"/>
        </w:rPr>
      </w:pPr>
      <w:r>
        <w:rPr>
          <w:rFonts w:cstheme="minorHAnsi"/>
          <w:b/>
          <w:bCs/>
          <w:sz w:val="18"/>
          <w:szCs w:val="18"/>
        </w:rPr>
        <w:t>41</w:t>
      </w:r>
      <w:r w:rsidRPr="00A8177B">
        <w:rPr>
          <w:rFonts w:cstheme="minorHAnsi"/>
          <w:b/>
          <w:bCs/>
          <w:sz w:val="18"/>
          <w:szCs w:val="18"/>
        </w:rPr>
        <w:t>.</w:t>
      </w:r>
      <w:r w:rsidRPr="009D416D">
        <w:rPr>
          <w:rFonts w:cstheme="minorHAnsi"/>
          <w:b/>
          <w:bCs/>
          <w:sz w:val="18"/>
          <w:szCs w:val="18"/>
        </w:rPr>
        <w:t xml:space="preserve"> </w:t>
      </w:r>
      <w:r w:rsidRPr="004F76CD">
        <w:rPr>
          <w:rFonts w:cstheme="minorHAnsi"/>
          <w:b/>
          <w:bCs/>
          <w:sz w:val="18"/>
          <w:szCs w:val="18"/>
        </w:rPr>
        <w:t>Mudanya Müzakereleri, 3</w:t>
      </w:r>
      <w:r>
        <w:rPr>
          <w:rFonts w:cstheme="minorHAnsi"/>
          <w:b/>
          <w:bCs/>
          <w:sz w:val="18"/>
          <w:szCs w:val="18"/>
        </w:rPr>
        <w:t>-11</w:t>
      </w:r>
      <w:r w:rsidRPr="004F76CD">
        <w:rPr>
          <w:rFonts w:cstheme="minorHAnsi"/>
          <w:b/>
          <w:bCs/>
          <w:sz w:val="18"/>
          <w:szCs w:val="18"/>
        </w:rPr>
        <w:t xml:space="preserve"> Ekim</w:t>
      </w:r>
      <w:r>
        <w:rPr>
          <w:rFonts w:cstheme="minorHAnsi"/>
          <w:b/>
          <w:bCs/>
          <w:sz w:val="18"/>
          <w:szCs w:val="18"/>
        </w:rPr>
        <w:t xml:space="preserve"> </w:t>
      </w:r>
      <w:r w:rsidRPr="00E3714A">
        <w:rPr>
          <w:rFonts w:cstheme="minorHAnsi"/>
          <w:b/>
          <w:bCs/>
          <w:sz w:val="18"/>
          <w:szCs w:val="18"/>
        </w:rPr>
        <w:t>192</w:t>
      </w:r>
      <w:r>
        <w:rPr>
          <w:rFonts w:cstheme="minorHAnsi"/>
          <w:b/>
          <w:bCs/>
          <w:sz w:val="18"/>
          <w:szCs w:val="18"/>
        </w:rPr>
        <w:t>2</w:t>
      </w:r>
      <w:proofErr w:type="gramStart"/>
      <w:r w:rsidRPr="00E3714A">
        <w:rPr>
          <w:rFonts w:cstheme="minorHAnsi"/>
          <w:b/>
          <w:bCs/>
          <w:sz w:val="18"/>
          <w:szCs w:val="18"/>
        </w:rPr>
        <w:t>)</w:t>
      </w:r>
      <w:proofErr w:type="gramEnd"/>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62F0C28F" w14:textId="77777777" w:rsidR="00D63E5E" w:rsidRDefault="00D63E5E" w:rsidP="00D63E5E">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1368CF">
        <w:rPr>
          <w:rFonts w:cstheme="minorHAnsi"/>
          <w:color w:val="000000"/>
          <w:sz w:val="18"/>
          <w:szCs w:val="18"/>
        </w:rPr>
        <w:t xml:space="preserve">Bu </w:t>
      </w:r>
      <w:r>
        <w:rPr>
          <w:rFonts w:cstheme="minorHAnsi"/>
          <w:color w:val="000000"/>
          <w:sz w:val="18"/>
          <w:szCs w:val="18"/>
        </w:rPr>
        <w:t>konferansa Millî hükümet adına Rauf Bey</w:t>
      </w:r>
      <w:r w:rsidRPr="001368CF">
        <w:rPr>
          <w:rFonts w:cstheme="minorHAnsi"/>
          <w:color w:val="000000"/>
          <w:sz w:val="18"/>
          <w:szCs w:val="18"/>
        </w:rPr>
        <w:t xml:space="preserve"> başkanlığında bir heyet katıldı.</w:t>
      </w:r>
    </w:p>
    <w:p w14:paraId="4964C529" w14:textId="77777777" w:rsidR="00D63E5E" w:rsidRPr="009C5A96" w:rsidRDefault="00D63E5E" w:rsidP="00D63E5E">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1368CF">
        <w:rPr>
          <w:rFonts w:cstheme="minorHAnsi"/>
          <w:bCs/>
          <w:color w:val="000000"/>
          <w:sz w:val="18"/>
          <w:szCs w:val="18"/>
        </w:rPr>
        <w:t xml:space="preserve">İstanbul’daki işgal kuvvetlerinin komutanları temsil ettiler. Bunlar; İngiliz hükümeti adına General </w:t>
      </w:r>
      <w:proofErr w:type="spellStart"/>
      <w:r w:rsidRPr="001368CF">
        <w:rPr>
          <w:rFonts w:cstheme="minorHAnsi"/>
          <w:bCs/>
          <w:color w:val="000000"/>
          <w:sz w:val="18"/>
          <w:szCs w:val="18"/>
        </w:rPr>
        <w:t>Harrington</w:t>
      </w:r>
      <w:proofErr w:type="spellEnd"/>
      <w:r w:rsidRPr="001368CF">
        <w:rPr>
          <w:rFonts w:cstheme="minorHAnsi"/>
          <w:bCs/>
          <w:color w:val="000000"/>
          <w:sz w:val="18"/>
          <w:szCs w:val="18"/>
        </w:rPr>
        <w:t xml:space="preserve">, Fransız hükümeti adına General </w:t>
      </w:r>
      <w:proofErr w:type="spellStart"/>
      <w:r w:rsidRPr="001368CF">
        <w:rPr>
          <w:rFonts w:cstheme="minorHAnsi"/>
          <w:bCs/>
          <w:color w:val="000000"/>
          <w:sz w:val="18"/>
          <w:szCs w:val="18"/>
        </w:rPr>
        <w:t>Charpy</w:t>
      </w:r>
      <w:proofErr w:type="spellEnd"/>
      <w:r w:rsidRPr="001368CF">
        <w:rPr>
          <w:rFonts w:cstheme="minorHAnsi"/>
          <w:bCs/>
          <w:color w:val="000000"/>
          <w:sz w:val="18"/>
          <w:szCs w:val="18"/>
        </w:rPr>
        <w:t xml:space="preserve"> ve yardımcıları, İtalyan hükümeti adına ise General </w:t>
      </w:r>
      <w:proofErr w:type="spellStart"/>
      <w:r w:rsidRPr="001368CF">
        <w:rPr>
          <w:rFonts w:cstheme="minorHAnsi"/>
          <w:bCs/>
          <w:color w:val="000000"/>
          <w:sz w:val="18"/>
          <w:szCs w:val="18"/>
        </w:rPr>
        <w:t>Monbelli</w:t>
      </w:r>
      <w:proofErr w:type="spellEnd"/>
      <w:r w:rsidRPr="001368CF">
        <w:rPr>
          <w:rFonts w:cstheme="minorHAnsi"/>
          <w:bCs/>
          <w:color w:val="000000"/>
          <w:sz w:val="18"/>
          <w:szCs w:val="18"/>
        </w:rPr>
        <w:t xml:space="preserve"> idi</w:t>
      </w:r>
      <w:r>
        <w:rPr>
          <w:rFonts w:cstheme="minorHAnsi"/>
          <w:bCs/>
          <w:color w:val="000000"/>
          <w:sz w:val="18"/>
          <w:szCs w:val="18"/>
        </w:rPr>
        <w:t>.</w:t>
      </w:r>
    </w:p>
    <w:p w14:paraId="39EC8E3C" w14:textId="77777777" w:rsidR="00D63E5E" w:rsidRDefault="00D63E5E" w:rsidP="00D63E5E">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1368CF">
        <w:rPr>
          <w:rFonts w:cstheme="minorHAnsi"/>
          <w:bCs/>
          <w:color w:val="000000"/>
          <w:sz w:val="18"/>
          <w:szCs w:val="18"/>
        </w:rPr>
        <w:t>Mütarekenin yürürlüğe girmesinden sonra Türk-Yunan silahlı mücadelesi duracaktır.</w:t>
      </w:r>
    </w:p>
    <w:p w14:paraId="4319738E" w14:textId="77777777" w:rsidR="00D63E5E" w:rsidRDefault="00D63E5E" w:rsidP="00D63E5E">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Pr="00803D90">
        <w:rPr>
          <w:rFonts w:cstheme="minorHAnsi"/>
          <w:color w:val="000000"/>
          <w:sz w:val="18"/>
          <w:szCs w:val="18"/>
        </w:rPr>
        <w:t>Barış yapılıncaya kadar karışıklıkların önlenmesi için bölgedeki önemli noktalar İtilaf Devletlerince kontrol altında tutulacaktır.</w:t>
      </w:r>
    </w:p>
    <w:p w14:paraId="4272EDAC" w14:textId="77777777" w:rsidR="00D63E5E" w:rsidRDefault="00D63E5E" w:rsidP="00D63E5E">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sidRPr="00803D90">
        <w:rPr>
          <w:rFonts w:cstheme="minorHAnsi"/>
          <w:color w:val="000000"/>
          <w:sz w:val="18"/>
          <w:szCs w:val="18"/>
        </w:rPr>
        <w:t>Jandarma da dahil olmak üzere yunan mülki memurları en kısa sürede Trakya’yı boşaltacak. Onlardan boşalan yerleri teslim alan Müttefik Devletlerin temsilcileri en geç 30 gün içinde bu bölgeleri B.M.M. Hükümeti memurlarına bırakacaklardır.</w:t>
      </w:r>
    </w:p>
    <w:p w14:paraId="7CB5DBEB" w14:textId="1C8CAFE2" w:rsidR="00D63E5E" w:rsidRPr="00E3714A" w:rsidRDefault="00D63E5E" w:rsidP="00D63E5E">
      <w:pPr>
        <w:autoSpaceDE w:val="0"/>
        <w:autoSpaceDN w:val="0"/>
        <w:adjustRightInd w:val="0"/>
        <w:spacing w:before="240" w:line="240" w:lineRule="auto"/>
        <w:rPr>
          <w:rFonts w:cstheme="minorHAnsi"/>
          <w:b/>
          <w:bCs/>
          <w:sz w:val="18"/>
          <w:szCs w:val="18"/>
        </w:rPr>
      </w:pPr>
      <w:r>
        <w:rPr>
          <w:rFonts w:cstheme="minorHAnsi"/>
          <w:b/>
          <w:bCs/>
          <w:sz w:val="18"/>
          <w:szCs w:val="18"/>
        </w:rPr>
        <w:t>42</w:t>
      </w:r>
      <w:r w:rsidRPr="00A8177B">
        <w:rPr>
          <w:rFonts w:cstheme="minorHAnsi"/>
          <w:b/>
          <w:bCs/>
          <w:sz w:val="18"/>
          <w:szCs w:val="18"/>
        </w:rPr>
        <w:t>.</w:t>
      </w:r>
      <w:r w:rsidRPr="009D416D">
        <w:rPr>
          <w:rFonts w:cstheme="minorHAnsi"/>
          <w:b/>
          <w:bCs/>
          <w:sz w:val="18"/>
          <w:szCs w:val="18"/>
        </w:rPr>
        <w:t xml:space="preserve"> </w:t>
      </w:r>
      <w:r w:rsidRPr="004F76CD">
        <w:rPr>
          <w:rFonts w:cstheme="minorHAnsi"/>
          <w:b/>
          <w:bCs/>
          <w:sz w:val="18"/>
          <w:szCs w:val="18"/>
        </w:rPr>
        <w:t>Mudanya Müzakereleri, 3</w:t>
      </w:r>
      <w:r>
        <w:rPr>
          <w:rFonts w:cstheme="minorHAnsi"/>
          <w:b/>
          <w:bCs/>
          <w:sz w:val="18"/>
          <w:szCs w:val="18"/>
        </w:rPr>
        <w:t>-11</w:t>
      </w:r>
      <w:r w:rsidRPr="004F76CD">
        <w:rPr>
          <w:rFonts w:cstheme="minorHAnsi"/>
          <w:b/>
          <w:bCs/>
          <w:sz w:val="18"/>
          <w:szCs w:val="18"/>
        </w:rPr>
        <w:t xml:space="preserve"> Ekim</w:t>
      </w:r>
      <w:r>
        <w:rPr>
          <w:rFonts w:cstheme="minorHAnsi"/>
          <w:b/>
          <w:bCs/>
          <w:sz w:val="18"/>
          <w:szCs w:val="18"/>
        </w:rPr>
        <w:t xml:space="preserve"> </w:t>
      </w:r>
      <w:r w:rsidRPr="00E3714A">
        <w:rPr>
          <w:rFonts w:cstheme="minorHAnsi"/>
          <w:b/>
          <w:bCs/>
          <w:sz w:val="18"/>
          <w:szCs w:val="18"/>
        </w:rPr>
        <w:t>192</w:t>
      </w:r>
      <w:r>
        <w:rPr>
          <w:rFonts w:cstheme="minorHAnsi"/>
          <w:b/>
          <w:bCs/>
          <w:sz w:val="18"/>
          <w:szCs w:val="18"/>
        </w:rPr>
        <w:t>2</w:t>
      </w:r>
      <w:proofErr w:type="gramStart"/>
      <w:r w:rsidRPr="00E3714A">
        <w:rPr>
          <w:rFonts w:cstheme="minorHAnsi"/>
          <w:b/>
          <w:bCs/>
          <w:sz w:val="18"/>
          <w:szCs w:val="18"/>
        </w:rPr>
        <w:t>)</w:t>
      </w:r>
      <w:proofErr w:type="gramEnd"/>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0F3620A5" w14:textId="77777777" w:rsidR="00D63E5E" w:rsidRPr="00D63E5E" w:rsidRDefault="00D63E5E" w:rsidP="00D63E5E">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D63E5E">
        <w:rPr>
          <w:rFonts w:cstheme="minorHAnsi"/>
          <w:color w:val="000000"/>
          <w:sz w:val="18"/>
          <w:szCs w:val="18"/>
        </w:rPr>
        <w:t>Trakya’daki Yunan kuvvetleri, Meriç Nehri üzerinde Türk-Bulgar- Yunan sınırının kesiştiği noktadan, Ege Denizi’ne döküldüğü noktaya kadarki alanda bu nehrin batısına çekilecektir.</w:t>
      </w:r>
    </w:p>
    <w:p w14:paraId="37797971" w14:textId="77777777" w:rsidR="00D63E5E" w:rsidRPr="009C5A96" w:rsidRDefault="00D63E5E" w:rsidP="00D63E5E">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1368CF">
        <w:rPr>
          <w:rFonts w:cstheme="minorHAnsi"/>
          <w:bCs/>
          <w:color w:val="000000"/>
          <w:sz w:val="18"/>
          <w:szCs w:val="18"/>
        </w:rPr>
        <w:t xml:space="preserve">İstanbul’daki işgal kuvvetlerinin komutanları temsil ettiler. Bunlar; İngiliz hükümeti adına General </w:t>
      </w:r>
      <w:proofErr w:type="spellStart"/>
      <w:r w:rsidRPr="001368CF">
        <w:rPr>
          <w:rFonts w:cstheme="minorHAnsi"/>
          <w:bCs/>
          <w:color w:val="000000"/>
          <w:sz w:val="18"/>
          <w:szCs w:val="18"/>
        </w:rPr>
        <w:t>Harrington</w:t>
      </w:r>
      <w:proofErr w:type="spellEnd"/>
      <w:r w:rsidRPr="001368CF">
        <w:rPr>
          <w:rFonts w:cstheme="minorHAnsi"/>
          <w:bCs/>
          <w:color w:val="000000"/>
          <w:sz w:val="18"/>
          <w:szCs w:val="18"/>
        </w:rPr>
        <w:t xml:space="preserve">, Fransız hükümeti adına General </w:t>
      </w:r>
      <w:proofErr w:type="spellStart"/>
      <w:r w:rsidRPr="001368CF">
        <w:rPr>
          <w:rFonts w:cstheme="minorHAnsi"/>
          <w:bCs/>
          <w:color w:val="000000"/>
          <w:sz w:val="18"/>
          <w:szCs w:val="18"/>
        </w:rPr>
        <w:t>Charpy</w:t>
      </w:r>
      <w:proofErr w:type="spellEnd"/>
      <w:r w:rsidRPr="001368CF">
        <w:rPr>
          <w:rFonts w:cstheme="minorHAnsi"/>
          <w:bCs/>
          <w:color w:val="000000"/>
          <w:sz w:val="18"/>
          <w:szCs w:val="18"/>
        </w:rPr>
        <w:t xml:space="preserve"> ve yardımcıları, İtalyan hükümeti adına ise General </w:t>
      </w:r>
      <w:proofErr w:type="spellStart"/>
      <w:r w:rsidRPr="001368CF">
        <w:rPr>
          <w:rFonts w:cstheme="minorHAnsi"/>
          <w:bCs/>
          <w:color w:val="000000"/>
          <w:sz w:val="18"/>
          <w:szCs w:val="18"/>
        </w:rPr>
        <w:t>Monbelli</w:t>
      </w:r>
      <w:proofErr w:type="spellEnd"/>
      <w:r w:rsidRPr="001368CF">
        <w:rPr>
          <w:rFonts w:cstheme="minorHAnsi"/>
          <w:bCs/>
          <w:color w:val="000000"/>
          <w:sz w:val="18"/>
          <w:szCs w:val="18"/>
        </w:rPr>
        <w:t xml:space="preserve"> idi</w:t>
      </w:r>
      <w:r>
        <w:rPr>
          <w:rFonts w:cstheme="minorHAnsi"/>
          <w:bCs/>
          <w:color w:val="000000"/>
          <w:sz w:val="18"/>
          <w:szCs w:val="18"/>
        </w:rPr>
        <w:t>.</w:t>
      </w:r>
    </w:p>
    <w:p w14:paraId="38699680" w14:textId="77777777" w:rsidR="00D63E5E" w:rsidRPr="00D63E5E" w:rsidRDefault="00D63E5E" w:rsidP="00D63E5E">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D63E5E">
        <w:rPr>
          <w:rFonts w:cstheme="minorHAnsi"/>
          <w:bCs/>
          <w:color w:val="000000"/>
          <w:sz w:val="18"/>
          <w:szCs w:val="18"/>
        </w:rPr>
        <w:t>Barış yapılıncaya kadar karışıklıkların önlenmesi için bölgedeki önemli noktalar İtilaf Devletlerince kontrol altında tutulacaktır.</w:t>
      </w:r>
    </w:p>
    <w:p w14:paraId="632693DA" w14:textId="77777777" w:rsidR="00D63E5E" w:rsidRDefault="00D63E5E" w:rsidP="00D63E5E">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Pr="00803D90">
        <w:rPr>
          <w:rFonts w:cstheme="minorHAnsi"/>
          <w:color w:val="000000"/>
          <w:sz w:val="18"/>
          <w:szCs w:val="18"/>
        </w:rPr>
        <w:t>Barış yapılıncaya kadar karışıklıkların önlenmesi için bölgedeki önemli noktalar İtilaf Devletlerince kontrol altında tutulacaktır.</w:t>
      </w:r>
    </w:p>
    <w:p w14:paraId="66A858D8" w14:textId="23F761AD" w:rsidR="00D63E5E" w:rsidRPr="00D63E5E" w:rsidRDefault="00D63E5E" w:rsidP="00D63E5E">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sidRPr="00D63E5E">
        <w:rPr>
          <w:rFonts w:cstheme="minorHAnsi"/>
          <w:color w:val="000000"/>
          <w:sz w:val="18"/>
          <w:szCs w:val="18"/>
        </w:rPr>
        <w:t xml:space="preserve">Yunanlıların Doğu Trakya’yı boşaltma işlemleri, mütareke yürürlüğe girdikten itibaren </w:t>
      </w:r>
      <w:r>
        <w:rPr>
          <w:rFonts w:cstheme="minorHAnsi"/>
          <w:color w:val="000000"/>
          <w:sz w:val="18"/>
          <w:szCs w:val="18"/>
        </w:rPr>
        <w:t>4</w:t>
      </w:r>
      <w:r w:rsidRPr="00D63E5E">
        <w:rPr>
          <w:rFonts w:cstheme="minorHAnsi"/>
          <w:color w:val="000000"/>
          <w:sz w:val="18"/>
          <w:szCs w:val="18"/>
        </w:rPr>
        <w:t>5 gün içinde tamamlanacaktır.</w:t>
      </w:r>
    </w:p>
    <w:p w14:paraId="119B786A" w14:textId="17B426A2" w:rsidR="00D63E5E" w:rsidRPr="00E3714A" w:rsidRDefault="00D63E5E" w:rsidP="00D63E5E">
      <w:pPr>
        <w:autoSpaceDE w:val="0"/>
        <w:autoSpaceDN w:val="0"/>
        <w:adjustRightInd w:val="0"/>
        <w:spacing w:before="240" w:line="240" w:lineRule="auto"/>
        <w:rPr>
          <w:rFonts w:cstheme="minorHAnsi"/>
          <w:b/>
          <w:bCs/>
          <w:sz w:val="18"/>
          <w:szCs w:val="18"/>
        </w:rPr>
      </w:pPr>
      <w:r>
        <w:rPr>
          <w:rFonts w:cstheme="minorHAnsi"/>
          <w:b/>
          <w:bCs/>
          <w:sz w:val="18"/>
          <w:szCs w:val="18"/>
        </w:rPr>
        <w:t>43</w:t>
      </w:r>
      <w:r w:rsidRPr="00A8177B">
        <w:rPr>
          <w:rFonts w:cstheme="minorHAnsi"/>
          <w:b/>
          <w:bCs/>
          <w:sz w:val="18"/>
          <w:szCs w:val="18"/>
        </w:rPr>
        <w:t>.</w:t>
      </w:r>
      <w:r w:rsidRPr="009D416D">
        <w:rPr>
          <w:rFonts w:cstheme="minorHAnsi"/>
          <w:b/>
          <w:bCs/>
          <w:sz w:val="18"/>
          <w:szCs w:val="18"/>
        </w:rPr>
        <w:t xml:space="preserve"> </w:t>
      </w:r>
      <w:r>
        <w:rPr>
          <w:rFonts w:cstheme="minorHAnsi"/>
          <w:b/>
          <w:bCs/>
          <w:sz w:val="18"/>
          <w:szCs w:val="18"/>
        </w:rPr>
        <w:t xml:space="preserve">Lozan Konferansı ve Anlaşması ile ilgili </w:t>
      </w:r>
      <w:r>
        <w:rPr>
          <w:rFonts w:cstheme="minorHAnsi"/>
          <w:b/>
          <w:sz w:val="18"/>
          <w:szCs w:val="18"/>
        </w:rPr>
        <w:t xml:space="preserve">aşağıdakilerden hangisi </w:t>
      </w:r>
      <w:r w:rsidRPr="00FF4D10">
        <w:rPr>
          <w:rFonts w:cstheme="minorHAnsi"/>
          <w:b/>
          <w:sz w:val="18"/>
          <w:szCs w:val="18"/>
          <w:u w:val="single"/>
        </w:rPr>
        <w:t>yanlıştır?</w:t>
      </w:r>
    </w:p>
    <w:p w14:paraId="146747C4" w14:textId="505AFBDD" w:rsidR="00D63E5E" w:rsidRPr="00D63E5E" w:rsidRDefault="00D63E5E" w:rsidP="00D63E5E">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D63E5E">
        <w:rPr>
          <w:rFonts w:cstheme="minorHAnsi"/>
          <w:color w:val="000000"/>
          <w:sz w:val="18"/>
          <w:szCs w:val="18"/>
        </w:rPr>
        <w:t>Mütarekeden sonra İstanbul hükümeti adına Sadrazam Tevfik Paşa 17 Ekim 1922’de Mustafa Kemal Paşa’ya bir telgraf göndererek, silahlı mücadeledeki başarıdan sonra birlikte hareket etmeyi</w:t>
      </w:r>
      <w:r>
        <w:rPr>
          <w:rFonts w:cstheme="minorHAnsi"/>
          <w:color w:val="000000"/>
          <w:sz w:val="18"/>
          <w:szCs w:val="18"/>
        </w:rPr>
        <w:t xml:space="preserve"> önermiştir</w:t>
      </w:r>
      <w:r w:rsidRPr="00D63E5E">
        <w:rPr>
          <w:rFonts w:cstheme="minorHAnsi"/>
          <w:color w:val="000000"/>
          <w:sz w:val="18"/>
          <w:szCs w:val="18"/>
        </w:rPr>
        <w:t>.</w:t>
      </w:r>
    </w:p>
    <w:p w14:paraId="5938D8BB" w14:textId="2024F9F5" w:rsidR="00D63E5E" w:rsidRPr="009C5A96" w:rsidRDefault="00D63E5E" w:rsidP="00D63E5E">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D63E5E">
        <w:rPr>
          <w:rFonts w:cstheme="minorHAnsi"/>
          <w:bCs/>
          <w:color w:val="000000"/>
          <w:sz w:val="18"/>
          <w:szCs w:val="18"/>
        </w:rPr>
        <w:t xml:space="preserve">Saltanat ve Hilafetin birbirinden ayrılarak saltanatın kaldırılmasına dair karar taslağını hazırladıktan sonra meclise gönderildi ve karar mecliste oy </w:t>
      </w:r>
      <w:r>
        <w:rPr>
          <w:rFonts w:cstheme="minorHAnsi"/>
          <w:bCs/>
          <w:color w:val="000000"/>
          <w:sz w:val="18"/>
          <w:szCs w:val="18"/>
        </w:rPr>
        <w:t xml:space="preserve">çokluğu </w:t>
      </w:r>
      <w:r w:rsidRPr="00D63E5E">
        <w:rPr>
          <w:rFonts w:cstheme="minorHAnsi"/>
          <w:bCs/>
          <w:color w:val="000000"/>
          <w:sz w:val="18"/>
          <w:szCs w:val="18"/>
        </w:rPr>
        <w:t>ile kabul edildi (1 Kasım 1922).</w:t>
      </w:r>
    </w:p>
    <w:p w14:paraId="568BE4D1" w14:textId="77777777" w:rsidR="00D63E5E" w:rsidRPr="00D63E5E" w:rsidRDefault="00D63E5E" w:rsidP="00D63E5E">
      <w:pPr>
        <w:autoSpaceDE w:val="0"/>
        <w:autoSpaceDN w:val="0"/>
        <w:adjustRightInd w:val="0"/>
        <w:spacing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D63E5E">
        <w:rPr>
          <w:rFonts w:cstheme="minorHAnsi"/>
          <w:bCs/>
          <w:color w:val="000000"/>
          <w:sz w:val="18"/>
          <w:szCs w:val="18"/>
        </w:rPr>
        <w:t>konferans ilan edilen bu tarihten bir hafta sonra 20 Kasım 1922’de toplantılarına başladı. Konferansta B.M.M. hükümetini İsmet Paşa başkanlığında bir heyet temsil etmiştir.</w:t>
      </w:r>
    </w:p>
    <w:p w14:paraId="3BCEC3B5" w14:textId="5541E740" w:rsidR="00D63E5E" w:rsidRDefault="00D63E5E" w:rsidP="00D63E5E">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lastRenderedPageBreak/>
        <w:t>d</w:t>
      </w:r>
      <w:proofErr w:type="gramEnd"/>
      <w:r w:rsidRPr="00803D90">
        <w:rPr>
          <w:rFonts w:cstheme="minorHAnsi"/>
          <w:b/>
          <w:color w:val="000000"/>
          <w:sz w:val="18"/>
          <w:szCs w:val="18"/>
        </w:rPr>
        <w:t>.</w:t>
      </w:r>
      <w:r>
        <w:rPr>
          <w:rFonts w:cstheme="minorHAnsi"/>
          <w:color w:val="000000"/>
          <w:sz w:val="18"/>
          <w:szCs w:val="18"/>
        </w:rPr>
        <w:t xml:space="preserve"> </w:t>
      </w:r>
      <w:r w:rsidRPr="00D63E5E">
        <w:rPr>
          <w:rFonts w:cstheme="minorHAnsi"/>
          <w:color w:val="000000"/>
          <w:sz w:val="18"/>
          <w:szCs w:val="18"/>
        </w:rPr>
        <w:t>20 Kasım 1922’den 4 Şubat 1923’e kadar devam eden müzakerelerin ilk devresinde Lor Curzon Türk heyetine devamlı olarak Mondros Mütarekesinin gözlüğüyle baktığı için bir sonuç alınamadı</w:t>
      </w:r>
      <w:r w:rsidRPr="00803D90">
        <w:rPr>
          <w:rFonts w:cstheme="minorHAnsi"/>
          <w:color w:val="000000"/>
          <w:sz w:val="18"/>
          <w:szCs w:val="18"/>
        </w:rPr>
        <w:t>.</w:t>
      </w:r>
    </w:p>
    <w:p w14:paraId="0636D2B2" w14:textId="72638CF7" w:rsidR="00D63E5E" w:rsidRDefault="00D63E5E" w:rsidP="00653991">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Pr>
          <w:rFonts w:cstheme="minorHAnsi"/>
          <w:color w:val="000000"/>
          <w:sz w:val="18"/>
          <w:szCs w:val="18"/>
        </w:rPr>
        <w:t>Hiçbiri</w:t>
      </w:r>
      <w:r w:rsidRPr="00D63E5E">
        <w:rPr>
          <w:rFonts w:cstheme="minorHAnsi"/>
          <w:color w:val="000000"/>
          <w:sz w:val="18"/>
          <w:szCs w:val="18"/>
        </w:rPr>
        <w:t>.</w:t>
      </w:r>
    </w:p>
    <w:p w14:paraId="4F75D5FB" w14:textId="0EC1B5BB" w:rsidR="00653991" w:rsidRPr="00E3714A" w:rsidRDefault="00653991" w:rsidP="00653991">
      <w:pPr>
        <w:autoSpaceDE w:val="0"/>
        <w:autoSpaceDN w:val="0"/>
        <w:adjustRightInd w:val="0"/>
        <w:spacing w:before="240" w:line="240" w:lineRule="auto"/>
        <w:rPr>
          <w:rFonts w:cstheme="minorHAnsi"/>
          <w:b/>
          <w:bCs/>
          <w:sz w:val="18"/>
          <w:szCs w:val="18"/>
        </w:rPr>
      </w:pPr>
      <w:r>
        <w:rPr>
          <w:rFonts w:cstheme="minorHAnsi"/>
          <w:b/>
          <w:bCs/>
          <w:sz w:val="18"/>
          <w:szCs w:val="18"/>
        </w:rPr>
        <w:t>44</w:t>
      </w:r>
      <w:r w:rsidRPr="00A8177B">
        <w:rPr>
          <w:rFonts w:cstheme="minorHAnsi"/>
          <w:b/>
          <w:bCs/>
          <w:sz w:val="18"/>
          <w:szCs w:val="18"/>
        </w:rPr>
        <w:t>.</w:t>
      </w:r>
      <w:r w:rsidRPr="009D416D">
        <w:rPr>
          <w:rFonts w:cstheme="minorHAnsi"/>
          <w:b/>
          <w:bCs/>
          <w:sz w:val="18"/>
          <w:szCs w:val="18"/>
        </w:rPr>
        <w:t xml:space="preserve"> </w:t>
      </w:r>
      <w:r>
        <w:rPr>
          <w:rFonts w:cstheme="minorHAnsi"/>
          <w:b/>
          <w:bCs/>
          <w:sz w:val="18"/>
          <w:szCs w:val="18"/>
        </w:rPr>
        <w:t xml:space="preserve">Lozan Konferansı üzerinde anlaşmaya varılamayan konular </w:t>
      </w:r>
      <w:r>
        <w:rPr>
          <w:rFonts w:cstheme="minorHAnsi"/>
          <w:b/>
          <w:sz w:val="18"/>
          <w:szCs w:val="18"/>
        </w:rPr>
        <w:t xml:space="preserve">aşağıdakilerden hangisi </w:t>
      </w:r>
      <w:r w:rsidRPr="00FF4D10">
        <w:rPr>
          <w:rFonts w:cstheme="minorHAnsi"/>
          <w:b/>
          <w:sz w:val="18"/>
          <w:szCs w:val="18"/>
          <w:u w:val="single"/>
        </w:rPr>
        <w:t>yanlıştır?</w:t>
      </w:r>
    </w:p>
    <w:p w14:paraId="2BCA7683" w14:textId="77777777" w:rsidR="00653991" w:rsidRPr="00653991" w:rsidRDefault="00653991" w:rsidP="00653991">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653991">
        <w:rPr>
          <w:rFonts w:cstheme="minorHAnsi"/>
          <w:color w:val="000000"/>
          <w:sz w:val="18"/>
          <w:szCs w:val="18"/>
        </w:rPr>
        <w:t>Türkiye’nin Avrupa’daki sınırının tespiti ve adalar meselesi.</w:t>
      </w:r>
    </w:p>
    <w:p w14:paraId="4A16C138" w14:textId="18CE9D66" w:rsidR="00653991" w:rsidRPr="009C5A96" w:rsidRDefault="00653991" w:rsidP="00653991">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653991">
        <w:rPr>
          <w:rFonts w:cstheme="minorHAnsi"/>
          <w:bCs/>
          <w:color w:val="000000"/>
          <w:sz w:val="18"/>
          <w:szCs w:val="18"/>
        </w:rPr>
        <w:t>Türkiye-Irak sınırın belirlenmesi</w:t>
      </w:r>
      <w:r>
        <w:rPr>
          <w:rFonts w:cstheme="minorHAnsi"/>
          <w:bCs/>
          <w:color w:val="000000"/>
          <w:sz w:val="18"/>
          <w:szCs w:val="18"/>
        </w:rPr>
        <w:t>.</w:t>
      </w:r>
    </w:p>
    <w:p w14:paraId="65FF6E10" w14:textId="2CA98E30" w:rsidR="00653991" w:rsidRPr="00D63E5E" w:rsidRDefault="00653991" w:rsidP="00653991">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653991">
        <w:rPr>
          <w:rFonts w:cstheme="minorHAnsi"/>
          <w:bCs/>
          <w:color w:val="000000"/>
          <w:sz w:val="18"/>
          <w:szCs w:val="18"/>
        </w:rPr>
        <w:t>Kapitülasyonlar ve mali konular</w:t>
      </w:r>
      <w:r w:rsidRPr="00D63E5E">
        <w:rPr>
          <w:rFonts w:cstheme="minorHAnsi"/>
          <w:bCs/>
          <w:color w:val="000000"/>
          <w:sz w:val="18"/>
          <w:szCs w:val="18"/>
        </w:rPr>
        <w:t>.</w:t>
      </w:r>
    </w:p>
    <w:p w14:paraId="132E4B29" w14:textId="1C79CB0A" w:rsidR="00653991" w:rsidRDefault="00653991" w:rsidP="00653991">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Pr="00653991">
        <w:rPr>
          <w:rFonts w:cstheme="minorHAnsi"/>
          <w:color w:val="000000"/>
          <w:sz w:val="18"/>
          <w:szCs w:val="18"/>
        </w:rPr>
        <w:t>Müttefik Devletler, Kapitülasyonların aynen devam etmesinde ve Osmanlı borçlarının tamamının yeni Türk Devletine ödetilmesi</w:t>
      </w:r>
      <w:r w:rsidRPr="00803D90">
        <w:rPr>
          <w:rFonts w:cstheme="minorHAnsi"/>
          <w:color w:val="000000"/>
          <w:sz w:val="18"/>
          <w:szCs w:val="18"/>
        </w:rPr>
        <w:t>.</w:t>
      </w:r>
    </w:p>
    <w:p w14:paraId="72061438" w14:textId="77777777" w:rsidR="00653991" w:rsidRDefault="00653991" w:rsidP="00653991">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Pr>
          <w:rFonts w:cstheme="minorHAnsi"/>
          <w:color w:val="000000"/>
          <w:sz w:val="18"/>
          <w:szCs w:val="18"/>
        </w:rPr>
        <w:t>Hiçbiri</w:t>
      </w:r>
      <w:r w:rsidRPr="00D63E5E">
        <w:rPr>
          <w:rFonts w:cstheme="minorHAnsi"/>
          <w:color w:val="000000"/>
          <w:sz w:val="18"/>
          <w:szCs w:val="18"/>
        </w:rPr>
        <w:t>.</w:t>
      </w:r>
    </w:p>
    <w:p w14:paraId="44AE1EC9" w14:textId="2E77EEDD" w:rsidR="00653991" w:rsidRPr="00E3714A" w:rsidRDefault="00653991" w:rsidP="00653991">
      <w:pPr>
        <w:autoSpaceDE w:val="0"/>
        <w:autoSpaceDN w:val="0"/>
        <w:adjustRightInd w:val="0"/>
        <w:spacing w:before="240" w:line="240" w:lineRule="auto"/>
        <w:rPr>
          <w:rFonts w:cstheme="minorHAnsi"/>
          <w:b/>
          <w:bCs/>
          <w:sz w:val="18"/>
          <w:szCs w:val="18"/>
        </w:rPr>
      </w:pPr>
      <w:r>
        <w:rPr>
          <w:rFonts w:cstheme="minorHAnsi"/>
          <w:b/>
          <w:bCs/>
          <w:sz w:val="18"/>
          <w:szCs w:val="18"/>
        </w:rPr>
        <w:t>45</w:t>
      </w:r>
      <w:r w:rsidRPr="00A8177B">
        <w:rPr>
          <w:rFonts w:cstheme="minorHAnsi"/>
          <w:b/>
          <w:bCs/>
          <w:sz w:val="18"/>
          <w:szCs w:val="18"/>
        </w:rPr>
        <w:t>.</w:t>
      </w:r>
      <w:r w:rsidRPr="009D416D">
        <w:rPr>
          <w:rFonts w:cstheme="minorHAnsi"/>
          <w:b/>
          <w:bCs/>
          <w:sz w:val="18"/>
          <w:szCs w:val="18"/>
        </w:rPr>
        <w:t xml:space="preserve"> </w:t>
      </w:r>
      <w:r>
        <w:rPr>
          <w:rFonts w:cstheme="minorHAnsi"/>
          <w:b/>
          <w:bCs/>
          <w:sz w:val="18"/>
          <w:szCs w:val="18"/>
        </w:rPr>
        <w:t xml:space="preserve">Lozan Konferansı üzerinde anlaşmaya varılan konular </w:t>
      </w:r>
      <w:r>
        <w:rPr>
          <w:rFonts w:cstheme="minorHAnsi"/>
          <w:b/>
          <w:sz w:val="18"/>
          <w:szCs w:val="18"/>
        </w:rPr>
        <w:t xml:space="preserve">aşağıdakilerden hangisi </w:t>
      </w:r>
      <w:r w:rsidRPr="00FF4D10">
        <w:rPr>
          <w:rFonts w:cstheme="minorHAnsi"/>
          <w:b/>
          <w:sz w:val="18"/>
          <w:szCs w:val="18"/>
          <w:u w:val="single"/>
        </w:rPr>
        <w:t>yanlıştır?</w:t>
      </w:r>
    </w:p>
    <w:p w14:paraId="66DFDEDB" w14:textId="103936DC" w:rsidR="00653991" w:rsidRPr="00653991" w:rsidRDefault="00653991" w:rsidP="00653991">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653991">
        <w:rPr>
          <w:rFonts w:cstheme="minorHAnsi"/>
          <w:color w:val="000000"/>
          <w:sz w:val="18"/>
          <w:szCs w:val="18"/>
        </w:rPr>
        <w:t xml:space="preserve">Batıda Bulgaristan’la olan sınırımız İstanbul, </w:t>
      </w:r>
      <w:proofErr w:type="spellStart"/>
      <w:r w:rsidRPr="00653991">
        <w:rPr>
          <w:rFonts w:cstheme="minorHAnsi"/>
          <w:color w:val="000000"/>
          <w:sz w:val="18"/>
          <w:szCs w:val="18"/>
        </w:rPr>
        <w:t>Neuilly</w:t>
      </w:r>
      <w:proofErr w:type="spellEnd"/>
      <w:r w:rsidRPr="00653991">
        <w:rPr>
          <w:rFonts w:cstheme="minorHAnsi"/>
          <w:color w:val="000000"/>
          <w:sz w:val="18"/>
          <w:szCs w:val="18"/>
        </w:rPr>
        <w:t xml:space="preserve"> ve Sevr antlaşmalarıyla belirlenen Karadeniz kıyısındaki </w:t>
      </w:r>
      <w:proofErr w:type="spellStart"/>
      <w:r w:rsidRPr="00653991">
        <w:rPr>
          <w:rFonts w:cstheme="minorHAnsi"/>
          <w:color w:val="000000"/>
          <w:sz w:val="18"/>
          <w:szCs w:val="18"/>
        </w:rPr>
        <w:t>Rezve</w:t>
      </w:r>
      <w:proofErr w:type="spellEnd"/>
      <w:r w:rsidRPr="00653991">
        <w:rPr>
          <w:rFonts w:cstheme="minorHAnsi"/>
          <w:color w:val="000000"/>
          <w:sz w:val="18"/>
          <w:szCs w:val="18"/>
        </w:rPr>
        <w:t xml:space="preserve"> Deresi ağzından başlayıp, Yunanistan sınırlarının Meriç üzerindeki kesiştiği yere kadarki sınır kabul edildi (madde 2).</w:t>
      </w:r>
    </w:p>
    <w:p w14:paraId="01960DB2" w14:textId="77777777" w:rsidR="00653991" w:rsidRDefault="00653991" w:rsidP="00653991">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653991">
        <w:rPr>
          <w:rFonts w:cstheme="minorHAnsi"/>
          <w:bCs/>
          <w:color w:val="000000"/>
          <w:sz w:val="18"/>
          <w:szCs w:val="18"/>
        </w:rPr>
        <w:t xml:space="preserve">Güneyde Türkiye-Suriye sınırı, Fransızlarla 20 Ekim 1921 tarihli Ankara </w:t>
      </w:r>
      <w:proofErr w:type="spellStart"/>
      <w:r w:rsidRPr="00653991">
        <w:rPr>
          <w:rFonts w:cstheme="minorHAnsi"/>
          <w:bCs/>
          <w:color w:val="000000"/>
          <w:sz w:val="18"/>
          <w:szCs w:val="18"/>
        </w:rPr>
        <w:t>İtilafnamesiyle</w:t>
      </w:r>
      <w:proofErr w:type="spellEnd"/>
      <w:r w:rsidRPr="00653991">
        <w:rPr>
          <w:rFonts w:cstheme="minorHAnsi"/>
          <w:bCs/>
          <w:color w:val="000000"/>
          <w:sz w:val="18"/>
          <w:szCs w:val="18"/>
        </w:rPr>
        <w:t xml:space="preserve"> belirlendiği şekliyle Lozan’da onaylanmıştır (madde 3). </w:t>
      </w:r>
    </w:p>
    <w:p w14:paraId="7546F39B" w14:textId="74980535" w:rsidR="00653991" w:rsidRPr="00D63E5E" w:rsidRDefault="00653991" w:rsidP="00653991">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653991">
        <w:rPr>
          <w:rFonts w:cstheme="minorHAnsi"/>
          <w:bCs/>
          <w:color w:val="000000"/>
          <w:sz w:val="18"/>
          <w:szCs w:val="18"/>
        </w:rPr>
        <w:t>Kapitülasyonlar ve mali konular</w:t>
      </w:r>
      <w:r w:rsidRPr="00D63E5E">
        <w:rPr>
          <w:rFonts w:cstheme="minorHAnsi"/>
          <w:bCs/>
          <w:color w:val="000000"/>
          <w:sz w:val="18"/>
          <w:szCs w:val="18"/>
        </w:rPr>
        <w:t>.</w:t>
      </w:r>
    </w:p>
    <w:p w14:paraId="3DFC75E6" w14:textId="271815FA" w:rsidR="00653991" w:rsidRDefault="00653991" w:rsidP="00653991">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Pr="00653991">
        <w:rPr>
          <w:rFonts w:cstheme="minorHAnsi"/>
          <w:color w:val="000000"/>
          <w:sz w:val="18"/>
          <w:szCs w:val="18"/>
        </w:rPr>
        <w:t>İngiltere ile ilgili meseleler ve Irak sınırı</w:t>
      </w:r>
      <w:r w:rsidRPr="00803D90">
        <w:rPr>
          <w:rFonts w:cstheme="minorHAnsi"/>
          <w:color w:val="000000"/>
          <w:sz w:val="18"/>
          <w:szCs w:val="18"/>
        </w:rPr>
        <w:t>.</w:t>
      </w:r>
    </w:p>
    <w:p w14:paraId="1943C44F" w14:textId="7B0DDBCF" w:rsidR="00653991" w:rsidRDefault="00653991" w:rsidP="00653991">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sidRPr="00653991">
        <w:rPr>
          <w:rFonts w:cstheme="minorHAnsi"/>
          <w:color w:val="000000"/>
          <w:sz w:val="18"/>
          <w:szCs w:val="18"/>
        </w:rPr>
        <w:t>Boğazların her iki kıyısında 15 km.’</w:t>
      </w:r>
      <w:proofErr w:type="spellStart"/>
      <w:r w:rsidRPr="00653991">
        <w:rPr>
          <w:rFonts w:cstheme="minorHAnsi"/>
          <w:color w:val="000000"/>
          <w:sz w:val="18"/>
          <w:szCs w:val="18"/>
        </w:rPr>
        <w:t>lik</w:t>
      </w:r>
      <w:proofErr w:type="spellEnd"/>
      <w:r w:rsidRPr="00653991">
        <w:rPr>
          <w:rFonts w:cstheme="minorHAnsi"/>
          <w:color w:val="000000"/>
          <w:sz w:val="18"/>
          <w:szCs w:val="18"/>
        </w:rPr>
        <w:t xml:space="preserve"> bir alan askersiz bölge olacak. Bir savaş tehlikesi ya da Türkiye’nin herhangi bir savaşa girmesi halinde silahlandırılabilecek</w:t>
      </w:r>
      <w:r>
        <w:rPr>
          <w:rFonts w:cstheme="minorHAnsi"/>
          <w:color w:val="000000"/>
          <w:sz w:val="18"/>
          <w:szCs w:val="18"/>
        </w:rPr>
        <w:t>.</w:t>
      </w:r>
    </w:p>
    <w:p w14:paraId="1CE974BF" w14:textId="2388B63D" w:rsidR="00F1163A" w:rsidRPr="00E3714A" w:rsidRDefault="00F1163A" w:rsidP="00F1163A">
      <w:pPr>
        <w:autoSpaceDE w:val="0"/>
        <w:autoSpaceDN w:val="0"/>
        <w:adjustRightInd w:val="0"/>
        <w:spacing w:before="240" w:line="240" w:lineRule="auto"/>
        <w:rPr>
          <w:rFonts w:cstheme="minorHAnsi"/>
          <w:b/>
          <w:bCs/>
          <w:sz w:val="18"/>
          <w:szCs w:val="18"/>
        </w:rPr>
      </w:pPr>
      <w:r>
        <w:rPr>
          <w:rFonts w:cstheme="minorHAnsi"/>
          <w:b/>
          <w:bCs/>
          <w:sz w:val="18"/>
          <w:szCs w:val="18"/>
        </w:rPr>
        <w:t>4</w:t>
      </w:r>
      <w:r w:rsidR="000A209E">
        <w:rPr>
          <w:rFonts w:cstheme="minorHAnsi"/>
          <w:b/>
          <w:bCs/>
          <w:sz w:val="18"/>
          <w:szCs w:val="18"/>
        </w:rPr>
        <w:t>6</w:t>
      </w:r>
      <w:r w:rsidRPr="00A8177B">
        <w:rPr>
          <w:rFonts w:cstheme="minorHAnsi"/>
          <w:b/>
          <w:bCs/>
          <w:sz w:val="18"/>
          <w:szCs w:val="18"/>
        </w:rPr>
        <w:t>.</w:t>
      </w:r>
      <w:r w:rsidRPr="009D416D">
        <w:rPr>
          <w:rFonts w:cstheme="minorHAnsi"/>
          <w:b/>
          <w:bCs/>
          <w:sz w:val="18"/>
          <w:szCs w:val="18"/>
        </w:rPr>
        <w:t xml:space="preserve"> </w:t>
      </w:r>
      <w:r>
        <w:rPr>
          <w:rFonts w:cstheme="minorHAnsi"/>
          <w:b/>
          <w:bCs/>
          <w:sz w:val="18"/>
          <w:szCs w:val="18"/>
        </w:rPr>
        <w:t xml:space="preserve">Lozan Anlaşmalarının önemli sonuçlarından </w:t>
      </w:r>
      <w:r>
        <w:rPr>
          <w:rFonts w:cstheme="minorHAnsi"/>
          <w:b/>
          <w:sz w:val="18"/>
          <w:szCs w:val="18"/>
        </w:rPr>
        <w:t xml:space="preserve">aşağıdakilerden hangisi </w:t>
      </w:r>
      <w:r w:rsidRPr="00FF4D10">
        <w:rPr>
          <w:rFonts w:cstheme="minorHAnsi"/>
          <w:b/>
          <w:sz w:val="18"/>
          <w:szCs w:val="18"/>
          <w:u w:val="single"/>
        </w:rPr>
        <w:t>yanlıştır?</w:t>
      </w:r>
    </w:p>
    <w:p w14:paraId="43308ED7" w14:textId="16F4065D" w:rsidR="00F1163A" w:rsidRPr="00653991" w:rsidRDefault="00F1163A" w:rsidP="00F1163A">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F1163A">
        <w:rPr>
          <w:rFonts w:cstheme="minorHAnsi"/>
          <w:color w:val="000000"/>
          <w:sz w:val="18"/>
          <w:szCs w:val="18"/>
        </w:rPr>
        <w:t>Türk Milleti için tam anlamıyla bir ölüm-kalım mücadelesi biçiminde geçen Kurtuluş Savaşının silahlı mücadelesi kesin bir Türk zaferiyle sonuçla</w:t>
      </w:r>
      <w:r>
        <w:rPr>
          <w:rFonts w:cstheme="minorHAnsi"/>
          <w:color w:val="000000"/>
          <w:sz w:val="18"/>
          <w:szCs w:val="18"/>
        </w:rPr>
        <w:t>ndı.</w:t>
      </w:r>
    </w:p>
    <w:p w14:paraId="38E4A493" w14:textId="38DC08BF" w:rsidR="00F1163A" w:rsidRDefault="00F1163A" w:rsidP="00F1163A">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F1163A">
        <w:rPr>
          <w:rFonts w:cstheme="minorHAnsi"/>
          <w:bCs/>
          <w:color w:val="000000"/>
          <w:sz w:val="18"/>
          <w:szCs w:val="18"/>
        </w:rPr>
        <w:t>Lozan Barış Antlaşması, yalnız Anadolu’nun parçalanmasını önlemekle kalmadı. Antlaşmayla Osmanlı Devletinden miras kalan asırlık meseleler çözüldü</w:t>
      </w:r>
      <w:r>
        <w:rPr>
          <w:rFonts w:cstheme="minorHAnsi"/>
          <w:bCs/>
          <w:color w:val="000000"/>
          <w:sz w:val="18"/>
          <w:szCs w:val="18"/>
        </w:rPr>
        <w:t>.</w:t>
      </w:r>
    </w:p>
    <w:p w14:paraId="368A6668" w14:textId="6F50E3D5" w:rsidR="00F1163A" w:rsidRPr="00D63E5E" w:rsidRDefault="00F1163A" w:rsidP="00F1163A">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F1163A">
        <w:rPr>
          <w:rFonts w:cstheme="minorHAnsi"/>
          <w:bCs/>
          <w:color w:val="000000"/>
          <w:sz w:val="18"/>
          <w:szCs w:val="18"/>
        </w:rPr>
        <w:t>Kapitülasyonların kaldırılıp, Osmanlı borçlarının bir esasa bağlanmasıyla Türkler üzerindeki ekonomik baskılar kırıldı</w:t>
      </w:r>
      <w:r>
        <w:rPr>
          <w:rFonts w:cstheme="minorHAnsi"/>
          <w:bCs/>
          <w:color w:val="000000"/>
          <w:sz w:val="18"/>
          <w:szCs w:val="18"/>
        </w:rPr>
        <w:t>.</w:t>
      </w:r>
    </w:p>
    <w:p w14:paraId="768776CC" w14:textId="3483C7A4" w:rsidR="00F1163A" w:rsidRDefault="00F1163A" w:rsidP="00F1163A">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Pr="00F1163A">
        <w:rPr>
          <w:rFonts w:cstheme="minorHAnsi"/>
          <w:color w:val="000000"/>
          <w:sz w:val="18"/>
          <w:szCs w:val="18"/>
        </w:rPr>
        <w:t>siyasî sınırların kesin olarak belirlenmesi, resmen kabul ve tasdik edilmesi suretiyle askerî baskılar, azınlıklar için vatandaşlık esası kabul edilerek sosyal ve siyası baskılar büyük ölçüde ortadan kaldırıldı</w:t>
      </w:r>
      <w:r>
        <w:rPr>
          <w:rFonts w:cstheme="minorHAnsi"/>
          <w:color w:val="000000"/>
          <w:sz w:val="18"/>
          <w:szCs w:val="18"/>
        </w:rPr>
        <w:t>.</w:t>
      </w:r>
    </w:p>
    <w:p w14:paraId="45E57A34" w14:textId="076DCFD4" w:rsidR="00F1163A" w:rsidRDefault="00F1163A" w:rsidP="00F1163A">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Pr>
          <w:rFonts w:cstheme="minorHAnsi"/>
          <w:color w:val="000000"/>
          <w:sz w:val="18"/>
          <w:szCs w:val="18"/>
        </w:rPr>
        <w:t>Hiçbiri.</w:t>
      </w:r>
    </w:p>
    <w:p w14:paraId="3D5815D7" w14:textId="1FEFEF9F" w:rsidR="000A209E" w:rsidRPr="00E3714A" w:rsidRDefault="000A209E" w:rsidP="000A209E">
      <w:pPr>
        <w:autoSpaceDE w:val="0"/>
        <w:autoSpaceDN w:val="0"/>
        <w:adjustRightInd w:val="0"/>
        <w:spacing w:before="240" w:line="240" w:lineRule="auto"/>
        <w:rPr>
          <w:rFonts w:cstheme="minorHAnsi"/>
          <w:b/>
          <w:bCs/>
          <w:sz w:val="18"/>
          <w:szCs w:val="18"/>
        </w:rPr>
      </w:pPr>
      <w:r>
        <w:rPr>
          <w:rFonts w:cstheme="minorHAnsi"/>
          <w:b/>
          <w:bCs/>
          <w:sz w:val="18"/>
          <w:szCs w:val="18"/>
        </w:rPr>
        <w:t>4</w:t>
      </w:r>
      <w:r w:rsidR="00041CDB">
        <w:rPr>
          <w:rFonts w:cstheme="minorHAnsi"/>
          <w:b/>
          <w:bCs/>
          <w:sz w:val="18"/>
          <w:szCs w:val="18"/>
        </w:rPr>
        <w:t>7</w:t>
      </w:r>
      <w:r w:rsidRPr="00A8177B">
        <w:rPr>
          <w:rFonts w:cstheme="minorHAnsi"/>
          <w:b/>
          <w:bCs/>
          <w:sz w:val="18"/>
          <w:szCs w:val="18"/>
        </w:rPr>
        <w:t>.</w:t>
      </w:r>
      <w:r w:rsidRPr="009D416D">
        <w:rPr>
          <w:rFonts w:cstheme="minorHAnsi"/>
          <w:b/>
          <w:bCs/>
          <w:sz w:val="18"/>
          <w:szCs w:val="18"/>
        </w:rPr>
        <w:t xml:space="preserve"> </w:t>
      </w:r>
      <w:r w:rsidR="00041CDB">
        <w:rPr>
          <w:rFonts w:cstheme="minorHAnsi"/>
          <w:b/>
          <w:bCs/>
          <w:sz w:val="18"/>
          <w:szCs w:val="18"/>
        </w:rPr>
        <w:t>Türk İnkılabının temel ilklerinden</w:t>
      </w:r>
      <w:r>
        <w:rPr>
          <w:rFonts w:cstheme="minorHAnsi"/>
          <w:b/>
          <w:bCs/>
          <w:sz w:val="18"/>
          <w:szCs w:val="18"/>
        </w:rPr>
        <w:t xml:space="preserve"> </w:t>
      </w:r>
      <w:r>
        <w:rPr>
          <w:rFonts w:cstheme="minorHAnsi"/>
          <w:b/>
          <w:sz w:val="18"/>
          <w:szCs w:val="18"/>
        </w:rPr>
        <w:t xml:space="preserve">aşağıdakilerden hangisi </w:t>
      </w:r>
      <w:r w:rsidRPr="00FF4D10">
        <w:rPr>
          <w:rFonts w:cstheme="minorHAnsi"/>
          <w:b/>
          <w:sz w:val="18"/>
          <w:szCs w:val="18"/>
          <w:u w:val="single"/>
        </w:rPr>
        <w:t>yanlıştır?</w:t>
      </w:r>
    </w:p>
    <w:p w14:paraId="774AA215" w14:textId="191F1D9D" w:rsidR="000A209E" w:rsidRPr="00653991" w:rsidRDefault="000A209E" w:rsidP="000A209E">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00041CDB">
        <w:rPr>
          <w:rFonts w:cstheme="minorHAnsi"/>
          <w:color w:val="000000"/>
          <w:sz w:val="18"/>
          <w:szCs w:val="18"/>
        </w:rPr>
        <w:t>Bilimsel ve Akılcılık</w:t>
      </w:r>
      <w:r>
        <w:rPr>
          <w:rFonts w:cstheme="minorHAnsi"/>
          <w:color w:val="000000"/>
          <w:sz w:val="18"/>
          <w:szCs w:val="18"/>
        </w:rPr>
        <w:t>.</w:t>
      </w:r>
    </w:p>
    <w:p w14:paraId="0538FCB0" w14:textId="3E68D978" w:rsidR="000A209E" w:rsidRDefault="000A209E" w:rsidP="000A209E">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00041CDB">
        <w:rPr>
          <w:rFonts w:cstheme="minorHAnsi"/>
          <w:bCs/>
          <w:color w:val="000000"/>
          <w:sz w:val="18"/>
          <w:szCs w:val="18"/>
        </w:rPr>
        <w:t>Halkçılık</w:t>
      </w:r>
      <w:r>
        <w:rPr>
          <w:rFonts w:cstheme="minorHAnsi"/>
          <w:bCs/>
          <w:color w:val="000000"/>
          <w:sz w:val="18"/>
          <w:szCs w:val="18"/>
        </w:rPr>
        <w:t>.</w:t>
      </w:r>
    </w:p>
    <w:p w14:paraId="7642A58E" w14:textId="2837CEA9" w:rsidR="000A209E" w:rsidRPr="00D63E5E" w:rsidRDefault="000A209E" w:rsidP="000A209E">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00041CDB">
        <w:rPr>
          <w:rFonts w:cstheme="minorHAnsi"/>
          <w:bCs/>
          <w:color w:val="000000"/>
          <w:sz w:val="18"/>
          <w:szCs w:val="18"/>
        </w:rPr>
        <w:t>Laiklik</w:t>
      </w:r>
      <w:r>
        <w:rPr>
          <w:rFonts w:cstheme="minorHAnsi"/>
          <w:bCs/>
          <w:color w:val="000000"/>
          <w:sz w:val="18"/>
          <w:szCs w:val="18"/>
        </w:rPr>
        <w:t>.</w:t>
      </w:r>
    </w:p>
    <w:p w14:paraId="75D62C92" w14:textId="66C02A1F" w:rsidR="000A209E" w:rsidRDefault="000A209E" w:rsidP="000A209E">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00041CDB">
        <w:rPr>
          <w:rFonts w:cstheme="minorHAnsi"/>
          <w:color w:val="000000"/>
          <w:sz w:val="18"/>
          <w:szCs w:val="18"/>
        </w:rPr>
        <w:t>Milliyetçilik</w:t>
      </w:r>
      <w:r>
        <w:rPr>
          <w:rFonts w:cstheme="minorHAnsi"/>
          <w:color w:val="000000"/>
          <w:sz w:val="18"/>
          <w:szCs w:val="18"/>
        </w:rPr>
        <w:t>.</w:t>
      </w:r>
    </w:p>
    <w:p w14:paraId="3478E423" w14:textId="7268BA8B" w:rsidR="000A209E" w:rsidRDefault="000A209E" w:rsidP="000A209E">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sidR="00041CDB">
        <w:rPr>
          <w:rFonts w:cstheme="minorHAnsi"/>
          <w:color w:val="000000"/>
          <w:sz w:val="18"/>
          <w:szCs w:val="18"/>
        </w:rPr>
        <w:t>İnkılapçılık</w:t>
      </w:r>
      <w:r>
        <w:rPr>
          <w:rFonts w:cstheme="minorHAnsi"/>
          <w:color w:val="000000"/>
          <w:sz w:val="18"/>
          <w:szCs w:val="18"/>
        </w:rPr>
        <w:t>.</w:t>
      </w:r>
    </w:p>
    <w:p w14:paraId="5ADC846C" w14:textId="3B7D3872" w:rsidR="00071BCF" w:rsidRPr="00E3714A" w:rsidRDefault="00071BCF" w:rsidP="00071BCF">
      <w:pPr>
        <w:autoSpaceDE w:val="0"/>
        <w:autoSpaceDN w:val="0"/>
        <w:adjustRightInd w:val="0"/>
        <w:spacing w:before="240" w:line="240" w:lineRule="auto"/>
        <w:rPr>
          <w:rFonts w:cstheme="minorHAnsi"/>
          <w:b/>
          <w:bCs/>
          <w:sz w:val="18"/>
          <w:szCs w:val="18"/>
        </w:rPr>
      </w:pPr>
      <w:r>
        <w:rPr>
          <w:rFonts w:cstheme="minorHAnsi"/>
          <w:b/>
          <w:bCs/>
          <w:sz w:val="18"/>
          <w:szCs w:val="18"/>
        </w:rPr>
        <w:lastRenderedPageBreak/>
        <w:t>48</w:t>
      </w:r>
      <w:r w:rsidRPr="00A8177B">
        <w:rPr>
          <w:rFonts w:cstheme="minorHAnsi"/>
          <w:b/>
          <w:bCs/>
          <w:sz w:val="18"/>
          <w:szCs w:val="18"/>
        </w:rPr>
        <w:t>.</w:t>
      </w:r>
      <w:r w:rsidRPr="009D416D">
        <w:rPr>
          <w:rFonts w:cstheme="minorHAnsi"/>
          <w:b/>
          <w:bCs/>
          <w:sz w:val="18"/>
          <w:szCs w:val="18"/>
        </w:rPr>
        <w:t xml:space="preserve"> </w:t>
      </w:r>
      <w:r>
        <w:rPr>
          <w:rFonts w:cstheme="minorHAnsi"/>
          <w:b/>
          <w:bCs/>
          <w:sz w:val="18"/>
          <w:szCs w:val="18"/>
        </w:rPr>
        <w:t xml:space="preserve">Türk İnkılabının tamamlayıcı ilklerinden </w:t>
      </w:r>
      <w:r>
        <w:rPr>
          <w:rFonts w:cstheme="minorHAnsi"/>
          <w:b/>
          <w:sz w:val="18"/>
          <w:szCs w:val="18"/>
        </w:rPr>
        <w:t xml:space="preserve">aşağıdakilerden hangisi </w:t>
      </w:r>
      <w:r w:rsidRPr="00FF4D10">
        <w:rPr>
          <w:rFonts w:cstheme="minorHAnsi"/>
          <w:b/>
          <w:sz w:val="18"/>
          <w:szCs w:val="18"/>
          <w:u w:val="single"/>
        </w:rPr>
        <w:t>yanlıştır?</w:t>
      </w:r>
    </w:p>
    <w:p w14:paraId="58D10278" w14:textId="77777777" w:rsidR="00071BCF" w:rsidRPr="00653991" w:rsidRDefault="00071BCF" w:rsidP="00071BCF">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Bilimsel ve Akılcılık.</w:t>
      </w:r>
    </w:p>
    <w:p w14:paraId="65588A43" w14:textId="77777777" w:rsidR="00071BCF" w:rsidRDefault="00071BCF" w:rsidP="00071BCF">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Pr>
          <w:rFonts w:cstheme="minorHAnsi"/>
          <w:bCs/>
          <w:color w:val="000000"/>
          <w:sz w:val="18"/>
          <w:szCs w:val="18"/>
        </w:rPr>
        <w:t>Halkçılık.</w:t>
      </w:r>
    </w:p>
    <w:p w14:paraId="10BD0FEC" w14:textId="10AA9592" w:rsidR="00071BCF" w:rsidRPr="00D63E5E" w:rsidRDefault="00071BCF" w:rsidP="00071BCF">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Pr>
          <w:rFonts w:cstheme="minorHAnsi"/>
          <w:bCs/>
          <w:color w:val="000000"/>
          <w:sz w:val="18"/>
          <w:szCs w:val="18"/>
        </w:rPr>
        <w:t>Milli Birlik ve Beraberlik.</w:t>
      </w:r>
    </w:p>
    <w:p w14:paraId="40189392" w14:textId="0CF6BBA5" w:rsidR="00071BCF" w:rsidRDefault="00071BCF" w:rsidP="00071BCF">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İnsanlık ve İnsan Sevgisi.</w:t>
      </w:r>
    </w:p>
    <w:p w14:paraId="09E222C8" w14:textId="0656F22A" w:rsidR="00071BCF" w:rsidRDefault="00071BCF" w:rsidP="00071BCF">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Pr>
          <w:rFonts w:cstheme="minorHAnsi"/>
          <w:color w:val="000000"/>
          <w:sz w:val="18"/>
          <w:szCs w:val="18"/>
        </w:rPr>
        <w:t>Ülkede ve dünyada barış.</w:t>
      </w:r>
    </w:p>
    <w:p w14:paraId="2956A8E4" w14:textId="4DDBB796" w:rsidR="00071BCF" w:rsidRPr="00E3714A" w:rsidRDefault="00071BCF" w:rsidP="00071BCF">
      <w:pPr>
        <w:autoSpaceDE w:val="0"/>
        <w:autoSpaceDN w:val="0"/>
        <w:adjustRightInd w:val="0"/>
        <w:spacing w:before="240" w:line="240" w:lineRule="auto"/>
        <w:rPr>
          <w:rFonts w:cstheme="minorHAnsi"/>
          <w:b/>
          <w:bCs/>
          <w:sz w:val="18"/>
          <w:szCs w:val="18"/>
        </w:rPr>
      </w:pPr>
      <w:r>
        <w:rPr>
          <w:rFonts w:cstheme="minorHAnsi"/>
          <w:b/>
          <w:bCs/>
          <w:sz w:val="18"/>
          <w:szCs w:val="18"/>
        </w:rPr>
        <w:t>49</w:t>
      </w:r>
      <w:r w:rsidRPr="00A8177B">
        <w:rPr>
          <w:rFonts w:cstheme="minorHAnsi"/>
          <w:b/>
          <w:bCs/>
          <w:sz w:val="18"/>
          <w:szCs w:val="18"/>
        </w:rPr>
        <w:t>.</w:t>
      </w:r>
      <w:r w:rsidRPr="009D416D">
        <w:rPr>
          <w:rFonts w:cstheme="minorHAnsi"/>
          <w:b/>
          <w:bCs/>
          <w:sz w:val="18"/>
          <w:szCs w:val="18"/>
        </w:rPr>
        <w:t xml:space="preserve"> </w:t>
      </w:r>
      <w:r>
        <w:rPr>
          <w:rFonts w:cstheme="minorHAnsi"/>
          <w:b/>
          <w:bCs/>
          <w:sz w:val="18"/>
          <w:szCs w:val="18"/>
        </w:rPr>
        <w:t xml:space="preserve">Türk İnkılabının Cumhuriyetçilik ilkesi için anlam bakımından </w:t>
      </w:r>
      <w:r>
        <w:rPr>
          <w:rFonts w:cstheme="minorHAnsi"/>
          <w:b/>
          <w:sz w:val="18"/>
          <w:szCs w:val="18"/>
        </w:rPr>
        <w:t xml:space="preserve">aşağıdakilerden hangisi </w:t>
      </w:r>
      <w:r w:rsidRPr="00FF4D10">
        <w:rPr>
          <w:rFonts w:cstheme="minorHAnsi"/>
          <w:b/>
          <w:sz w:val="18"/>
          <w:szCs w:val="18"/>
          <w:u w:val="single"/>
        </w:rPr>
        <w:t>yanlıştır?</w:t>
      </w:r>
    </w:p>
    <w:p w14:paraId="7C9A064B" w14:textId="48DCEF99" w:rsidR="00071BCF" w:rsidRPr="00653991" w:rsidRDefault="00071BCF" w:rsidP="00071BCF">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00E72F72" w:rsidRPr="00E72F72">
        <w:rPr>
          <w:rFonts w:cstheme="minorHAnsi"/>
          <w:color w:val="000000"/>
          <w:sz w:val="18"/>
          <w:szCs w:val="18"/>
        </w:rPr>
        <w:t>Siyasî bir rejim olarak cumhuriyet, halka dayanan, gücünü halktan alan bir devlet şeklini ifade eder</w:t>
      </w:r>
      <w:r>
        <w:rPr>
          <w:rFonts w:cstheme="minorHAnsi"/>
          <w:color w:val="000000"/>
          <w:sz w:val="18"/>
          <w:szCs w:val="18"/>
        </w:rPr>
        <w:t>.</w:t>
      </w:r>
    </w:p>
    <w:p w14:paraId="3BF078C9" w14:textId="33F90D20" w:rsidR="00071BCF" w:rsidRDefault="00071BCF" w:rsidP="00071BCF">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00397B2A" w:rsidRPr="00397B2A">
        <w:rPr>
          <w:rFonts w:cstheme="minorHAnsi"/>
          <w:bCs/>
          <w:color w:val="000000"/>
          <w:sz w:val="18"/>
          <w:szCs w:val="18"/>
        </w:rPr>
        <w:t>Cumhuriyet fikri ilk defa Fransız İnkılâbının sonucunda ortaya çıkmıştır</w:t>
      </w:r>
      <w:r>
        <w:rPr>
          <w:rFonts w:cstheme="minorHAnsi"/>
          <w:bCs/>
          <w:color w:val="000000"/>
          <w:sz w:val="18"/>
          <w:szCs w:val="18"/>
        </w:rPr>
        <w:t>.</w:t>
      </w:r>
    </w:p>
    <w:p w14:paraId="13569582" w14:textId="47A31CB1" w:rsidR="00071BCF" w:rsidRPr="00D63E5E" w:rsidRDefault="00071BCF" w:rsidP="00071BCF">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00397B2A" w:rsidRPr="00397B2A">
        <w:rPr>
          <w:rFonts w:cstheme="minorHAnsi"/>
          <w:bCs/>
          <w:color w:val="000000"/>
          <w:sz w:val="18"/>
          <w:szCs w:val="18"/>
        </w:rPr>
        <w:t>Dar anlamda, sadece devlet başkanının doğrudan veya dolaylı olarak halk tarafından belirli bir süre için seçilmesi</w:t>
      </w:r>
      <w:r>
        <w:rPr>
          <w:rFonts w:cstheme="minorHAnsi"/>
          <w:bCs/>
          <w:color w:val="000000"/>
          <w:sz w:val="18"/>
          <w:szCs w:val="18"/>
        </w:rPr>
        <w:t>.</w:t>
      </w:r>
    </w:p>
    <w:p w14:paraId="7BB25192" w14:textId="208B3B03" w:rsidR="00071BCF" w:rsidRDefault="00071BCF" w:rsidP="00071BCF">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00397B2A" w:rsidRPr="00397B2A">
        <w:rPr>
          <w:rFonts w:cstheme="minorHAnsi"/>
          <w:color w:val="000000"/>
          <w:sz w:val="18"/>
          <w:szCs w:val="18"/>
        </w:rPr>
        <w:t>geniş anlamda ise; egemenliğin milletin bütününe ait olması kastedilir</w:t>
      </w:r>
      <w:r>
        <w:rPr>
          <w:rFonts w:cstheme="minorHAnsi"/>
          <w:color w:val="000000"/>
          <w:sz w:val="18"/>
          <w:szCs w:val="18"/>
        </w:rPr>
        <w:t>.</w:t>
      </w:r>
    </w:p>
    <w:p w14:paraId="02F05AD5" w14:textId="3AB2D331" w:rsidR="00071BCF" w:rsidRDefault="00071BCF" w:rsidP="00071BCF">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sidR="00397B2A" w:rsidRPr="00397B2A">
        <w:rPr>
          <w:rFonts w:cstheme="minorHAnsi"/>
          <w:color w:val="000000"/>
          <w:sz w:val="18"/>
          <w:szCs w:val="18"/>
        </w:rPr>
        <w:t>Cumhuriyet, eski Türk devletlerinde bu anlamda bir rejim görmek mümkün</w:t>
      </w:r>
      <w:r w:rsidR="00397B2A">
        <w:rPr>
          <w:rFonts w:cstheme="minorHAnsi"/>
          <w:color w:val="000000"/>
          <w:sz w:val="18"/>
          <w:szCs w:val="18"/>
        </w:rPr>
        <w:t>dür</w:t>
      </w:r>
      <w:r>
        <w:rPr>
          <w:rFonts w:cstheme="minorHAnsi"/>
          <w:color w:val="000000"/>
          <w:sz w:val="18"/>
          <w:szCs w:val="18"/>
        </w:rPr>
        <w:t>.</w:t>
      </w:r>
    </w:p>
    <w:p w14:paraId="6AC406B7" w14:textId="1236B28D" w:rsidR="00987488" w:rsidRPr="00E3714A" w:rsidRDefault="00987488" w:rsidP="00987488">
      <w:pPr>
        <w:autoSpaceDE w:val="0"/>
        <w:autoSpaceDN w:val="0"/>
        <w:adjustRightInd w:val="0"/>
        <w:spacing w:before="240" w:line="240" w:lineRule="auto"/>
        <w:rPr>
          <w:rFonts w:cstheme="minorHAnsi"/>
          <w:b/>
          <w:bCs/>
          <w:sz w:val="18"/>
          <w:szCs w:val="18"/>
        </w:rPr>
      </w:pPr>
      <w:r>
        <w:rPr>
          <w:rFonts w:cstheme="minorHAnsi"/>
          <w:b/>
          <w:bCs/>
          <w:sz w:val="18"/>
          <w:szCs w:val="18"/>
        </w:rPr>
        <w:t>50</w:t>
      </w:r>
      <w:r w:rsidRPr="00A8177B">
        <w:rPr>
          <w:rFonts w:cstheme="minorHAnsi"/>
          <w:b/>
          <w:bCs/>
          <w:sz w:val="18"/>
          <w:szCs w:val="18"/>
        </w:rPr>
        <w:t>.</w:t>
      </w:r>
      <w:r w:rsidRPr="009D416D">
        <w:rPr>
          <w:rFonts w:cstheme="minorHAnsi"/>
          <w:b/>
          <w:bCs/>
          <w:sz w:val="18"/>
          <w:szCs w:val="18"/>
        </w:rPr>
        <w:t xml:space="preserve"> </w:t>
      </w:r>
      <w:r w:rsidRPr="00987488">
        <w:rPr>
          <w:rFonts w:cstheme="minorHAnsi"/>
          <w:b/>
          <w:bCs/>
          <w:i/>
          <w:iCs/>
          <w:sz w:val="18"/>
          <w:szCs w:val="18"/>
        </w:rPr>
        <w:t>Atatürk ile Cumhuriyet Kavramı Arasındaki İlişki</w:t>
      </w:r>
      <w:r>
        <w:rPr>
          <w:rFonts w:cstheme="minorHAnsi"/>
          <w:b/>
          <w:bCs/>
          <w:i/>
          <w:iCs/>
          <w:sz w:val="18"/>
          <w:szCs w:val="18"/>
        </w:rPr>
        <w:t xml:space="preserve"> </w:t>
      </w:r>
      <w:r>
        <w:rPr>
          <w:rFonts w:cstheme="minorHAnsi"/>
          <w:b/>
          <w:sz w:val="18"/>
          <w:szCs w:val="18"/>
        </w:rPr>
        <w:t xml:space="preserve">aşağıdakilerden hangisi </w:t>
      </w:r>
      <w:r w:rsidRPr="00FF4D10">
        <w:rPr>
          <w:rFonts w:cstheme="minorHAnsi"/>
          <w:b/>
          <w:sz w:val="18"/>
          <w:szCs w:val="18"/>
          <w:u w:val="single"/>
        </w:rPr>
        <w:t>yanlıştır?</w:t>
      </w:r>
    </w:p>
    <w:p w14:paraId="7D428134" w14:textId="6DF4A134" w:rsidR="00987488" w:rsidRPr="00653991" w:rsidRDefault="00987488" w:rsidP="00987488">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987488">
        <w:rPr>
          <w:rFonts w:cstheme="minorHAnsi"/>
          <w:color w:val="000000"/>
          <w:sz w:val="18"/>
          <w:szCs w:val="18"/>
        </w:rPr>
        <w:t>Cumhuriyet, Atatürk’ün Türk millî varlığının korunması, refaha ve mutluluğa erişmesi için düşündüğü, ümit ve arzularını şekillendirdiği bir idare tarzıdır</w:t>
      </w:r>
      <w:r>
        <w:rPr>
          <w:rFonts w:cstheme="minorHAnsi"/>
          <w:color w:val="000000"/>
          <w:sz w:val="18"/>
          <w:szCs w:val="18"/>
        </w:rPr>
        <w:t>.</w:t>
      </w:r>
    </w:p>
    <w:p w14:paraId="7B63A937" w14:textId="7E30ECFE" w:rsidR="00987488" w:rsidRDefault="00987488" w:rsidP="00987488">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987488">
        <w:rPr>
          <w:rFonts w:cstheme="minorHAnsi"/>
          <w:bCs/>
          <w:color w:val="000000"/>
          <w:sz w:val="18"/>
          <w:szCs w:val="18"/>
        </w:rPr>
        <w:t>Atatürk, gençliğinden beri cumhuriyet fikrini benimsemiş bir devlet adamıdır</w:t>
      </w:r>
      <w:r>
        <w:rPr>
          <w:rFonts w:cstheme="minorHAnsi"/>
          <w:bCs/>
          <w:color w:val="000000"/>
          <w:sz w:val="18"/>
          <w:szCs w:val="18"/>
        </w:rPr>
        <w:t>.</w:t>
      </w:r>
    </w:p>
    <w:p w14:paraId="395F909A" w14:textId="71FA9922" w:rsidR="00987488" w:rsidRPr="00D63E5E" w:rsidRDefault="00987488" w:rsidP="00987488">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987488">
        <w:rPr>
          <w:rFonts w:cstheme="minorHAnsi"/>
          <w:bCs/>
          <w:color w:val="000000"/>
          <w:sz w:val="18"/>
          <w:szCs w:val="18"/>
        </w:rPr>
        <w:t>Atatürk, en büyük hayali olan Türk Milletinin cumhuriyet rejimine kavuşması hususunda ilk somut adımı, Erzurum Kongresi sırasında atmış ve Yaveri Mazhar Müfit Kansu’ya; “</w:t>
      </w:r>
      <w:r w:rsidRPr="00987488">
        <w:rPr>
          <w:rFonts w:cstheme="minorHAnsi"/>
          <w:bCs/>
          <w:i/>
          <w:color w:val="000000"/>
          <w:sz w:val="18"/>
          <w:szCs w:val="18"/>
        </w:rPr>
        <w:t>Zaferden sonra hükümet şeklinin cumhuriyet olacağını</w:t>
      </w:r>
      <w:r w:rsidRPr="00987488">
        <w:rPr>
          <w:rFonts w:cstheme="minorHAnsi"/>
          <w:bCs/>
          <w:color w:val="000000"/>
          <w:sz w:val="18"/>
          <w:szCs w:val="18"/>
        </w:rPr>
        <w:t>” söylemiştir</w:t>
      </w:r>
      <w:r>
        <w:rPr>
          <w:rFonts w:cstheme="minorHAnsi"/>
          <w:bCs/>
          <w:color w:val="000000"/>
          <w:sz w:val="18"/>
          <w:szCs w:val="18"/>
        </w:rPr>
        <w:t>.</w:t>
      </w:r>
    </w:p>
    <w:p w14:paraId="223B33E5" w14:textId="2A67CF5D" w:rsidR="00987488" w:rsidRDefault="00987488" w:rsidP="00987488">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Pr="00987488">
        <w:rPr>
          <w:rFonts w:cstheme="minorHAnsi"/>
          <w:color w:val="000000"/>
          <w:sz w:val="18"/>
          <w:szCs w:val="18"/>
        </w:rPr>
        <w:t>O, Türk Milletinin cumhuriyet</w:t>
      </w:r>
      <w:r>
        <w:rPr>
          <w:rFonts w:cstheme="minorHAnsi"/>
          <w:color w:val="000000"/>
          <w:sz w:val="18"/>
          <w:szCs w:val="18"/>
        </w:rPr>
        <w:t xml:space="preserve"> </w:t>
      </w:r>
      <w:r w:rsidRPr="00987488">
        <w:rPr>
          <w:rFonts w:cstheme="minorHAnsi"/>
          <w:color w:val="000000"/>
          <w:sz w:val="18"/>
          <w:szCs w:val="18"/>
        </w:rPr>
        <w:t>idaresiyle yönetilmesi gerektiği düşüncesinin gerçekleştirilmesi için bile, tam bağımsız yeni bir Türk devleti kuruluncaya ve cumhuriyet ilan etmek için şartlar oluşuncaya kadar uzun süre beklemeyi uygun bulmuştur</w:t>
      </w:r>
      <w:r>
        <w:rPr>
          <w:rFonts w:cstheme="minorHAnsi"/>
          <w:color w:val="000000"/>
          <w:sz w:val="18"/>
          <w:szCs w:val="18"/>
        </w:rPr>
        <w:t>.</w:t>
      </w:r>
    </w:p>
    <w:p w14:paraId="5442AAC3" w14:textId="73F4EE39" w:rsidR="00987488" w:rsidRDefault="00987488" w:rsidP="00987488">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Pr>
          <w:rFonts w:cstheme="minorHAnsi"/>
          <w:color w:val="000000"/>
          <w:sz w:val="18"/>
          <w:szCs w:val="18"/>
        </w:rPr>
        <w:t>Hiçbiri.</w:t>
      </w:r>
    </w:p>
    <w:p w14:paraId="10EC22E8" w14:textId="4B9D83F7" w:rsidR="00987488" w:rsidRPr="00E3714A" w:rsidRDefault="00987488" w:rsidP="00987488">
      <w:pPr>
        <w:autoSpaceDE w:val="0"/>
        <w:autoSpaceDN w:val="0"/>
        <w:adjustRightInd w:val="0"/>
        <w:spacing w:before="240" w:line="240" w:lineRule="auto"/>
        <w:rPr>
          <w:rFonts w:cstheme="minorHAnsi"/>
          <w:b/>
          <w:bCs/>
          <w:sz w:val="18"/>
          <w:szCs w:val="18"/>
        </w:rPr>
      </w:pPr>
      <w:r>
        <w:rPr>
          <w:rFonts w:cstheme="minorHAnsi"/>
          <w:b/>
          <w:bCs/>
          <w:sz w:val="18"/>
          <w:szCs w:val="18"/>
        </w:rPr>
        <w:t>51</w:t>
      </w:r>
      <w:r w:rsidRPr="00A8177B">
        <w:rPr>
          <w:rFonts w:cstheme="minorHAnsi"/>
          <w:b/>
          <w:bCs/>
          <w:sz w:val="18"/>
          <w:szCs w:val="18"/>
        </w:rPr>
        <w:t>.</w:t>
      </w:r>
      <w:r w:rsidRPr="009D416D">
        <w:rPr>
          <w:rFonts w:cstheme="minorHAnsi"/>
          <w:b/>
          <w:bCs/>
          <w:sz w:val="18"/>
          <w:szCs w:val="18"/>
        </w:rPr>
        <w:t xml:space="preserve"> </w:t>
      </w:r>
      <w:r w:rsidRPr="00987488">
        <w:rPr>
          <w:rFonts w:cstheme="minorHAnsi"/>
          <w:b/>
          <w:bCs/>
          <w:i/>
          <w:iCs/>
          <w:sz w:val="18"/>
          <w:szCs w:val="18"/>
        </w:rPr>
        <w:t>Türkiye’de Cumhuriyet ile Elde Edilen Kazanımlar</w:t>
      </w:r>
      <w:r>
        <w:rPr>
          <w:rFonts w:cstheme="minorHAnsi"/>
          <w:b/>
          <w:bCs/>
          <w:i/>
          <w:iCs/>
          <w:sz w:val="18"/>
          <w:szCs w:val="18"/>
        </w:rPr>
        <w:t xml:space="preserve"> </w:t>
      </w:r>
      <w:r>
        <w:rPr>
          <w:rFonts w:cstheme="minorHAnsi"/>
          <w:b/>
          <w:sz w:val="18"/>
          <w:szCs w:val="18"/>
        </w:rPr>
        <w:t xml:space="preserve">aşağıdakilerden hangisi </w:t>
      </w:r>
      <w:r w:rsidRPr="00FF4D10">
        <w:rPr>
          <w:rFonts w:cstheme="minorHAnsi"/>
          <w:b/>
          <w:sz w:val="18"/>
          <w:szCs w:val="18"/>
          <w:u w:val="single"/>
        </w:rPr>
        <w:t>yanlıştır?</w:t>
      </w:r>
    </w:p>
    <w:p w14:paraId="4E03CEAF" w14:textId="2BDED17E" w:rsidR="00987488" w:rsidRPr="00653991" w:rsidRDefault="00987488" w:rsidP="00987488">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987488">
        <w:rPr>
          <w:rFonts w:cstheme="minorHAnsi"/>
          <w:color w:val="000000"/>
          <w:sz w:val="18"/>
          <w:szCs w:val="18"/>
        </w:rPr>
        <w:t>Türkiye’de cumhuriyetin ilanıyla kabine sistemine geçilirken, aynı zamanda devletin demokratikleşmesi yolunda büyük bir adım atılmış ve yapılacak olan inkılâplara ortam hazırlanmıştı</w:t>
      </w:r>
      <w:r>
        <w:rPr>
          <w:rFonts w:cstheme="minorHAnsi"/>
          <w:color w:val="000000"/>
          <w:sz w:val="18"/>
          <w:szCs w:val="18"/>
        </w:rPr>
        <w:t>r.</w:t>
      </w:r>
    </w:p>
    <w:p w14:paraId="031CF674" w14:textId="27E965B4" w:rsidR="00987488" w:rsidRDefault="00987488" w:rsidP="00987488">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987488">
        <w:rPr>
          <w:rFonts w:cstheme="minorHAnsi"/>
          <w:bCs/>
          <w:color w:val="000000"/>
          <w:sz w:val="18"/>
          <w:szCs w:val="18"/>
        </w:rPr>
        <w:t>Türkiye’de cumhuriyet, ırk, din, dil ve cinsiyet farkı gözetmeksizin bütün vatandaşların paylaştıkları ve faydalandıkları bir siyasî rejimdir</w:t>
      </w:r>
      <w:r>
        <w:rPr>
          <w:rFonts w:cstheme="minorHAnsi"/>
          <w:bCs/>
          <w:color w:val="000000"/>
          <w:sz w:val="18"/>
          <w:szCs w:val="18"/>
        </w:rPr>
        <w:t>.</w:t>
      </w:r>
    </w:p>
    <w:p w14:paraId="092782AE" w14:textId="71D66F2B" w:rsidR="00987488" w:rsidRPr="00D63E5E" w:rsidRDefault="00987488" w:rsidP="00987488">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987488">
        <w:rPr>
          <w:rFonts w:cstheme="minorHAnsi"/>
          <w:bCs/>
          <w:color w:val="000000"/>
          <w:sz w:val="18"/>
          <w:szCs w:val="18"/>
        </w:rPr>
        <w:t>Cumhuriyet en gelişmiş ve en ileri devlet şekli olarak Türk İnkılâbının hem ürünü hem de başarısıdır</w:t>
      </w:r>
      <w:r>
        <w:rPr>
          <w:rFonts w:cstheme="minorHAnsi"/>
          <w:bCs/>
          <w:color w:val="000000"/>
          <w:sz w:val="18"/>
          <w:szCs w:val="18"/>
        </w:rPr>
        <w:t>.</w:t>
      </w:r>
    </w:p>
    <w:p w14:paraId="4BCD0C14" w14:textId="47BE9B13" w:rsidR="00987488" w:rsidRDefault="00987488" w:rsidP="00987488">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Pr="00987488">
        <w:rPr>
          <w:rFonts w:cstheme="minorHAnsi"/>
          <w:color w:val="000000"/>
          <w:sz w:val="18"/>
          <w:szCs w:val="18"/>
        </w:rPr>
        <w:t>büyük bir mücadelenin sonucu ve yeni bir dönemin başlangıcı olarak, Türk Milletinin bütün fertleri tarafından önemi kavranması ve sahip çıkılarak korunması gereken bir değerdir</w:t>
      </w:r>
      <w:r>
        <w:rPr>
          <w:rFonts w:cstheme="minorHAnsi"/>
          <w:color w:val="000000"/>
          <w:sz w:val="18"/>
          <w:szCs w:val="18"/>
        </w:rPr>
        <w:t>.</w:t>
      </w:r>
    </w:p>
    <w:p w14:paraId="145534F3" w14:textId="77777777" w:rsidR="00987488" w:rsidRDefault="00987488" w:rsidP="00987488">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lastRenderedPageBreak/>
        <w:t>e</w:t>
      </w:r>
      <w:proofErr w:type="gramEnd"/>
      <w:r w:rsidRPr="00803D90">
        <w:rPr>
          <w:rFonts w:cstheme="minorHAnsi"/>
          <w:b/>
          <w:color w:val="000000"/>
          <w:sz w:val="18"/>
          <w:szCs w:val="18"/>
        </w:rPr>
        <w:t>.</w:t>
      </w:r>
      <w:r w:rsidRPr="00FF4D10">
        <w:rPr>
          <w:rFonts w:cstheme="minorHAnsi"/>
          <w:color w:val="000000"/>
          <w:sz w:val="18"/>
          <w:szCs w:val="18"/>
        </w:rPr>
        <w:t xml:space="preserve"> </w:t>
      </w:r>
      <w:r>
        <w:rPr>
          <w:rFonts w:cstheme="minorHAnsi"/>
          <w:color w:val="000000"/>
          <w:sz w:val="18"/>
          <w:szCs w:val="18"/>
        </w:rPr>
        <w:t>Hiçbiri.</w:t>
      </w:r>
    </w:p>
    <w:p w14:paraId="4FF7C949" w14:textId="6A0342F1" w:rsidR="00987488" w:rsidRPr="00E3714A" w:rsidRDefault="00987488" w:rsidP="00987488">
      <w:pPr>
        <w:autoSpaceDE w:val="0"/>
        <w:autoSpaceDN w:val="0"/>
        <w:adjustRightInd w:val="0"/>
        <w:spacing w:before="240" w:line="240" w:lineRule="auto"/>
        <w:rPr>
          <w:rFonts w:cstheme="minorHAnsi"/>
          <w:b/>
          <w:bCs/>
          <w:sz w:val="18"/>
          <w:szCs w:val="18"/>
        </w:rPr>
      </w:pPr>
      <w:r>
        <w:rPr>
          <w:rFonts w:cstheme="minorHAnsi"/>
          <w:b/>
          <w:bCs/>
          <w:sz w:val="18"/>
          <w:szCs w:val="18"/>
        </w:rPr>
        <w:t>52</w:t>
      </w:r>
      <w:r w:rsidRPr="00A8177B">
        <w:rPr>
          <w:rFonts w:cstheme="minorHAnsi"/>
          <w:b/>
          <w:bCs/>
          <w:sz w:val="18"/>
          <w:szCs w:val="18"/>
        </w:rPr>
        <w:t>.</w:t>
      </w:r>
      <w:r w:rsidRPr="009D416D">
        <w:rPr>
          <w:rFonts w:cstheme="minorHAnsi"/>
          <w:b/>
          <w:bCs/>
          <w:sz w:val="18"/>
          <w:szCs w:val="18"/>
        </w:rPr>
        <w:t xml:space="preserve"> </w:t>
      </w:r>
      <w:r w:rsidRPr="00987488">
        <w:rPr>
          <w:rFonts w:cstheme="minorHAnsi"/>
          <w:b/>
          <w:bCs/>
          <w:i/>
          <w:iCs/>
          <w:sz w:val="18"/>
          <w:szCs w:val="18"/>
        </w:rPr>
        <w:t>Cumhuriyetin Değişmez Nitelikleri</w:t>
      </w:r>
      <w:r>
        <w:rPr>
          <w:rFonts w:cstheme="minorHAnsi"/>
          <w:b/>
          <w:bCs/>
          <w:i/>
          <w:iCs/>
          <w:sz w:val="18"/>
          <w:szCs w:val="18"/>
        </w:rPr>
        <w:t xml:space="preserve"> </w:t>
      </w:r>
      <w:r>
        <w:rPr>
          <w:rFonts w:cstheme="minorHAnsi"/>
          <w:b/>
          <w:sz w:val="18"/>
          <w:szCs w:val="18"/>
        </w:rPr>
        <w:t xml:space="preserve">aşağıdakilerden hangisi </w:t>
      </w:r>
      <w:r w:rsidRPr="00FF4D10">
        <w:rPr>
          <w:rFonts w:cstheme="minorHAnsi"/>
          <w:b/>
          <w:sz w:val="18"/>
          <w:szCs w:val="18"/>
          <w:u w:val="single"/>
        </w:rPr>
        <w:t>yanlıştır?</w:t>
      </w:r>
    </w:p>
    <w:p w14:paraId="6FF1C3F8" w14:textId="1014CCF4" w:rsidR="00987488" w:rsidRPr="00653991" w:rsidRDefault="00987488" w:rsidP="00987488">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00753B94">
        <w:rPr>
          <w:rFonts w:cstheme="minorHAnsi"/>
          <w:color w:val="000000"/>
          <w:sz w:val="18"/>
          <w:szCs w:val="18"/>
        </w:rPr>
        <w:t>Milli hakimiyeti esas almak</w:t>
      </w:r>
      <w:r>
        <w:rPr>
          <w:rFonts w:cstheme="minorHAnsi"/>
          <w:color w:val="000000"/>
          <w:sz w:val="18"/>
          <w:szCs w:val="18"/>
        </w:rPr>
        <w:t>.</w:t>
      </w:r>
    </w:p>
    <w:p w14:paraId="28F7E1C1" w14:textId="4D9715D0" w:rsidR="00987488" w:rsidRDefault="00987488" w:rsidP="00987488">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987488">
        <w:rPr>
          <w:rFonts w:cstheme="minorHAnsi"/>
          <w:bCs/>
          <w:iCs/>
          <w:color w:val="000000"/>
          <w:sz w:val="18"/>
          <w:szCs w:val="18"/>
        </w:rPr>
        <w:t>Demokratik Olmak</w:t>
      </w:r>
      <w:r w:rsidRPr="00987488">
        <w:rPr>
          <w:rFonts w:cstheme="minorHAnsi"/>
          <w:bCs/>
          <w:color w:val="000000"/>
          <w:sz w:val="18"/>
          <w:szCs w:val="18"/>
        </w:rPr>
        <w:t>.</w:t>
      </w:r>
    </w:p>
    <w:p w14:paraId="489C68E1" w14:textId="4B6A8304" w:rsidR="00987488" w:rsidRPr="00D63E5E" w:rsidRDefault="00987488" w:rsidP="00987488">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Pr>
          <w:rFonts w:cstheme="minorHAnsi"/>
          <w:bCs/>
          <w:color w:val="000000"/>
          <w:sz w:val="18"/>
          <w:szCs w:val="18"/>
        </w:rPr>
        <w:t>Laik Olmak.</w:t>
      </w:r>
    </w:p>
    <w:p w14:paraId="33704952" w14:textId="116B0142" w:rsidR="00987488" w:rsidRDefault="00987488" w:rsidP="00987488">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Sınıfsal üstünlüğü kabul etmek</w:t>
      </w:r>
    </w:p>
    <w:p w14:paraId="75B99080" w14:textId="13E56895" w:rsidR="00987488" w:rsidRDefault="00987488" w:rsidP="00987488">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Pr>
          <w:rFonts w:cstheme="minorHAnsi"/>
          <w:color w:val="000000"/>
          <w:sz w:val="18"/>
          <w:szCs w:val="18"/>
        </w:rPr>
        <w:t>Sosyal Devlet Olmak.</w:t>
      </w:r>
    </w:p>
    <w:p w14:paraId="0F389A79" w14:textId="300B5B58" w:rsidR="00753B94" w:rsidRPr="00E3714A" w:rsidRDefault="00753B94" w:rsidP="00753B94">
      <w:pPr>
        <w:autoSpaceDE w:val="0"/>
        <w:autoSpaceDN w:val="0"/>
        <w:adjustRightInd w:val="0"/>
        <w:spacing w:before="240" w:line="240" w:lineRule="auto"/>
        <w:rPr>
          <w:rFonts w:cstheme="minorHAnsi"/>
          <w:b/>
          <w:bCs/>
          <w:sz w:val="18"/>
          <w:szCs w:val="18"/>
        </w:rPr>
      </w:pPr>
      <w:r>
        <w:rPr>
          <w:rFonts w:cstheme="minorHAnsi"/>
          <w:b/>
          <w:bCs/>
          <w:sz w:val="18"/>
          <w:szCs w:val="18"/>
        </w:rPr>
        <w:t>53</w:t>
      </w:r>
      <w:r w:rsidRPr="00A8177B">
        <w:rPr>
          <w:rFonts w:cstheme="minorHAnsi"/>
          <w:b/>
          <w:bCs/>
          <w:sz w:val="18"/>
          <w:szCs w:val="18"/>
        </w:rPr>
        <w:t>.</w:t>
      </w:r>
      <w:r w:rsidRPr="009D416D">
        <w:rPr>
          <w:rFonts w:cstheme="minorHAnsi"/>
          <w:b/>
          <w:bCs/>
          <w:sz w:val="18"/>
          <w:szCs w:val="18"/>
        </w:rPr>
        <w:t xml:space="preserve"> </w:t>
      </w:r>
      <w:r w:rsidR="00C02D14" w:rsidRPr="00C02D14">
        <w:rPr>
          <w:rFonts w:cstheme="minorHAnsi"/>
          <w:b/>
          <w:bCs/>
          <w:i/>
          <w:iCs/>
          <w:sz w:val="18"/>
          <w:szCs w:val="18"/>
        </w:rPr>
        <w:t>Milliyetçilik</w:t>
      </w:r>
      <w:r w:rsidR="00C02D14">
        <w:rPr>
          <w:rFonts w:cstheme="minorHAnsi"/>
          <w:b/>
          <w:bCs/>
          <w:i/>
          <w:iCs/>
          <w:sz w:val="18"/>
          <w:szCs w:val="18"/>
        </w:rPr>
        <w:t xml:space="preserve"> ilkesi ile ilgili </w:t>
      </w:r>
      <w:r>
        <w:rPr>
          <w:rFonts w:cstheme="minorHAnsi"/>
          <w:b/>
          <w:sz w:val="18"/>
          <w:szCs w:val="18"/>
        </w:rPr>
        <w:t xml:space="preserve">aşağıdakilerden hangisi </w:t>
      </w:r>
      <w:r w:rsidRPr="00FF4D10">
        <w:rPr>
          <w:rFonts w:cstheme="minorHAnsi"/>
          <w:b/>
          <w:sz w:val="18"/>
          <w:szCs w:val="18"/>
          <w:u w:val="single"/>
        </w:rPr>
        <w:t>yanlıştır?</w:t>
      </w:r>
    </w:p>
    <w:p w14:paraId="098AC869" w14:textId="0FA68361" w:rsidR="00753B94" w:rsidRPr="00653991" w:rsidRDefault="00753B94" w:rsidP="00753B94">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00C02D14" w:rsidRPr="00C02D14">
        <w:rPr>
          <w:rFonts w:cstheme="minorHAnsi"/>
          <w:color w:val="000000"/>
          <w:sz w:val="18"/>
          <w:szCs w:val="18"/>
        </w:rPr>
        <w:t>Klasik tanımıyla millet; aralarında tarih, dil, soy, kültür, din ve ülkü birliği olan insan topluluğudur</w:t>
      </w:r>
      <w:r>
        <w:rPr>
          <w:rFonts w:cstheme="minorHAnsi"/>
          <w:color w:val="000000"/>
          <w:sz w:val="18"/>
          <w:szCs w:val="18"/>
        </w:rPr>
        <w:t>.</w:t>
      </w:r>
    </w:p>
    <w:p w14:paraId="2C371D51" w14:textId="0E83E24E" w:rsidR="00753B94" w:rsidRPr="00C02D14" w:rsidRDefault="00753B94" w:rsidP="00C02D14">
      <w:pPr>
        <w:autoSpaceDE w:val="0"/>
        <w:autoSpaceDN w:val="0"/>
        <w:adjustRightInd w:val="0"/>
        <w:spacing w:after="0" w:line="240" w:lineRule="auto"/>
        <w:ind w:left="284"/>
        <w:rPr>
          <w:rFonts w:cstheme="minorHAnsi"/>
          <w:bCs/>
          <w:i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00C02D14" w:rsidRPr="00C02D14">
        <w:rPr>
          <w:rFonts w:cstheme="minorHAnsi"/>
          <w:bCs/>
          <w:iCs/>
          <w:color w:val="000000"/>
          <w:sz w:val="18"/>
          <w:szCs w:val="18"/>
        </w:rPr>
        <w:t>Atatürk ise, milletin tanımını; dil, kültür ve mefkure birliği ile birbirine bağlı vatandaşların teşkil ettiği bir siyasî ve içtimaî heyet olarak yapmaktadır.</w:t>
      </w:r>
    </w:p>
    <w:p w14:paraId="596C769B" w14:textId="70F85B77" w:rsidR="00753B94" w:rsidRPr="00D63E5E" w:rsidRDefault="00753B94" w:rsidP="00753B94">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00C02D14" w:rsidRPr="00C02D14">
        <w:rPr>
          <w:rFonts w:cstheme="minorHAnsi"/>
          <w:bCs/>
          <w:color w:val="000000"/>
          <w:sz w:val="18"/>
          <w:szCs w:val="18"/>
        </w:rPr>
        <w:t>Siyasî varlıkta, dil, yurt, ırk ve menşede birlik olan, tarihî ve ahlâkî yakınlığı bulunan, zengin bir hatıra ve mirasa sahip, beraber yaşamak arzusunda samimi ve sahip olunan mirasın korunmasında müşterek iradeye sahip</w:t>
      </w:r>
      <w:r w:rsidR="00C02D14">
        <w:rPr>
          <w:rFonts w:cstheme="minorHAnsi"/>
          <w:bCs/>
          <w:color w:val="000000"/>
          <w:sz w:val="18"/>
          <w:szCs w:val="18"/>
        </w:rPr>
        <w:t xml:space="preserve"> olmaktır</w:t>
      </w:r>
      <w:r>
        <w:rPr>
          <w:rFonts w:cstheme="minorHAnsi"/>
          <w:bCs/>
          <w:color w:val="000000"/>
          <w:sz w:val="18"/>
          <w:szCs w:val="18"/>
        </w:rPr>
        <w:t>.</w:t>
      </w:r>
    </w:p>
    <w:p w14:paraId="310EEB68" w14:textId="109B974F" w:rsidR="00753B94" w:rsidRDefault="00753B94" w:rsidP="00753B94">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00C02D14" w:rsidRPr="00C02D14">
        <w:rPr>
          <w:rFonts w:cstheme="minorHAnsi"/>
          <w:color w:val="000000"/>
          <w:sz w:val="18"/>
          <w:szCs w:val="18"/>
        </w:rPr>
        <w:t xml:space="preserve">bir </w:t>
      </w:r>
      <w:r w:rsidR="00C02D14">
        <w:rPr>
          <w:rFonts w:cstheme="minorHAnsi"/>
          <w:color w:val="000000"/>
          <w:sz w:val="18"/>
          <w:szCs w:val="18"/>
        </w:rPr>
        <w:t>ırka</w:t>
      </w:r>
      <w:r w:rsidR="00C02D14" w:rsidRPr="00C02D14">
        <w:rPr>
          <w:rFonts w:cstheme="minorHAnsi"/>
          <w:color w:val="000000"/>
          <w:sz w:val="18"/>
          <w:szCs w:val="18"/>
        </w:rPr>
        <w:t xml:space="preserve"> mensup kişilerin mensup olduğu millete karşı duymuş olduğu bağlılık duygusu ya da millet duygusunun esasını teşkil eden bir mefhumdur</w:t>
      </w:r>
    </w:p>
    <w:p w14:paraId="2469B91E" w14:textId="285FFED9" w:rsidR="00753B94" w:rsidRDefault="00753B94" w:rsidP="00753B94">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sidR="00C02D14" w:rsidRPr="00C02D14">
        <w:rPr>
          <w:rFonts w:cstheme="minorHAnsi"/>
          <w:color w:val="000000"/>
          <w:sz w:val="18"/>
          <w:szCs w:val="18"/>
        </w:rPr>
        <w:t>Atatürk’ün milliyetçilik anlayışında millet esastır. Atatürk milliyetçiliğinde özellikle Türk Milletinin geçmişine olan sevgi ile birlik ve beraberliğine yer ve değer verilmektedir.</w:t>
      </w:r>
    </w:p>
    <w:p w14:paraId="144918EE" w14:textId="1CA35D3D" w:rsidR="00112E15" w:rsidRPr="00E3714A" w:rsidRDefault="00112E15" w:rsidP="00112E15">
      <w:pPr>
        <w:autoSpaceDE w:val="0"/>
        <w:autoSpaceDN w:val="0"/>
        <w:adjustRightInd w:val="0"/>
        <w:spacing w:before="240" w:line="240" w:lineRule="auto"/>
        <w:rPr>
          <w:rFonts w:cstheme="minorHAnsi"/>
          <w:b/>
          <w:bCs/>
          <w:sz w:val="18"/>
          <w:szCs w:val="18"/>
        </w:rPr>
      </w:pPr>
      <w:r>
        <w:rPr>
          <w:rFonts w:cstheme="minorHAnsi"/>
          <w:b/>
          <w:bCs/>
          <w:sz w:val="18"/>
          <w:szCs w:val="18"/>
        </w:rPr>
        <w:t>54</w:t>
      </w:r>
      <w:r w:rsidRPr="00A8177B">
        <w:rPr>
          <w:rFonts w:cstheme="minorHAnsi"/>
          <w:b/>
          <w:bCs/>
          <w:sz w:val="18"/>
          <w:szCs w:val="18"/>
        </w:rPr>
        <w:t>.</w:t>
      </w:r>
      <w:r w:rsidRPr="009D416D">
        <w:rPr>
          <w:rFonts w:cstheme="minorHAnsi"/>
          <w:b/>
          <w:bCs/>
          <w:sz w:val="18"/>
          <w:szCs w:val="18"/>
        </w:rPr>
        <w:t xml:space="preserve"> </w:t>
      </w:r>
      <w:r w:rsidR="003E4E04" w:rsidRPr="003E4E04">
        <w:rPr>
          <w:rFonts w:cstheme="minorHAnsi"/>
          <w:b/>
          <w:bCs/>
          <w:i/>
          <w:iCs/>
          <w:sz w:val="18"/>
          <w:szCs w:val="18"/>
        </w:rPr>
        <w:t>Devletçilik</w:t>
      </w:r>
      <w:r w:rsidR="003E4E04">
        <w:rPr>
          <w:rFonts w:cstheme="minorHAnsi"/>
          <w:b/>
          <w:bCs/>
          <w:i/>
          <w:iCs/>
          <w:sz w:val="18"/>
          <w:szCs w:val="18"/>
        </w:rPr>
        <w:t xml:space="preserve"> ilkesi</w:t>
      </w:r>
      <w:r>
        <w:rPr>
          <w:rFonts w:cstheme="minorHAnsi"/>
          <w:b/>
          <w:bCs/>
          <w:i/>
          <w:i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534E31A9" w14:textId="011B1205" w:rsidR="00112E15" w:rsidRPr="00653991" w:rsidRDefault="00112E15" w:rsidP="00112E15">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003E4E04" w:rsidRPr="003E4E04">
        <w:rPr>
          <w:rFonts w:cstheme="minorHAnsi"/>
          <w:color w:val="000000"/>
          <w:sz w:val="18"/>
          <w:szCs w:val="18"/>
        </w:rPr>
        <w:t>klasik tanımıyla devletçilik; devletin, daha önce kendi faaliyet alanına girmeyen konulara da, kamu menfaati sebebiyle girmesi, katılması ve müdahale etmesi demektir</w:t>
      </w:r>
      <w:r>
        <w:rPr>
          <w:rFonts w:cstheme="minorHAnsi"/>
          <w:color w:val="000000"/>
          <w:sz w:val="18"/>
          <w:szCs w:val="18"/>
        </w:rPr>
        <w:t>.</w:t>
      </w:r>
    </w:p>
    <w:p w14:paraId="79D3FA01" w14:textId="23833BD1" w:rsidR="00112E15" w:rsidRDefault="00112E15" w:rsidP="00112E15">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003E4E04" w:rsidRPr="003E4E04">
        <w:rPr>
          <w:rFonts w:cstheme="minorHAnsi"/>
          <w:bCs/>
          <w:iCs/>
          <w:color w:val="000000"/>
          <w:sz w:val="18"/>
          <w:szCs w:val="18"/>
        </w:rPr>
        <w:t>Geniş anlamda devletçilik; Türkiye’de uygulanan ekonomik, sosyal ve kültürel kalkınmanın özelliklerini ortaya koyan bir politik uygulamadır</w:t>
      </w:r>
      <w:r w:rsidRPr="00987488">
        <w:rPr>
          <w:rFonts w:cstheme="minorHAnsi"/>
          <w:bCs/>
          <w:color w:val="000000"/>
          <w:sz w:val="18"/>
          <w:szCs w:val="18"/>
        </w:rPr>
        <w:t>.</w:t>
      </w:r>
    </w:p>
    <w:p w14:paraId="542B01DB" w14:textId="40955D96" w:rsidR="00112E15" w:rsidRPr="00D63E5E" w:rsidRDefault="00112E15" w:rsidP="00112E15">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003E4E04" w:rsidRPr="003E4E04">
        <w:rPr>
          <w:rFonts w:cstheme="minorHAnsi"/>
          <w:bCs/>
          <w:color w:val="000000"/>
          <w:sz w:val="18"/>
          <w:szCs w:val="18"/>
        </w:rPr>
        <w:t>Dar anlamda ise; özel teşebbüse yer veren ekonomik prensiplere sahip, iktisadî alandaki uygulamalardır</w:t>
      </w:r>
      <w:r w:rsidR="003E4E04">
        <w:rPr>
          <w:rFonts w:cstheme="minorHAnsi"/>
          <w:bCs/>
          <w:color w:val="000000"/>
          <w:sz w:val="18"/>
          <w:szCs w:val="18"/>
        </w:rPr>
        <w:t>.</w:t>
      </w:r>
    </w:p>
    <w:p w14:paraId="10F31464" w14:textId="52737A09" w:rsidR="00112E15" w:rsidRDefault="00112E15" w:rsidP="00112E15">
      <w:pPr>
        <w:autoSpaceDE w:val="0"/>
        <w:autoSpaceDN w:val="0"/>
        <w:adjustRightInd w:val="0"/>
        <w:spacing w:after="0" w:line="240" w:lineRule="auto"/>
        <w:ind w:left="284"/>
        <w:rPr>
          <w:rFonts w:cstheme="minorHAnsi"/>
          <w:color w:val="000000"/>
          <w:sz w:val="18"/>
          <w:szCs w:val="18"/>
        </w:rPr>
      </w:pPr>
      <w:r w:rsidRPr="00803D90">
        <w:rPr>
          <w:rFonts w:cstheme="minorHAnsi"/>
          <w:b/>
          <w:color w:val="000000"/>
          <w:sz w:val="18"/>
          <w:szCs w:val="18"/>
        </w:rPr>
        <w:t>d.</w:t>
      </w:r>
      <w:r>
        <w:rPr>
          <w:rFonts w:cstheme="minorHAnsi"/>
          <w:color w:val="000000"/>
          <w:sz w:val="18"/>
          <w:szCs w:val="18"/>
        </w:rPr>
        <w:t xml:space="preserve"> </w:t>
      </w:r>
      <w:r w:rsidR="003E4E04" w:rsidRPr="003E4E04">
        <w:rPr>
          <w:rFonts w:cstheme="minorHAnsi"/>
          <w:color w:val="000000"/>
          <w:sz w:val="18"/>
          <w:szCs w:val="18"/>
        </w:rPr>
        <w:t>Türkiye’de devletçiliğin asıl uygulamaları, ekonomide görüldüğünden, devletçilik, ekonomik bir mana ifade etmektedir</w:t>
      </w:r>
      <w:proofErr w:type="gramStart"/>
      <w:r w:rsidR="003E4E04">
        <w:rPr>
          <w:rFonts w:cstheme="minorHAnsi"/>
          <w:color w:val="000000"/>
          <w:sz w:val="18"/>
          <w:szCs w:val="18"/>
        </w:rPr>
        <w:t>.</w:t>
      </w:r>
      <w:r>
        <w:rPr>
          <w:rFonts w:cstheme="minorHAnsi"/>
          <w:color w:val="000000"/>
          <w:sz w:val="18"/>
          <w:szCs w:val="18"/>
        </w:rPr>
        <w:t>.</w:t>
      </w:r>
      <w:proofErr w:type="gramEnd"/>
    </w:p>
    <w:p w14:paraId="5861EE09" w14:textId="55CAB085" w:rsidR="00112E15" w:rsidRDefault="00112E15" w:rsidP="00112E15">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sidR="003E4E04" w:rsidRPr="003E4E04">
        <w:rPr>
          <w:rFonts w:cstheme="minorHAnsi"/>
          <w:color w:val="000000"/>
          <w:sz w:val="18"/>
          <w:szCs w:val="18"/>
        </w:rPr>
        <w:t xml:space="preserve">Atatürk’e göre devletçilik, </w:t>
      </w:r>
      <w:r w:rsidR="003E4E04">
        <w:rPr>
          <w:rFonts w:cstheme="minorHAnsi"/>
          <w:color w:val="000000"/>
          <w:sz w:val="18"/>
          <w:szCs w:val="18"/>
        </w:rPr>
        <w:t>uluslararası</w:t>
      </w:r>
      <w:r w:rsidR="003E4E04" w:rsidRPr="003E4E04">
        <w:rPr>
          <w:rFonts w:cstheme="minorHAnsi"/>
          <w:color w:val="000000"/>
          <w:sz w:val="18"/>
          <w:szCs w:val="18"/>
        </w:rPr>
        <w:t xml:space="preserve"> ihtiyaçlarından doğmuş, </w:t>
      </w:r>
      <w:r w:rsidR="003E4E04">
        <w:rPr>
          <w:rFonts w:cstheme="minorHAnsi"/>
          <w:color w:val="000000"/>
          <w:sz w:val="18"/>
          <w:szCs w:val="18"/>
        </w:rPr>
        <w:t>uluslararası</w:t>
      </w:r>
      <w:r w:rsidR="003E4E04" w:rsidRPr="003E4E04">
        <w:rPr>
          <w:rFonts w:cstheme="minorHAnsi"/>
          <w:color w:val="000000"/>
          <w:sz w:val="18"/>
          <w:szCs w:val="18"/>
        </w:rPr>
        <w:t xml:space="preserve"> bir sistemdir.</w:t>
      </w:r>
    </w:p>
    <w:p w14:paraId="7F72A515" w14:textId="09C3246B" w:rsidR="003E4E04" w:rsidRPr="00E3714A" w:rsidRDefault="003E4E04" w:rsidP="003E4E04">
      <w:pPr>
        <w:autoSpaceDE w:val="0"/>
        <w:autoSpaceDN w:val="0"/>
        <w:adjustRightInd w:val="0"/>
        <w:spacing w:before="240" w:line="240" w:lineRule="auto"/>
        <w:rPr>
          <w:rFonts w:cstheme="minorHAnsi"/>
          <w:b/>
          <w:bCs/>
          <w:sz w:val="18"/>
          <w:szCs w:val="18"/>
        </w:rPr>
      </w:pPr>
      <w:r>
        <w:rPr>
          <w:rFonts w:cstheme="minorHAnsi"/>
          <w:b/>
          <w:bCs/>
          <w:sz w:val="18"/>
          <w:szCs w:val="18"/>
        </w:rPr>
        <w:t>55</w:t>
      </w:r>
      <w:r w:rsidRPr="00A8177B">
        <w:rPr>
          <w:rFonts w:cstheme="minorHAnsi"/>
          <w:b/>
          <w:bCs/>
          <w:sz w:val="18"/>
          <w:szCs w:val="18"/>
        </w:rPr>
        <w:t>.</w:t>
      </w:r>
      <w:r w:rsidRPr="009D416D">
        <w:rPr>
          <w:rFonts w:cstheme="minorHAnsi"/>
          <w:b/>
          <w:bCs/>
          <w:sz w:val="18"/>
          <w:szCs w:val="18"/>
        </w:rPr>
        <w:t xml:space="preserve"> </w:t>
      </w:r>
      <w:r w:rsidRPr="00112E15">
        <w:rPr>
          <w:rFonts w:cstheme="minorHAnsi"/>
          <w:b/>
          <w:bCs/>
          <w:i/>
          <w:iCs/>
          <w:sz w:val="18"/>
          <w:szCs w:val="18"/>
        </w:rPr>
        <w:t>Halkçılık</w:t>
      </w:r>
      <w:r>
        <w:rPr>
          <w:rFonts w:cstheme="minorHAnsi"/>
          <w:b/>
          <w:bCs/>
          <w:i/>
          <w:iCs/>
          <w:sz w:val="18"/>
          <w:szCs w:val="18"/>
        </w:rPr>
        <w:t xml:space="preserve"> ilkesi ile ilgili </w:t>
      </w:r>
      <w:r>
        <w:rPr>
          <w:rFonts w:cstheme="minorHAnsi"/>
          <w:b/>
          <w:sz w:val="18"/>
          <w:szCs w:val="18"/>
        </w:rPr>
        <w:t xml:space="preserve">aşağıdakilerden hangisi </w:t>
      </w:r>
      <w:r w:rsidRPr="00FF4D10">
        <w:rPr>
          <w:rFonts w:cstheme="minorHAnsi"/>
          <w:b/>
          <w:sz w:val="18"/>
          <w:szCs w:val="18"/>
          <w:u w:val="single"/>
        </w:rPr>
        <w:t>yanlıştır?</w:t>
      </w:r>
    </w:p>
    <w:p w14:paraId="6C34030C" w14:textId="4ADCCA74" w:rsidR="003E4E04" w:rsidRPr="00653991" w:rsidRDefault="003E4E04" w:rsidP="003E4E04">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3E4E04">
        <w:rPr>
          <w:rFonts w:cstheme="minorHAnsi"/>
          <w:color w:val="000000"/>
          <w:sz w:val="18"/>
          <w:szCs w:val="18"/>
        </w:rPr>
        <w:t>Atatürk’e göre halkçılık, kuvvetin, kudretin, hakimiyet ve idarenin doğrudan doğruya halka verilmesi ve yönetimin, ekonominin, politikanın, devlet ve toplum düzenlemelerinin halka dönük olmasıdır</w:t>
      </w:r>
      <w:r>
        <w:rPr>
          <w:rFonts w:cstheme="minorHAnsi"/>
          <w:color w:val="000000"/>
          <w:sz w:val="18"/>
          <w:szCs w:val="18"/>
        </w:rPr>
        <w:t>.</w:t>
      </w:r>
    </w:p>
    <w:p w14:paraId="2265DD45" w14:textId="6AA915FC" w:rsidR="003E4E04" w:rsidRDefault="003E4E04" w:rsidP="003E4E04">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3E4E04">
        <w:rPr>
          <w:rFonts w:cstheme="minorHAnsi"/>
          <w:bCs/>
          <w:iCs/>
          <w:color w:val="000000"/>
          <w:sz w:val="18"/>
          <w:szCs w:val="18"/>
        </w:rPr>
        <w:t>kanunlar önünde mutlak eşitlik söz konusu olup, hiç bir fert, aile ve sınıfa ayrıcalık tanımamak ve Türkiye’de sınıf, kavgası ve imtiyaz kabul etmemek temel prensip olarak yer almışlardır</w:t>
      </w:r>
      <w:r w:rsidRPr="00987488">
        <w:rPr>
          <w:rFonts w:cstheme="minorHAnsi"/>
          <w:bCs/>
          <w:color w:val="000000"/>
          <w:sz w:val="18"/>
          <w:szCs w:val="18"/>
        </w:rPr>
        <w:t>.</w:t>
      </w:r>
    </w:p>
    <w:p w14:paraId="38E667EC" w14:textId="3D340C9F" w:rsidR="003E4E04" w:rsidRPr="00D63E5E" w:rsidRDefault="003E4E04" w:rsidP="003E4E04">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lastRenderedPageBreak/>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112E15">
        <w:rPr>
          <w:rFonts w:cstheme="minorHAnsi"/>
          <w:bCs/>
          <w:color w:val="000000"/>
          <w:sz w:val="18"/>
          <w:szCs w:val="18"/>
        </w:rPr>
        <w:t>Halkçılık halkın, halk tarafından halk için idaresidir.</w:t>
      </w:r>
    </w:p>
    <w:p w14:paraId="7A2DA9FD" w14:textId="77777777" w:rsidR="003E4E04" w:rsidRDefault="003E4E04" w:rsidP="003E4E04">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Sınıfsal üstünlüğü kabul etmektir.</w:t>
      </w:r>
    </w:p>
    <w:p w14:paraId="44DF4645" w14:textId="77777777" w:rsidR="003E4E04" w:rsidRDefault="003E4E04" w:rsidP="003E4E04">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sidRPr="00112E15">
        <w:rPr>
          <w:rFonts w:cstheme="minorHAnsi"/>
          <w:color w:val="000000"/>
          <w:sz w:val="18"/>
          <w:szCs w:val="18"/>
        </w:rPr>
        <w:t>Halkçılığın üç önemli unsuru vardır. Bunlar: Birincisi halk yönetimi (siyasî demokrasi), ikincisi eşitlik, üçüncüsü sınıf mücadelesini kabul etmemektir</w:t>
      </w:r>
      <w:r>
        <w:rPr>
          <w:rFonts w:cstheme="minorHAnsi"/>
          <w:color w:val="000000"/>
          <w:sz w:val="18"/>
          <w:szCs w:val="18"/>
        </w:rPr>
        <w:t>.</w:t>
      </w:r>
    </w:p>
    <w:p w14:paraId="392E6774" w14:textId="76A7C7D2" w:rsidR="003E4E04" w:rsidRPr="00E3714A" w:rsidRDefault="003E4E04" w:rsidP="003E4E04">
      <w:pPr>
        <w:autoSpaceDE w:val="0"/>
        <w:autoSpaceDN w:val="0"/>
        <w:adjustRightInd w:val="0"/>
        <w:spacing w:before="240" w:line="240" w:lineRule="auto"/>
        <w:rPr>
          <w:rFonts w:cstheme="minorHAnsi"/>
          <w:b/>
          <w:bCs/>
          <w:sz w:val="18"/>
          <w:szCs w:val="18"/>
        </w:rPr>
      </w:pPr>
      <w:r>
        <w:rPr>
          <w:rFonts w:cstheme="minorHAnsi"/>
          <w:b/>
          <w:bCs/>
          <w:sz w:val="18"/>
          <w:szCs w:val="18"/>
        </w:rPr>
        <w:t>55</w:t>
      </w:r>
      <w:r w:rsidRPr="00A8177B">
        <w:rPr>
          <w:rFonts w:cstheme="minorHAnsi"/>
          <w:b/>
          <w:bCs/>
          <w:sz w:val="18"/>
          <w:szCs w:val="18"/>
        </w:rPr>
        <w:t>.</w:t>
      </w:r>
      <w:r w:rsidRPr="009D416D">
        <w:rPr>
          <w:rFonts w:cstheme="minorHAnsi"/>
          <w:b/>
          <w:bCs/>
          <w:sz w:val="18"/>
          <w:szCs w:val="18"/>
        </w:rPr>
        <w:t xml:space="preserve"> </w:t>
      </w:r>
      <w:r w:rsidR="007B6D63" w:rsidRPr="003E4E04">
        <w:rPr>
          <w:rFonts w:cstheme="minorHAnsi"/>
          <w:b/>
          <w:bCs/>
          <w:i/>
          <w:iCs/>
          <w:sz w:val="18"/>
          <w:szCs w:val="18"/>
        </w:rPr>
        <w:t>Laiklik</w:t>
      </w:r>
      <w:r w:rsidR="007B6D63">
        <w:rPr>
          <w:rFonts w:cstheme="minorHAnsi"/>
          <w:b/>
          <w:bCs/>
          <w:i/>
          <w:iCs/>
          <w:sz w:val="18"/>
          <w:szCs w:val="18"/>
        </w:rPr>
        <w:t xml:space="preserve"> ilkesi</w:t>
      </w:r>
      <w:r>
        <w:rPr>
          <w:rFonts w:cstheme="minorHAnsi"/>
          <w:b/>
          <w:bCs/>
          <w:i/>
          <w:i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4443AC00" w14:textId="78151AF2" w:rsidR="003E4E04" w:rsidRPr="00653991" w:rsidRDefault="003E4E04" w:rsidP="003E4E04">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Laiklik, </w:t>
      </w:r>
      <w:r w:rsidRPr="003E4E04">
        <w:rPr>
          <w:rFonts w:cstheme="minorHAnsi"/>
          <w:color w:val="000000"/>
          <w:sz w:val="18"/>
          <w:szCs w:val="18"/>
        </w:rPr>
        <w:t>sosyal haya</w:t>
      </w:r>
      <w:r>
        <w:rPr>
          <w:rFonts w:cstheme="minorHAnsi"/>
          <w:color w:val="000000"/>
          <w:sz w:val="18"/>
          <w:szCs w:val="18"/>
        </w:rPr>
        <w:t xml:space="preserve">tta din kurallarına </w:t>
      </w:r>
      <w:proofErr w:type="spellStart"/>
      <w:r>
        <w:rPr>
          <w:rFonts w:cstheme="minorHAnsi"/>
          <w:color w:val="000000"/>
          <w:sz w:val="18"/>
          <w:szCs w:val="18"/>
        </w:rPr>
        <w:t>tabî</w:t>
      </w:r>
      <w:proofErr w:type="spellEnd"/>
      <w:r>
        <w:rPr>
          <w:rFonts w:cstheme="minorHAnsi"/>
          <w:color w:val="000000"/>
          <w:sz w:val="18"/>
          <w:szCs w:val="18"/>
        </w:rPr>
        <w:t xml:space="preserve"> olan</w:t>
      </w:r>
      <w:r w:rsidRPr="003E4E04">
        <w:rPr>
          <w:rFonts w:cstheme="minorHAnsi"/>
          <w:color w:val="000000"/>
          <w:sz w:val="18"/>
          <w:szCs w:val="18"/>
        </w:rPr>
        <w:t xml:space="preserve"> hukuk anlayışını ifade eder</w:t>
      </w:r>
      <w:r>
        <w:rPr>
          <w:rFonts w:cstheme="minorHAnsi"/>
          <w:color w:val="000000"/>
          <w:sz w:val="18"/>
          <w:szCs w:val="18"/>
        </w:rPr>
        <w:t>.</w:t>
      </w:r>
    </w:p>
    <w:p w14:paraId="732A5430" w14:textId="644B2830" w:rsidR="003E4E04" w:rsidRDefault="003E4E04" w:rsidP="003E4E04">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3E4E04">
        <w:rPr>
          <w:rFonts w:cstheme="minorHAnsi"/>
          <w:bCs/>
          <w:iCs/>
          <w:color w:val="000000"/>
          <w:sz w:val="18"/>
          <w:szCs w:val="18"/>
        </w:rPr>
        <w:t>gerçek anlamda laiklik; din ile devlet işlerinin ayrılması ve devletin vicdan işlerinin gerçekleşmesinde tarafsız kalmasıdır</w:t>
      </w:r>
      <w:r w:rsidRPr="00987488">
        <w:rPr>
          <w:rFonts w:cstheme="minorHAnsi"/>
          <w:bCs/>
          <w:color w:val="000000"/>
          <w:sz w:val="18"/>
          <w:szCs w:val="18"/>
        </w:rPr>
        <w:t>.</w:t>
      </w:r>
    </w:p>
    <w:p w14:paraId="39ECADA0" w14:textId="3F3D9CEF" w:rsidR="003E4E04" w:rsidRPr="00D63E5E" w:rsidRDefault="003E4E04" w:rsidP="003E4E04">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3E4E04">
        <w:rPr>
          <w:rFonts w:cstheme="minorHAnsi"/>
          <w:bCs/>
          <w:color w:val="000000"/>
          <w:sz w:val="18"/>
          <w:szCs w:val="18"/>
        </w:rPr>
        <w:t>devletin Allah ile kul arasından çekilmesi ve dinin de devlet işlerine karışmaması, yani akıl ile imanın yetki alanlarının birbirinden ayrılmasıdır</w:t>
      </w:r>
    </w:p>
    <w:p w14:paraId="47CD9416" w14:textId="2BEBB964" w:rsidR="003E4E04" w:rsidRDefault="003E4E04" w:rsidP="003E4E04">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Pr="003E4E04">
        <w:rPr>
          <w:rFonts w:cstheme="minorHAnsi"/>
          <w:color w:val="000000"/>
          <w:sz w:val="18"/>
          <w:szCs w:val="18"/>
        </w:rPr>
        <w:t>Millî Mücadele döneminde ortaya çıkan millî egemenlik prensibinin tabiî bir gereği olarak, yeni Türk Devleti’nin temel ilkelerinden birisi olmuştur</w:t>
      </w:r>
      <w:r>
        <w:rPr>
          <w:rFonts w:cstheme="minorHAnsi"/>
          <w:color w:val="000000"/>
          <w:sz w:val="18"/>
          <w:szCs w:val="18"/>
        </w:rPr>
        <w:t>.</w:t>
      </w:r>
    </w:p>
    <w:p w14:paraId="34B6FC57" w14:textId="679D21A7" w:rsidR="003E4E04" w:rsidRDefault="003E4E04" w:rsidP="003E4E04">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sidR="00E650B2" w:rsidRPr="00E650B2">
        <w:rPr>
          <w:rFonts w:cstheme="minorHAnsi"/>
          <w:color w:val="000000"/>
          <w:sz w:val="18"/>
          <w:szCs w:val="18"/>
        </w:rPr>
        <w:t xml:space="preserve">Batı ülkelerinde olduğu gibi, Türkiye’de de cumhuriyet ile birlikte pozitif hukuk alanına girmiştir. Bu olay, özellikle devlet idaresini ve toplumsal kurumlan, </w:t>
      </w:r>
      <w:proofErr w:type="spellStart"/>
      <w:r w:rsidR="00E650B2" w:rsidRPr="00E650B2">
        <w:rPr>
          <w:rFonts w:cstheme="minorHAnsi"/>
          <w:color w:val="000000"/>
          <w:sz w:val="18"/>
          <w:szCs w:val="18"/>
        </w:rPr>
        <w:t>dînî</w:t>
      </w:r>
      <w:proofErr w:type="spellEnd"/>
      <w:r w:rsidR="00E650B2" w:rsidRPr="00E650B2">
        <w:rPr>
          <w:rFonts w:cstheme="minorHAnsi"/>
          <w:color w:val="000000"/>
          <w:sz w:val="18"/>
          <w:szCs w:val="18"/>
        </w:rPr>
        <w:t xml:space="preserve"> kuralların etkisinden tamamen uzaklaştırmıştır</w:t>
      </w:r>
      <w:r>
        <w:rPr>
          <w:rFonts w:cstheme="minorHAnsi"/>
          <w:color w:val="000000"/>
          <w:sz w:val="18"/>
          <w:szCs w:val="18"/>
        </w:rPr>
        <w:t>.</w:t>
      </w:r>
    </w:p>
    <w:p w14:paraId="54B56019" w14:textId="2DFC9FBC" w:rsidR="007B6D63" w:rsidRPr="00E3714A" w:rsidRDefault="007B6D63" w:rsidP="007B6D63">
      <w:pPr>
        <w:autoSpaceDE w:val="0"/>
        <w:autoSpaceDN w:val="0"/>
        <w:adjustRightInd w:val="0"/>
        <w:spacing w:before="240" w:line="240" w:lineRule="auto"/>
        <w:rPr>
          <w:rFonts w:cstheme="minorHAnsi"/>
          <w:b/>
          <w:bCs/>
          <w:sz w:val="18"/>
          <w:szCs w:val="18"/>
        </w:rPr>
      </w:pPr>
      <w:r>
        <w:rPr>
          <w:rFonts w:cstheme="minorHAnsi"/>
          <w:b/>
          <w:bCs/>
          <w:sz w:val="18"/>
          <w:szCs w:val="18"/>
        </w:rPr>
        <w:t>5</w:t>
      </w:r>
      <w:r>
        <w:rPr>
          <w:rFonts w:cstheme="minorHAnsi"/>
          <w:b/>
          <w:bCs/>
          <w:sz w:val="18"/>
          <w:szCs w:val="18"/>
        </w:rPr>
        <w:t>6</w:t>
      </w:r>
      <w:r w:rsidRPr="00A8177B">
        <w:rPr>
          <w:rFonts w:cstheme="minorHAnsi"/>
          <w:b/>
          <w:bCs/>
          <w:sz w:val="18"/>
          <w:szCs w:val="18"/>
        </w:rPr>
        <w:t>.</w:t>
      </w:r>
      <w:r w:rsidRPr="009D416D">
        <w:rPr>
          <w:rFonts w:cstheme="minorHAnsi"/>
          <w:b/>
          <w:bCs/>
          <w:sz w:val="18"/>
          <w:szCs w:val="18"/>
        </w:rPr>
        <w:t xml:space="preserve"> </w:t>
      </w:r>
      <w:r w:rsidRPr="007B6D63">
        <w:rPr>
          <w:rFonts w:cstheme="minorHAnsi"/>
          <w:b/>
          <w:bCs/>
          <w:i/>
          <w:iCs/>
          <w:sz w:val="18"/>
          <w:szCs w:val="18"/>
        </w:rPr>
        <w:t>İnkılâpçılık</w:t>
      </w:r>
      <w:r>
        <w:rPr>
          <w:rFonts w:cstheme="minorHAnsi"/>
          <w:b/>
          <w:bCs/>
          <w:i/>
          <w:iCs/>
          <w:sz w:val="18"/>
          <w:szCs w:val="18"/>
        </w:rPr>
        <w:t xml:space="preserve"> ilkesi ile ilgili </w:t>
      </w:r>
      <w:r>
        <w:rPr>
          <w:rFonts w:cstheme="minorHAnsi"/>
          <w:b/>
          <w:sz w:val="18"/>
          <w:szCs w:val="18"/>
        </w:rPr>
        <w:t xml:space="preserve">aşağıdakilerden hangisi </w:t>
      </w:r>
      <w:r w:rsidRPr="00FF4D10">
        <w:rPr>
          <w:rFonts w:cstheme="minorHAnsi"/>
          <w:b/>
          <w:sz w:val="18"/>
          <w:szCs w:val="18"/>
          <w:u w:val="single"/>
        </w:rPr>
        <w:t>yanlıştır?</w:t>
      </w:r>
    </w:p>
    <w:p w14:paraId="4D347360" w14:textId="26425ADE" w:rsidR="007B6D63" w:rsidRPr="00653991" w:rsidRDefault="007B6D63" w:rsidP="007B6D63">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7B6D63">
        <w:rPr>
          <w:rFonts w:cstheme="minorHAnsi"/>
          <w:color w:val="000000"/>
          <w:sz w:val="18"/>
          <w:szCs w:val="18"/>
        </w:rPr>
        <w:t>Atatürk’e göre; Türk inkılâbı, Türk Milletini son asırlarda geri bırakmış olan müesseseleri yıkarak, yerlerine milletin en yüksek medenî icaplara göre ilerlemesini temin edecek yeni müesseseleri koymuş olmaktır</w:t>
      </w:r>
      <w:r>
        <w:rPr>
          <w:rFonts w:cstheme="minorHAnsi"/>
          <w:color w:val="000000"/>
          <w:sz w:val="18"/>
          <w:szCs w:val="18"/>
        </w:rPr>
        <w:t>.</w:t>
      </w:r>
    </w:p>
    <w:p w14:paraId="703B10F9" w14:textId="38962D3F" w:rsidR="007B6D63" w:rsidRDefault="007B6D63" w:rsidP="007B6D63">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r w:rsidRPr="007B6D63">
        <w:rPr>
          <w:rFonts w:cstheme="minorHAnsi"/>
          <w:bCs/>
          <w:iCs/>
          <w:color w:val="000000"/>
          <w:sz w:val="18"/>
          <w:szCs w:val="18"/>
        </w:rPr>
        <w:t>eskiyi canlandırma teşebbüslerine imkan vermeyec</w:t>
      </w:r>
      <w:r>
        <w:rPr>
          <w:rFonts w:cstheme="minorHAnsi"/>
          <w:bCs/>
          <w:iCs/>
          <w:color w:val="000000"/>
          <w:sz w:val="18"/>
          <w:szCs w:val="18"/>
        </w:rPr>
        <w:t>ek sağlam bir yeni düzen kurmaktır.</w:t>
      </w:r>
    </w:p>
    <w:p w14:paraId="77C11B20" w14:textId="77777777" w:rsidR="007B6D63" w:rsidRPr="007B6D63" w:rsidRDefault="007B6D63" w:rsidP="007B6D63">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7B6D63">
        <w:rPr>
          <w:rFonts w:cstheme="minorHAnsi"/>
          <w:bCs/>
          <w:color w:val="000000"/>
          <w:sz w:val="18"/>
          <w:szCs w:val="18"/>
        </w:rPr>
        <w:t>yeni ihtiyaçlara göre, akılcı, bilimsel ve ilerici çalışmalar yapmak oluşturmaktadır.</w:t>
      </w:r>
    </w:p>
    <w:p w14:paraId="1D20C948" w14:textId="3BA426A9" w:rsidR="007B6D63" w:rsidRDefault="007B6D63" w:rsidP="007B6D63">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Pr="007B6D63">
        <w:rPr>
          <w:rFonts w:cstheme="minorHAnsi"/>
          <w:color w:val="000000"/>
          <w:sz w:val="18"/>
          <w:szCs w:val="18"/>
        </w:rPr>
        <w:t>Türk Milletinin ilerlemesini sağlayacak müesseseleri benimseyerek korumak ve savunmaktır</w:t>
      </w:r>
      <w:r>
        <w:rPr>
          <w:rFonts w:cstheme="minorHAnsi"/>
          <w:color w:val="000000"/>
          <w:sz w:val="18"/>
          <w:szCs w:val="18"/>
        </w:rPr>
        <w:t>.</w:t>
      </w:r>
    </w:p>
    <w:p w14:paraId="0DD699F0" w14:textId="226C2864" w:rsidR="007B6D63" w:rsidRDefault="007B6D63" w:rsidP="007B6D63">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Pr>
          <w:rFonts w:cstheme="minorHAnsi"/>
          <w:color w:val="000000"/>
          <w:sz w:val="18"/>
          <w:szCs w:val="18"/>
        </w:rPr>
        <w:t>Hiçbiri</w:t>
      </w:r>
      <w:r>
        <w:rPr>
          <w:rFonts w:cstheme="minorHAnsi"/>
          <w:color w:val="000000"/>
          <w:sz w:val="18"/>
          <w:szCs w:val="18"/>
        </w:rPr>
        <w:t>.</w:t>
      </w:r>
    </w:p>
    <w:p w14:paraId="03A66091" w14:textId="75E1210F" w:rsidR="00592E17" w:rsidRPr="00E3714A" w:rsidRDefault="00592E17" w:rsidP="00592E17">
      <w:pPr>
        <w:autoSpaceDE w:val="0"/>
        <w:autoSpaceDN w:val="0"/>
        <w:adjustRightInd w:val="0"/>
        <w:spacing w:before="240" w:line="240" w:lineRule="auto"/>
        <w:rPr>
          <w:rFonts w:cstheme="minorHAnsi"/>
          <w:b/>
          <w:bCs/>
          <w:sz w:val="18"/>
          <w:szCs w:val="18"/>
        </w:rPr>
      </w:pPr>
      <w:r>
        <w:rPr>
          <w:rFonts w:cstheme="minorHAnsi"/>
          <w:b/>
          <w:bCs/>
          <w:sz w:val="18"/>
          <w:szCs w:val="18"/>
        </w:rPr>
        <w:t>5</w:t>
      </w:r>
      <w:r>
        <w:rPr>
          <w:rFonts w:cstheme="minorHAnsi"/>
          <w:b/>
          <w:bCs/>
          <w:sz w:val="18"/>
          <w:szCs w:val="18"/>
        </w:rPr>
        <w:t>7</w:t>
      </w:r>
      <w:r w:rsidRPr="00A8177B">
        <w:rPr>
          <w:rFonts w:cstheme="minorHAnsi"/>
          <w:b/>
          <w:bCs/>
          <w:sz w:val="18"/>
          <w:szCs w:val="18"/>
        </w:rPr>
        <w:t>.</w:t>
      </w:r>
      <w:r w:rsidRPr="009D416D">
        <w:rPr>
          <w:rFonts w:cstheme="minorHAnsi"/>
          <w:b/>
          <w:bCs/>
          <w:sz w:val="18"/>
          <w:szCs w:val="18"/>
        </w:rPr>
        <w:t xml:space="preserve"> </w:t>
      </w:r>
      <w:r w:rsidRPr="00592E17">
        <w:rPr>
          <w:rFonts w:cstheme="minorHAnsi"/>
          <w:b/>
          <w:bCs/>
          <w:i/>
          <w:iCs/>
          <w:sz w:val="18"/>
          <w:szCs w:val="18"/>
        </w:rPr>
        <w:t>Siyasî Alanda Yapılan İnkılâplar</w:t>
      </w:r>
      <w:r w:rsidR="00264417">
        <w:rPr>
          <w:rFonts w:cstheme="minorHAnsi"/>
          <w:b/>
          <w:bCs/>
          <w:i/>
          <w:iCs/>
          <w:sz w:val="18"/>
          <w:szCs w:val="18"/>
        </w:rPr>
        <w:t xml:space="preserve"> </w:t>
      </w:r>
      <w:r>
        <w:rPr>
          <w:rFonts w:cstheme="minorHAnsi"/>
          <w:b/>
          <w:bCs/>
          <w:i/>
          <w:i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20D352A6" w14:textId="38D0807E" w:rsidR="00592E17" w:rsidRPr="00653991" w:rsidRDefault="00592E17" w:rsidP="00592E17">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a</w:t>
      </w:r>
      <w:proofErr w:type="gramEnd"/>
      <w:r w:rsidRPr="00803D90">
        <w:rPr>
          <w:rFonts w:cstheme="minorHAnsi"/>
          <w:b/>
          <w:color w:val="000000"/>
          <w:sz w:val="18"/>
          <w:szCs w:val="18"/>
        </w:rPr>
        <w:t>.</w:t>
      </w:r>
      <w:r>
        <w:rPr>
          <w:rFonts w:cstheme="minorHAnsi"/>
          <w:color w:val="000000"/>
          <w:sz w:val="18"/>
          <w:szCs w:val="18"/>
        </w:rPr>
        <w:t xml:space="preserve"> </w:t>
      </w:r>
      <w:r w:rsidRPr="00592E17">
        <w:rPr>
          <w:rFonts w:cstheme="minorHAnsi"/>
          <w:bCs/>
          <w:i/>
          <w:iCs/>
          <w:color w:val="000000"/>
          <w:sz w:val="18"/>
          <w:szCs w:val="18"/>
        </w:rPr>
        <w:t>Saltanatın Kaldırılması ( l Kasım 1922)</w:t>
      </w:r>
      <w:r w:rsidRPr="00592E17">
        <w:rPr>
          <w:rFonts w:cstheme="minorHAnsi"/>
          <w:color w:val="000000"/>
          <w:sz w:val="18"/>
          <w:szCs w:val="18"/>
        </w:rPr>
        <w:t>.</w:t>
      </w:r>
    </w:p>
    <w:p w14:paraId="41ED7F0C" w14:textId="3E180C80" w:rsidR="00592E17" w:rsidRPr="00592E17" w:rsidRDefault="00592E17" w:rsidP="00592E17">
      <w:pPr>
        <w:autoSpaceDE w:val="0"/>
        <w:autoSpaceDN w:val="0"/>
        <w:adjustRightInd w:val="0"/>
        <w:spacing w:after="0" w:line="240" w:lineRule="auto"/>
        <w:ind w:left="284"/>
        <w:rPr>
          <w:rFonts w:cstheme="minorHAnsi"/>
          <w:bCs/>
          <w:iCs/>
          <w:color w:val="000000"/>
          <w:sz w:val="18"/>
          <w:szCs w:val="18"/>
        </w:rPr>
      </w:pPr>
      <w:proofErr w:type="gramStart"/>
      <w:r w:rsidRPr="00803D90">
        <w:rPr>
          <w:rFonts w:cstheme="minorHAnsi"/>
          <w:b/>
          <w:color w:val="000000"/>
          <w:sz w:val="18"/>
          <w:szCs w:val="18"/>
        </w:rPr>
        <w:t>b</w:t>
      </w:r>
      <w:proofErr w:type="gramEnd"/>
      <w:r w:rsidRPr="00803D90">
        <w:rPr>
          <w:rFonts w:cstheme="minorHAnsi"/>
          <w:b/>
          <w:color w:val="000000"/>
          <w:sz w:val="18"/>
          <w:szCs w:val="18"/>
        </w:rPr>
        <w:t>.</w:t>
      </w:r>
      <w:r w:rsidRPr="009C5A96">
        <w:rPr>
          <w:rFonts w:cstheme="minorHAnsi"/>
          <w:color w:val="000000"/>
          <w:sz w:val="18"/>
          <w:szCs w:val="18"/>
        </w:rPr>
        <w:t xml:space="preserve"> </w:t>
      </w:r>
      <w:proofErr w:type="spellStart"/>
      <w:r>
        <w:rPr>
          <w:rFonts w:cstheme="minorHAnsi"/>
          <w:bCs/>
          <w:i/>
          <w:iCs/>
          <w:color w:val="000000"/>
          <w:sz w:val="18"/>
          <w:szCs w:val="18"/>
        </w:rPr>
        <w:t>Tevhid</w:t>
      </w:r>
      <w:proofErr w:type="spellEnd"/>
      <w:r>
        <w:rPr>
          <w:rFonts w:cstheme="minorHAnsi"/>
          <w:bCs/>
          <w:i/>
          <w:iCs/>
          <w:color w:val="000000"/>
          <w:sz w:val="18"/>
          <w:szCs w:val="18"/>
        </w:rPr>
        <w:t>-i Tedrisat Kanunu</w:t>
      </w:r>
      <w:r w:rsidRPr="00592E17">
        <w:rPr>
          <w:rFonts w:cstheme="minorHAnsi"/>
          <w:bCs/>
          <w:i/>
          <w:iCs/>
          <w:color w:val="000000"/>
          <w:sz w:val="18"/>
          <w:szCs w:val="18"/>
        </w:rPr>
        <w:t xml:space="preserve"> ( </w:t>
      </w:r>
      <w:r>
        <w:rPr>
          <w:rFonts w:cstheme="minorHAnsi"/>
          <w:bCs/>
          <w:i/>
          <w:iCs/>
          <w:color w:val="000000"/>
          <w:sz w:val="18"/>
          <w:szCs w:val="18"/>
        </w:rPr>
        <w:t>3Mart 1924</w:t>
      </w:r>
      <w:r w:rsidRPr="00592E17">
        <w:rPr>
          <w:rFonts w:cstheme="minorHAnsi"/>
          <w:bCs/>
          <w:i/>
          <w:iCs/>
          <w:color w:val="000000"/>
          <w:sz w:val="18"/>
          <w:szCs w:val="18"/>
        </w:rPr>
        <w:t xml:space="preserve"> )</w:t>
      </w:r>
    </w:p>
    <w:p w14:paraId="070985F0" w14:textId="08D37BB2" w:rsidR="00592E17" w:rsidRPr="00592E17" w:rsidRDefault="00592E17" w:rsidP="00592E17">
      <w:pPr>
        <w:autoSpaceDE w:val="0"/>
        <w:autoSpaceDN w:val="0"/>
        <w:adjustRightInd w:val="0"/>
        <w:spacing w:after="0" w:line="240" w:lineRule="auto"/>
        <w:ind w:left="284"/>
        <w:rPr>
          <w:rFonts w:cstheme="minorHAnsi"/>
          <w:bCs/>
          <w:color w:val="000000"/>
          <w:sz w:val="18"/>
          <w:szCs w:val="18"/>
        </w:rPr>
      </w:pPr>
      <w:proofErr w:type="gramStart"/>
      <w:r w:rsidRPr="00803D90">
        <w:rPr>
          <w:rFonts w:cstheme="minorHAnsi"/>
          <w:b/>
          <w:color w:val="000000"/>
          <w:sz w:val="18"/>
          <w:szCs w:val="18"/>
        </w:rPr>
        <w:t>c</w:t>
      </w:r>
      <w:proofErr w:type="gramEnd"/>
      <w:r w:rsidRPr="00803D90">
        <w:rPr>
          <w:rFonts w:cstheme="minorHAnsi"/>
          <w:b/>
          <w:color w:val="000000"/>
          <w:sz w:val="18"/>
          <w:szCs w:val="18"/>
        </w:rPr>
        <w:t>.</w:t>
      </w:r>
      <w:r w:rsidRPr="008E741B">
        <w:rPr>
          <w:rFonts w:cstheme="minorHAnsi"/>
          <w:color w:val="000000"/>
          <w:sz w:val="18"/>
          <w:szCs w:val="18"/>
        </w:rPr>
        <w:t xml:space="preserve"> </w:t>
      </w:r>
      <w:r w:rsidRPr="00592E17">
        <w:rPr>
          <w:rFonts w:cstheme="minorHAnsi"/>
          <w:bCs/>
          <w:i/>
          <w:iCs/>
          <w:color w:val="000000"/>
          <w:sz w:val="18"/>
          <w:szCs w:val="18"/>
        </w:rPr>
        <w:t>Halifeliğin Kaldırılması (3 Mart 1924 )</w:t>
      </w:r>
      <w:r w:rsidRPr="00592E17">
        <w:rPr>
          <w:rFonts w:cstheme="minorHAnsi"/>
          <w:bCs/>
          <w:color w:val="000000"/>
          <w:sz w:val="18"/>
          <w:szCs w:val="18"/>
        </w:rPr>
        <w:t>.</w:t>
      </w:r>
    </w:p>
    <w:p w14:paraId="13640688" w14:textId="088D40DE" w:rsidR="00592E17" w:rsidRDefault="00592E17" w:rsidP="00592E17">
      <w:pPr>
        <w:autoSpaceDE w:val="0"/>
        <w:autoSpaceDN w:val="0"/>
        <w:adjustRightInd w:val="0"/>
        <w:spacing w:after="0" w:line="240" w:lineRule="auto"/>
        <w:ind w:left="284"/>
        <w:rPr>
          <w:rFonts w:cstheme="minorHAnsi"/>
          <w:color w:val="000000"/>
          <w:sz w:val="18"/>
          <w:szCs w:val="18"/>
        </w:rPr>
      </w:pPr>
      <w:proofErr w:type="gramStart"/>
      <w:r w:rsidRPr="00803D90">
        <w:rPr>
          <w:rFonts w:cstheme="minorHAnsi"/>
          <w:b/>
          <w:color w:val="000000"/>
          <w:sz w:val="18"/>
          <w:szCs w:val="18"/>
        </w:rPr>
        <w:t>d</w:t>
      </w:r>
      <w:proofErr w:type="gramEnd"/>
      <w:r w:rsidRPr="00803D90">
        <w:rPr>
          <w:rFonts w:cstheme="minorHAnsi"/>
          <w:b/>
          <w:color w:val="000000"/>
          <w:sz w:val="18"/>
          <w:szCs w:val="18"/>
        </w:rPr>
        <w:t>.</w:t>
      </w:r>
      <w:r>
        <w:rPr>
          <w:rFonts w:cstheme="minorHAnsi"/>
          <w:color w:val="000000"/>
          <w:sz w:val="18"/>
          <w:szCs w:val="18"/>
        </w:rPr>
        <w:t xml:space="preserve"> </w:t>
      </w:r>
      <w:r w:rsidRPr="00592E17">
        <w:rPr>
          <w:rFonts w:cstheme="minorHAnsi"/>
          <w:bCs/>
          <w:i/>
          <w:iCs/>
          <w:color w:val="000000"/>
          <w:sz w:val="18"/>
          <w:szCs w:val="18"/>
        </w:rPr>
        <w:t>Yeni Türk Devleti’nde Anayasa Hareketleri</w:t>
      </w:r>
    </w:p>
    <w:p w14:paraId="7F5B47AD" w14:textId="5374ABD1" w:rsidR="00592E17" w:rsidRDefault="00592E17" w:rsidP="00592E17">
      <w:pPr>
        <w:autoSpaceDE w:val="0"/>
        <w:autoSpaceDN w:val="0"/>
        <w:adjustRightInd w:val="0"/>
        <w:spacing w:line="240" w:lineRule="auto"/>
        <w:ind w:left="284"/>
        <w:rPr>
          <w:rFonts w:cstheme="minorHAnsi"/>
          <w:color w:val="000000"/>
          <w:sz w:val="18"/>
          <w:szCs w:val="18"/>
        </w:rPr>
      </w:pPr>
      <w:proofErr w:type="gramStart"/>
      <w:r w:rsidRPr="00803D90">
        <w:rPr>
          <w:rFonts w:cstheme="minorHAnsi"/>
          <w:b/>
          <w:color w:val="000000"/>
          <w:sz w:val="18"/>
          <w:szCs w:val="18"/>
        </w:rPr>
        <w:t>e</w:t>
      </w:r>
      <w:proofErr w:type="gramEnd"/>
      <w:r w:rsidRPr="00803D90">
        <w:rPr>
          <w:rFonts w:cstheme="minorHAnsi"/>
          <w:b/>
          <w:color w:val="000000"/>
          <w:sz w:val="18"/>
          <w:szCs w:val="18"/>
        </w:rPr>
        <w:t>.</w:t>
      </w:r>
      <w:r w:rsidRPr="00FF4D10">
        <w:rPr>
          <w:rFonts w:cstheme="minorHAnsi"/>
          <w:color w:val="000000"/>
          <w:sz w:val="18"/>
          <w:szCs w:val="18"/>
        </w:rPr>
        <w:t xml:space="preserve"> </w:t>
      </w:r>
      <w:r w:rsidRPr="00592E17">
        <w:rPr>
          <w:rFonts w:cstheme="minorHAnsi"/>
          <w:bCs/>
          <w:i/>
          <w:iCs/>
          <w:color w:val="000000"/>
          <w:sz w:val="18"/>
          <w:szCs w:val="18"/>
        </w:rPr>
        <w:t>Çok Partili Rejim Denemeleri ve Sonuçları</w:t>
      </w:r>
    </w:p>
    <w:bookmarkEnd w:id="0"/>
    <w:p w14:paraId="2791484A" w14:textId="77777777" w:rsidR="00EE4BDC" w:rsidRDefault="00EE4BDC" w:rsidP="00EE4BDC">
      <w:pPr>
        <w:autoSpaceDE w:val="0"/>
        <w:autoSpaceDN w:val="0"/>
        <w:adjustRightInd w:val="0"/>
        <w:spacing w:after="0" w:line="240" w:lineRule="auto"/>
        <w:ind w:left="284"/>
        <w:rPr>
          <w:rFonts w:cstheme="minorHAnsi"/>
          <w:sz w:val="18"/>
          <w:szCs w:val="18"/>
        </w:rPr>
      </w:pPr>
    </w:p>
    <w:sectPr w:rsidR="00EE4BDC" w:rsidSect="007A3777">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41D5"/>
    <w:multiLevelType w:val="hybridMultilevel"/>
    <w:tmpl w:val="8938C1F0"/>
    <w:lvl w:ilvl="0" w:tplc="B7107A1A">
      <w:start w:val="1"/>
      <w:numFmt w:val="bullet"/>
      <w:lvlText w:val=""/>
      <w:lvlJc w:val="left"/>
      <w:pPr>
        <w:tabs>
          <w:tab w:val="num" w:pos="720"/>
        </w:tabs>
        <w:ind w:left="720" w:hanging="360"/>
      </w:pPr>
      <w:rPr>
        <w:rFonts w:ascii="Wingdings" w:hAnsi="Wingdings" w:hint="default"/>
      </w:rPr>
    </w:lvl>
    <w:lvl w:ilvl="1" w:tplc="A51009C2" w:tentative="1">
      <w:start w:val="1"/>
      <w:numFmt w:val="bullet"/>
      <w:lvlText w:val=""/>
      <w:lvlJc w:val="left"/>
      <w:pPr>
        <w:tabs>
          <w:tab w:val="num" w:pos="1440"/>
        </w:tabs>
        <w:ind w:left="1440" w:hanging="360"/>
      </w:pPr>
      <w:rPr>
        <w:rFonts w:ascii="Wingdings" w:hAnsi="Wingdings" w:hint="default"/>
      </w:rPr>
    </w:lvl>
    <w:lvl w:ilvl="2" w:tplc="DACC7E34" w:tentative="1">
      <w:start w:val="1"/>
      <w:numFmt w:val="bullet"/>
      <w:lvlText w:val=""/>
      <w:lvlJc w:val="left"/>
      <w:pPr>
        <w:tabs>
          <w:tab w:val="num" w:pos="2160"/>
        </w:tabs>
        <w:ind w:left="2160" w:hanging="360"/>
      </w:pPr>
      <w:rPr>
        <w:rFonts w:ascii="Wingdings" w:hAnsi="Wingdings" w:hint="default"/>
      </w:rPr>
    </w:lvl>
    <w:lvl w:ilvl="3" w:tplc="02E693BC" w:tentative="1">
      <w:start w:val="1"/>
      <w:numFmt w:val="bullet"/>
      <w:lvlText w:val=""/>
      <w:lvlJc w:val="left"/>
      <w:pPr>
        <w:tabs>
          <w:tab w:val="num" w:pos="2880"/>
        </w:tabs>
        <w:ind w:left="2880" w:hanging="360"/>
      </w:pPr>
      <w:rPr>
        <w:rFonts w:ascii="Wingdings" w:hAnsi="Wingdings" w:hint="default"/>
      </w:rPr>
    </w:lvl>
    <w:lvl w:ilvl="4" w:tplc="24A073CA" w:tentative="1">
      <w:start w:val="1"/>
      <w:numFmt w:val="bullet"/>
      <w:lvlText w:val=""/>
      <w:lvlJc w:val="left"/>
      <w:pPr>
        <w:tabs>
          <w:tab w:val="num" w:pos="3600"/>
        </w:tabs>
        <w:ind w:left="3600" w:hanging="360"/>
      </w:pPr>
      <w:rPr>
        <w:rFonts w:ascii="Wingdings" w:hAnsi="Wingdings" w:hint="default"/>
      </w:rPr>
    </w:lvl>
    <w:lvl w:ilvl="5" w:tplc="AD24C8E0" w:tentative="1">
      <w:start w:val="1"/>
      <w:numFmt w:val="bullet"/>
      <w:lvlText w:val=""/>
      <w:lvlJc w:val="left"/>
      <w:pPr>
        <w:tabs>
          <w:tab w:val="num" w:pos="4320"/>
        </w:tabs>
        <w:ind w:left="4320" w:hanging="360"/>
      </w:pPr>
      <w:rPr>
        <w:rFonts w:ascii="Wingdings" w:hAnsi="Wingdings" w:hint="default"/>
      </w:rPr>
    </w:lvl>
    <w:lvl w:ilvl="6" w:tplc="AC6C3F6E" w:tentative="1">
      <w:start w:val="1"/>
      <w:numFmt w:val="bullet"/>
      <w:lvlText w:val=""/>
      <w:lvlJc w:val="left"/>
      <w:pPr>
        <w:tabs>
          <w:tab w:val="num" w:pos="5040"/>
        </w:tabs>
        <w:ind w:left="5040" w:hanging="360"/>
      </w:pPr>
      <w:rPr>
        <w:rFonts w:ascii="Wingdings" w:hAnsi="Wingdings" w:hint="default"/>
      </w:rPr>
    </w:lvl>
    <w:lvl w:ilvl="7" w:tplc="EBE074E8" w:tentative="1">
      <w:start w:val="1"/>
      <w:numFmt w:val="bullet"/>
      <w:lvlText w:val=""/>
      <w:lvlJc w:val="left"/>
      <w:pPr>
        <w:tabs>
          <w:tab w:val="num" w:pos="5760"/>
        </w:tabs>
        <w:ind w:left="5760" w:hanging="360"/>
      </w:pPr>
      <w:rPr>
        <w:rFonts w:ascii="Wingdings" w:hAnsi="Wingdings" w:hint="default"/>
      </w:rPr>
    </w:lvl>
    <w:lvl w:ilvl="8" w:tplc="41F240EA" w:tentative="1">
      <w:start w:val="1"/>
      <w:numFmt w:val="bullet"/>
      <w:lvlText w:val=""/>
      <w:lvlJc w:val="left"/>
      <w:pPr>
        <w:tabs>
          <w:tab w:val="num" w:pos="6480"/>
        </w:tabs>
        <w:ind w:left="6480" w:hanging="360"/>
      </w:pPr>
      <w:rPr>
        <w:rFonts w:ascii="Wingdings" w:hAnsi="Wingdings" w:hint="default"/>
      </w:rPr>
    </w:lvl>
  </w:abstractNum>
  <w:abstractNum w:abstractNumId="1">
    <w:nsid w:val="340155D5"/>
    <w:multiLevelType w:val="hybridMultilevel"/>
    <w:tmpl w:val="25B4D5FA"/>
    <w:lvl w:ilvl="0" w:tplc="8A4047BA">
      <w:start w:val="1"/>
      <w:numFmt w:val="bullet"/>
      <w:lvlText w:val=""/>
      <w:lvlJc w:val="left"/>
      <w:pPr>
        <w:tabs>
          <w:tab w:val="num" w:pos="720"/>
        </w:tabs>
        <w:ind w:left="720" w:hanging="360"/>
      </w:pPr>
      <w:rPr>
        <w:rFonts w:ascii="Wingdings" w:hAnsi="Wingdings" w:hint="default"/>
      </w:rPr>
    </w:lvl>
    <w:lvl w:ilvl="1" w:tplc="4166672C" w:tentative="1">
      <w:start w:val="1"/>
      <w:numFmt w:val="bullet"/>
      <w:lvlText w:val=""/>
      <w:lvlJc w:val="left"/>
      <w:pPr>
        <w:tabs>
          <w:tab w:val="num" w:pos="1440"/>
        </w:tabs>
        <w:ind w:left="1440" w:hanging="360"/>
      </w:pPr>
      <w:rPr>
        <w:rFonts w:ascii="Wingdings" w:hAnsi="Wingdings" w:hint="default"/>
      </w:rPr>
    </w:lvl>
    <w:lvl w:ilvl="2" w:tplc="85FA2DF4" w:tentative="1">
      <w:start w:val="1"/>
      <w:numFmt w:val="bullet"/>
      <w:lvlText w:val=""/>
      <w:lvlJc w:val="left"/>
      <w:pPr>
        <w:tabs>
          <w:tab w:val="num" w:pos="2160"/>
        </w:tabs>
        <w:ind w:left="2160" w:hanging="360"/>
      </w:pPr>
      <w:rPr>
        <w:rFonts w:ascii="Wingdings" w:hAnsi="Wingdings" w:hint="default"/>
      </w:rPr>
    </w:lvl>
    <w:lvl w:ilvl="3" w:tplc="527CBF80" w:tentative="1">
      <w:start w:val="1"/>
      <w:numFmt w:val="bullet"/>
      <w:lvlText w:val=""/>
      <w:lvlJc w:val="left"/>
      <w:pPr>
        <w:tabs>
          <w:tab w:val="num" w:pos="2880"/>
        </w:tabs>
        <w:ind w:left="2880" w:hanging="360"/>
      </w:pPr>
      <w:rPr>
        <w:rFonts w:ascii="Wingdings" w:hAnsi="Wingdings" w:hint="default"/>
      </w:rPr>
    </w:lvl>
    <w:lvl w:ilvl="4" w:tplc="367EEF3A" w:tentative="1">
      <w:start w:val="1"/>
      <w:numFmt w:val="bullet"/>
      <w:lvlText w:val=""/>
      <w:lvlJc w:val="left"/>
      <w:pPr>
        <w:tabs>
          <w:tab w:val="num" w:pos="3600"/>
        </w:tabs>
        <w:ind w:left="3600" w:hanging="360"/>
      </w:pPr>
      <w:rPr>
        <w:rFonts w:ascii="Wingdings" w:hAnsi="Wingdings" w:hint="default"/>
      </w:rPr>
    </w:lvl>
    <w:lvl w:ilvl="5" w:tplc="271E105E" w:tentative="1">
      <w:start w:val="1"/>
      <w:numFmt w:val="bullet"/>
      <w:lvlText w:val=""/>
      <w:lvlJc w:val="left"/>
      <w:pPr>
        <w:tabs>
          <w:tab w:val="num" w:pos="4320"/>
        </w:tabs>
        <w:ind w:left="4320" w:hanging="360"/>
      </w:pPr>
      <w:rPr>
        <w:rFonts w:ascii="Wingdings" w:hAnsi="Wingdings" w:hint="default"/>
      </w:rPr>
    </w:lvl>
    <w:lvl w:ilvl="6" w:tplc="276EEE44" w:tentative="1">
      <w:start w:val="1"/>
      <w:numFmt w:val="bullet"/>
      <w:lvlText w:val=""/>
      <w:lvlJc w:val="left"/>
      <w:pPr>
        <w:tabs>
          <w:tab w:val="num" w:pos="5040"/>
        </w:tabs>
        <w:ind w:left="5040" w:hanging="360"/>
      </w:pPr>
      <w:rPr>
        <w:rFonts w:ascii="Wingdings" w:hAnsi="Wingdings" w:hint="default"/>
      </w:rPr>
    </w:lvl>
    <w:lvl w:ilvl="7" w:tplc="4C280794" w:tentative="1">
      <w:start w:val="1"/>
      <w:numFmt w:val="bullet"/>
      <w:lvlText w:val=""/>
      <w:lvlJc w:val="left"/>
      <w:pPr>
        <w:tabs>
          <w:tab w:val="num" w:pos="5760"/>
        </w:tabs>
        <w:ind w:left="5760" w:hanging="360"/>
      </w:pPr>
      <w:rPr>
        <w:rFonts w:ascii="Wingdings" w:hAnsi="Wingdings" w:hint="default"/>
      </w:rPr>
    </w:lvl>
    <w:lvl w:ilvl="8" w:tplc="20024F80" w:tentative="1">
      <w:start w:val="1"/>
      <w:numFmt w:val="bullet"/>
      <w:lvlText w:val=""/>
      <w:lvlJc w:val="left"/>
      <w:pPr>
        <w:tabs>
          <w:tab w:val="num" w:pos="6480"/>
        </w:tabs>
        <w:ind w:left="6480" w:hanging="360"/>
      </w:pPr>
      <w:rPr>
        <w:rFonts w:ascii="Wingdings" w:hAnsi="Wingdings" w:hint="default"/>
      </w:rPr>
    </w:lvl>
  </w:abstractNum>
  <w:abstractNum w:abstractNumId="2">
    <w:nsid w:val="42450BE9"/>
    <w:multiLevelType w:val="hybridMultilevel"/>
    <w:tmpl w:val="331E8C6A"/>
    <w:lvl w:ilvl="0" w:tplc="4BE637CA">
      <w:start w:val="1"/>
      <w:numFmt w:val="bullet"/>
      <w:lvlText w:val="•"/>
      <w:lvlJc w:val="left"/>
      <w:pPr>
        <w:tabs>
          <w:tab w:val="num" w:pos="720"/>
        </w:tabs>
        <w:ind w:left="720" w:hanging="360"/>
      </w:pPr>
      <w:rPr>
        <w:rFonts w:ascii="Arial" w:hAnsi="Arial" w:hint="default"/>
      </w:rPr>
    </w:lvl>
    <w:lvl w:ilvl="1" w:tplc="C358C24E" w:tentative="1">
      <w:start w:val="1"/>
      <w:numFmt w:val="bullet"/>
      <w:lvlText w:val="•"/>
      <w:lvlJc w:val="left"/>
      <w:pPr>
        <w:tabs>
          <w:tab w:val="num" w:pos="1440"/>
        </w:tabs>
        <w:ind w:left="1440" w:hanging="360"/>
      </w:pPr>
      <w:rPr>
        <w:rFonts w:ascii="Arial" w:hAnsi="Arial" w:hint="default"/>
      </w:rPr>
    </w:lvl>
    <w:lvl w:ilvl="2" w:tplc="DEEA44D6" w:tentative="1">
      <w:start w:val="1"/>
      <w:numFmt w:val="bullet"/>
      <w:lvlText w:val="•"/>
      <w:lvlJc w:val="left"/>
      <w:pPr>
        <w:tabs>
          <w:tab w:val="num" w:pos="2160"/>
        </w:tabs>
        <w:ind w:left="2160" w:hanging="360"/>
      </w:pPr>
      <w:rPr>
        <w:rFonts w:ascii="Arial" w:hAnsi="Arial" w:hint="default"/>
      </w:rPr>
    </w:lvl>
    <w:lvl w:ilvl="3" w:tplc="2BE2DFC6" w:tentative="1">
      <w:start w:val="1"/>
      <w:numFmt w:val="bullet"/>
      <w:lvlText w:val="•"/>
      <w:lvlJc w:val="left"/>
      <w:pPr>
        <w:tabs>
          <w:tab w:val="num" w:pos="2880"/>
        </w:tabs>
        <w:ind w:left="2880" w:hanging="360"/>
      </w:pPr>
      <w:rPr>
        <w:rFonts w:ascii="Arial" w:hAnsi="Arial" w:hint="default"/>
      </w:rPr>
    </w:lvl>
    <w:lvl w:ilvl="4" w:tplc="423C815A" w:tentative="1">
      <w:start w:val="1"/>
      <w:numFmt w:val="bullet"/>
      <w:lvlText w:val="•"/>
      <w:lvlJc w:val="left"/>
      <w:pPr>
        <w:tabs>
          <w:tab w:val="num" w:pos="3600"/>
        </w:tabs>
        <w:ind w:left="3600" w:hanging="360"/>
      </w:pPr>
      <w:rPr>
        <w:rFonts w:ascii="Arial" w:hAnsi="Arial" w:hint="default"/>
      </w:rPr>
    </w:lvl>
    <w:lvl w:ilvl="5" w:tplc="E5129558" w:tentative="1">
      <w:start w:val="1"/>
      <w:numFmt w:val="bullet"/>
      <w:lvlText w:val="•"/>
      <w:lvlJc w:val="left"/>
      <w:pPr>
        <w:tabs>
          <w:tab w:val="num" w:pos="4320"/>
        </w:tabs>
        <w:ind w:left="4320" w:hanging="360"/>
      </w:pPr>
      <w:rPr>
        <w:rFonts w:ascii="Arial" w:hAnsi="Arial" w:hint="default"/>
      </w:rPr>
    </w:lvl>
    <w:lvl w:ilvl="6" w:tplc="E45C61CE" w:tentative="1">
      <w:start w:val="1"/>
      <w:numFmt w:val="bullet"/>
      <w:lvlText w:val="•"/>
      <w:lvlJc w:val="left"/>
      <w:pPr>
        <w:tabs>
          <w:tab w:val="num" w:pos="5040"/>
        </w:tabs>
        <w:ind w:left="5040" w:hanging="360"/>
      </w:pPr>
      <w:rPr>
        <w:rFonts w:ascii="Arial" w:hAnsi="Arial" w:hint="default"/>
      </w:rPr>
    </w:lvl>
    <w:lvl w:ilvl="7" w:tplc="7C4A8F54" w:tentative="1">
      <w:start w:val="1"/>
      <w:numFmt w:val="bullet"/>
      <w:lvlText w:val="•"/>
      <w:lvlJc w:val="left"/>
      <w:pPr>
        <w:tabs>
          <w:tab w:val="num" w:pos="5760"/>
        </w:tabs>
        <w:ind w:left="5760" w:hanging="360"/>
      </w:pPr>
      <w:rPr>
        <w:rFonts w:ascii="Arial" w:hAnsi="Arial" w:hint="default"/>
      </w:rPr>
    </w:lvl>
    <w:lvl w:ilvl="8" w:tplc="FAA8C5D4" w:tentative="1">
      <w:start w:val="1"/>
      <w:numFmt w:val="bullet"/>
      <w:lvlText w:val="•"/>
      <w:lvlJc w:val="left"/>
      <w:pPr>
        <w:tabs>
          <w:tab w:val="num" w:pos="6480"/>
        </w:tabs>
        <w:ind w:left="6480" w:hanging="360"/>
      </w:pPr>
      <w:rPr>
        <w:rFonts w:ascii="Arial" w:hAnsi="Arial" w:hint="default"/>
      </w:rPr>
    </w:lvl>
  </w:abstractNum>
  <w:abstractNum w:abstractNumId="3">
    <w:nsid w:val="42C837EB"/>
    <w:multiLevelType w:val="hybridMultilevel"/>
    <w:tmpl w:val="EF8698B6"/>
    <w:lvl w:ilvl="0" w:tplc="20548AE8">
      <w:start w:val="1"/>
      <w:numFmt w:val="bullet"/>
      <w:lvlText w:val=""/>
      <w:lvlJc w:val="left"/>
      <w:pPr>
        <w:tabs>
          <w:tab w:val="num" w:pos="720"/>
        </w:tabs>
        <w:ind w:left="720" w:hanging="360"/>
      </w:pPr>
      <w:rPr>
        <w:rFonts w:ascii="Wingdings" w:hAnsi="Wingdings" w:hint="default"/>
      </w:rPr>
    </w:lvl>
    <w:lvl w:ilvl="1" w:tplc="5E3825F0" w:tentative="1">
      <w:start w:val="1"/>
      <w:numFmt w:val="bullet"/>
      <w:lvlText w:val=""/>
      <w:lvlJc w:val="left"/>
      <w:pPr>
        <w:tabs>
          <w:tab w:val="num" w:pos="1440"/>
        </w:tabs>
        <w:ind w:left="1440" w:hanging="360"/>
      </w:pPr>
      <w:rPr>
        <w:rFonts w:ascii="Wingdings" w:hAnsi="Wingdings" w:hint="default"/>
      </w:rPr>
    </w:lvl>
    <w:lvl w:ilvl="2" w:tplc="BA74863A" w:tentative="1">
      <w:start w:val="1"/>
      <w:numFmt w:val="bullet"/>
      <w:lvlText w:val=""/>
      <w:lvlJc w:val="left"/>
      <w:pPr>
        <w:tabs>
          <w:tab w:val="num" w:pos="2160"/>
        </w:tabs>
        <w:ind w:left="2160" w:hanging="360"/>
      </w:pPr>
      <w:rPr>
        <w:rFonts w:ascii="Wingdings" w:hAnsi="Wingdings" w:hint="default"/>
      </w:rPr>
    </w:lvl>
    <w:lvl w:ilvl="3" w:tplc="E80EF76A" w:tentative="1">
      <w:start w:val="1"/>
      <w:numFmt w:val="bullet"/>
      <w:lvlText w:val=""/>
      <w:lvlJc w:val="left"/>
      <w:pPr>
        <w:tabs>
          <w:tab w:val="num" w:pos="2880"/>
        </w:tabs>
        <w:ind w:left="2880" w:hanging="360"/>
      </w:pPr>
      <w:rPr>
        <w:rFonts w:ascii="Wingdings" w:hAnsi="Wingdings" w:hint="default"/>
      </w:rPr>
    </w:lvl>
    <w:lvl w:ilvl="4" w:tplc="6298B8E2" w:tentative="1">
      <w:start w:val="1"/>
      <w:numFmt w:val="bullet"/>
      <w:lvlText w:val=""/>
      <w:lvlJc w:val="left"/>
      <w:pPr>
        <w:tabs>
          <w:tab w:val="num" w:pos="3600"/>
        </w:tabs>
        <w:ind w:left="3600" w:hanging="360"/>
      </w:pPr>
      <w:rPr>
        <w:rFonts w:ascii="Wingdings" w:hAnsi="Wingdings" w:hint="default"/>
      </w:rPr>
    </w:lvl>
    <w:lvl w:ilvl="5" w:tplc="6DFCF7B6" w:tentative="1">
      <w:start w:val="1"/>
      <w:numFmt w:val="bullet"/>
      <w:lvlText w:val=""/>
      <w:lvlJc w:val="left"/>
      <w:pPr>
        <w:tabs>
          <w:tab w:val="num" w:pos="4320"/>
        </w:tabs>
        <w:ind w:left="4320" w:hanging="360"/>
      </w:pPr>
      <w:rPr>
        <w:rFonts w:ascii="Wingdings" w:hAnsi="Wingdings" w:hint="default"/>
      </w:rPr>
    </w:lvl>
    <w:lvl w:ilvl="6" w:tplc="9596329A" w:tentative="1">
      <w:start w:val="1"/>
      <w:numFmt w:val="bullet"/>
      <w:lvlText w:val=""/>
      <w:lvlJc w:val="left"/>
      <w:pPr>
        <w:tabs>
          <w:tab w:val="num" w:pos="5040"/>
        </w:tabs>
        <w:ind w:left="5040" w:hanging="360"/>
      </w:pPr>
      <w:rPr>
        <w:rFonts w:ascii="Wingdings" w:hAnsi="Wingdings" w:hint="default"/>
      </w:rPr>
    </w:lvl>
    <w:lvl w:ilvl="7" w:tplc="C1625DF0" w:tentative="1">
      <w:start w:val="1"/>
      <w:numFmt w:val="bullet"/>
      <w:lvlText w:val=""/>
      <w:lvlJc w:val="left"/>
      <w:pPr>
        <w:tabs>
          <w:tab w:val="num" w:pos="5760"/>
        </w:tabs>
        <w:ind w:left="5760" w:hanging="360"/>
      </w:pPr>
      <w:rPr>
        <w:rFonts w:ascii="Wingdings" w:hAnsi="Wingdings" w:hint="default"/>
      </w:rPr>
    </w:lvl>
    <w:lvl w:ilvl="8" w:tplc="2116907E" w:tentative="1">
      <w:start w:val="1"/>
      <w:numFmt w:val="bullet"/>
      <w:lvlText w:val=""/>
      <w:lvlJc w:val="left"/>
      <w:pPr>
        <w:tabs>
          <w:tab w:val="num" w:pos="6480"/>
        </w:tabs>
        <w:ind w:left="6480" w:hanging="360"/>
      </w:pPr>
      <w:rPr>
        <w:rFonts w:ascii="Wingdings" w:hAnsi="Wingdings" w:hint="default"/>
      </w:rPr>
    </w:lvl>
  </w:abstractNum>
  <w:abstractNum w:abstractNumId="4">
    <w:nsid w:val="49AA5541"/>
    <w:multiLevelType w:val="hybridMultilevel"/>
    <w:tmpl w:val="BA8AF7D0"/>
    <w:lvl w:ilvl="0" w:tplc="7C9A8D62">
      <w:start w:val="1"/>
      <w:numFmt w:val="bullet"/>
      <w:lvlText w:val="•"/>
      <w:lvlJc w:val="left"/>
      <w:pPr>
        <w:tabs>
          <w:tab w:val="num" w:pos="720"/>
        </w:tabs>
        <w:ind w:left="720" w:hanging="360"/>
      </w:pPr>
      <w:rPr>
        <w:rFonts w:ascii="Arial" w:hAnsi="Arial" w:hint="default"/>
      </w:rPr>
    </w:lvl>
    <w:lvl w:ilvl="1" w:tplc="636CB01E" w:tentative="1">
      <w:start w:val="1"/>
      <w:numFmt w:val="bullet"/>
      <w:lvlText w:val="•"/>
      <w:lvlJc w:val="left"/>
      <w:pPr>
        <w:tabs>
          <w:tab w:val="num" w:pos="1440"/>
        </w:tabs>
        <w:ind w:left="1440" w:hanging="360"/>
      </w:pPr>
      <w:rPr>
        <w:rFonts w:ascii="Arial" w:hAnsi="Arial" w:hint="default"/>
      </w:rPr>
    </w:lvl>
    <w:lvl w:ilvl="2" w:tplc="DE66AB3C" w:tentative="1">
      <w:start w:val="1"/>
      <w:numFmt w:val="bullet"/>
      <w:lvlText w:val="•"/>
      <w:lvlJc w:val="left"/>
      <w:pPr>
        <w:tabs>
          <w:tab w:val="num" w:pos="2160"/>
        </w:tabs>
        <w:ind w:left="2160" w:hanging="360"/>
      </w:pPr>
      <w:rPr>
        <w:rFonts w:ascii="Arial" w:hAnsi="Arial" w:hint="default"/>
      </w:rPr>
    </w:lvl>
    <w:lvl w:ilvl="3" w:tplc="B93CDE38" w:tentative="1">
      <w:start w:val="1"/>
      <w:numFmt w:val="bullet"/>
      <w:lvlText w:val="•"/>
      <w:lvlJc w:val="left"/>
      <w:pPr>
        <w:tabs>
          <w:tab w:val="num" w:pos="2880"/>
        </w:tabs>
        <w:ind w:left="2880" w:hanging="360"/>
      </w:pPr>
      <w:rPr>
        <w:rFonts w:ascii="Arial" w:hAnsi="Arial" w:hint="default"/>
      </w:rPr>
    </w:lvl>
    <w:lvl w:ilvl="4" w:tplc="ACB04DF8" w:tentative="1">
      <w:start w:val="1"/>
      <w:numFmt w:val="bullet"/>
      <w:lvlText w:val="•"/>
      <w:lvlJc w:val="left"/>
      <w:pPr>
        <w:tabs>
          <w:tab w:val="num" w:pos="3600"/>
        </w:tabs>
        <w:ind w:left="3600" w:hanging="360"/>
      </w:pPr>
      <w:rPr>
        <w:rFonts w:ascii="Arial" w:hAnsi="Arial" w:hint="default"/>
      </w:rPr>
    </w:lvl>
    <w:lvl w:ilvl="5" w:tplc="8736A2F2" w:tentative="1">
      <w:start w:val="1"/>
      <w:numFmt w:val="bullet"/>
      <w:lvlText w:val="•"/>
      <w:lvlJc w:val="left"/>
      <w:pPr>
        <w:tabs>
          <w:tab w:val="num" w:pos="4320"/>
        </w:tabs>
        <w:ind w:left="4320" w:hanging="360"/>
      </w:pPr>
      <w:rPr>
        <w:rFonts w:ascii="Arial" w:hAnsi="Arial" w:hint="default"/>
      </w:rPr>
    </w:lvl>
    <w:lvl w:ilvl="6" w:tplc="9D52FE6E" w:tentative="1">
      <w:start w:val="1"/>
      <w:numFmt w:val="bullet"/>
      <w:lvlText w:val="•"/>
      <w:lvlJc w:val="left"/>
      <w:pPr>
        <w:tabs>
          <w:tab w:val="num" w:pos="5040"/>
        </w:tabs>
        <w:ind w:left="5040" w:hanging="360"/>
      </w:pPr>
      <w:rPr>
        <w:rFonts w:ascii="Arial" w:hAnsi="Arial" w:hint="default"/>
      </w:rPr>
    </w:lvl>
    <w:lvl w:ilvl="7" w:tplc="846C9AFC" w:tentative="1">
      <w:start w:val="1"/>
      <w:numFmt w:val="bullet"/>
      <w:lvlText w:val="•"/>
      <w:lvlJc w:val="left"/>
      <w:pPr>
        <w:tabs>
          <w:tab w:val="num" w:pos="5760"/>
        </w:tabs>
        <w:ind w:left="5760" w:hanging="360"/>
      </w:pPr>
      <w:rPr>
        <w:rFonts w:ascii="Arial" w:hAnsi="Arial" w:hint="default"/>
      </w:rPr>
    </w:lvl>
    <w:lvl w:ilvl="8" w:tplc="6100BAC6" w:tentative="1">
      <w:start w:val="1"/>
      <w:numFmt w:val="bullet"/>
      <w:lvlText w:val="•"/>
      <w:lvlJc w:val="left"/>
      <w:pPr>
        <w:tabs>
          <w:tab w:val="num" w:pos="6480"/>
        </w:tabs>
        <w:ind w:left="6480" w:hanging="360"/>
      </w:pPr>
      <w:rPr>
        <w:rFonts w:ascii="Arial" w:hAnsi="Arial" w:hint="default"/>
      </w:rPr>
    </w:lvl>
  </w:abstractNum>
  <w:abstractNum w:abstractNumId="5">
    <w:nsid w:val="651A5326"/>
    <w:multiLevelType w:val="hybridMultilevel"/>
    <w:tmpl w:val="319A63D6"/>
    <w:lvl w:ilvl="0" w:tplc="68C84C06">
      <w:start w:val="1"/>
      <w:numFmt w:val="bullet"/>
      <w:lvlText w:val=""/>
      <w:lvlJc w:val="left"/>
      <w:pPr>
        <w:tabs>
          <w:tab w:val="num" w:pos="720"/>
        </w:tabs>
        <w:ind w:left="720" w:hanging="360"/>
      </w:pPr>
      <w:rPr>
        <w:rFonts w:ascii="Wingdings" w:hAnsi="Wingdings" w:hint="default"/>
      </w:rPr>
    </w:lvl>
    <w:lvl w:ilvl="1" w:tplc="D90659DE" w:tentative="1">
      <w:start w:val="1"/>
      <w:numFmt w:val="bullet"/>
      <w:lvlText w:val=""/>
      <w:lvlJc w:val="left"/>
      <w:pPr>
        <w:tabs>
          <w:tab w:val="num" w:pos="1440"/>
        </w:tabs>
        <w:ind w:left="1440" w:hanging="360"/>
      </w:pPr>
      <w:rPr>
        <w:rFonts w:ascii="Wingdings" w:hAnsi="Wingdings" w:hint="default"/>
      </w:rPr>
    </w:lvl>
    <w:lvl w:ilvl="2" w:tplc="2EC8FDC4" w:tentative="1">
      <w:start w:val="1"/>
      <w:numFmt w:val="bullet"/>
      <w:lvlText w:val=""/>
      <w:lvlJc w:val="left"/>
      <w:pPr>
        <w:tabs>
          <w:tab w:val="num" w:pos="2160"/>
        </w:tabs>
        <w:ind w:left="2160" w:hanging="360"/>
      </w:pPr>
      <w:rPr>
        <w:rFonts w:ascii="Wingdings" w:hAnsi="Wingdings" w:hint="default"/>
      </w:rPr>
    </w:lvl>
    <w:lvl w:ilvl="3" w:tplc="E182D584" w:tentative="1">
      <w:start w:val="1"/>
      <w:numFmt w:val="bullet"/>
      <w:lvlText w:val=""/>
      <w:lvlJc w:val="left"/>
      <w:pPr>
        <w:tabs>
          <w:tab w:val="num" w:pos="2880"/>
        </w:tabs>
        <w:ind w:left="2880" w:hanging="360"/>
      </w:pPr>
      <w:rPr>
        <w:rFonts w:ascii="Wingdings" w:hAnsi="Wingdings" w:hint="default"/>
      </w:rPr>
    </w:lvl>
    <w:lvl w:ilvl="4" w:tplc="DA0C9FE0" w:tentative="1">
      <w:start w:val="1"/>
      <w:numFmt w:val="bullet"/>
      <w:lvlText w:val=""/>
      <w:lvlJc w:val="left"/>
      <w:pPr>
        <w:tabs>
          <w:tab w:val="num" w:pos="3600"/>
        </w:tabs>
        <w:ind w:left="3600" w:hanging="360"/>
      </w:pPr>
      <w:rPr>
        <w:rFonts w:ascii="Wingdings" w:hAnsi="Wingdings" w:hint="default"/>
      </w:rPr>
    </w:lvl>
    <w:lvl w:ilvl="5" w:tplc="CBDAF178" w:tentative="1">
      <w:start w:val="1"/>
      <w:numFmt w:val="bullet"/>
      <w:lvlText w:val=""/>
      <w:lvlJc w:val="left"/>
      <w:pPr>
        <w:tabs>
          <w:tab w:val="num" w:pos="4320"/>
        </w:tabs>
        <w:ind w:left="4320" w:hanging="360"/>
      </w:pPr>
      <w:rPr>
        <w:rFonts w:ascii="Wingdings" w:hAnsi="Wingdings" w:hint="default"/>
      </w:rPr>
    </w:lvl>
    <w:lvl w:ilvl="6" w:tplc="1788243A" w:tentative="1">
      <w:start w:val="1"/>
      <w:numFmt w:val="bullet"/>
      <w:lvlText w:val=""/>
      <w:lvlJc w:val="left"/>
      <w:pPr>
        <w:tabs>
          <w:tab w:val="num" w:pos="5040"/>
        </w:tabs>
        <w:ind w:left="5040" w:hanging="360"/>
      </w:pPr>
      <w:rPr>
        <w:rFonts w:ascii="Wingdings" w:hAnsi="Wingdings" w:hint="default"/>
      </w:rPr>
    </w:lvl>
    <w:lvl w:ilvl="7" w:tplc="1DD83852" w:tentative="1">
      <w:start w:val="1"/>
      <w:numFmt w:val="bullet"/>
      <w:lvlText w:val=""/>
      <w:lvlJc w:val="left"/>
      <w:pPr>
        <w:tabs>
          <w:tab w:val="num" w:pos="5760"/>
        </w:tabs>
        <w:ind w:left="5760" w:hanging="360"/>
      </w:pPr>
      <w:rPr>
        <w:rFonts w:ascii="Wingdings" w:hAnsi="Wingdings" w:hint="default"/>
      </w:rPr>
    </w:lvl>
    <w:lvl w:ilvl="8" w:tplc="F80460EE" w:tentative="1">
      <w:start w:val="1"/>
      <w:numFmt w:val="bullet"/>
      <w:lvlText w:val=""/>
      <w:lvlJc w:val="left"/>
      <w:pPr>
        <w:tabs>
          <w:tab w:val="num" w:pos="6480"/>
        </w:tabs>
        <w:ind w:left="6480" w:hanging="360"/>
      </w:pPr>
      <w:rPr>
        <w:rFonts w:ascii="Wingdings" w:hAnsi="Wingdings" w:hint="default"/>
      </w:rPr>
    </w:lvl>
  </w:abstractNum>
  <w:abstractNum w:abstractNumId="6">
    <w:nsid w:val="6C346519"/>
    <w:multiLevelType w:val="hybridMultilevel"/>
    <w:tmpl w:val="73D4EDF6"/>
    <w:lvl w:ilvl="0" w:tplc="A7B8A812">
      <w:start w:val="1"/>
      <w:numFmt w:val="bullet"/>
      <w:lvlText w:val=""/>
      <w:lvlJc w:val="left"/>
      <w:pPr>
        <w:tabs>
          <w:tab w:val="num" w:pos="720"/>
        </w:tabs>
        <w:ind w:left="720" w:hanging="360"/>
      </w:pPr>
      <w:rPr>
        <w:rFonts w:ascii="Wingdings" w:hAnsi="Wingdings" w:hint="default"/>
      </w:rPr>
    </w:lvl>
    <w:lvl w:ilvl="1" w:tplc="5B264D4C" w:tentative="1">
      <w:start w:val="1"/>
      <w:numFmt w:val="bullet"/>
      <w:lvlText w:val=""/>
      <w:lvlJc w:val="left"/>
      <w:pPr>
        <w:tabs>
          <w:tab w:val="num" w:pos="1440"/>
        </w:tabs>
        <w:ind w:left="1440" w:hanging="360"/>
      </w:pPr>
      <w:rPr>
        <w:rFonts w:ascii="Wingdings" w:hAnsi="Wingdings" w:hint="default"/>
      </w:rPr>
    </w:lvl>
    <w:lvl w:ilvl="2" w:tplc="BCEC34C4" w:tentative="1">
      <w:start w:val="1"/>
      <w:numFmt w:val="bullet"/>
      <w:lvlText w:val=""/>
      <w:lvlJc w:val="left"/>
      <w:pPr>
        <w:tabs>
          <w:tab w:val="num" w:pos="2160"/>
        </w:tabs>
        <w:ind w:left="2160" w:hanging="360"/>
      </w:pPr>
      <w:rPr>
        <w:rFonts w:ascii="Wingdings" w:hAnsi="Wingdings" w:hint="default"/>
      </w:rPr>
    </w:lvl>
    <w:lvl w:ilvl="3" w:tplc="8E5E362C" w:tentative="1">
      <w:start w:val="1"/>
      <w:numFmt w:val="bullet"/>
      <w:lvlText w:val=""/>
      <w:lvlJc w:val="left"/>
      <w:pPr>
        <w:tabs>
          <w:tab w:val="num" w:pos="2880"/>
        </w:tabs>
        <w:ind w:left="2880" w:hanging="360"/>
      </w:pPr>
      <w:rPr>
        <w:rFonts w:ascii="Wingdings" w:hAnsi="Wingdings" w:hint="default"/>
      </w:rPr>
    </w:lvl>
    <w:lvl w:ilvl="4" w:tplc="845EAD8E" w:tentative="1">
      <w:start w:val="1"/>
      <w:numFmt w:val="bullet"/>
      <w:lvlText w:val=""/>
      <w:lvlJc w:val="left"/>
      <w:pPr>
        <w:tabs>
          <w:tab w:val="num" w:pos="3600"/>
        </w:tabs>
        <w:ind w:left="3600" w:hanging="360"/>
      </w:pPr>
      <w:rPr>
        <w:rFonts w:ascii="Wingdings" w:hAnsi="Wingdings" w:hint="default"/>
      </w:rPr>
    </w:lvl>
    <w:lvl w:ilvl="5" w:tplc="C0F898C0" w:tentative="1">
      <w:start w:val="1"/>
      <w:numFmt w:val="bullet"/>
      <w:lvlText w:val=""/>
      <w:lvlJc w:val="left"/>
      <w:pPr>
        <w:tabs>
          <w:tab w:val="num" w:pos="4320"/>
        </w:tabs>
        <w:ind w:left="4320" w:hanging="360"/>
      </w:pPr>
      <w:rPr>
        <w:rFonts w:ascii="Wingdings" w:hAnsi="Wingdings" w:hint="default"/>
      </w:rPr>
    </w:lvl>
    <w:lvl w:ilvl="6" w:tplc="73F4CDF4" w:tentative="1">
      <w:start w:val="1"/>
      <w:numFmt w:val="bullet"/>
      <w:lvlText w:val=""/>
      <w:lvlJc w:val="left"/>
      <w:pPr>
        <w:tabs>
          <w:tab w:val="num" w:pos="5040"/>
        </w:tabs>
        <w:ind w:left="5040" w:hanging="360"/>
      </w:pPr>
      <w:rPr>
        <w:rFonts w:ascii="Wingdings" w:hAnsi="Wingdings" w:hint="default"/>
      </w:rPr>
    </w:lvl>
    <w:lvl w:ilvl="7" w:tplc="B2F288F4" w:tentative="1">
      <w:start w:val="1"/>
      <w:numFmt w:val="bullet"/>
      <w:lvlText w:val=""/>
      <w:lvlJc w:val="left"/>
      <w:pPr>
        <w:tabs>
          <w:tab w:val="num" w:pos="5760"/>
        </w:tabs>
        <w:ind w:left="5760" w:hanging="360"/>
      </w:pPr>
      <w:rPr>
        <w:rFonts w:ascii="Wingdings" w:hAnsi="Wingdings" w:hint="default"/>
      </w:rPr>
    </w:lvl>
    <w:lvl w:ilvl="8" w:tplc="63B204E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77"/>
    <w:rsid w:val="00012DE2"/>
    <w:rsid w:val="00012E0A"/>
    <w:rsid w:val="00013836"/>
    <w:rsid w:val="00032B0B"/>
    <w:rsid w:val="00041CDB"/>
    <w:rsid w:val="0005371D"/>
    <w:rsid w:val="00071BCF"/>
    <w:rsid w:val="00074F0A"/>
    <w:rsid w:val="000A209E"/>
    <w:rsid w:val="000A70CD"/>
    <w:rsid w:val="000C2FF8"/>
    <w:rsid w:val="0010330F"/>
    <w:rsid w:val="00112E15"/>
    <w:rsid w:val="0011319A"/>
    <w:rsid w:val="00115434"/>
    <w:rsid w:val="0011734E"/>
    <w:rsid w:val="00121EC2"/>
    <w:rsid w:val="00126DC6"/>
    <w:rsid w:val="001418CC"/>
    <w:rsid w:val="0014322C"/>
    <w:rsid w:val="00160217"/>
    <w:rsid w:val="00166224"/>
    <w:rsid w:val="00170EA9"/>
    <w:rsid w:val="0017327C"/>
    <w:rsid w:val="00223DB0"/>
    <w:rsid w:val="002521D7"/>
    <w:rsid w:val="00263C63"/>
    <w:rsid w:val="00264417"/>
    <w:rsid w:val="00276838"/>
    <w:rsid w:val="00292CAB"/>
    <w:rsid w:val="002935D0"/>
    <w:rsid w:val="002E09A2"/>
    <w:rsid w:val="00310558"/>
    <w:rsid w:val="00314844"/>
    <w:rsid w:val="00325B39"/>
    <w:rsid w:val="003301DF"/>
    <w:rsid w:val="003304A4"/>
    <w:rsid w:val="00356C26"/>
    <w:rsid w:val="00370744"/>
    <w:rsid w:val="00372486"/>
    <w:rsid w:val="00397B2A"/>
    <w:rsid w:val="003A694B"/>
    <w:rsid w:val="003A74DF"/>
    <w:rsid w:val="003D77C0"/>
    <w:rsid w:val="003E3DF4"/>
    <w:rsid w:val="003E4E04"/>
    <w:rsid w:val="0041083F"/>
    <w:rsid w:val="00442BB8"/>
    <w:rsid w:val="004432FE"/>
    <w:rsid w:val="00446843"/>
    <w:rsid w:val="00456E25"/>
    <w:rsid w:val="00476576"/>
    <w:rsid w:val="00477689"/>
    <w:rsid w:val="0048746E"/>
    <w:rsid w:val="00492FC3"/>
    <w:rsid w:val="004A59BF"/>
    <w:rsid w:val="004B5688"/>
    <w:rsid w:val="004D2B69"/>
    <w:rsid w:val="004D56D7"/>
    <w:rsid w:val="004E232D"/>
    <w:rsid w:val="004E58EF"/>
    <w:rsid w:val="00502012"/>
    <w:rsid w:val="00505646"/>
    <w:rsid w:val="005507E0"/>
    <w:rsid w:val="00570673"/>
    <w:rsid w:val="00576A4B"/>
    <w:rsid w:val="00584B9E"/>
    <w:rsid w:val="00592E17"/>
    <w:rsid w:val="005E47C4"/>
    <w:rsid w:val="005F67CB"/>
    <w:rsid w:val="006139FC"/>
    <w:rsid w:val="00616811"/>
    <w:rsid w:val="006169A0"/>
    <w:rsid w:val="00627C43"/>
    <w:rsid w:val="00637186"/>
    <w:rsid w:val="00650F16"/>
    <w:rsid w:val="00653991"/>
    <w:rsid w:val="00656950"/>
    <w:rsid w:val="00663823"/>
    <w:rsid w:val="006728F4"/>
    <w:rsid w:val="00672D28"/>
    <w:rsid w:val="0067603F"/>
    <w:rsid w:val="00683ABA"/>
    <w:rsid w:val="006942E7"/>
    <w:rsid w:val="0069753F"/>
    <w:rsid w:val="006B0BEF"/>
    <w:rsid w:val="006B4196"/>
    <w:rsid w:val="006F1B48"/>
    <w:rsid w:val="00711A2B"/>
    <w:rsid w:val="007264A8"/>
    <w:rsid w:val="00730A5C"/>
    <w:rsid w:val="007355D3"/>
    <w:rsid w:val="00740A3D"/>
    <w:rsid w:val="00753B94"/>
    <w:rsid w:val="0076223B"/>
    <w:rsid w:val="0076592E"/>
    <w:rsid w:val="00766BF5"/>
    <w:rsid w:val="00771090"/>
    <w:rsid w:val="007A3777"/>
    <w:rsid w:val="007B4DCD"/>
    <w:rsid w:val="007B6D63"/>
    <w:rsid w:val="007D1027"/>
    <w:rsid w:val="008015DC"/>
    <w:rsid w:val="00803B5E"/>
    <w:rsid w:val="0081795C"/>
    <w:rsid w:val="008314D5"/>
    <w:rsid w:val="00836920"/>
    <w:rsid w:val="00867F68"/>
    <w:rsid w:val="008C1CEC"/>
    <w:rsid w:val="008E14DB"/>
    <w:rsid w:val="008E741B"/>
    <w:rsid w:val="008F1536"/>
    <w:rsid w:val="00900B20"/>
    <w:rsid w:val="00920EC2"/>
    <w:rsid w:val="00925947"/>
    <w:rsid w:val="00931DDE"/>
    <w:rsid w:val="009610EB"/>
    <w:rsid w:val="00987488"/>
    <w:rsid w:val="00987E10"/>
    <w:rsid w:val="009C5338"/>
    <w:rsid w:val="009C5A96"/>
    <w:rsid w:val="009C7E74"/>
    <w:rsid w:val="009D21F0"/>
    <w:rsid w:val="00A046AA"/>
    <w:rsid w:val="00A219EB"/>
    <w:rsid w:val="00A22409"/>
    <w:rsid w:val="00A40306"/>
    <w:rsid w:val="00A60E92"/>
    <w:rsid w:val="00A653DE"/>
    <w:rsid w:val="00A70BF0"/>
    <w:rsid w:val="00A7376A"/>
    <w:rsid w:val="00A743FD"/>
    <w:rsid w:val="00A8177B"/>
    <w:rsid w:val="00A83D58"/>
    <w:rsid w:val="00A840C5"/>
    <w:rsid w:val="00AA5C30"/>
    <w:rsid w:val="00AB2AA2"/>
    <w:rsid w:val="00AC0621"/>
    <w:rsid w:val="00AC3DBD"/>
    <w:rsid w:val="00B045A5"/>
    <w:rsid w:val="00B10324"/>
    <w:rsid w:val="00B10FE6"/>
    <w:rsid w:val="00B249AD"/>
    <w:rsid w:val="00B91FC6"/>
    <w:rsid w:val="00BA0023"/>
    <w:rsid w:val="00BB13F4"/>
    <w:rsid w:val="00BC75DC"/>
    <w:rsid w:val="00BD24DB"/>
    <w:rsid w:val="00C02D14"/>
    <w:rsid w:val="00C24F89"/>
    <w:rsid w:val="00C32A64"/>
    <w:rsid w:val="00C36EA3"/>
    <w:rsid w:val="00C4037B"/>
    <w:rsid w:val="00C523A6"/>
    <w:rsid w:val="00C7496E"/>
    <w:rsid w:val="00C765C2"/>
    <w:rsid w:val="00C873AB"/>
    <w:rsid w:val="00CB27CE"/>
    <w:rsid w:val="00CB4FA8"/>
    <w:rsid w:val="00CD06DA"/>
    <w:rsid w:val="00CE1E03"/>
    <w:rsid w:val="00CF481A"/>
    <w:rsid w:val="00D44703"/>
    <w:rsid w:val="00D63E5E"/>
    <w:rsid w:val="00D67D48"/>
    <w:rsid w:val="00D761F6"/>
    <w:rsid w:val="00D82E4C"/>
    <w:rsid w:val="00D91730"/>
    <w:rsid w:val="00DB7262"/>
    <w:rsid w:val="00DB744C"/>
    <w:rsid w:val="00DC0B54"/>
    <w:rsid w:val="00DC3BDC"/>
    <w:rsid w:val="00DD405A"/>
    <w:rsid w:val="00DD51EE"/>
    <w:rsid w:val="00DF4956"/>
    <w:rsid w:val="00E0065B"/>
    <w:rsid w:val="00E04E45"/>
    <w:rsid w:val="00E10609"/>
    <w:rsid w:val="00E2203B"/>
    <w:rsid w:val="00E362FF"/>
    <w:rsid w:val="00E51AC3"/>
    <w:rsid w:val="00E650B2"/>
    <w:rsid w:val="00E72F72"/>
    <w:rsid w:val="00E919DA"/>
    <w:rsid w:val="00E96A50"/>
    <w:rsid w:val="00EA4BB5"/>
    <w:rsid w:val="00EB5650"/>
    <w:rsid w:val="00EB7C4A"/>
    <w:rsid w:val="00EC0347"/>
    <w:rsid w:val="00EC3B63"/>
    <w:rsid w:val="00EE49B5"/>
    <w:rsid w:val="00EE4BDC"/>
    <w:rsid w:val="00EF0D51"/>
    <w:rsid w:val="00EF1F46"/>
    <w:rsid w:val="00F02EDC"/>
    <w:rsid w:val="00F05B07"/>
    <w:rsid w:val="00F1163A"/>
    <w:rsid w:val="00F20EA6"/>
    <w:rsid w:val="00F314C7"/>
    <w:rsid w:val="00F316F0"/>
    <w:rsid w:val="00F41A4E"/>
    <w:rsid w:val="00F44582"/>
    <w:rsid w:val="00F4622F"/>
    <w:rsid w:val="00F67CA6"/>
    <w:rsid w:val="00F73933"/>
    <w:rsid w:val="00FA5BA4"/>
    <w:rsid w:val="00FF4D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4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3777"/>
    <w:pPr>
      <w:ind w:left="720"/>
      <w:contextualSpacing/>
    </w:pPr>
  </w:style>
  <w:style w:type="paragraph" w:styleId="NormalWeb">
    <w:name w:val="Normal (Web)"/>
    <w:basedOn w:val="Normal"/>
    <w:uiPriority w:val="99"/>
    <w:semiHidden/>
    <w:unhideWhenUsed/>
    <w:rsid w:val="007A37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4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3777"/>
    <w:pPr>
      <w:ind w:left="720"/>
      <w:contextualSpacing/>
    </w:pPr>
  </w:style>
  <w:style w:type="paragraph" w:styleId="NormalWeb">
    <w:name w:val="Normal (Web)"/>
    <w:basedOn w:val="Normal"/>
    <w:uiPriority w:val="99"/>
    <w:semiHidden/>
    <w:unhideWhenUsed/>
    <w:rsid w:val="007A37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413">
      <w:bodyDiv w:val="1"/>
      <w:marLeft w:val="0"/>
      <w:marRight w:val="0"/>
      <w:marTop w:val="0"/>
      <w:marBottom w:val="0"/>
      <w:divBdr>
        <w:top w:val="none" w:sz="0" w:space="0" w:color="auto"/>
        <w:left w:val="none" w:sz="0" w:space="0" w:color="auto"/>
        <w:bottom w:val="none" w:sz="0" w:space="0" w:color="auto"/>
        <w:right w:val="none" w:sz="0" w:space="0" w:color="auto"/>
      </w:divBdr>
      <w:divsChild>
        <w:div w:id="197472386">
          <w:marLeft w:val="576"/>
          <w:marRight w:val="0"/>
          <w:marTop w:val="67"/>
          <w:marBottom w:val="0"/>
          <w:divBdr>
            <w:top w:val="none" w:sz="0" w:space="0" w:color="auto"/>
            <w:left w:val="none" w:sz="0" w:space="0" w:color="auto"/>
            <w:bottom w:val="none" w:sz="0" w:space="0" w:color="auto"/>
            <w:right w:val="none" w:sz="0" w:space="0" w:color="auto"/>
          </w:divBdr>
        </w:div>
      </w:divsChild>
    </w:div>
    <w:div w:id="98837759">
      <w:bodyDiv w:val="1"/>
      <w:marLeft w:val="0"/>
      <w:marRight w:val="0"/>
      <w:marTop w:val="0"/>
      <w:marBottom w:val="0"/>
      <w:divBdr>
        <w:top w:val="none" w:sz="0" w:space="0" w:color="auto"/>
        <w:left w:val="none" w:sz="0" w:space="0" w:color="auto"/>
        <w:bottom w:val="none" w:sz="0" w:space="0" w:color="auto"/>
        <w:right w:val="none" w:sz="0" w:space="0" w:color="auto"/>
      </w:divBdr>
    </w:div>
    <w:div w:id="175117686">
      <w:bodyDiv w:val="1"/>
      <w:marLeft w:val="0"/>
      <w:marRight w:val="0"/>
      <w:marTop w:val="0"/>
      <w:marBottom w:val="0"/>
      <w:divBdr>
        <w:top w:val="none" w:sz="0" w:space="0" w:color="auto"/>
        <w:left w:val="none" w:sz="0" w:space="0" w:color="auto"/>
        <w:bottom w:val="none" w:sz="0" w:space="0" w:color="auto"/>
        <w:right w:val="none" w:sz="0" w:space="0" w:color="auto"/>
      </w:divBdr>
    </w:div>
    <w:div w:id="181866383">
      <w:bodyDiv w:val="1"/>
      <w:marLeft w:val="0"/>
      <w:marRight w:val="0"/>
      <w:marTop w:val="0"/>
      <w:marBottom w:val="0"/>
      <w:divBdr>
        <w:top w:val="none" w:sz="0" w:space="0" w:color="auto"/>
        <w:left w:val="none" w:sz="0" w:space="0" w:color="auto"/>
        <w:bottom w:val="none" w:sz="0" w:space="0" w:color="auto"/>
        <w:right w:val="none" w:sz="0" w:space="0" w:color="auto"/>
      </w:divBdr>
      <w:divsChild>
        <w:div w:id="512913706">
          <w:marLeft w:val="547"/>
          <w:marRight w:val="0"/>
          <w:marTop w:val="0"/>
          <w:marBottom w:val="0"/>
          <w:divBdr>
            <w:top w:val="none" w:sz="0" w:space="0" w:color="auto"/>
            <w:left w:val="none" w:sz="0" w:space="0" w:color="auto"/>
            <w:bottom w:val="none" w:sz="0" w:space="0" w:color="auto"/>
            <w:right w:val="none" w:sz="0" w:space="0" w:color="auto"/>
          </w:divBdr>
        </w:div>
      </w:divsChild>
    </w:div>
    <w:div w:id="213588430">
      <w:bodyDiv w:val="1"/>
      <w:marLeft w:val="0"/>
      <w:marRight w:val="0"/>
      <w:marTop w:val="0"/>
      <w:marBottom w:val="0"/>
      <w:divBdr>
        <w:top w:val="none" w:sz="0" w:space="0" w:color="auto"/>
        <w:left w:val="none" w:sz="0" w:space="0" w:color="auto"/>
        <w:bottom w:val="none" w:sz="0" w:space="0" w:color="auto"/>
        <w:right w:val="none" w:sz="0" w:space="0" w:color="auto"/>
      </w:divBdr>
    </w:div>
    <w:div w:id="278487964">
      <w:bodyDiv w:val="1"/>
      <w:marLeft w:val="0"/>
      <w:marRight w:val="0"/>
      <w:marTop w:val="0"/>
      <w:marBottom w:val="0"/>
      <w:divBdr>
        <w:top w:val="none" w:sz="0" w:space="0" w:color="auto"/>
        <w:left w:val="none" w:sz="0" w:space="0" w:color="auto"/>
        <w:bottom w:val="none" w:sz="0" w:space="0" w:color="auto"/>
        <w:right w:val="none" w:sz="0" w:space="0" w:color="auto"/>
      </w:divBdr>
    </w:div>
    <w:div w:id="352848235">
      <w:bodyDiv w:val="1"/>
      <w:marLeft w:val="0"/>
      <w:marRight w:val="0"/>
      <w:marTop w:val="0"/>
      <w:marBottom w:val="0"/>
      <w:divBdr>
        <w:top w:val="none" w:sz="0" w:space="0" w:color="auto"/>
        <w:left w:val="none" w:sz="0" w:space="0" w:color="auto"/>
        <w:bottom w:val="none" w:sz="0" w:space="0" w:color="auto"/>
        <w:right w:val="none" w:sz="0" w:space="0" w:color="auto"/>
      </w:divBdr>
    </w:div>
    <w:div w:id="401682711">
      <w:bodyDiv w:val="1"/>
      <w:marLeft w:val="0"/>
      <w:marRight w:val="0"/>
      <w:marTop w:val="0"/>
      <w:marBottom w:val="0"/>
      <w:divBdr>
        <w:top w:val="none" w:sz="0" w:space="0" w:color="auto"/>
        <w:left w:val="none" w:sz="0" w:space="0" w:color="auto"/>
        <w:bottom w:val="none" w:sz="0" w:space="0" w:color="auto"/>
        <w:right w:val="none" w:sz="0" w:space="0" w:color="auto"/>
      </w:divBdr>
    </w:div>
    <w:div w:id="475033513">
      <w:bodyDiv w:val="1"/>
      <w:marLeft w:val="0"/>
      <w:marRight w:val="0"/>
      <w:marTop w:val="0"/>
      <w:marBottom w:val="0"/>
      <w:divBdr>
        <w:top w:val="none" w:sz="0" w:space="0" w:color="auto"/>
        <w:left w:val="none" w:sz="0" w:space="0" w:color="auto"/>
        <w:bottom w:val="none" w:sz="0" w:space="0" w:color="auto"/>
        <w:right w:val="none" w:sz="0" w:space="0" w:color="auto"/>
      </w:divBdr>
      <w:divsChild>
        <w:div w:id="483818992">
          <w:marLeft w:val="576"/>
          <w:marRight w:val="0"/>
          <w:marTop w:val="67"/>
          <w:marBottom w:val="0"/>
          <w:divBdr>
            <w:top w:val="none" w:sz="0" w:space="0" w:color="auto"/>
            <w:left w:val="none" w:sz="0" w:space="0" w:color="auto"/>
            <w:bottom w:val="none" w:sz="0" w:space="0" w:color="auto"/>
            <w:right w:val="none" w:sz="0" w:space="0" w:color="auto"/>
          </w:divBdr>
        </w:div>
      </w:divsChild>
    </w:div>
    <w:div w:id="518354156">
      <w:bodyDiv w:val="1"/>
      <w:marLeft w:val="0"/>
      <w:marRight w:val="0"/>
      <w:marTop w:val="0"/>
      <w:marBottom w:val="0"/>
      <w:divBdr>
        <w:top w:val="none" w:sz="0" w:space="0" w:color="auto"/>
        <w:left w:val="none" w:sz="0" w:space="0" w:color="auto"/>
        <w:bottom w:val="none" w:sz="0" w:space="0" w:color="auto"/>
        <w:right w:val="none" w:sz="0" w:space="0" w:color="auto"/>
      </w:divBdr>
    </w:div>
    <w:div w:id="521209756">
      <w:bodyDiv w:val="1"/>
      <w:marLeft w:val="0"/>
      <w:marRight w:val="0"/>
      <w:marTop w:val="0"/>
      <w:marBottom w:val="0"/>
      <w:divBdr>
        <w:top w:val="none" w:sz="0" w:space="0" w:color="auto"/>
        <w:left w:val="none" w:sz="0" w:space="0" w:color="auto"/>
        <w:bottom w:val="none" w:sz="0" w:space="0" w:color="auto"/>
        <w:right w:val="none" w:sz="0" w:space="0" w:color="auto"/>
      </w:divBdr>
    </w:div>
    <w:div w:id="566039655">
      <w:bodyDiv w:val="1"/>
      <w:marLeft w:val="0"/>
      <w:marRight w:val="0"/>
      <w:marTop w:val="0"/>
      <w:marBottom w:val="0"/>
      <w:divBdr>
        <w:top w:val="none" w:sz="0" w:space="0" w:color="auto"/>
        <w:left w:val="none" w:sz="0" w:space="0" w:color="auto"/>
        <w:bottom w:val="none" w:sz="0" w:space="0" w:color="auto"/>
        <w:right w:val="none" w:sz="0" w:space="0" w:color="auto"/>
      </w:divBdr>
    </w:div>
    <w:div w:id="578947455">
      <w:bodyDiv w:val="1"/>
      <w:marLeft w:val="0"/>
      <w:marRight w:val="0"/>
      <w:marTop w:val="0"/>
      <w:marBottom w:val="0"/>
      <w:divBdr>
        <w:top w:val="none" w:sz="0" w:space="0" w:color="auto"/>
        <w:left w:val="none" w:sz="0" w:space="0" w:color="auto"/>
        <w:bottom w:val="none" w:sz="0" w:space="0" w:color="auto"/>
        <w:right w:val="none" w:sz="0" w:space="0" w:color="auto"/>
      </w:divBdr>
    </w:div>
    <w:div w:id="630357490">
      <w:bodyDiv w:val="1"/>
      <w:marLeft w:val="0"/>
      <w:marRight w:val="0"/>
      <w:marTop w:val="0"/>
      <w:marBottom w:val="0"/>
      <w:divBdr>
        <w:top w:val="none" w:sz="0" w:space="0" w:color="auto"/>
        <w:left w:val="none" w:sz="0" w:space="0" w:color="auto"/>
        <w:bottom w:val="none" w:sz="0" w:space="0" w:color="auto"/>
        <w:right w:val="none" w:sz="0" w:space="0" w:color="auto"/>
      </w:divBdr>
    </w:div>
    <w:div w:id="698237966">
      <w:bodyDiv w:val="1"/>
      <w:marLeft w:val="0"/>
      <w:marRight w:val="0"/>
      <w:marTop w:val="0"/>
      <w:marBottom w:val="0"/>
      <w:divBdr>
        <w:top w:val="none" w:sz="0" w:space="0" w:color="auto"/>
        <w:left w:val="none" w:sz="0" w:space="0" w:color="auto"/>
        <w:bottom w:val="none" w:sz="0" w:space="0" w:color="auto"/>
        <w:right w:val="none" w:sz="0" w:space="0" w:color="auto"/>
      </w:divBdr>
    </w:div>
    <w:div w:id="788864971">
      <w:bodyDiv w:val="1"/>
      <w:marLeft w:val="0"/>
      <w:marRight w:val="0"/>
      <w:marTop w:val="0"/>
      <w:marBottom w:val="0"/>
      <w:divBdr>
        <w:top w:val="none" w:sz="0" w:space="0" w:color="auto"/>
        <w:left w:val="none" w:sz="0" w:space="0" w:color="auto"/>
        <w:bottom w:val="none" w:sz="0" w:space="0" w:color="auto"/>
        <w:right w:val="none" w:sz="0" w:space="0" w:color="auto"/>
      </w:divBdr>
    </w:div>
    <w:div w:id="805465916">
      <w:bodyDiv w:val="1"/>
      <w:marLeft w:val="0"/>
      <w:marRight w:val="0"/>
      <w:marTop w:val="0"/>
      <w:marBottom w:val="0"/>
      <w:divBdr>
        <w:top w:val="none" w:sz="0" w:space="0" w:color="auto"/>
        <w:left w:val="none" w:sz="0" w:space="0" w:color="auto"/>
        <w:bottom w:val="none" w:sz="0" w:space="0" w:color="auto"/>
        <w:right w:val="none" w:sz="0" w:space="0" w:color="auto"/>
      </w:divBdr>
    </w:div>
    <w:div w:id="935551370">
      <w:bodyDiv w:val="1"/>
      <w:marLeft w:val="0"/>
      <w:marRight w:val="0"/>
      <w:marTop w:val="0"/>
      <w:marBottom w:val="0"/>
      <w:divBdr>
        <w:top w:val="none" w:sz="0" w:space="0" w:color="auto"/>
        <w:left w:val="none" w:sz="0" w:space="0" w:color="auto"/>
        <w:bottom w:val="none" w:sz="0" w:space="0" w:color="auto"/>
        <w:right w:val="none" w:sz="0" w:space="0" w:color="auto"/>
      </w:divBdr>
    </w:div>
    <w:div w:id="973146702">
      <w:bodyDiv w:val="1"/>
      <w:marLeft w:val="0"/>
      <w:marRight w:val="0"/>
      <w:marTop w:val="0"/>
      <w:marBottom w:val="0"/>
      <w:divBdr>
        <w:top w:val="none" w:sz="0" w:space="0" w:color="auto"/>
        <w:left w:val="none" w:sz="0" w:space="0" w:color="auto"/>
        <w:bottom w:val="none" w:sz="0" w:space="0" w:color="auto"/>
        <w:right w:val="none" w:sz="0" w:space="0" w:color="auto"/>
      </w:divBdr>
      <w:divsChild>
        <w:div w:id="1956985471">
          <w:marLeft w:val="576"/>
          <w:marRight w:val="0"/>
          <w:marTop w:val="67"/>
          <w:marBottom w:val="0"/>
          <w:divBdr>
            <w:top w:val="none" w:sz="0" w:space="0" w:color="auto"/>
            <w:left w:val="none" w:sz="0" w:space="0" w:color="auto"/>
            <w:bottom w:val="none" w:sz="0" w:space="0" w:color="auto"/>
            <w:right w:val="none" w:sz="0" w:space="0" w:color="auto"/>
          </w:divBdr>
        </w:div>
      </w:divsChild>
    </w:div>
    <w:div w:id="1141382333">
      <w:bodyDiv w:val="1"/>
      <w:marLeft w:val="0"/>
      <w:marRight w:val="0"/>
      <w:marTop w:val="0"/>
      <w:marBottom w:val="0"/>
      <w:divBdr>
        <w:top w:val="none" w:sz="0" w:space="0" w:color="auto"/>
        <w:left w:val="none" w:sz="0" w:space="0" w:color="auto"/>
        <w:bottom w:val="none" w:sz="0" w:space="0" w:color="auto"/>
        <w:right w:val="none" w:sz="0" w:space="0" w:color="auto"/>
      </w:divBdr>
    </w:div>
    <w:div w:id="1170482236">
      <w:bodyDiv w:val="1"/>
      <w:marLeft w:val="0"/>
      <w:marRight w:val="0"/>
      <w:marTop w:val="0"/>
      <w:marBottom w:val="0"/>
      <w:divBdr>
        <w:top w:val="none" w:sz="0" w:space="0" w:color="auto"/>
        <w:left w:val="none" w:sz="0" w:space="0" w:color="auto"/>
        <w:bottom w:val="none" w:sz="0" w:space="0" w:color="auto"/>
        <w:right w:val="none" w:sz="0" w:space="0" w:color="auto"/>
      </w:divBdr>
    </w:div>
    <w:div w:id="1206404793">
      <w:bodyDiv w:val="1"/>
      <w:marLeft w:val="0"/>
      <w:marRight w:val="0"/>
      <w:marTop w:val="0"/>
      <w:marBottom w:val="0"/>
      <w:divBdr>
        <w:top w:val="none" w:sz="0" w:space="0" w:color="auto"/>
        <w:left w:val="none" w:sz="0" w:space="0" w:color="auto"/>
        <w:bottom w:val="none" w:sz="0" w:space="0" w:color="auto"/>
        <w:right w:val="none" w:sz="0" w:space="0" w:color="auto"/>
      </w:divBdr>
      <w:divsChild>
        <w:div w:id="1953131146">
          <w:marLeft w:val="576"/>
          <w:marRight w:val="0"/>
          <w:marTop w:val="67"/>
          <w:marBottom w:val="0"/>
          <w:divBdr>
            <w:top w:val="none" w:sz="0" w:space="0" w:color="auto"/>
            <w:left w:val="none" w:sz="0" w:space="0" w:color="auto"/>
            <w:bottom w:val="none" w:sz="0" w:space="0" w:color="auto"/>
            <w:right w:val="none" w:sz="0" w:space="0" w:color="auto"/>
          </w:divBdr>
        </w:div>
      </w:divsChild>
    </w:div>
    <w:div w:id="1255744646">
      <w:bodyDiv w:val="1"/>
      <w:marLeft w:val="0"/>
      <w:marRight w:val="0"/>
      <w:marTop w:val="0"/>
      <w:marBottom w:val="0"/>
      <w:divBdr>
        <w:top w:val="none" w:sz="0" w:space="0" w:color="auto"/>
        <w:left w:val="none" w:sz="0" w:space="0" w:color="auto"/>
        <w:bottom w:val="none" w:sz="0" w:space="0" w:color="auto"/>
        <w:right w:val="none" w:sz="0" w:space="0" w:color="auto"/>
      </w:divBdr>
    </w:div>
    <w:div w:id="1280212592">
      <w:bodyDiv w:val="1"/>
      <w:marLeft w:val="0"/>
      <w:marRight w:val="0"/>
      <w:marTop w:val="0"/>
      <w:marBottom w:val="0"/>
      <w:divBdr>
        <w:top w:val="none" w:sz="0" w:space="0" w:color="auto"/>
        <w:left w:val="none" w:sz="0" w:space="0" w:color="auto"/>
        <w:bottom w:val="none" w:sz="0" w:space="0" w:color="auto"/>
        <w:right w:val="none" w:sz="0" w:space="0" w:color="auto"/>
      </w:divBdr>
    </w:div>
    <w:div w:id="1325621793">
      <w:bodyDiv w:val="1"/>
      <w:marLeft w:val="0"/>
      <w:marRight w:val="0"/>
      <w:marTop w:val="0"/>
      <w:marBottom w:val="0"/>
      <w:divBdr>
        <w:top w:val="none" w:sz="0" w:space="0" w:color="auto"/>
        <w:left w:val="none" w:sz="0" w:space="0" w:color="auto"/>
        <w:bottom w:val="none" w:sz="0" w:space="0" w:color="auto"/>
        <w:right w:val="none" w:sz="0" w:space="0" w:color="auto"/>
      </w:divBdr>
    </w:div>
    <w:div w:id="1344162699">
      <w:bodyDiv w:val="1"/>
      <w:marLeft w:val="0"/>
      <w:marRight w:val="0"/>
      <w:marTop w:val="0"/>
      <w:marBottom w:val="0"/>
      <w:divBdr>
        <w:top w:val="none" w:sz="0" w:space="0" w:color="auto"/>
        <w:left w:val="none" w:sz="0" w:space="0" w:color="auto"/>
        <w:bottom w:val="none" w:sz="0" w:space="0" w:color="auto"/>
        <w:right w:val="none" w:sz="0" w:space="0" w:color="auto"/>
      </w:divBdr>
      <w:divsChild>
        <w:div w:id="1715425865">
          <w:marLeft w:val="576"/>
          <w:marRight w:val="0"/>
          <w:marTop w:val="67"/>
          <w:marBottom w:val="0"/>
          <w:divBdr>
            <w:top w:val="none" w:sz="0" w:space="0" w:color="auto"/>
            <w:left w:val="none" w:sz="0" w:space="0" w:color="auto"/>
            <w:bottom w:val="none" w:sz="0" w:space="0" w:color="auto"/>
            <w:right w:val="none" w:sz="0" w:space="0" w:color="auto"/>
          </w:divBdr>
        </w:div>
      </w:divsChild>
    </w:div>
    <w:div w:id="1358003342">
      <w:bodyDiv w:val="1"/>
      <w:marLeft w:val="0"/>
      <w:marRight w:val="0"/>
      <w:marTop w:val="0"/>
      <w:marBottom w:val="0"/>
      <w:divBdr>
        <w:top w:val="none" w:sz="0" w:space="0" w:color="auto"/>
        <w:left w:val="none" w:sz="0" w:space="0" w:color="auto"/>
        <w:bottom w:val="none" w:sz="0" w:space="0" w:color="auto"/>
        <w:right w:val="none" w:sz="0" w:space="0" w:color="auto"/>
      </w:divBdr>
    </w:div>
    <w:div w:id="1472746426">
      <w:bodyDiv w:val="1"/>
      <w:marLeft w:val="0"/>
      <w:marRight w:val="0"/>
      <w:marTop w:val="0"/>
      <w:marBottom w:val="0"/>
      <w:divBdr>
        <w:top w:val="none" w:sz="0" w:space="0" w:color="auto"/>
        <w:left w:val="none" w:sz="0" w:space="0" w:color="auto"/>
        <w:bottom w:val="none" w:sz="0" w:space="0" w:color="auto"/>
        <w:right w:val="none" w:sz="0" w:space="0" w:color="auto"/>
      </w:divBdr>
    </w:div>
    <w:div w:id="1549217860">
      <w:bodyDiv w:val="1"/>
      <w:marLeft w:val="0"/>
      <w:marRight w:val="0"/>
      <w:marTop w:val="0"/>
      <w:marBottom w:val="0"/>
      <w:divBdr>
        <w:top w:val="none" w:sz="0" w:space="0" w:color="auto"/>
        <w:left w:val="none" w:sz="0" w:space="0" w:color="auto"/>
        <w:bottom w:val="none" w:sz="0" w:space="0" w:color="auto"/>
        <w:right w:val="none" w:sz="0" w:space="0" w:color="auto"/>
      </w:divBdr>
    </w:div>
    <w:div w:id="1552427130">
      <w:bodyDiv w:val="1"/>
      <w:marLeft w:val="0"/>
      <w:marRight w:val="0"/>
      <w:marTop w:val="0"/>
      <w:marBottom w:val="0"/>
      <w:divBdr>
        <w:top w:val="none" w:sz="0" w:space="0" w:color="auto"/>
        <w:left w:val="none" w:sz="0" w:space="0" w:color="auto"/>
        <w:bottom w:val="none" w:sz="0" w:space="0" w:color="auto"/>
        <w:right w:val="none" w:sz="0" w:space="0" w:color="auto"/>
      </w:divBdr>
    </w:div>
    <w:div w:id="1667829531">
      <w:bodyDiv w:val="1"/>
      <w:marLeft w:val="0"/>
      <w:marRight w:val="0"/>
      <w:marTop w:val="0"/>
      <w:marBottom w:val="0"/>
      <w:divBdr>
        <w:top w:val="none" w:sz="0" w:space="0" w:color="auto"/>
        <w:left w:val="none" w:sz="0" w:space="0" w:color="auto"/>
        <w:bottom w:val="none" w:sz="0" w:space="0" w:color="auto"/>
        <w:right w:val="none" w:sz="0" w:space="0" w:color="auto"/>
      </w:divBdr>
      <w:divsChild>
        <w:div w:id="1996955539">
          <w:marLeft w:val="547"/>
          <w:marRight w:val="0"/>
          <w:marTop w:val="0"/>
          <w:marBottom w:val="0"/>
          <w:divBdr>
            <w:top w:val="none" w:sz="0" w:space="0" w:color="auto"/>
            <w:left w:val="none" w:sz="0" w:space="0" w:color="auto"/>
            <w:bottom w:val="none" w:sz="0" w:space="0" w:color="auto"/>
            <w:right w:val="none" w:sz="0" w:space="0" w:color="auto"/>
          </w:divBdr>
        </w:div>
      </w:divsChild>
    </w:div>
    <w:div w:id="1723751817">
      <w:bodyDiv w:val="1"/>
      <w:marLeft w:val="0"/>
      <w:marRight w:val="0"/>
      <w:marTop w:val="0"/>
      <w:marBottom w:val="0"/>
      <w:divBdr>
        <w:top w:val="none" w:sz="0" w:space="0" w:color="auto"/>
        <w:left w:val="none" w:sz="0" w:space="0" w:color="auto"/>
        <w:bottom w:val="none" w:sz="0" w:space="0" w:color="auto"/>
        <w:right w:val="none" w:sz="0" w:space="0" w:color="auto"/>
      </w:divBdr>
    </w:div>
    <w:div w:id="1783650969">
      <w:bodyDiv w:val="1"/>
      <w:marLeft w:val="0"/>
      <w:marRight w:val="0"/>
      <w:marTop w:val="0"/>
      <w:marBottom w:val="0"/>
      <w:divBdr>
        <w:top w:val="none" w:sz="0" w:space="0" w:color="auto"/>
        <w:left w:val="none" w:sz="0" w:space="0" w:color="auto"/>
        <w:bottom w:val="none" w:sz="0" w:space="0" w:color="auto"/>
        <w:right w:val="none" w:sz="0" w:space="0" w:color="auto"/>
      </w:divBdr>
    </w:div>
    <w:div w:id="1893149225">
      <w:bodyDiv w:val="1"/>
      <w:marLeft w:val="0"/>
      <w:marRight w:val="0"/>
      <w:marTop w:val="0"/>
      <w:marBottom w:val="0"/>
      <w:divBdr>
        <w:top w:val="none" w:sz="0" w:space="0" w:color="auto"/>
        <w:left w:val="none" w:sz="0" w:space="0" w:color="auto"/>
        <w:bottom w:val="none" w:sz="0" w:space="0" w:color="auto"/>
        <w:right w:val="none" w:sz="0" w:space="0" w:color="auto"/>
      </w:divBdr>
    </w:div>
    <w:div w:id="1906722093">
      <w:bodyDiv w:val="1"/>
      <w:marLeft w:val="0"/>
      <w:marRight w:val="0"/>
      <w:marTop w:val="0"/>
      <w:marBottom w:val="0"/>
      <w:divBdr>
        <w:top w:val="none" w:sz="0" w:space="0" w:color="auto"/>
        <w:left w:val="none" w:sz="0" w:space="0" w:color="auto"/>
        <w:bottom w:val="none" w:sz="0" w:space="0" w:color="auto"/>
        <w:right w:val="none" w:sz="0" w:space="0" w:color="auto"/>
      </w:divBdr>
    </w:div>
    <w:div w:id="1952007465">
      <w:bodyDiv w:val="1"/>
      <w:marLeft w:val="0"/>
      <w:marRight w:val="0"/>
      <w:marTop w:val="0"/>
      <w:marBottom w:val="0"/>
      <w:divBdr>
        <w:top w:val="none" w:sz="0" w:space="0" w:color="auto"/>
        <w:left w:val="none" w:sz="0" w:space="0" w:color="auto"/>
        <w:bottom w:val="none" w:sz="0" w:space="0" w:color="auto"/>
        <w:right w:val="none" w:sz="0" w:space="0" w:color="auto"/>
      </w:divBdr>
    </w:div>
    <w:div w:id="2028946308">
      <w:bodyDiv w:val="1"/>
      <w:marLeft w:val="0"/>
      <w:marRight w:val="0"/>
      <w:marTop w:val="0"/>
      <w:marBottom w:val="0"/>
      <w:divBdr>
        <w:top w:val="none" w:sz="0" w:space="0" w:color="auto"/>
        <w:left w:val="none" w:sz="0" w:space="0" w:color="auto"/>
        <w:bottom w:val="none" w:sz="0" w:space="0" w:color="auto"/>
        <w:right w:val="none" w:sz="0" w:space="0" w:color="auto"/>
      </w:divBdr>
    </w:div>
    <w:div w:id="2067101783">
      <w:bodyDiv w:val="1"/>
      <w:marLeft w:val="0"/>
      <w:marRight w:val="0"/>
      <w:marTop w:val="0"/>
      <w:marBottom w:val="0"/>
      <w:divBdr>
        <w:top w:val="none" w:sz="0" w:space="0" w:color="auto"/>
        <w:left w:val="none" w:sz="0" w:space="0" w:color="auto"/>
        <w:bottom w:val="none" w:sz="0" w:space="0" w:color="auto"/>
        <w:right w:val="none" w:sz="0" w:space="0" w:color="auto"/>
      </w:divBdr>
    </w:div>
    <w:div w:id="2069720722">
      <w:bodyDiv w:val="1"/>
      <w:marLeft w:val="0"/>
      <w:marRight w:val="0"/>
      <w:marTop w:val="0"/>
      <w:marBottom w:val="0"/>
      <w:divBdr>
        <w:top w:val="none" w:sz="0" w:space="0" w:color="auto"/>
        <w:left w:val="none" w:sz="0" w:space="0" w:color="auto"/>
        <w:bottom w:val="none" w:sz="0" w:space="0" w:color="auto"/>
        <w:right w:val="none" w:sz="0" w:space="0" w:color="auto"/>
      </w:divBdr>
    </w:div>
    <w:div w:id="2088458766">
      <w:bodyDiv w:val="1"/>
      <w:marLeft w:val="0"/>
      <w:marRight w:val="0"/>
      <w:marTop w:val="0"/>
      <w:marBottom w:val="0"/>
      <w:divBdr>
        <w:top w:val="none" w:sz="0" w:space="0" w:color="auto"/>
        <w:left w:val="none" w:sz="0" w:space="0" w:color="auto"/>
        <w:bottom w:val="none" w:sz="0" w:space="0" w:color="auto"/>
        <w:right w:val="none" w:sz="0" w:space="0" w:color="auto"/>
      </w:divBdr>
    </w:div>
    <w:div w:id="2089839458">
      <w:bodyDiv w:val="1"/>
      <w:marLeft w:val="0"/>
      <w:marRight w:val="0"/>
      <w:marTop w:val="0"/>
      <w:marBottom w:val="0"/>
      <w:divBdr>
        <w:top w:val="none" w:sz="0" w:space="0" w:color="auto"/>
        <w:left w:val="none" w:sz="0" w:space="0" w:color="auto"/>
        <w:bottom w:val="none" w:sz="0" w:space="0" w:color="auto"/>
        <w:right w:val="none" w:sz="0" w:space="0" w:color="auto"/>
      </w:divBdr>
    </w:div>
    <w:div w:id="2095087164">
      <w:bodyDiv w:val="1"/>
      <w:marLeft w:val="0"/>
      <w:marRight w:val="0"/>
      <w:marTop w:val="0"/>
      <w:marBottom w:val="0"/>
      <w:divBdr>
        <w:top w:val="none" w:sz="0" w:space="0" w:color="auto"/>
        <w:left w:val="none" w:sz="0" w:space="0" w:color="auto"/>
        <w:bottom w:val="none" w:sz="0" w:space="0" w:color="auto"/>
        <w:right w:val="none" w:sz="0" w:space="0" w:color="auto"/>
      </w:divBdr>
    </w:div>
    <w:div w:id="21009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F72E-F55A-427F-8C44-C404CD40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5525</Words>
  <Characters>31495</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KÖYLÜ</dc:creator>
  <cp:lastModifiedBy>Murat KÖYLÜ</cp:lastModifiedBy>
  <cp:revision>14</cp:revision>
  <dcterms:created xsi:type="dcterms:W3CDTF">2025-05-26T06:58:00Z</dcterms:created>
  <dcterms:modified xsi:type="dcterms:W3CDTF">2025-05-26T10:27:00Z</dcterms:modified>
</cp:coreProperties>
</file>