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81FA" w14:textId="23B0A5DC" w:rsidR="009923AB" w:rsidRPr="00D31CD5" w:rsidRDefault="006D5964" w:rsidP="006D5964">
      <w:pPr>
        <w:tabs>
          <w:tab w:val="left" w:pos="360"/>
          <w:tab w:val="center" w:pos="4150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b/>
          <w:lang w:val="tr-TR"/>
        </w:rPr>
        <w:tab/>
      </w:r>
      <w:r w:rsidR="009923AB" w:rsidRPr="00D31CD5">
        <w:rPr>
          <w:rFonts w:ascii="Times New Roman" w:hAnsi="Times New Roman" w:cs="Times New Roman"/>
          <w:b/>
          <w:lang w:val="tr-TR"/>
        </w:rPr>
        <w:t>T.C</w:t>
      </w:r>
    </w:p>
    <w:p w14:paraId="734A12FB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ÇAĞ ÜNİVERSİTESİ</w:t>
      </w:r>
    </w:p>
    <w:p w14:paraId="7BC72C1A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MESLEK YÜKSEKOKULU</w:t>
      </w:r>
    </w:p>
    <w:p w14:paraId="22F3EAA4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ÖDEV VE PROJE HAZIRLAMA KILAVUZU</w:t>
      </w:r>
    </w:p>
    <w:p w14:paraId="027D5F89" w14:textId="77777777" w:rsidR="009923AB" w:rsidRPr="00D31CD5" w:rsidRDefault="009923AB" w:rsidP="009923AB">
      <w:pPr>
        <w:rPr>
          <w:rFonts w:ascii="Times New Roman" w:hAnsi="Times New Roman" w:cs="Times New Roman"/>
          <w:lang w:val="tr-TR"/>
        </w:rPr>
      </w:pPr>
    </w:p>
    <w:p w14:paraId="1EC6C8F6" w14:textId="195936E9" w:rsidR="009923AB" w:rsidRPr="00D31CD5" w:rsidRDefault="009923AB" w:rsidP="009D1E5D">
      <w:pPr>
        <w:ind w:firstLine="360"/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>Meslek Yükseko</w:t>
      </w:r>
      <w:r w:rsidR="009A4E83">
        <w:rPr>
          <w:rFonts w:ascii="Times New Roman" w:hAnsi="Times New Roman" w:cs="Times New Roman"/>
          <w:lang w:val="tr-TR"/>
        </w:rPr>
        <w:t>kul</w:t>
      </w:r>
      <w:r w:rsidR="009D1E5D">
        <w:rPr>
          <w:rFonts w:ascii="Times New Roman" w:hAnsi="Times New Roman" w:cs="Times New Roman"/>
          <w:lang w:val="tr-TR"/>
        </w:rPr>
        <w:t>u</w:t>
      </w:r>
      <w:r w:rsidR="009A4E83">
        <w:rPr>
          <w:rFonts w:ascii="Times New Roman" w:hAnsi="Times New Roman" w:cs="Times New Roman"/>
          <w:lang w:val="tr-TR"/>
        </w:rPr>
        <w:t xml:space="preserve"> öğrencilerinin</w:t>
      </w:r>
      <w:r w:rsidRPr="00D31CD5">
        <w:rPr>
          <w:rFonts w:ascii="Times New Roman" w:hAnsi="Times New Roman" w:cs="Times New Roman"/>
          <w:lang w:val="tr-TR"/>
        </w:rPr>
        <w:t xml:space="preserve"> </w:t>
      </w:r>
      <w:r w:rsidR="009A4E83">
        <w:rPr>
          <w:rFonts w:ascii="Times New Roman" w:hAnsi="Times New Roman" w:cs="Times New Roman"/>
          <w:lang w:val="tr-TR"/>
        </w:rPr>
        <w:t xml:space="preserve">final dönemi </w:t>
      </w:r>
      <w:r w:rsidRPr="00D31CD5">
        <w:rPr>
          <w:rFonts w:ascii="Times New Roman" w:hAnsi="Times New Roman" w:cs="Times New Roman"/>
          <w:lang w:val="tr-TR"/>
        </w:rPr>
        <w:t>için hazırla</w:t>
      </w:r>
      <w:r w:rsidR="00D31CD5">
        <w:rPr>
          <w:rFonts w:ascii="Times New Roman" w:hAnsi="Times New Roman" w:cs="Times New Roman"/>
          <w:lang w:val="tr-TR"/>
        </w:rPr>
        <w:t xml:space="preserve">yacakları ödev ve projelerin sistemli ve akademik formata uygun </w:t>
      </w:r>
      <w:r w:rsidR="00731F4F">
        <w:rPr>
          <w:rFonts w:ascii="Times New Roman" w:hAnsi="Times New Roman" w:cs="Times New Roman"/>
          <w:lang w:val="tr-TR"/>
        </w:rPr>
        <w:t>olması adına tüm programlarımızda ortak kullanılacak</w:t>
      </w:r>
      <w:r w:rsidR="00D31CD5">
        <w:rPr>
          <w:rFonts w:ascii="Times New Roman" w:hAnsi="Times New Roman" w:cs="Times New Roman"/>
          <w:lang w:val="tr-TR"/>
        </w:rPr>
        <w:t xml:space="preserve"> ‘Ödev ve Proje Haz</w:t>
      </w:r>
      <w:r w:rsidR="00731F4F">
        <w:rPr>
          <w:rFonts w:ascii="Times New Roman" w:hAnsi="Times New Roman" w:cs="Times New Roman"/>
          <w:lang w:val="tr-TR"/>
        </w:rPr>
        <w:t>ırlama K</w:t>
      </w:r>
      <w:r w:rsidR="009D1E5D">
        <w:rPr>
          <w:rFonts w:ascii="Times New Roman" w:hAnsi="Times New Roman" w:cs="Times New Roman"/>
          <w:lang w:val="tr-TR"/>
        </w:rPr>
        <w:t>ı</w:t>
      </w:r>
      <w:r w:rsidR="00731F4F">
        <w:rPr>
          <w:rFonts w:ascii="Times New Roman" w:hAnsi="Times New Roman" w:cs="Times New Roman"/>
          <w:lang w:val="tr-TR"/>
        </w:rPr>
        <w:t>lavuzu’ oluşturulmuştur.</w:t>
      </w:r>
      <w:r w:rsidRPr="00D31CD5">
        <w:rPr>
          <w:rFonts w:ascii="Times New Roman" w:hAnsi="Times New Roman" w:cs="Times New Roman"/>
          <w:lang w:val="tr-TR"/>
        </w:rPr>
        <w:t xml:space="preserve"> </w:t>
      </w:r>
      <w:r w:rsidR="00731F4F">
        <w:rPr>
          <w:rFonts w:ascii="Times New Roman" w:hAnsi="Times New Roman" w:cs="Times New Roman"/>
          <w:lang w:val="tr-TR"/>
        </w:rPr>
        <w:t>Öğrencilerin teslim edecekleri yazılı d</w:t>
      </w:r>
      <w:r w:rsidR="005D6CB4">
        <w:rPr>
          <w:rFonts w:ascii="Times New Roman" w:hAnsi="Times New Roman" w:cs="Times New Roman"/>
          <w:lang w:val="tr-TR"/>
        </w:rPr>
        <w:t>o</w:t>
      </w:r>
      <w:r w:rsidR="00731F4F">
        <w:rPr>
          <w:rFonts w:ascii="Times New Roman" w:hAnsi="Times New Roman" w:cs="Times New Roman"/>
          <w:lang w:val="tr-TR"/>
        </w:rPr>
        <w:t>kümanları hazırlarken uymaları gereken hususlar aşağıda belirtilmiştir:</w:t>
      </w:r>
    </w:p>
    <w:p w14:paraId="4B185611" w14:textId="77777777" w:rsidR="009923AB" w:rsidRPr="00D31CD5" w:rsidRDefault="009923AB" w:rsidP="00D31CD5">
      <w:pPr>
        <w:jc w:val="both"/>
        <w:rPr>
          <w:rFonts w:ascii="Times New Roman" w:hAnsi="Times New Roman" w:cs="Times New Roman"/>
          <w:lang w:val="tr-TR"/>
        </w:rPr>
      </w:pPr>
    </w:p>
    <w:p w14:paraId="7FAAACB4" w14:textId="77777777" w:rsidR="009923AB" w:rsidRPr="00D31CD5" w:rsidRDefault="009923AB" w:rsidP="00D31CD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Temel İlkeler</w:t>
      </w:r>
    </w:p>
    <w:p w14:paraId="51B0701F" w14:textId="77777777" w:rsidR="009923AB" w:rsidRPr="00D31CD5" w:rsidRDefault="009923AB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 xml:space="preserve">Ödevin </w:t>
      </w:r>
      <w:r w:rsidRPr="00D31CD5">
        <w:rPr>
          <w:rFonts w:ascii="Times New Roman" w:hAnsi="Times New Roman" w:cs="Times New Roman"/>
          <w:b/>
          <w:lang w:val="tr-TR"/>
        </w:rPr>
        <w:t>teslim biçimine ve gününe</w:t>
      </w:r>
      <w:r w:rsidRPr="00D31CD5">
        <w:rPr>
          <w:rFonts w:ascii="Times New Roman" w:hAnsi="Times New Roman" w:cs="Times New Roman"/>
          <w:lang w:val="tr-TR"/>
        </w:rPr>
        <w:t xml:space="preserve"> özen gösterilmelidir.</w:t>
      </w:r>
    </w:p>
    <w:p w14:paraId="78CA437A" w14:textId="77777777" w:rsidR="009923AB" w:rsidRPr="00D31CD5" w:rsidRDefault="009923AB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 xml:space="preserve">Ödevde </w:t>
      </w:r>
      <w:r w:rsidRPr="00D31CD5">
        <w:rPr>
          <w:rFonts w:ascii="Times New Roman" w:hAnsi="Times New Roman" w:cs="Times New Roman"/>
          <w:b/>
          <w:lang w:val="tr-TR"/>
        </w:rPr>
        <w:t>akademik dil kullanılmasına</w:t>
      </w:r>
      <w:r w:rsidRPr="00D31CD5">
        <w:rPr>
          <w:rFonts w:ascii="Times New Roman" w:hAnsi="Times New Roman" w:cs="Times New Roman"/>
          <w:lang w:val="tr-TR"/>
        </w:rPr>
        <w:t xml:space="preserve"> dikkat edilmelidir.</w:t>
      </w:r>
    </w:p>
    <w:p w14:paraId="3764CEB1" w14:textId="79C5F21D" w:rsidR="00FE199D" w:rsidRPr="00FE199D" w:rsidRDefault="009D1E5D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Ödev </w:t>
      </w:r>
      <w:r w:rsidR="009923AB" w:rsidRPr="00D31CD5">
        <w:rPr>
          <w:rFonts w:ascii="Times New Roman" w:hAnsi="Times New Roman" w:cs="Times New Roman"/>
          <w:lang w:val="tr-TR"/>
        </w:rPr>
        <w:t xml:space="preserve">bilimsel </w:t>
      </w:r>
      <w:r w:rsidR="009923AB" w:rsidRPr="00731F4F">
        <w:rPr>
          <w:rFonts w:ascii="Times New Roman" w:hAnsi="Times New Roman" w:cs="Times New Roman"/>
          <w:b/>
          <w:lang w:val="tr-TR"/>
        </w:rPr>
        <w:t>etik kurallar çerçevesinde</w:t>
      </w:r>
      <w:r w:rsidR="009923AB" w:rsidRPr="00D31CD5">
        <w:rPr>
          <w:rFonts w:ascii="Times New Roman" w:hAnsi="Times New Roman" w:cs="Times New Roman"/>
          <w:lang w:val="tr-TR"/>
        </w:rPr>
        <w:t xml:space="preserve"> hazırlanmalı ve intihale yer verilmemelidir. </w:t>
      </w:r>
      <w:r w:rsidR="00731F4F">
        <w:rPr>
          <w:rFonts w:ascii="Times New Roman" w:hAnsi="Times New Roman" w:cs="Times New Roman"/>
          <w:lang w:val="tr-TR"/>
        </w:rPr>
        <w:t>Ders sorumlusu hocalar tarafından içeriğin or</w:t>
      </w:r>
      <w:r w:rsidR="00D87042">
        <w:rPr>
          <w:rFonts w:ascii="Times New Roman" w:hAnsi="Times New Roman" w:cs="Times New Roman"/>
          <w:lang w:val="tr-TR"/>
        </w:rPr>
        <w:t>i</w:t>
      </w:r>
      <w:r w:rsidR="00731F4F">
        <w:rPr>
          <w:rFonts w:ascii="Times New Roman" w:hAnsi="Times New Roman" w:cs="Times New Roman"/>
          <w:lang w:val="tr-TR"/>
        </w:rPr>
        <w:t>jinalliği kontrol edilecektir.</w:t>
      </w:r>
    </w:p>
    <w:p w14:paraId="42903CB3" w14:textId="77777777" w:rsidR="00731F4F" w:rsidRPr="00D31CD5" w:rsidRDefault="00731F4F" w:rsidP="00731F4F">
      <w:pPr>
        <w:jc w:val="both"/>
        <w:rPr>
          <w:rFonts w:ascii="Times New Roman" w:hAnsi="Times New Roman" w:cs="Times New Roman"/>
          <w:lang w:val="tr-TR"/>
        </w:rPr>
      </w:pPr>
    </w:p>
    <w:p w14:paraId="32756E01" w14:textId="77777777" w:rsidR="00731F4F" w:rsidRDefault="009923AB" w:rsidP="00D31CD5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Biçimsel içerik:</w:t>
      </w:r>
      <w:r w:rsidR="00731F4F">
        <w:rPr>
          <w:rFonts w:ascii="Times New Roman" w:hAnsi="Times New Roman" w:cs="Times New Roman"/>
          <w:lang w:val="tr-TR"/>
        </w:rPr>
        <w:t xml:space="preserve"> </w:t>
      </w:r>
      <w:r w:rsidR="009A4E83">
        <w:rPr>
          <w:rFonts w:ascii="Times New Roman" w:hAnsi="Times New Roman" w:cs="Times New Roman"/>
          <w:lang w:val="tr-TR"/>
        </w:rPr>
        <w:t xml:space="preserve"> </w:t>
      </w:r>
    </w:p>
    <w:p w14:paraId="5E09F813" w14:textId="77777777" w:rsidR="00731F4F" w:rsidRPr="00731F4F" w:rsidRDefault="00731F4F" w:rsidP="00731F4F">
      <w:pPr>
        <w:jc w:val="both"/>
        <w:rPr>
          <w:rFonts w:ascii="Times New Roman" w:hAnsi="Times New Roman" w:cs="Times New Roman"/>
          <w:lang w:val="tr-TR"/>
        </w:rPr>
      </w:pPr>
    </w:p>
    <w:p w14:paraId="72659E78" w14:textId="77777777" w:rsidR="006D5964" w:rsidRDefault="009923AB" w:rsidP="00FE199D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Her ödevin mutlaka bir </w:t>
      </w: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kapak sayfası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bulunma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>lıdır.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 xml:space="preserve"> Kapak sayfası formata uygun olmayan ödevler kabul edilmeyecektir.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E199D">
        <w:rPr>
          <w:rFonts w:ascii="Times New Roman" w:hAnsi="Times New Roman" w:cs="Times New Roman"/>
          <w:b/>
          <w:sz w:val="24"/>
          <w:szCs w:val="24"/>
          <w:lang w:val="tr-TR"/>
        </w:rPr>
        <w:t>Kapak sayfası örneğine EK-1’</w:t>
      </w: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 ulaşabilirsiniz. </w:t>
      </w:r>
    </w:p>
    <w:p w14:paraId="26B0FA70" w14:textId="4FACB4A6" w:rsidR="006D5964" w:rsidRPr="006D5964" w:rsidRDefault="00FE199D" w:rsidP="00FE199D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sz w:val="24"/>
          <w:szCs w:val="24"/>
          <w:lang w:val="tr-TR"/>
        </w:rPr>
        <w:t>Akademik bir yazılı d</w:t>
      </w:r>
      <w:r w:rsidR="00D87042">
        <w:rPr>
          <w:rFonts w:ascii="Times New Roman" w:hAnsi="Times New Roman" w:cs="Times New Roman"/>
          <w:sz w:val="24"/>
          <w:szCs w:val="24"/>
          <w:lang w:val="tr-TR"/>
        </w:rPr>
        <w:t>o</w:t>
      </w:r>
      <w:r w:rsidRPr="006D5964">
        <w:rPr>
          <w:rFonts w:ascii="Times New Roman" w:hAnsi="Times New Roman" w:cs="Times New Roman"/>
          <w:sz w:val="24"/>
          <w:szCs w:val="24"/>
          <w:lang w:val="tr-TR"/>
        </w:rPr>
        <w:t xml:space="preserve">kümanda yer alması gereken bölümler şu şekildedir; </w:t>
      </w:r>
    </w:p>
    <w:p w14:paraId="6C629428" w14:textId="77D79E51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Kapak sayfası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CFDB430" w14:textId="6F0D64A5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İç</w:t>
      </w:r>
      <w:r w:rsidR="009051DF">
        <w:rPr>
          <w:rFonts w:ascii="Times New Roman" w:hAnsi="Times New Roman" w:cs="Times New Roman"/>
          <w:b/>
          <w:sz w:val="24"/>
          <w:szCs w:val="24"/>
          <w:lang w:val="tr-TR"/>
        </w:rPr>
        <w:t>indekiler</w:t>
      </w:r>
    </w:p>
    <w:p w14:paraId="0A1CB75E" w14:textId="77777777" w:rsidR="007821C4" w:rsidRDefault="007821C4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Öz</w:t>
      </w:r>
    </w:p>
    <w:p w14:paraId="3066C10E" w14:textId="1B81B29C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Giriş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7108FF97" w14:textId="77777777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Ödev bölümleri ve başlıkları</w:t>
      </w:r>
    </w:p>
    <w:p w14:paraId="014224F7" w14:textId="77777777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Sonuç</w:t>
      </w:r>
    </w:p>
    <w:p w14:paraId="49D440A3" w14:textId="61185810" w:rsidR="00FE199D" w:rsidRPr="006D5964" w:rsidRDefault="00FE199D" w:rsidP="006D5964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Kaynakça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01796F9" w14:textId="77777777" w:rsidR="004D3A28" w:rsidRPr="00D31CD5" w:rsidRDefault="00D31CD5" w:rsidP="00D31CD5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Ödev 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şablonu aşağıdaki </w:t>
      </w:r>
      <w:r w:rsidR="004D3A28" w:rsidRPr="00D31CD5">
        <w:rPr>
          <w:rFonts w:ascii="Times New Roman" w:hAnsi="Times New Roman" w:cs="Times New Roman"/>
          <w:b/>
          <w:sz w:val="24"/>
          <w:szCs w:val="24"/>
          <w:lang w:val="tr-TR"/>
        </w:rPr>
        <w:t>sayfa düzeninde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 xml:space="preserve"> hazırlanmalıdır.</w:t>
      </w:r>
    </w:p>
    <w:p w14:paraId="24077FB0" w14:textId="10DB489F" w:rsidR="004D3A28" w:rsidRPr="00D31CD5" w:rsidRDefault="00731F4F" w:rsidP="00610936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Yazı şekli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Arial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ya da 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Times New Roman tipinde </w:t>
      </w:r>
      <w:r w:rsidR="004D3A28" w:rsidRPr="00731F4F">
        <w:rPr>
          <w:rFonts w:ascii="Times New Roman" w:hAnsi="Times New Roman" w:cs="Times New Roman"/>
          <w:b/>
          <w:sz w:val="24"/>
          <w:szCs w:val="24"/>
          <w:lang w:val="tr-TR"/>
        </w:rPr>
        <w:t xml:space="preserve">12 </w:t>
      </w:r>
      <w:proofErr w:type="spellStart"/>
      <w:r w:rsidR="004D3A28" w:rsidRPr="00731F4F">
        <w:rPr>
          <w:rFonts w:ascii="Times New Roman" w:hAnsi="Times New Roman" w:cs="Times New Roman"/>
          <w:b/>
          <w:sz w:val="24"/>
          <w:szCs w:val="24"/>
          <w:lang w:val="tr-TR"/>
        </w:rPr>
        <w:t>pt</w:t>
      </w:r>
      <w:proofErr w:type="spellEnd"/>
      <w:r w:rsidR="009A4E83">
        <w:rPr>
          <w:rFonts w:ascii="Times New Roman" w:hAnsi="Times New Roman" w:cs="Times New Roman"/>
          <w:sz w:val="24"/>
          <w:szCs w:val="24"/>
          <w:lang w:val="tr-TR"/>
        </w:rPr>
        <w:t xml:space="preserve"> boyutlarında olmalı ve yazılar </w:t>
      </w:r>
      <w:r w:rsidR="00FE199D" w:rsidRPr="00242151">
        <w:rPr>
          <w:rFonts w:ascii="Times New Roman" w:hAnsi="Times New Roman" w:cs="Times New Roman"/>
          <w:sz w:val="24"/>
          <w:szCs w:val="24"/>
          <w:lang w:val="tr-TR"/>
        </w:rPr>
        <w:t xml:space="preserve">soldan ve sağdan </w:t>
      </w:r>
      <w:proofErr w:type="spellStart"/>
      <w:r w:rsidR="00FE199D" w:rsidRPr="00242151">
        <w:rPr>
          <w:rFonts w:ascii="Times New Roman" w:hAnsi="Times New Roman" w:cs="Times New Roman"/>
          <w:sz w:val="24"/>
          <w:szCs w:val="24"/>
          <w:lang w:val="tr-TR"/>
        </w:rPr>
        <w:t>bloklanmış</w:t>
      </w:r>
      <w:proofErr w:type="spellEnd"/>
      <w:r w:rsidR="00FE199D" w:rsidRPr="00242151">
        <w:rPr>
          <w:rFonts w:ascii="Times New Roman" w:hAnsi="Times New Roman" w:cs="Times New Roman"/>
          <w:sz w:val="24"/>
          <w:szCs w:val="24"/>
          <w:lang w:val="tr-TR"/>
        </w:rPr>
        <w:t xml:space="preserve"> şekilde yazılmalıdır</w:t>
      </w:r>
    </w:p>
    <w:p w14:paraId="4EBA4360" w14:textId="501E30A9" w:rsidR="004D3A28" w:rsidRPr="00D31CD5" w:rsidRDefault="004D3A28" w:rsidP="00610936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>Her</w:t>
      </w:r>
      <w:r w:rsidR="009A4E83">
        <w:rPr>
          <w:rFonts w:ascii="Times New Roman" w:hAnsi="Times New Roman" w:cs="Times New Roman"/>
          <w:sz w:val="24"/>
          <w:szCs w:val="24"/>
          <w:lang w:val="tr-TR"/>
        </w:rPr>
        <w:t xml:space="preserve"> sayfanın sağ </w:t>
      </w:r>
      <w:r w:rsidR="00F975E3">
        <w:rPr>
          <w:rFonts w:ascii="Times New Roman" w:hAnsi="Times New Roman" w:cs="Times New Roman"/>
          <w:sz w:val="24"/>
          <w:szCs w:val="24"/>
          <w:lang w:val="tr-TR"/>
        </w:rPr>
        <w:t xml:space="preserve">üst 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>köşesinde sayfa numaraları bulunmalıdır. Kapak sayfasında sayfa numarası yazılmamalıdır.</w:t>
      </w:r>
    </w:p>
    <w:p w14:paraId="5AB7A971" w14:textId="77777777" w:rsidR="004D3A28" w:rsidRPr="00D31CD5" w:rsidRDefault="004D3A28" w:rsidP="00610936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Metin içinde satır </w:t>
      </w:r>
      <w:proofErr w:type="gramStart"/>
      <w:r w:rsidRPr="00D31CD5">
        <w:rPr>
          <w:rFonts w:ascii="Times New Roman" w:hAnsi="Times New Roman" w:cs="Times New Roman"/>
          <w:sz w:val="24"/>
          <w:szCs w:val="24"/>
          <w:lang w:val="tr-TR"/>
        </w:rPr>
        <w:t>aralığı  “</w:t>
      </w:r>
      <w:proofErr w:type="gramEnd"/>
      <w:r w:rsidRPr="00D31CD5">
        <w:rPr>
          <w:rFonts w:ascii="Times New Roman" w:hAnsi="Times New Roman" w:cs="Times New Roman"/>
          <w:sz w:val="24"/>
          <w:szCs w:val="24"/>
          <w:lang w:val="tr-TR"/>
        </w:rPr>
        <w:t>1,</w:t>
      </w:r>
      <w:proofErr w:type="gramStart"/>
      <w:r w:rsidRPr="00D31CD5">
        <w:rPr>
          <w:rFonts w:ascii="Times New Roman" w:hAnsi="Times New Roman" w:cs="Times New Roman"/>
          <w:sz w:val="24"/>
          <w:szCs w:val="24"/>
          <w:lang w:val="tr-TR"/>
        </w:rPr>
        <w:t>5“ olmalıdır</w:t>
      </w:r>
      <w:proofErr w:type="gramEnd"/>
      <w:r w:rsidRPr="00D31CD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2EC3FA6" w14:textId="154D4A74" w:rsidR="004D3A28" w:rsidRPr="00D31CD5" w:rsidRDefault="00731F4F" w:rsidP="00610936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Sayfanın sağ</w:t>
      </w:r>
      <w:r w:rsidR="00CF7058">
        <w:rPr>
          <w:rFonts w:ascii="Times New Roman" w:hAnsi="Times New Roman" w:cs="Times New Roman"/>
          <w:sz w:val="24"/>
          <w:szCs w:val="24"/>
          <w:lang w:val="tr-TR"/>
        </w:rPr>
        <w:t>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7058">
        <w:rPr>
          <w:rFonts w:ascii="Times New Roman" w:hAnsi="Times New Roman" w:cs="Times New Roman"/>
          <w:sz w:val="24"/>
          <w:szCs w:val="24"/>
          <w:lang w:val="tr-TR"/>
        </w:rPr>
        <w:t xml:space="preserve">sol, üst </w:t>
      </w:r>
      <w:r>
        <w:rPr>
          <w:rFonts w:ascii="Times New Roman" w:hAnsi="Times New Roman" w:cs="Times New Roman"/>
          <w:sz w:val="24"/>
          <w:szCs w:val="24"/>
          <w:lang w:val="tr-TR"/>
        </w:rPr>
        <w:t>ve alt kenarlar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ından </w:t>
      </w:r>
      <w:proofErr w:type="gramStart"/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>2.5</w:t>
      </w:r>
      <w:proofErr w:type="gramEnd"/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cm boşluk bırakılmalıdır.</w:t>
      </w:r>
    </w:p>
    <w:p w14:paraId="4C5296D9" w14:textId="7B4892F6" w:rsidR="00D31CD5" w:rsidRPr="00D31CD5" w:rsidRDefault="004D3A28" w:rsidP="00610936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>Ana başlıklar koyu punto ve büyük harfl</w:t>
      </w:r>
      <w:r w:rsidR="009D1E5D"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>r şeklinde yazılmalıdır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771F0FB" w14:textId="77777777" w:rsidR="00D31CD5" w:rsidRPr="00D31CD5" w:rsidRDefault="00D31CD5" w:rsidP="00D31CD5">
      <w:pPr>
        <w:jc w:val="both"/>
        <w:rPr>
          <w:rFonts w:ascii="Times New Roman" w:hAnsi="Times New Roman" w:cs="Times New Roman"/>
          <w:lang w:val="tr-TR"/>
        </w:rPr>
      </w:pPr>
    </w:p>
    <w:p w14:paraId="14FAEFE3" w14:textId="2E4DC051" w:rsidR="009923AB" w:rsidRPr="006D5964" w:rsidRDefault="004D3A28" w:rsidP="00610936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Kaynakça ve Atıf Yapma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:  </w:t>
      </w:r>
      <w:r w:rsidR="006D5964">
        <w:rPr>
          <w:rFonts w:ascii="Times New Roman" w:hAnsi="Times New Roman" w:cs="Times New Roman"/>
          <w:sz w:val="24"/>
          <w:szCs w:val="24"/>
          <w:lang w:val="tr-TR"/>
        </w:rPr>
        <w:t xml:space="preserve">Ödev/ proje hazırlarken faydalanılan kaynakların listesi bu kısımda belirtilir. </w:t>
      </w:r>
      <w:r w:rsidR="00FE199D">
        <w:rPr>
          <w:rFonts w:ascii="Times New Roman" w:hAnsi="Times New Roman" w:cs="Times New Roman"/>
          <w:sz w:val="24"/>
          <w:szCs w:val="24"/>
          <w:lang w:val="tr-TR"/>
        </w:rPr>
        <w:t>Dersin sorumlu hocası tarafından kaynakça kullanımı istenildiği takdirde kullanılacak ‘Kaynakça Yazma Kuralları’  EK-2 ‘ de belirtilmiştir.</w:t>
      </w:r>
      <w:r w:rsidR="00D31CD5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21F3690" w14:textId="77777777" w:rsidR="00CE2AEC" w:rsidRDefault="00CE2AEC">
      <w:pPr>
        <w:rPr>
          <w:rFonts w:ascii="Times New Roman" w:hAnsi="Times New Roman" w:cs="Times New Roman"/>
          <w:b/>
          <w:color w:val="000000" w:themeColor="text1"/>
        </w:rPr>
      </w:pPr>
    </w:p>
    <w:p w14:paraId="79D1895D" w14:textId="77777777" w:rsidR="002647CE" w:rsidRPr="00D31CD5" w:rsidRDefault="00D31CD5">
      <w:pPr>
        <w:rPr>
          <w:rFonts w:ascii="Times New Roman" w:hAnsi="Times New Roman" w:cs="Times New Roman"/>
          <w:b/>
          <w:color w:val="000000" w:themeColor="text1"/>
        </w:rPr>
      </w:pPr>
      <w:r w:rsidRPr="00D31CD5">
        <w:rPr>
          <w:rFonts w:ascii="Times New Roman" w:hAnsi="Times New Roman" w:cs="Times New Roman"/>
          <w:b/>
          <w:color w:val="000000" w:themeColor="text1"/>
        </w:rPr>
        <w:lastRenderedPageBreak/>
        <w:t xml:space="preserve">EK – 1 Örnek </w:t>
      </w:r>
      <w:proofErr w:type="spellStart"/>
      <w:r w:rsidRPr="00D31CD5">
        <w:rPr>
          <w:rFonts w:ascii="Times New Roman" w:hAnsi="Times New Roman" w:cs="Times New Roman"/>
          <w:b/>
          <w:color w:val="000000" w:themeColor="text1"/>
        </w:rPr>
        <w:t>Kapak</w:t>
      </w:r>
      <w:proofErr w:type="spellEnd"/>
      <w:r w:rsidRPr="00D31CD5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D31CD5">
        <w:rPr>
          <w:rFonts w:ascii="Times New Roman" w:hAnsi="Times New Roman" w:cs="Times New Roman"/>
          <w:b/>
          <w:color w:val="000000" w:themeColor="text1"/>
        </w:rPr>
        <w:t>Şablonu</w:t>
      </w:r>
      <w:proofErr w:type="spellEnd"/>
    </w:p>
    <w:p w14:paraId="768FB3EF" w14:textId="77777777" w:rsidR="00D31CD5" w:rsidRPr="00D31CD5" w:rsidRDefault="00D31CD5">
      <w:pPr>
        <w:rPr>
          <w:rFonts w:ascii="Times New Roman" w:hAnsi="Times New Roman" w:cs="Times New Roman"/>
          <w:b/>
          <w:color w:val="000000" w:themeColor="text1"/>
        </w:rPr>
      </w:pPr>
    </w:p>
    <w:p w14:paraId="01F6E179" w14:textId="77777777" w:rsidR="00D31CD5" w:rsidRPr="00731F4F" w:rsidRDefault="00D31CD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3485FE" w14:textId="77777777" w:rsidR="009923AB" w:rsidRPr="00731F4F" w:rsidRDefault="009923AB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T.C</w:t>
      </w:r>
    </w:p>
    <w:p w14:paraId="35055378" w14:textId="77777777" w:rsidR="009923AB" w:rsidRPr="00731F4F" w:rsidRDefault="009923AB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ÇAĞ ÜNİVERSİTESİ</w:t>
      </w:r>
    </w:p>
    <w:p w14:paraId="285FE641" w14:textId="77777777" w:rsidR="009923AB" w:rsidRPr="00731F4F" w:rsidRDefault="00D31CD5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MESLEK YÜKSEOKULU</w:t>
      </w:r>
    </w:p>
    <w:p w14:paraId="02112648" w14:textId="00723D4E" w:rsidR="009923AB" w:rsidRPr="00731F4F" w:rsidRDefault="00B92FCA" w:rsidP="009923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BANKACILIK VE SİGORTACILIK</w:t>
      </w:r>
    </w:p>
    <w:p w14:paraId="108425C1" w14:textId="77777777" w:rsidR="009923AB" w:rsidRDefault="009923AB" w:rsidP="009923AB">
      <w:pPr>
        <w:jc w:val="center"/>
        <w:rPr>
          <w:rFonts w:ascii="Times New Roman" w:hAnsi="Times New Roman" w:cs="Times New Roman"/>
          <w:b/>
        </w:rPr>
      </w:pPr>
    </w:p>
    <w:p w14:paraId="38A9201A" w14:textId="77777777" w:rsidR="00731F4F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4B4147C2" w14:textId="77777777" w:rsidR="00731F4F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226AADCD" w14:textId="77777777" w:rsidR="00731F4F" w:rsidRPr="00D31CD5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719A6085" w14:textId="6A679C15" w:rsidR="009923AB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PROJE</w:t>
      </w:r>
      <w:r w:rsidR="00B92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ADI</w:t>
      </w:r>
    </w:p>
    <w:p w14:paraId="4A75C05B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A ÜRÜNÜNÜN REKLAM VE MEDYA UYGULAMASI</w:t>
      </w:r>
    </w:p>
    <w:p w14:paraId="0A1076B6" w14:textId="77777777" w:rsidR="009923AB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67D27" w14:textId="77777777" w:rsidR="00B92FCA" w:rsidRDefault="00B92FCA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C1FC3" w14:textId="77777777" w:rsidR="00B92FCA" w:rsidRDefault="00B92FCA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6C9A8" w14:textId="77777777" w:rsid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30BF1" w14:textId="77777777" w:rsidR="00731F4F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E1B8F" w14:textId="3F649436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PROJE</w:t>
      </w:r>
      <w:r w:rsidR="00B92FCA">
        <w:rPr>
          <w:rFonts w:ascii="Times New Roman" w:hAnsi="Times New Roman" w:cs="Times New Roman"/>
          <w:b/>
          <w:sz w:val="28"/>
          <w:szCs w:val="28"/>
          <w:u w:val="single"/>
        </w:rPr>
        <w:t>Yİ</w:t>
      </w: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 xml:space="preserve"> HAZIRLAYAN</w:t>
      </w:r>
    </w:p>
    <w:p w14:paraId="22B3EBEE" w14:textId="77777777" w:rsidR="009923AB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 w:rsidR="00D31CD5" w:rsidRPr="00731F4F">
        <w:rPr>
          <w:rFonts w:ascii="Times New Roman" w:hAnsi="Times New Roman" w:cs="Times New Roman"/>
          <w:b/>
          <w:sz w:val="28"/>
          <w:szCs w:val="28"/>
        </w:rPr>
        <w:t>...................................</w:t>
      </w:r>
    </w:p>
    <w:p w14:paraId="6B6EDF07" w14:textId="77777777" w:rsid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Numara....................................</w:t>
      </w:r>
    </w:p>
    <w:p w14:paraId="176EFA05" w14:textId="77777777" w:rsidR="00731F4F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A49A4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7D86B" w14:textId="02BF46DA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D87042">
        <w:rPr>
          <w:rFonts w:ascii="Times New Roman" w:hAnsi="Times New Roman" w:cs="Times New Roman"/>
          <w:b/>
          <w:sz w:val="28"/>
          <w:szCs w:val="28"/>
          <w:u w:val="single"/>
        </w:rPr>
        <w:t>RSİN ÖĞRETİM ELEMANI</w:t>
      </w:r>
    </w:p>
    <w:p w14:paraId="2FE6516C" w14:textId="29E58F2D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........................</w:t>
      </w:r>
    </w:p>
    <w:p w14:paraId="31CE59D4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5458D954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6F965802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75BB4586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FİNAL</w:t>
      </w:r>
      <w:r w:rsidR="009923AB" w:rsidRPr="00731F4F">
        <w:rPr>
          <w:rFonts w:ascii="Times New Roman" w:hAnsi="Times New Roman" w:cs="Times New Roman"/>
          <w:b/>
          <w:sz w:val="28"/>
          <w:szCs w:val="28"/>
        </w:rPr>
        <w:t xml:space="preserve"> PROJESİ</w:t>
      </w:r>
    </w:p>
    <w:p w14:paraId="2C672F2D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990D1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54FA1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CCC0D" w14:textId="77777777" w:rsidR="00D31CD5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CCC3C" w14:textId="77777777" w:rsidR="00D31CD5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41EDE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11B43" w14:textId="77777777" w:rsidR="009923AB" w:rsidRPr="00731F4F" w:rsidRDefault="009923AB" w:rsidP="00D3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TARSUS/MERSİN</w:t>
      </w:r>
    </w:p>
    <w:p w14:paraId="500FD9D7" w14:textId="1089C8A6" w:rsidR="00D31CD5" w:rsidRPr="00731F4F" w:rsidRDefault="00D31CD5" w:rsidP="00D3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TARİH: ...../05/202</w:t>
      </w:r>
      <w:r w:rsidR="008660FA">
        <w:rPr>
          <w:rFonts w:ascii="Times New Roman" w:hAnsi="Times New Roman" w:cs="Times New Roman"/>
          <w:b/>
          <w:sz w:val="28"/>
          <w:szCs w:val="28"/>
        </w:rPr>
        <w:t>5</w:t>
      </w:r>
    </w:p>
    <w:p w14:paraId="0B24FABB" w14:textId="77777777" w:rsidR="009923AB" w:rsidRPr="00731F4F" w:rsidRDefault="009923AB">
      <w:pPr>
        <w:rPr>
          <w:rFonts w:ascii="Times New Roman" w:hAnsi="Times New Roman" w:cs="Times New Roman"/>
          <w:sz w:val="28"/>
          <w:szCs w:val="28"/>
        </w:rPr>
      </w:pPr>
    </w:p>
    <w:p w14:paraId="24B38172" w14:textId="77777777" w:rsidR="004D3A28" w:rsidRPr="00731F4F" w:rsidRDefault="004D3A28">
      <w:pPr>
        <w:rPr>
          <w:rFonts w:ascii="Times New Roman" w:hAnsi="Times New Roman" w:cs="Times New Roman"/>
          <w:sz w:val="28"/>
          <w:szCs w:val="28"/>
        </w:rPr>
      </w:pPr>
    </w:p>
    <w:p w14:paraId="1579BE05" w14:textId="77777777" w:rsidR="004D3A28" w:rsidRPr="00731F4F" w:rsidRDefault="004D3A28">
      <w:pPr>
        <w:rPr>
          <w:rFonts w:ascii="Times New Roman" w:hAnsi="Times New Roman" w:cs="Times New Roman"/>
          <w:sz w:val="28"/>
          <w:szCs w:val="28"/>
        </w:rPr>
      </w:pPr>
    </w:p>
    <w:p w14:paraId="6F7E51AE" w14:textId="77777777" w:rsidR="004D3A28" w:rsidRPr="00D31CD5" w:rsidRDefault="004D3A28">
      <w:pPr>
        <w:rPr>
          <w:rFonts w:ascii="Times New Roman" w:hAnsi="Times New Roman" w:cs="Times New Roman"/>
        </w:rPr>
      </w:pPr>
    </w:p>
    <w:p w14:paraId="5C107A6B" w14:textId="77777777" w:rsidR="004D3A28" w:rsidRPr="00A403B5" w:rsidRDefault="00D31CD5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lastRenderedPageBreak/>
        <w:t>EK-2 Kaynakça Yazma Kuralları</w:t>
      </w:r>
    </w:p>
    <w:p w14:paraId="7F353E99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</w:p>
    <w:p w14:paraId="38AF6AB8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1. Metin İçinde Atıf Yapma: </w:t>
      </w:r>
    </w:p>
    <w:p w14:paraId="3C9DE77D" w14:textId="1755C854" w:rsidR="004D3A28" w:rsidRPr="00A403B5" w:rsidRDefault="004D3A28" w:rsidP="004D3A28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Bir Makale </w:t>
      </w:r>
      <w:r w:rsidR="0092323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eya </w:t>
      </w:r>
      <w:proofErr w:type="spellStart"/>
      <w:r w:rsidRPr="00A403B5">
        <w:rPr>
          <w:rFonts w:ascii="Times New Roman" w:hAnsi="Times New Roman" w:cs="Times New Roman"/>
          <w:sz w:val="24"/>
          <w:szCs w:val="24"/>
          <w:lang w:val="tr-TR"/>
        </w:rPr>
        <w:t>Kitapın</w:t>
      </w:r>
      <w:proofErr w:type="spellEnd"/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Tümüne Yapılan Atıf Şekli; (</w:t>
      </w:r>
      <w:r w:rsidR="00DF30BB">
        <w:rPr>
          <w:rFonts w:ascii="Times New Roman" w:hAnsi="Times New Roman" w:cs="Times New Roman"/>
          <w:sz w:val="24"/>
          <w:szCs w:val="24"/>
          <w:lang w:val="tr-TR"/>
        </w:rPr>
        <w:t xml:space="preserve">Ertürk ve </w:t>
      </w:r>
      <w:proofErr w:type="spellStart"/>
      <w:r w:rsidR="00DF30BB">
        <w:rPr>
          <w:rFonts w:ascii="Times New Roman" w:hAnsi="Times New Roman" w:cs="Times New Roman"/>
          <w:sz w:val="24"/>
          <w:szCs w:val="24"/>
          <w:lang w:val="tr-TR"/>
        </w:rPr>
        <w:t>Kiyak</w:t>
      </w:r>
      <w:proofErr w:type="spellEnd"/>
      <w:r w:rsidRPr="00A403B5">
        <w:rPr>
          <w:rFonts w:ascii="Times New Roman" w:hAnsi="Times New Roman" w:cs="Times New Roman"/>
          <w:sz w:val="24"/>
          <w:szCs w:val="24"/>
          <w:lang w:val="tr-TR"/>
        </w:rPr>
        <w:t>, 2001)</w:t>
      </w:r>
    </w:p>
    <w:p w14:paraId="10C68DAA" w14:textId="034F6BE0" w:rsidR="004D3A28" w:rsidRPr="00A403B5" w:rsidRDefault="004D3A28" w:rsidP="004D3A28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Bir Yazarın Kitap </w:t>
      </w:r>
      <w:r w:rsidR="0092323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>eya Makalesine Yapılan Atıf Şekli; (</w:t>
      </w:r>
      <w:r w:rsidR="00DF30BB">
        <w:rPr>
          <w:rFonts w:ascii="Times New Roman" w:hAnsi="Times New Roman" w:cs="Times New Roman"/>
          <w:sz w:val="24"/>
          <w:szCs w:val="24"/>
          <w:lang w:val="tr-TR"/>
        </w:rPr>
        <w:t>Uzay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32FB5">
        <w:rPr>
          <w:rFonts w:ascii="Times New Roman" w:hAnsi="Times New Roman" w:cs="Times New Roman"/>
          <w:sz w:val="24"/>
          <w:szCs w:val="24"/>
          <w:lang w:val="tr-TR"/>
        </w:rPr>
        <w:t>200</w:t>
      </w:r>
      <w:r w:rsidR="00DF30BB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B32FB5">
        <w:rPr>
          <w:rFonts w:ascii="Times New Roman" w:hAnsi="Times New Roman" w:cs="Times New Roman"/>
          <w:sz w:val="24"/>
          <w:szCs w:val="24"/>
          <w:lang w:val="tr-TR"/>
        </w:rPr>
        <w:t xml:space="preserve">, s. 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>56)</w:t>
      </w:r>
    </w:p>
    <w:p w14:paraId="2C3571C6" w14:textId="5022D107" w:rsidR="004D3A28" w:rsidRPr="00A403B5" w:rsidRDefault="004D3A28" w:rsidP="004D3A28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Elektronik Kaynağa Atıf Yapma Şekli; </w:t>
      </w:r>
      <w:r w:rsidR="00170264">
        <w:rPr>
          <w:rFonts w:ascii="Times New Roman" w:hAnsi="Times New Roman" w:cs="Times New Roman"/>
          <w:sz w:val="24"/>
          <w:szCs w:val="24"/>
        </w:rPr>
        <w:t xml:space="preserve">Demir Utku, </w:t>
      </w:r>
      <w:r w:rsidR="002351C5" w:rsidRPr="00A403B5">
        <w:rPr>
          <w:rFonts w:ascii="Times New Roman" w:hAnsi="Times New Roman" w:cs="Times New Roman"/>
          <w:sz w:val="24"/>
          <w:szCs w:val="24"/>
        </w:rPr>
        <w:t>2010</w:t>
      </w:r>
      <w:r w:rsidRPr="00A403B5">
        <w:rPr>
          <w:rFonts w:ascii="Times New Roman" w:hAnsi="Times New Roman" w:cs="Times New Roman"/>
          <w:sz w:val="24"/>
          <w:szCs w:val="24"/>
        </w:rPr>
        <w:t>, (</w:t>
      </w:r>
      <w:proofErr w:type="spellStart"/>
      <w:proofErr w:type="gramStart"/>
      <w:r w:rsidRPr="00A403B5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="00B25B7E">
        <w:rPr>
          <w:rFonts w:ascii="Times New Roman" w:hAnsi="Times New Roman" w:cs="Times New Roman"/>
          <w:sz w:val="24"/>
          <w:szCs w:val="24"/>
        </w:rPr>
        <w:t xml:space="preserve">: </w:t>
      </w:r>
      <w:r w:rsidRPr="00A403B5">
        <w:rPr>
          <w:rFonts w:ascii="Times New Roman" w:hAnsi="Times New Roman" w:cs="Times New Roman"/>
          <w:sz w:val="24"/>
          <w:szCs w:val="24"/>
        </w:rPr>
        <w:t xml:space="preserve"> http</w:t>
      </w:r>
      <w:proofErr w:type="gramEnd"/>
      <w:r w:rsidRPr="00A403B5">
        <w:rPr>
          <w:rFonts w:ascii="Times New Roman" w:hAnsi="Times New Roman" w:cs="Times New Roman"/>
          <w:sz w:val="24"/>
          <w:szCs w:val="24"/>
        </w:rPr>
        <w:t>//www. Ekoworld.com/</w:t>
      </w:r>
      <w:proofErr w:type="spellStart"/>
      <w:r w:rsidRPr="00A403B5">
        <w:rPr>
          <w:rFonts w:ascii="Times New Roman" w:hAnsi="Times New Roman" w:cs="Times New Roman"/>
          <w:sz w:val="24"/>
          <w:szCs w:val="24"/>
        </w:rPr>
        <w:t>ehost</w:t>
      </w:r>
      <w:proofErr w:type="spellEnd"/>
      <w:r w:rsidR="00B25B7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5A898E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 2. Kaynakça:</w:t>
      </w:r>
      <w:r w:rsidRPr="00A403B5">
        <w:rPr>
          <w:rFonts w:ascii="Times New Roman" w:hAnsi="Times New Roman" w:cs="Times New Roman"/>
          <w:lang w:val="tr-TR"/>
        </w:rPr>
        <w:t xml:space="preserve">  Kaynakçanızda bulunması gereken bilgiler şu şekildedir; </w:t>
      </w:r>
    </w:p>
    <w:p w14:paraId="415BD125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>Makale Kaynakçası:</w:t>
      </w:r>
      <w:r w:rsidRPr="00A403B5">
        <w:rPr>
          <w:rFonts w:ascii="Times New Roman" w:hAnsi="Times New Roman" w:cs="Times New Roman"/>
          <w:lang w:val="tr-TR"/>
        </w:rPr>
        <w:t xml:space="preserve"> Yazar Adı, Yayın Tarihi, Makale Adı, Dergi Adı, Cilt Numarası, Sayısı, Sayfa Numarası </w:t>
      </w:r>
    </w:p>
    <w:p w14:paraId="0949B507" w14:textId="77777777" w:rsidR="00456E4D" w:rsidRPr="00A403B5" w:rsidRDefault="004D3A28" w:rsidP="00456E4D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Örnekler: </w:t>
      </w:r>
    </w:p>
    <w:p w14:paraId="58E75414" w14:textId="77777777" w:rsidR="00456E4D" w:rsidRPr="00A403B5" w:rsidRDefault="004D3A28" w:rsidP="00456E4D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Tek yazarlı makaleler</w:t>
      </w:r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: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56E4D" w:rsidRPr="00A403B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Uzay, N. (2002). Kamu büyüklüğü ve ekonomik büyüme üzerindeki etkileri: Türkiye örneği (1970-1999), </w:t>
      </w:r>
      <w:r w:rsidR="00456E4D" w:rsidRPr="00A403B5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Erciyes Üniversitesi İktisadi ve İdari Bilimleri Fakültesi Dergisi</w:t>
      </w:r>
      <w:r w:rsidR="00456E4D" w:rsidRPr="00A403B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456E4D" w:rsidRPr="00DF30BB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19</w:t>
      </w:r>
      <w:r w:rsidR="00456E4D" w:rsidRPr="00A403B5">
        <w:rPr>
          <w:rFonts w:ascii="Times New Roman" w:hAnsi="Times New Roman" w:cs="Times New Roman"/>
          <w:noProof/>
          <w:sz w:val="24"/>
          <w:szCs w:val="24"/>
          <w:lang w:val="en-GB"/>
        </w:rPr>
        <w:t>, 151-172.</w:t>
      </w:r>
    </w:p>
    <w:p w14:paraId="57C53BC3" w14:textId="69BEC73E" w:rsidR="004D3A28" w:rsidRPr="00A403B5" w:rsidRDefault="004D3A28" w:rsidP="00456E4D">
      <w:pPr>
        <w:pStyle w:val="Liste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Çok yazarlı makaleler: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Ertürk, K. Ö., </w:t>
      </w:r>
      <w:proofErr w:type="spellStart"/>
      <w:r w:rsidR="00DF30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Kiyak, C. M. (2011).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Müşteri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memnuniyetini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artırma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aracı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olarak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halkla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ilişkilere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Maslow’un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İhtiyaçlar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Hiyerarşisi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penceresinden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bakmak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Iletisim</w:t>
      </w:r>
      <w:proofErr w:type="spellEnd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Kuram </w:t>
      </w:r>
      <w:proofErr w:type="spellStart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ve</w:t>
      </w:r>
      <w:proofErr w:type="spellEnd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Arastirma</w:t>
      </w:r>
      <w:proofErr w:type="spellEnd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Dergisi</w:t>
      </w:r>
      <w:proofErr w:type="spellEnd"/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2011</w:t>
      </w:r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(32).</w:t>
      </w:r>
    </w:p>
    <w:p w14:paraId="44928460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>Kitap Kaynakçası:</w:t>
      </w:r>
      <w:r w:rsidRPr="00A403B5">
        <w:rPr>
          <w:rFonts w:ascii="Times New Roman" w:hAnsi="Times New Roman" w:cs="Times New Roman"/>
          <w:lang w:val="tr-TR"/>
        </w:rPr>
        <w:t xml:space="preserve"> Yazar Adı, Yayın Tarihi, Eser Adı, Basım Kaydı, Yayın Yeri, Yayın Evi</w:t>
      </w:r>
    </w:p>
    <w:p w14:paraId="43ED3D3A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Örnekler: </w:t>
      </w:r>
    </w:p>
    <w:p w14:paraId="7F52B88D" w14:textId="598982C4" w:rsidR="004D3A28" w:rsidRPr="00A403B5" w:rsidRDefault="004D3A28" w:rsidP="004D3A28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Tek yazarlı kitaplar: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Uçan, A. (1994). </w:t>
      </w:r>
      <w:proofErr w:type="spellStart"/>
      <w:r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İnsan</w:t>
      </w:r>
      <w:proofErr w:type="spellEnd"/>
      <w:r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müzik</w:t>
      </w:r>
      <w:proofErr w:type="spellEnd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insan</w:t>
      </w:r>
      <w:proofErr w:type="spellEnd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sanat</w:t>
      </w:r>
      <w:proofErr w:type="spellEnd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0862"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eğitimi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Ankara: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Müzik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Ansiklopedisi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Yayınları</w:t>
      </w:r>
      <w:proofErr w:type="spellEnd"/>
    </w:p>
    <w:p w14:paraId="696B9839" w14:textId="77777777" w:rsidR="00A403B5" w:rsidRPr="00A403B5" w:rsidRDefault="004D3A28" w:rsidP="00A403B5">
      <w:pPr>
        <w:pStyle w:val="ListeParagraf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Çok yazarlı kitaplar: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Civelek, M. </w:t>
      </w:r>
      <w:proofErr w:type="spellStart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</w:t>
      </w:r>
      <w:proofErr w:type="spellEnd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Özkan, A. (2016). </w:t>
      </w:r>
      <w:proofErr w:type="spellStart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Maliyet</w:t>
      </w:r>
      <w:proofErr w:type="spellEnd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ve</w:t>
      </w:r>
      <w:proofErr w:type="spellEnd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yönetim</w:t>
      </w:r>
      <w:proofErr w:type="spellEnd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muhasebesi</w:t>
      </w:r>
      <w:proofErr w:type="spellEnd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(8. </w:t>
      </w:r>
      <w:proofErr w:type="spellStart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Baskı</w:t>
      </w:r>
      <w:proofErr w:type="spellEnd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). Ankara: </w:t>
      </w:r>
      <w:proofErr w:type="spellStart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Detay</w:t>
      </w:r>
      <w:proofErr w:type="spellEnd"/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Yayınevi.</w:t>
      </w:r>
    </w:p>
    <w:p w14:paraId="597B7909" w14:textId="0386E77F" w:rsidR="004D3A28" w:rsidRPr="00A403B5" w:rsidRDefault="004D3A28" w:rsidP="004D3A28">
      <w:pPr>
        <w:pStyle w:val="ListeParagraf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Elektronik </w:t>
      </w:r>
      <w:proofErr w:type="spellStart"/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Kaynakların</w:t>
      </w:r>
      <w:proofErr w:type="spellEnd"/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Kaynakçası</w:t>
      </w:r>
      <w:proofErr w:type="spellEnd"/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Yazar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Adı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Yayın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Tarihi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Belgenin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Adı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URL,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Erişim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Tarihi</w:t>
      </w:r>
      <w:proofErr w:type="spellEnd"/>
    </w:p>
    <w:p w14:paraId="70DF33B8" w14:textId="77777777" w:rsidR="004D3A28" w:rsidRPr="00A403B5" w:rsidRDefault="004D3A28" w:rsidP="004D3A2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03B5">
        <w:rPr>
          <w:rFonts w:ascii="Times New Roman" w:hAnsi="Times New Roman" w:cs="Times New Roman"/>
          <w:b/>
          <w:color w:val="000000" w:themeColor="text1"/>
        </w:rPr>
        <w:t>Örnek:</w:t>
      </w:r>
      <w:r w:rsidRPr="00A403B5">
        <w:rPr>
          <w:rFonts w:ascii="Times New Roman" w:hAnsi="Times New Roman" w:cs="Times New Roman"/>
          <w:color w:val="000000" w:themeColor="text1"/>
        </w:rPr>
        <w:t xml:space="preserve"> </w:t>
      </w:r>
    </w:p>
    <w:p w14:paraId="3DD017CC" w14:textId="5FDB361E" w:rsidR="004D3A28" w:rsidRPr="00A403B5" w:rsidRDefault="00A403B5" w:rsidP="00A403B5">
      <w:pPr>
        <w:pStyle w:val="Liste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İlbaş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Ç. (Mart, 2004). Siber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dünyanın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bombacıları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Pivolka</w:t>
      </w:r>
      <w:proofErr w:type="spellEnd"/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, http://www.elya</w:t>
      </w:r>
      <w:r w:rsidR="000A6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dal.org/ </w:t>
      </w:r>
      <w:proofErr w:type="spellStart"/>
      <w:r w:rsidR="000A60F3">
        <w:rPr>
          <w:rFonts w:ascii="Times New Roman" w:hAnsi="Times New Roman" w:cs="Times New Roman"/>
          <w:color w:val="000000" w:themeColor="text1"/>
          <w:sz w:val="24"/>
          <w:szCs w:val="24"/>
        </w:rPr>
        <w:t>pivolka</w:t>
      </w:r>
      <w:proofErr w:type="spellEnd"/>
      <w:r w:rsidR="000A60F3">
        <w:rPr>
          <w:rFonts w:ascii="Times New Roman" w:hAnsi="Times New Roman" w:cs="Times New Roman"/>
          <w:color w:val="000000" w:themeColor="text1"/>
          <w:sz w:val="24"/>
          <w:szCs w:val="24"/>
        </w:rPr>
        <w:t>/13/siber.html</w:t>
      </w:r>
    </w:p>
    <w:sectPr w:rsidR="004D3A28" w:rsidRPr="00A403B5" w:rsidSect="00CE2AEC">
      <w:footerReference w:type="even" r:id="rId7"/>
      <w:footerReference w:type="default" r:id="rId8"/>
      <w:pgSz w:w="11900" w:h="16840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3450" w14:textId="77777777" w:rsidR="00D41622" w:rsidRDefault="00D41622" w:rsidP="001733C9">
      <w:r>
        <w:separator/>
      </w:r>
    </w:p>
  </w:endnote>
  <w:endnote w:type="continuationSeparator" w:id="0">
    <w:p w14:paraId="36C7CA96" w14:textId="77777777" w:rsidR="00D41622" w:rsidRDefault="00D41622" w:rsidP="0017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6C46" w14:textId="77777777" w:rsidR="00456E4D" w:rsidRDefault="00456E4D" w:rsidP="001733C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D4F936B" w14:textId="77777777" w:rsidR="00456E4D" w:rsidRDefault="00456E4D" w:rsidP="001733C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F2D4" w14:textId="7D697124" w:rsidR="00456E4D" w:rsidRDefault="00456E4D" w:rsidP="001733C9">
    <w:pPr>
      <w:pStyle w:val="AltBilgi"/>
      <w:framePr w:wrap="around" w:vAnchor="text" w:hAnchor="margin" w:xAlign="right" w:y="1"/>
      <w:rPr>
        <w:rStyle w:val="SayfaNumaras"/>
      </w:rPr>
    </w:pPr>
  </w:p>
  <w:p w14:paraId="7840A45A" w14:textId="77777777" w:rsidR="00456E4D" w:rsidRDefault="00456E4D" w:rsidP="001733C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C51E" w14:textId="77777777" w:rsidR="00D41622" w:rsidRDefault="00D41622" w:rsidP="001733C9">
      <w:r>
        <w:separator/>
      </w:r>
    </w:p>
  </w:footnote>
  <w:footnote w:type="continuationSeparator" w:id="0">
    <w:p w14:paraId="7C5EDF1D" w14:textId="77777777" w:rsidR="00D41622" w:rsidRDefault="00D41622" w:rsidP="0017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620B"/>
    <w:multiLevelType w:val="hybridMultilevel"/>
    <w:tmpl w:val="2BBE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505"/>
    <w:multiLevelType w:val="hybridMultilevel"/>
    <w:tmpl w:val="717AB6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31C45"/>
    <w:multiLevelType w:val="hybridMultilevel"/>
    <w:tmpl w:val="93C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11FD"/>
    <w:multiLevelType w:val="hybridMultilevel"/>
    <w:tmpl w:val="9D8A4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0FCD"/>
    <w:multiLevelType w:val="hybridMultilevel"/>
    <w:tmpl w:val="B7ACF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1D7"/>
    <w:multiLevelType w:val="multilevel"/>
    <w:tmpl w:val="D250C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62D6A"/>
    <w:multiLevelType w:val="hybridMultilevel"/>
    <w:tmpl w:val="E3F6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93632"/>
    <w:multiLevelType w:val="hybridMultilevel"/>
    <w:tmpl w:val="B9685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1F6F"/>
    <w:multiLevelType w:val="hybridMultilevel"/>
    <w:tmpl w:val="584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96F"/>
    <w:multiLevelType w:val="hybridMultilevel"/>
    <w:tmpl w:val="D250C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980F26"/>
    <w:multiLevelType w:val="multilevel"/>
    <w:tmpl w:val="717AB6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B57D6"/>
    <w:multiLevelType w:val="hybridMultilevel"/>
    <w:tmpl w:val="01A6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C41E9"/>
    <w:multiLevelType w:val="hybridMultilevel"/>
    <w:tmpl w:val="86D41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32521"/>
    <w:multiLevelType w:val="hybridMultilevel"/>
    <w:tmpl w:val="9FCA95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3F10"/>
    <w:multiLevelType w:val="hybridMultilevel"/>
    <w:tmpl w:val="F7507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DD2C1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0DF76B1"/>
    <w:multiLevelType w:val="hybridMultilevel"/>
    <w:tmpl w:val="5E928F56"/>
    <w:lvl w:ilvl="0" w:tplc="00B45D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00A9"/>
    <w:multiLevelType w:val="hybridMultilevel"/>
    <w:tmpl w:val="A9FA8080"/>
    <w:lvl w:ilvl="0" w:tplc="50041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B2961"/>
    <w:multiLevelType w:val="hybridMultilevel"/>
    <w:tmpl w:val="3BFA4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1697">
    <w:abstractNumId w:val="8"/>
  </w:num>
  <w:num w:numId="2" w16cid:durableId="387807838">
    <w:abstractNumId w:val="13"/>
  </w:num>
  <w:num w:numId="3" w16cid:durableId="1466466155">
    <w:abstractNumId w:val="12"/>
  </w:num>
  <w:num w:numId="4" w16cid:durableId="498539553">
    <w:abstractNumId w:val="4"/>
  </w:num>
  <w:num w:numId="5" w16cid:durableId="1817334689">
    <w:abstractNumId w:val="3"/>
  </w:num>
  <w:num w:numId="6" w16cid:durableId="724528602">
    <w:abstractNumId w:val="7"/>
  </w:num>
  <w:num w:numId="7" w16cid:durableId="2113549531">
    <w:abstractNumId w:val="18"/>
  </w:num>
  <w:num w:numId="8" w16cid:durableId="1755275699">
    <w:abstractNumId w:val="17"/>
  </w:num>
  <w:num w:numId="9" w16cid:durableId="1833449998">
    <w:abstractNumId w:val="9"/>
  </w:num>
  <w:num w:numId="10" w16cid:durableId="1043096183">
    <w:abstractNumId w:val="5"/>
  </w:num>
  <w:num w:numId="11" w16cid:durableId="1087724552">
    <w:abstractNumId w:val="15"/>
  </w:num>
  <w:num w:numId="12" w16cid:durableId="917402755">
    <w:abstractNumId w:val="0"/>
  </w:num>
  <w:num w:numId="13" w16cid:durableId="2129663068">
    <w:abstractNumId w:val="2"/>
  </w:num>
  <w:num w:numId="14" w16cid:durableId="164129598">
    <w:abstractNumId w:val="16"/>
  </w:num>
  <w:num w:numId="15" w16cid:durableId="189803910">
    <w:abstractNumId w:val="11"/>
  </w:num>
  <w:num w:numId="16" w16cid:durableId="1071999525">
    <w:abstractNumId w:val="1"/>
  </w:num>
  <w:num w:numId="17" w16cid:durableId="465124758">
    <w:abstractNumId w:val="10"/>
  </w:num>
  <w:num w:numId="18" w16cid:durableId="507986764">
    <w:abstractNumId w:val="14"/>
  </w:num>
  <w:num w:numId="19" w16cid:durableId="1638532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3AB"/>
    <w:rsid w:val="000A60F3"/>
    <w:rsid w:val="000B2D67"/>
    <w:rsid w:val="00170264"/>
    <w:rsid w:val="001733C9"/>
    <w:rsid w:val="001B5218"/>
    <w:rsid w:val="001C7C9C"/>
    <w:rsid w:val="001F5ED8"/>
    <w:rsid w:val="002351C5"/>
    <w:rsid w:val="002647CE"/>
    <w:rsid w:val="0028515C"/>
    <w:rsid w:val="00456E4D"/>
    <w:rsid w:val="004D3A28"/>
    <w:rsid w:val="005D6CB4"/>
    <w:rsid w:val="00610936"/>
    <w:rsid w:val="006D5964"/>
    <w:rsid w:val="00731F4F"/>
    <w:rsid w:val="007821C4"/>
    <w:rsid w:val="00862735"/>
    <w:rsid w:val="008660FA"/>
    <w:rsid w:val="008F5185"/>
    <w:rsid w:val="009009D5"/>
    <w:rsid w:val="009051DF"/>
    <w:rsid w:val="00923230"/>
    <w:rsid w:val="009923AB"/>
    <w:rsid w:val="009A4E83"/>
    <w:rsid w:val="009C638D"/>
    <w:rsid w:val="009D1E5D"/>
    <w:rsid w:val="00A30862"/>
    <w:rsid w:val="00A403B5"/>
    <w:rsid w:val="00B25B7E"/>
    <w:rsid w:val="00B32FB5"/>
    <w:rsid w:val="00B92FCA"/>
    <w:rsid w:val="00CD32D4"/>
    <w:rsid w:val="00CE2AEC"/>
    <w:rsid w:val="00CF7058"/>
    <w:rsid w:val="00D31CD5"/>
    <w:rsid w:val="00D41622"/>
    <w:rsid w:val="00D50AA9"/>
    <w:rsid w:val="00D87042"/>
    <w:rsid w:val="00DF30BB"/>
    <w:rsid w:val="00E16FB4"/>
    <w:rsid w:val="00EB5C62"/>
    <w:rsid w:val="00F975E3"/>
    <w:rsid w:val="00FE199D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7F135"/>
  <w14:defaultImageDpi w14:val="300"/>
  <w15:docId w15:val="{4CE94EB5-8C85-4CB2-9741-7372DE1E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23A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VarsaylanParagrafYazTipi"/>
    <w:rsid w:val="009923AB"/>
  </w:style>
  <w:style w:type="character" w:styleId="Kpr">
    <w:name w:val="Hyperlink"/>
    <w:basedOn w:val="VarsaylanParagrafYazTipi"/>
    <w:uiPriority w:val="99"/>
    <w:unhideWhenUsed/>
    <w:rsid w:val="009923AB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1733C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33C9"/>
  </w:style>
  <w:style w:type="character" w:styleId="SayfaNumaras">
    <w:name w:val="page number"/>
    <w:basedOn w:val="VarsaylanParagrafYazTipi"/>
    <w:uiPriority w:val="99"/>
    <w:semiHidden/>
    <w:unhideWhenUsed/>
    <w:rsid w:val="001733C9"/>
  </w:style>
  <w:style w:type="paragraph" w:styleId="stBilgi">
    <w:name w:val="header"/>
    <w:basedOn w:val="Normal"/>
    <w:link w:val="stBilgiChar"/>
    <w:uiPriority w:val="99"/>
    <w:unhideWhenUsed/>
    <w:rsid w:val="00CE2AE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2AEC"/>
  </w:style>
  <w:style w:type="paragraph" w:styleId="Kaynaka">
    <w:name w:val="Bibliography"/>
    <w:basedOn w:val="Normal"/>
    <w:next w:val="Normal"/>
    <w:uiPriority w:val="37"/>
    <w:unhideWhenUsed/>
    <w:rsid w:val="00456E4D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DEMIRCAN</dc:creator>
  <cp:keywords/>
  <dc:description/>
  <cp:lastModifiedBy>Yonca Bir</cp:lastModifiedBy>
  <cp:revision>10</cp:revision>
  <dcterms:created xsi:type="dcterms:W3CDTF">2025-04-20T19:24:00Z</dcterms:created>
  <dcterms:modified xsi:type="dcterms:W3CDTF">2025-05-10T13:43:00Z</dcterms:modified>
</cp:coreProperties>
</file>