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E" w:rsidRDefault="00AD485C" w:rsidP="00090F60">
      <w:pPr>
        <w:jc w:val="center"/>
        <w:rPr>
          <w:b/>
          <w:color w:val="FF0000"/>
          <w:sz w:val="24"/>
          <w:szCs w:val="24"/>
        </w:rPr>
      </w:pPr>
      <w:r w:rsidRPr="009F2FBF">
        <w:rPr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C6002" wp14:editId="0FEBDE8F">
                <wp:simplePos x="0" y="0"/>
                <wp:positionH relativeFrom="column">
                  <wp:posOffset>1223645</wp:posOffset>
                </wp:positionH>
                <wp:positionV relativeFrom="paragraph">
                  <wp:posOffset>-179070</wp:posOffset>
                </wp:positionV>
                <wp:extent cx="3092450" cy="556260"/>
                <wp:effectExtent l="0" t="0" r="12700" b="1524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D485C" w:rsidRPr="00D361AF" w:rsidRDefault="00AD485C" w:rsidP="009F2FBF">
                            <w:pPr>
                              <w:pStyle w:val="Balk2"/>
                              <w:rPr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t>DEKLINATION DER ARTIKEL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6.35pt;margin-top:-14.1pt;width:243.5pt;height:4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" fillcolor="window" strokecolor="#c0504d" strokeweight="2pt">
                <v:textbox>
                  <w:txbxContent>
                    <w:p w:rsidR="00AD485C" w:rsidRPr="00D361AF" w:rsidRDefault="00AD485C" w:rsidP="009F2FBF">
                      <w:pPr>
                        <w:pStyle w:val="Heading2"/>
                        <w:rPr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t>DEKLINATION DER ARTIKEL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0F60" w:rsidRPr="009F2FBF">
        <w:rPr>
          <w:b/>
          <w:color w:val="FF0000"/>
          <w:sz w:val="24"/>
          <w:szCs w:val="24"/>
        </w:rPr>
        <w:t xml:space="preserve"> </w:t>
      </w:r>
    </w:p>
    <w:p w:rsidR="005825D6" w:rsidRPr="009F2FBF" w:rsidRDefault="005825D6" w:rsidP="00090F60">
      <w:pPr>
        <w:jc w:val="center"/>
        <w:rPr>
          <w:b/>
          <w:color w:val="FF0000"/>
          <w:sz w:val="24"/>
          <w:szCs w:val="24"/>
        </w:rPr>
      </w:pPr>
    </w:p>
    <w:tbl>
      <w:tblPr>
        <w:tblStyle w:val="OrtaKlavuz3-Vurgu1"/>
        <w:tblW w:w="10348" w:type="dxa"/>
        <w:tblInd w:w="61" w:type="dxa"/>
        <w:tblLook w:val="04A0" w:firstRow="1" w:lastRow="0" w:firstColumn="1" w:lastColumn="0" w:noHBand="0" w:noVBand="1"/>
      </w:tblPr>
      <w:tblGrid>
        <w:gridCol w:w="2410"/>
        <w:gridCol w:w="1733"/>
        <w:gridCol w:w="1842"/>
        <w:gridCol w:w="1843"/>
        <w:gridCol w:w="2520"/>
      </w:tblGrid>
      <w:tr w:rsidR="00FF4E5E" w:rsidRPr="00FF4E5E" w:rsidTr="00582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F4E5E" w:rsidRPr="00FF4E5E" w:rsidRDefault="00FF4E5E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Kasus</w:t>
            </w:r>
            <w:r w:rsidR="00090F60">
              <w:rPr>
                <w:sz w:val="24"/>
                <w:szCs w:val="24"/>
              </w:rPr>
              <w:t xml:space="preserve">/Nominativ </w:t>
            </w:r>
          </w:p>
        </w:tc>
        <w:tc>
          <w:tcPr>
            <w:tcW w:w="1733" w:type="dxa"/>
          </w:tcPr>
          <w:p w:rsidR="00FF4E5E" w:rsidRPr="00FF4E5E" w:rsidRDefault="00FF4E5E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Maskulin</w:t>
            </w:r>
          </w:p>
        </w:tc>
        <w:tc>
          <w:tcPr>
            <w:tcW w:w="1842" w:type="dxa"/>
          </w:tcPr>
          <w:p w:rsidR="00FF4E5E" w:rsidRPr="00FF4E5E" w:rsidRDefault="00FF4E5E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Feminin</w:t>
            </w:r>
          </w:p>
        </w:tc>
        <w:tc>
          <w:tcPr>
            <w:tcW w:w="1843" w:type="dxa"/>
          </w:tcPr>
          <w:p w:rsidR="00FF4E5E" w:rsidRPr="00FF4E5E" w:rsidRDefault="00FF4E5E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Neutral</w:t>
            </w:r>
          </w:p>
        </w:tc>
        <w:tc>
          <w:tcPr>
            <w:tcW w:w="2520" w:type="dxa"/>
          </w:tcPr>
          <w:p w:rsidR="00FF4E5E" w:rsidRPr="00FF4E5E" w:rsidRDefault="00FF4E5E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Plural</w:t>
            </w:r>
          </w:p>
        </w:tc>
      </w:tr>
      <w:tr w:rsidR="00FF4E5E" w:rsidRPr="00FF4E5E" w:rsidTr="0058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F4E5E" w:rsidRPr="00FF4E5E" w:rsidRDefault="00FF4E5E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Bestimmte Art.</w:t>
            </w:r>
          </w:p>
        </w:tc>
        <w:tc>
          <w:tcPr>
            <w:tcW w:w="1733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der Apfel</w:t>
            </w:r>
          </w:p>
        </w:tc>
        <w:tc>
          <w:tcPr>
            <w:tcW w:w="1842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die Orange</w:t>
            </w:r>
          </w:p>
        </w:tc>
        <w:tc>
          <w:tcPr>
            <w:tcW w:w="1843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das Brot</w:t>
            </w:r>
          </w:p>
        </w:tc>
        <w:tc>
          <w:tcPr>
            <w:tcW w:w="2520" w:type="dxa"/>
          </w:tcPr>
          <w:p w:rsid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proofErr w:type="spellStart"/>
            <w:r w:rsidRPr="00FF4E5E">
              <w:rPr>
                <w:b/>
                <w:sz w:val="24"/>
                <w:szCs w:val="24"/>
              </w:rPr>
              <w:t>die</w:t>
            </w:r>
            <w:proofErr w:type="spellEnd"/>
            <w:r w:rsidRPr="00FF4E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</w:p>
        </w:tc>
      </w:tr>
      <w:tr w:rsidR="00FF4E5E" w:rsidRPr="00FF4E5E" w:rsidTr="00582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F4E5E" w:rsidRPr="00FF4E5E" w:rsidRDefault="00FF4E5E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Unbestimmte Art.</w:t>
            </w:r>
          </w:p>
        </w:tc>
        <w:tc>
          <w:tcPr>
            <w:tcW w:w="1733" w:type="dxa"/>
          </w:tcPr>
          <w:p w:rsidR="00FF4E5E" w:rsidRPr="00FF4E5E" w:rsidRDefault="00FF4E5E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ein Apfel</w:t>
            </w:r>
          </w:p>
        </w:tc>
        <w:tc>
          <w:tcPr>
            <w:tcW w:w="1842" w:type="dxa"/>
          </w:tcPr>
          <w:p w:rsidR="00FF4E5E" w:rsidRPr="00FF4E5E" w:rsidRDefault="00FF4E5E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eine Orange</w:t>
            </w:r>
          </w:p>
        </w:tc>
        <w:tc>
          <w:tcPr>
            <w:tcW w:w="1843" w:type="dxa"/>
          </w:tcPr>
          <w:p w:rsidR="00FF4E5E" w:rsidRPr="00FF4E5E" w:rsidRDefault="00FF4E5E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ein Brot</w:t>
            </w:r>
          </w:p>
        </w:tc>
        <w:tc>
          <w:tcPr>
            <w:tcW w:w="2520" w:type="dxa"/>
          </w:tcPr>
          <w:p w:rsidR="00FF4E5E" w:rsidRDefault="00FF4E5E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r w:rsidRPr="00FF4E5E">
              <w:rPr>
                <w:b/>
                <w:sz w:val="24"/>
                <w:szCs w:val="24"/>
              </w:rPr>
              <w:t xml:space="preserve">- 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  <w:p w:rsidR="00FF4E5E" w:rsidRPr="00FF4E5E" w:rsidRDefault="00FF4E5E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</w:p>
        </w:tc>
      </w:tr>
      <w:tr w:rsidR="00FF4E5E" w:rsidRPr="00FF4E5E" w:rsidTr="00582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F4E5E" w:rsidRPr="00FF4E5E" w:rsidRDefault="00FF4E5E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 xml:space="preserve">Negation </w:t>
            </w:r>
          </w:p>
        </w:tc>
        <w:tc>
          <w:tcPr>
            <w:tcW w:w="1733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kein Apfel</w:t>
            </w:r>
          </w:p>
        </w:tc>
        <w:tc>
          <w:tcPr>
            <w:tcW w:w="1842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keine Orange</w:t>
            </w:r>
          </w:p>
        </w:tc>
        <w:tc>
          <w:tcPr>
            <w:tcW w:w="1843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kein Brot</w:t>
            </w:r>
          </w:p>
        </w:tc>
        <w:tc>
          <w:tcPr>
            <w:tcW w:w="2520" w:type="dxa"/>
          </w:tcPr>
          <w:p w:rsidR="00FF4E5E" w:rsidRPr="00FF4E5E" w:rsidRDefault="00FF4E5E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proofErr w:type="spellStart"/>
            <w:r w:rsidRPr="00FF4E5E">
              <w:rPr>
                <w:b/>
                <w:sz w:val="24"/>
                <w:szCs w:val="24"/>
              </w:rPr>
              <w:t>keine</w:t>
            </w:r>
            <w:proofErr w:type="spellEnd"/>
            <w:r w:rsidRPr="00FF4E5E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</w:tc>
      </w:tr>
    </w:tbl>
    <w:p w:rsidR="00FF4E5E" w:rsidRDefault="00FF4E5E">
      <w:pPr>
        <w:rPr>
          <w:b/>
        </w:rPr>
      </w:pPr>
    </w:p>
    <w:p w:rsidR="005825D6" w:rsidRDefault="005825D6">
      <w:pPr>
        <w:rPr>
          <w:b/>
        </w:rPr>
      </w:pPr>
    </w:p>
    <w:p w:rsidR="00FF4E5E" w:rsidRPr="00070228" w:rsidRDefault="00FF4E5E" w:rsidP="00FF4E5E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de-DE"/>
        </w:rPr>
      </w:pPr>
      <w:r w:rsidRPr="00070228">
        <w:rPr>
          <w:rFonts w:ascii="Calibri" w:eastAsia="Calibri" w:hAnsi="Calibri" w:cs="Times New Roman"/>
          <w:b/>
          <w:bCs/>
          <w:i/>
          <w:sz w:val="24"/>
          <w:szCs w:val="24"/>
          <w:lang w:val="de-DE"/>
        </w:rPr>
        <w:t>Ein, eine, kein</w:t>
      </w:r>
      <w:r w:rsidRPr="00070228">
        <w:rPr>
          <w:rFonts w:ascii="Calibri" w:eastAsia="Calibri" w:hAnsi="Calibri" w:cs="Times New Roman"/>
          <w:b/>
          <w:bCs/>
          <w:sz w:val="24"/>
          <w:szCs w:val="24"/>
          <w:lang w:val="de-DE"/>
        </w:rPr>
        <w:t xml:space="preserve"> oder </w:t>
      </w:r>
      <w:r w:rsidRPr="00070228">
        <w:rPr>
          <w:rFonts w:ascii="Calibri" w:eastAsia="Calibri" w:hAnsi="Calibri" w:cs="Times New Roman"/>
          <w:b/>
          <w:bCs/>
          <w:i/>
          <w:sz w:val="24"/>
          <w:szCs w:val="24"/>
          <w:lang w:val="de-DE"/>
        </w:rPr>
        <w:t>keine</w:t>
      </w:r>
      <w:r w:rsidRPr="00070228">
        <w:rPr>
          <w:rFonts w:ascii="Calibri" w:eastAsia="Calibri" w:hAnsi="Calibri" w:cs="Times New Roman"/>
          <w:b/>
          <w:bCs/>
          <w:sz w:val="24"/>
          <w:szCs w:val="24"/>
          <w:lang w:val="de-DE"/>
        </w:rPr>
        <w:t>?(Nominativ)</w:t>
      </w:r>
    </w:p>
    <w:tbl>
      <w:tblPr>
        <w:tblStyle w:val="TabloKlavuz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4"/>
        <w:gridCol w:w="40"/>
        <w:gridCol w:w="3063"/>
        <w:gridCol w:w="3091"/>
      </w:tblGrid>
      <w:tr w:rsidR="00FF4E5E" w:rsidRPr="00070228" w:rsidTr="009F2FBF">
        <w:tc>
          <w:tcPr>
            <w:tcW w:w="3094" w:type="dxa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505823C5" wp14:editId="60610BFD">
                  <wp:extent cx="808644" cy="523240"/>
                  <wp:effectExtent l="0" t="0" r="0" b="0"/>
                  <wp:docPr id="2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03" cy="53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3" w:type="dxa"/>
            <w:gridSpan w:val="2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0615D76F" wp14:editId="0EF66DBB">
                  <wp:extent cx="559435" cy="524901"/>
                  <wp:effectExtent l="0" t="0" r="0" b="8890"/>
                  <wp:docPr id="2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377" cy="53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1EDC5F73" wp14:editId="07468151">
                  <wp:extent cx="593224" cy="456565"/>
                  <wp:effectExtent l="0" t="0" r="0" b="635"/>
                  <wp:docPr id="2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47" cy="46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E5E" w:rsidRPr="00070228" w:rsidTr="009F2FBF">
        <w:tc>
          <w:tcPr>
            <w:tcW w:w="3094" w:type="dxa"/>
          </w:tcPr>
          <w:p w:rsidR="00FF4E5E" w:rsidRPr="00070228" w:rsidRDefault="00FF4E5E" w:rsidP="00FF4E5E">
            <w:pPr>
              <w:spacing w:line="360" w:lineRule="auto"/>
              <w:ind w:left="49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 Banane? </w:t>
            </w:r>
          </w:p>
          <w:p w:rsidR="00FF4E5E" w:rsidRPr="00070228" w:rsidRDefault="00FF4E5E" w:rsidP="00FF4E5E">
            <w:pPr>
              <w:spacing w:line="360" w:lineRule="auto"/>
              <w:ind w:left="49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Kristen ITC" w:eastAsia="Calibri" w:hAnsi="Kristen ITC" w:cs="Times New Roman"/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BE4BCBB" wp14:editId="2129328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958850</wp:posOffset>
                  </wp:positionV>
                  <wp:extent cx="809625" cy="733425"/>
                  <wp:effectExtent l="0" t="0" r="9525" b="9525"/>
                  <wp:wrapNone/>
                  <wp:docPr id="215" name="il_fi" descr="http://www.baeckereikaestner.de/Bilder/Produkte/Broet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aeckereikaestner.de/Bilder/Produkte/Broet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 Banane, das ist ___________ Kartoffel.</w:t>
            </w:r>
          </w:p>
        </w:tc>
        <w:tc>
          <w:tcPr>
            <w:tcW w:w="3103" w:type="dxa"/>
            <w:gridSpan w:val="2"/>
          </w:tcPr>
          <w:p w:rsidR="00FF4E5E" w:rsidRPr="00070228" w:rsidRDefault="00FF4E5E" w:rsidP="00FF4E5E">
            <w:pPr>
              <w:spacing w:line="360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Hey, __________  Orange!!! </w:t>
            </w:r>
          </w:p>
          <w:p w:rsidR="00FF4E5E" w:rsidRDefault="00FF4E5E" w:rsidP="00FF4E5E">
            <w:pPr>
              <w:spacing w:line="360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_____________  Orange, das ist ____________ Tomate.</w:t>
            </w:r>
          </w:p>
          <w:p w:rsidR="00FF4E5E" w:rsidRDefault="00FF4E5E" w:rsidP="00FF4E5E">
            <w:pPr>
              <w:spacing w:line="360" w:lineRule="auto"/>
              <w:rPr>
                <w:rFonts w:ascii="Calibri" w:eastAsia="Calibri" w:hAnsi="Calibri" w:cs="Times New Roman"/>
                <w:bCs/>
                <w:lang w:val="de-DE"/>
              </w:rPr>
            </w:pPr>
          </w:p>
          <w:p w:rsidR="00FF4E5E" w:rsidRPr="00070228" w:rsidRDefault="00FF4E5E" w:rsidP="00FF4E5E">
            <w:pPr>
              <w:spacing w:line="360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483D0F6" wp14:editId="0FF4537F">
                  <wp:extent cx="359080" cy="779937"/>
                  <wp:effectExtent l="0" t="0" r="3175" b="1270"/>
                  <wp:docPr id="2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10" cy="79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</w:tcPr>
          <w:p w:rsidR="00FF4E5E" w:rsidRPr="00070228" w:rsidRDefault="00FF4E5E" w:rsidP="00FF4E5E">
            <w:pPr>
              <w:spacing w:line="360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__________ Ei? </w:t>
            </w:r>
          </w:p>
          <w:p w:rsidR="00FF4E5E" w:rsidRPr="00070228" w:rsidRDefault="00FF4E5E" w:rsidP="00FF4E5E">
            <w:pPr>
              <w:spacing w:line="360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Kristen ITC" w:eastAsia="Calibri" w:hAnsi="Kristen ITC" w:cs="Times New Roman"/>
                <w:noProof/>
                <w:lang w:eastAsia="tr-TR"/>
              </w:rPr>
              <w:drawing>
                <wp:anchor distT="0" distB="0" distL="114300" distR="114300" simplePos="0" relativeHeight="251662336" behindDoc="0" locked="0" layoutInCell="1" allowOverlap="1" wp14:anchorId="2B33F8B8" wp14:editId="03D96C8F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1018540</wp:posOffset>
                  </wp:positionV>
                  <wp:extent cx="624205" cy="624205"/>
                  <wp:effectExtent l="0" t="0" r="4445" b="4445"/>
                  <wp:wrapNone/>
                  <wp:docPr id="214" name="Immagine 73" descr="iman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an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62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Ja, das ist ____________ Ei.</w:t>
            </w:r>
          </w:p>
        </w:tc>
      </w:tr>
      <w:tr w:rsidR="00FF4E5E" w:rsidRPr="00070228" w:rsidTr="009F2FBF">
        <w:tc>
          <w:tcPr>
            <w:tcW w:w="3134" w:type="dxa"/>
            <w:gridSpan w:val="2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</w:p>
        </w:tc>
        <w:tc>
          <w:tcPr>
            <w:tcW w:w="3063" w:type="dxa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noProof/>
                <w:lang w:val="es-MX" w:eastAsia="es-MX"/>
              </w:rPr>
            </w:pPr>
          </w:p>
        </w:tc>
        <w:tc>
          <w:tcPr>
            <w:tcW w:w="3091" w:type="dxa"/>
          </w:tcPr>
          <w:p w:rsidR="00FF4E5E" w:rsidRPr="00070228" w:rsidRDefault="00FF4E5E" w:rsidP="00A30199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</w:p>
        </w:tc>
      </w:tr>
      <w:tr w:rsidR="00FF4E5E" w:rsidRPr="00070228" w:rsidTr="009F2FBF">
        <w:tc>
          <w:tcPr>
            <w:tcW w:w="3134" w:type="dxa"/>
            <w:gridSpan w:val="2"/>
          </w:tcPr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 Brot? </w:t>
            </w:r>
          </w:p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_______________ Brot. Das ist ____________ Brötchen.</w:t>
            </w:r>
          </w:p>
        </w:tc>
        <w:tc>
          <w:tcPr>
            <w:tcW w:w="3063" w:type="dxa"/>
          </w:tcPr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Hey, __________ Rotwein! Ist das ist für mich? </w:t>
            </w:r>
            <w:r w:rsidRPr="00070228">
              <w:rPr>
                <w:rFonts w:ascii="Calibri" w:eastAsia="Calibri" w:hAnsi="Calibri" w:cs="Times New Roman"/>
                <w:bCs/>
                <w:lang w:val="de-DE"/>
              </w:rPr>
              <w:sym w:font="Wingdings" w:char="F04A"/>
            </w:r>
          </w:p>
          <w:p w:rsidR="00FF4E5E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- Nein, tut mir Leid. Das ist __________ Rotwein, das ist __________ Cola mit Rum.</w:t>
            </w:r>
          </w:p>
          <w:p w:rsidR="00FF4E5E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</w:p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</w:p>
        </w:tc>
        <w:tc>
          <w:tcPr>
            <w:tcW w:w="3091" w:type="dxa"/>
          </w:tcPr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 Kuchen? </w:t>
            </w:r>
          </w:p>
          <w:p w:rsidR="00FF4E5E" w:rsidRPr="00070228" w:rsidRDefault="00FF4E5E" w:rsidP="00A30199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 Kuchen, das ist __________ Hamburger.</w:t>
            </w:r>
          </w:p>
        </w:tc>
      </w:tr>
    </w:tbl>
    <w:p w:rsidR="00FF4E5E" w:rsidRPr="00070228" w:rsidRDefault="00FF4E5E" w:rsidP="00FF4E5E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6EE479D5" wp14:editId="4E22D352">
            <wp:simplePos x="0" y="0"/>
            <wp:positionH relativeFrom="column">
              <wp:posOffset>4314825</wp:posOffset>
            </wp:positionH>
            <wp:positionV relativeFrom="paragraph">
              <wp:posOffset>69215</wp:posOffset>
            </wp:positionV>
            <wp:extent cx="1019175" cy="800100"/>
            <wp:effectExtent l="0" t="0" r="9525" b="0"/>
            <wp:wrapSquare wrapText="bothSides"/>
            <wp:docPr id="217" name="Imagen 39" descr="C:\Documents and Settings\PC\Mis documentos\clipart\memory_clipart\food\toa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PC\Mis documentos\clipart\memory_clipart\food\toast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789"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2911BCD8" wp14:editId="28866BF5">
            <wp:simplePos x="0" y="0"/>
            <wp:positionH relativeFrom="column">
              <wp:posOffset>2552700</wp:posOffset>
            </wp:positionH>
            <wp:positionV relativeFrom="paragraph">
              <wp:posOffset>95885</wp:posOffset>
            </wp:positionV>
            <wp:extent cx="838200" cy="704850"/>
            <wp:effectExtent l="0" t="0" r="0" b="0"/>
            <wp:wrapNone/>
            <wp:docPr id="218" name="Immagine 62" descr="qqqqq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qqqqqimage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22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47E86667" wp14:editId="39AD5370">
            <wp:simplePos x="0" y="0"/>
            <wp:positionH relativeFrom="column">
              <wp:posOffset>238125</wp:posOffset>
            </wp:positionH>
            <wp:positionV relativeFrom="paragraph">
              <wp:posOffset>98425</wp:posOffset>
            </wp:positionV>
            <wp:extent cx="1085850" cy="771525"/>
            <wp:effectExtent l="0" t="0" r="0" b="9525"/>
            <wp:wrapNone/>
            <wp:docPr id="219" name="il_fi" descr="http://urladalsilenzio.files.wordpress.com/2011/06/biscot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rladalsilenzio.files.wordpress.com/2011/06/biscottis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E5E" w:rsidRPr="00070228" w:rsidRDefault="00FF4E5E" w:rsidP="00FF4E5E">
      <w:pPr>
        <w:spacing w:after="160" w:line="259" w:lineRule="auto"/>
        <w:rPr>
          <w:rFonts w:ascii="Calibri" w:eastAsia="Calibri" w:hAnsi="Calibri" w:cs="Times New Roman"/>
          <w:lang w:val="de-DE"/>
        </w:rPr>
      </w:pPr>
    </w:p>
    <w:p w:rsidR="00FF4E5E" w:rsidRPr="00070228" w:rsidRDefault="00FF4E5E" w:rsidP="00FF4E5E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</w:p>
    <w:p w:rsidR="00FF4E5E" w:rsidRPr="00070228" w:rsidRDefault="00FF4E5E" w:rsidP="00FF4E5E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>Sind das __________ Kekse?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>Sind das _________ Hähnchen?</w:t>
      </w:r>
      <w:r w:rsidRPr="00070228">
        <w:rPr>
          <w:rFonts w:ascii="Calibri" w:eastAsia="Calibri" w:hAnsi="Calibri" w:cs="Times New Roman"/>
          <w:lang w:val="de-DE"/>
        </w:rPr>
        <w:tab/>
        <w:t>Ist das _____________Toast?</w:t>
      </w:r>
    </w:p>
    <w:p w:rsidR="00FF4E5E" w:rsidRPr="00070228" w:rsidRDefault="00FF4E5E" w:rsidP="00FF4E5E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>Ja, das sind ________Kekse.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>Nein, das sind ________Fische.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 xml:space="preserve">Ja, das ist ______ Toast. </w:t>
      </w:r>
    </w:p>
    <w:p w:rsidR="00FF4E5E" w:rsidRPr="00B341B6" w:rsidRDefault="00FF4E5E" w:rsidP="00FF4E5E">
      <w:pPr>
        <w:rPr>
          <w:lang w:val="de-DE"/>
        </w:rPr>
      </w:pPr>
    </w:p>
    <w:p w:rsidR="00090F60" w:rsidRDefault="00090F60"/>
    <w:p w:rsidR="005825D6" w:rsidRDefault="005825D6"/>
    <w:p w:rsidR="005825D6" w:rsidRDefault="005825D6"/>
    <w:p w:rsidR="005825D6" w:rsidRDefault="005825D6"/>
    <w:p w:rsidR="005825D6" w:rsidRDefault="005825D6">
      <w:r w:rsidRPr="00667189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86DED8" wp14:editId="731FBE03">
                <wp:simplePos x="0" y="0"/>
                <wp:positionH relativeFrom="column">
                  <wp:posOffset>1557020</wp:posOffset>
                </wp:positionH>
                <wp:positionV relativeFrom="paragraph">
                  <wp:posOffset>-133985</wp:posOffset>
                </wp:positionV>
                <wp:extent cx="3092450" cy="556260"/>
                <wp:effectExtent l="0" t="0" r="12700" b="152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556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D6" w:rsidRPr="00D361AF" w:rsidRDefault="005825D6" w:rsidP="005825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361AF"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DER AKKUSATIV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22.6pt;margin-top:-10.55pt;width:243.5pt;height:4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" fillcolor="white [3201]" strokecolor="#c0504d [3205]" strokeweight="2pt">
                <v:textbox>
                  <w:txbxContent>
                    <w:p w:rsidR="005825D6" w:rsidRPr="00D361AF" w:rsidRDefault="005825D6" w:rsidP="005825D6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361AF"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DER AKKUSATIV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25D6" w:rsidRDefault="005825D6"/>
    <w:p w:rsidR="008766EB" w:rsidRPr="00667189" w:rsidRDefault="00E36F40">
      <w:pPr>
        <w:rPr>
          <w:sz w:val="24"/>
          <w:szCs w:val="24"/>
        </w:rPr>
      </w:pPr>
      <w:r w:rsidRPr="00667189">
        <w:t>Viele Verben brauchen ein Objekt, das den Satz sinnvoll ergänzt. Dieses Objekt steht häufig im Akkusativ.</w:t>
      </w:r>
    </w:p>
    <w:p w:rsidR="000D1A6F" w:rsidRPr="00667189" w:rsidRDefault="00E36F40">
      <w:pPr>
        <w:rPr>
          <w:sz w:val="24"/>
          <w:szCs w:val="24"/>
        </w:rPr>
      </w:pPr>
      <w:r w:rsidRPr="00667189">
        <w:rPr>
          <w:sz w:val="24"/>
          <w:szCs w:val="24"/>
        </w:rPr>
        <w:t>haben, essen, trinken, nehmen, kaufen,  brauchen, suchen, kennen, machen, lieben, bestellen, mögen, möchten...</w:t>
      </w:r>
      <w:r w:rsidR="008766EB" w:rsidRPr="00667189">
        <w:rPr>
          <w:sz w:val="24"/>
          <w:szCs w:val="24"/>
        </w:rPr>
        <w:tab/>
      </w:r>
      <w:r w:rsidR="008766EB" w:rsidRPr="00667189">
        <w:rPr>
          <w:sz w:val="24"/>
          <w:szCs w:val="24"/>
        </w:rPr>
        <w:tab/>
      </w:r>
      <w:r w:rsidR="008766EB" w:rsidRPr="00667189">
        <w:rPr>
          <w:sz w:val="24"/>
          <w:szCs w:val="24"/>
        </w:rPr>
        <w:tab/>
      </w:r>
      <w:r w:rsidR="008766EB" w:rsidRPr="00667189">
        <w:rPr>
          <w:sz w:val="24"/>
          <w:szCs w:val="24"/>
        </w:rPr>
        <w:tab/>
      </w:r>
    </w:p>
    <w:tbl>
      <w:tblPr>
        <w:tblStyle w:val="OrtaKlavuz3-Vurgu1"/>
        <w:tblpPr w:leftFromText="141" w:rightFromText="141" w:vertAnchor="text" w:horzAnchor="margin" w:tblpXSpec="center" w:tblpY="162"/>
        <w:tblW w:w="10348" w:type="dxa"/>
        <w:tblLook w:val="04A0" w:firstRow="1" w:lastRow="0" w:firstColumn="1" w:lastColumn="0" w:noHBand="0" w:noVBand="1"/>
      </w:tblPr>
      <w:tblGrid>
        <w:gridCol w:w="2410"/>
        <w:gridCol w:w="1733"/>
        <w:gridCol w:w="1842"/>
        <w:gridCol w:w="1843"/>
        <w:gridCol w:w="2520"/>
      </w:tblGrid>
      <w:tr w:rsidR="00090F60" w:rsidRPr="00FF4E5E" w:rsidTr="00A30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090F60" w:rsidRPr="00FF4E5E" w:rsidRDefault="00090F60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Kasus</w:t>
            </w:r>
            <w:r>
              <w:rPr>
                <w:sz w:val="24"/>
                <w:szCs w:val="24"/>
              </w:rPr>
              <w:t>/Akkusativ</w:t>
            </w:r>
          </w:p>
        </w:tc>
        <w:tc>
          <w:tcPr>
            <w:tcW w:w="1733" w:type="dxa"/>
          </w:tcPr>
          <w:p w:rsidR="00090F60" w:rsidRPr="00FF4E5E" w:rsidRDefault="00090F60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Maskulin</w:t>
            </w:r>
          </w:p>
        </w:tc>
        <w:tc>
          <w:tcPr>
            <w:tcW w:w="1842" w:type="dxa"/>
          </w:tcPr>
          <w:p w:rsidR="00090F60" w:rsidRPr="00FF4E5E" w:rsidRDefault="00090F60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Feminin</w:t>
            </w:r>
          </w:p>
        </w:tc>
        <w:tc>
          <w:tcPr>
            <w:tcW w:w="1843" w:type="dxa"/>
          </w:tcPr>
          <w:p w:rsidR="00090F60" w:rsidRPr="00FF4E5E" w:rsidRDefault="00090F60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Neutral</w:t>
            </w:r>
          </w:p>
        </w:tc>
        <w:tc>
          <w:tcPr>
            <w:tcW w:w="2520" w:type="dxa"/>
          </w:tcPr>
          <w:p w:rsidR="00090F60" w:rsidRPr="00FF4E5E" w:rsidRDefault="00090F60" w:rsidP="00A301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Plural</w:t>
            </w:r>
          </w:p>
        </w:tc>
      </w:tr>
      <w:tr w:rsidR="00090F60" w:rsidRPr="00FF4E5E" w:rsidTr="00A30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090F60" w:rsidRPr="00FF4E5E" w:rsidRDefault="00090F60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Bestimmte Art.</w:t>
            </w:r>
          </w:p>
        </w:tc>
        <w:tc>
          <w:tcPr>
            <w:tcW w:w="1733" w:type="dxa"/>
          </w:tcPr>
          <w:p w:rsidR="00090F60" w:rsidRPr="00090F60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090F60">
              <w:rPr>
                <w:b/>
                <w:color w:val="FF0000"/>
                <w:sz w:val="24"/>
                <w:szCs w:val="24"/>
              </w:rPr>
              <w:t>den Apfel</w:t>
            </w:r>
          </w:p>
        </w:tc>
        <w:tc>
          <w:tcPr>
            <w:tcW w:w="1842" w:type="dxa"/>
          </w:tcPr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die Orange</w:t>
            </w:r>
          </w:p>
        </w:tc>
        <w:tc>
          <w:tcPr>
            <w:tcW w:w="1843" w:type="dxa"/>
          </w:tcPr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das Brot</w:t>
            </w:r>
          </w:p>
        </w:tc>
        <w:tc>
          <w:tcPr>
            <w:tcW w:w="2520" w:type="dxa"/>
          </w:tcPr>
          <w:p w:rsidR="00090F60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proofErr w:type="spellStart"/>
            <w:r w:rsidRPr="00FF4E5E">
              <w:rPr>
                <w:b/>
                <w:sz w:val="24"/>
                <w:szCs w:val="24"/>
              </w:rPr>
              <w:t>die</w:t>
            </w:r>
            <w:proofErr w:type="spellEnd"/>
            <w:r w:rsidRPr="00FF4E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</w:p>
        </w:tc>
      </w:tr>
      <w:tr w:rsidR="00090F60" w:rsidRPr="00FF4E5E" w:rsidTr="00A301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090F60" w:rsidRPr="00FF4E5E" w:rsidRDefault="00090F60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>Unbestimmte Art.</w:t>
            </w:r>
          </w:p>
        </w:tc>
        <w:tc>
          <w:tcPr>
            <w:tcW w:w="1733" w:type="dxa"/>
          </w:tcPr>
          <w:p w:rsidR="00090F60" w:rsidRPr="00090F60" w:rsidRDefault="00090F60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090F60">
              <w:rPr>
                <w:b/>
                <w:color w:val="FF0000"/>
                <w:sz w:val="24"/>
                <w:szCs w:val="24"/>
              </w:rPr>
              <w:t>einen Apfel</w:t>
            </w:r>
          </w:p>
        </w:tc>
        <w:tc>
          <w:tcPr>
            <w:tcW w:w="1842" w:type="dxa"/>
          </w:tcPr>
          <w:p w:rsidR="00090F60" w:rsidRPr="00FF4E5E" w:rsidRDefault="00090F60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eine Orange</w:t>
            </w:r>
          </w:p>
        </w:tc>
        <w:tc>
          <w:tcPr>
            <w:tcW w:w="1843" w:type="dxa"/>
          </w:tcPr>
          <w:p w:rsidR="00090F60" w:rsidRPr="00FF4E5E" w:rsidRDefault="00090F60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ein Brot</w:t>
            </w:r>
          </w:p>
        </w:tc>
        <w:tc>
          <w:tcPr>
            <w:tcW w:w="2520" w:type="dxa"/>
          </w:tcPr>
          <w:p w:rsidR="00090F60" w:rsidRDefault="00090F60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r w:rsidRPr="00FF4E5E">
              <w:rPr>
                <w:b/>
                <w:sz w:val="24"/>
                <w:szCs w:val="24"/>
              </w:rPr>
              <w:t xml:space="preserve">- 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  <w:p w:rsidR="00090F60" w:rsidRPr="00FF4E5E" w:rsidRDefault="00090F60" w:rsidP="00A3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</w:p>
        </w:tc>
      </w:tr>
      <w:tr w:rsidR="00090F60" w:rsidRPr="00FF4E5E" w:rsidTr="00A30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090F60" w:rsidRPr="00FF4E5E" w:rsidRDefault="00090F60" w:rsidP="00A30199">
            <w:pPr>
              <w:jc w:val="center"/>
              <w:rPr>
                <w:sz w:val="24"/>
                <w:szCs w:val="24"/>
              </w:rPr>
            </w:pPr>
            <w:r w:rsidRPr="00FF4E5E">
              <w:rPr>
                <w:sz w:val="24"/>
                <w:szCs w:val="24"/>
              </w:rPr>
              <w:t xml:space="preserve">Negation </w:t>
            </w:r>
          </w:p>
        </w:tc>
        <w:tc>
          <w:tcPr>
            <w:tcW w:w="1733" w:type="dxa"/>
          </w:tcPr>
          <w:p w:rsidR="00090F60" w:rsidRPr="00090F60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090F60">
              <w:rPr>
                <w:b/>
                <w:color w:val="FF0000"/>
                <w:sz w:val="24"/>
                <w:szCs w:val="24"/>
              </w:rPr>
              <w:t>keinen Apfel</w:t>
            </w:r>
          </w:p>
        </w:tc>
        <w:tc>
          <w:tcPr>
            <w:tcW w:w="1842" w:type="dxa"/>
          </w:tcPr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keine Orange</w:t>
            </w:r>
          </w:p>
        </w:tc>
        <w:tc>
          <w:tcPr>
            <w:tcW w:w="1843" w:type="dxa"/>
          </w:tcPr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F4E5E">
              <w:rPr>
                <w:b/>
                <w:sz w:val="24"/>
                <w:szCs w:val="24"/>
              </w:rPr>
              <w:t>kein Brot</w:t>
            </w:r>
          </w:p>
        </w:tc>
        <w:tc>
          <w:tcPr>
            <w:tcW w:w="2520" w:type="dxa"/>
          </w:tcPr>
          <w:p w:rsidR="00090F60" w:rsidRPr="00FF4E5E" w:rsidRDefault="00090F60" w:rsidP="00A3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  <w:lang w:val="en-US" w:eastAsia="ja-JP"/>
              </w:rPr>
            </w:pPr>
            <w:proofErr w:type="spellStart"/>
            <w:r w:rsidRPr="00FF4E5E">
              <w:rPr>
                <w:b/>
                <w:sz w:val="24"/>
                <w:szCs w:val="24"/>
              </w:rPr>
              <w:t>keine</w:t>
            </w:r>
            <w:proofErr w:type="spellEnd"/>
            <w:r w:rsidRPr="00FF4E5E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Äpfel</w:t>
            </w:r>
            <w:proofErr w:type="spellEnd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/</w:t>
            </w:r>
            <w:proofErr w:type="spellStart"/>
            <w:r w:rsidRPr="00FF4E5E">
              <w:rPr>
                <w:rFonts w:cs="Arial"/>
                <w:b/>
                <w:sz w:val="24"/>
                <w:szCs w:val="24"/>
                <w:lang w:val="en-US" w:eastAsia="ja-JP"/>
              </w:rPr>
              <w:t>Orangen</w:t>
            </w:r>
            <w:proofErr w:type="spellEnd"/>
          </w:p>
        </w:tc>
      </w:tr>
    </w:tbl>
    <w:p w:rsidR="00B737EC" w:rsidRDefault="00B737EC" w:rsidP="008766EB">
      <w:pPr>
        <w:pStyle w:val="AralkYok"/>
        <w:rPr>
          <w:b/>
          <w:sz w:val="24"/>
          <w:szCs w:val="24"/>
          <w:highlight w:val="yellow"/>
        </w:rPr>
      </w:pPr>
    </w:p>
    <w:p w:rsidR="008766EB" w:rsidRDefault="008766EB">
      <w:pPr>
        <w:rPr>
          <w:b/>
          <w:sz w:val="24"/>
          <w:szCs w:val="24"/>
        </w:rPr>
      </w:pPr>
    </w:p>
    <w:p w:rsidR="008766EB" w:rsidRPr="000A5BA2" w:rsidRDefault="00363494">
      <w:pPr>
        <w:rPr>
          <w:sz w:val="24"/>
          <w:szCs w:val="24"/>
        </w:rPr>
      </w:pPr>
      <w:r w:rsidRPr="000A5BA2">
        <w:rPr>
          <w:sz w:val="24"/>
          <w:szCs w:val="24"/>
        </w:rPr>
        <w:t xml:space="preserve">Das Akkusativ-Objekt kann eine </w:t>
      </w:r>
      <w:r w:rsidRPr="000A5BA2">
        <w:rPr>
          <w:color w:val="FF0000"/>
          <w:sz w:val="24"/>
          <w:szCs w:val="24"/>
        </w:rPr>
        <w:t xml:space="preserve">Person </w:t>
      </w:r>
      <w:r w:rsidRPr="000A5BA2">
        <w:rPr>
          <w:sz w:val="24"/>
          <w:szCs w:val="24"/>
        </w:rPr>
        <w:t xml:space="preserve">oder eine </w:t>
      </w:r>
      <w:r w:rsidRPr="000A5BA2">
        <w:rPr>
          <w:color w:val="FF0000"/>
          <w:sz w:val="24"/>
          <w:szCs w:val="24"/>
        </w:rPr>
        <w:t>Sache</w:t>
      </w:r>
      <w:r w:rsidRPr="000A5BA2">
        <w:rPr>
          <w:sz w:val="24"/>
          <w:szCs w:val="24"/>
        </w:rPr>
        <w:t xml:space="preserve"> sein.</w:t>
      </w:r>
    </w:p>
    <w:p w:rsidR="00363494" w:rsidRPr="000A5BA2" w:rsidRDefault="00363494">
      <w:pPr>
        <w:rPr>
          <w:sz w:val="24"/>
          <w:szCs w:val="24"/>
        </w:rPr>
      </w:pPr>
      <w:r w:rsidRPr="000A5BA2">
        <w:rPr>
          <w:sz w:val="24"/>
          <w:szCs w:val="24"/>
          <w:highlight w:val="yellow"/>
        </w:rPr>
        <w:t xml:space="preserve">Ist das Akkusativ-Objekt </w:t>
      </w:r>
      <w:r w:rsidRPr="000A5BA2">
        <w:rPr>
          <w:color w:val="FF0000"/>
          <w:sz w:val="24"/>
          <w:szCs w:val="24"/>
          <w:highlight w:val="yellow"/>
        </w:rPr>
        <w:t>eine Person</w:t>
      </w:r>
      <w:r w:rsidRPr="000A5BA2">
        <w:rPr>
          <w:sz w:val="24"/>
          <w:szCs w:val="24"/>
          <w:highlight w:val="yellow"/>
        </w:rPr>
        <w:t>,  so lautet die W-Frage “WEN?”</w:t>
      </w:r>
    </w:p>
    <w:p w:rsidR="00550FCC" w:rsidRPr="000A5BA2" w:rsidRDefault="00D3756A">
      <w:pPr>
        <w:rPr>
          <w:sz w:val="24"/>
          <w:szCs w:val="24"/>
        </w:rPr>
      </w:pPr>
      <w:r w:rsidRPr="000A5BA2">
        <w:rPr>
          <w:sz w:val="24"/>
          <w:szCs w:val="24"/>
          <w:u w:val="single"/>
        </w:rPr>
        <w:t>Wen</w:t>
      </w:r>
      <w:r w:rsidRPr="000A5BA2">
        <w:rPr>
          <w:sz w:val="24"/>
          <w:szCs w:val="24"/>
        </w:rPr>
        <w:t xml:space="preserve"> suchst du? Ich suche </w:t>
      </w:r>
      <w:r w:rsidRPr="000A5BA2">
        <w:rPr>
          <w:sz w:val="24"/>
          <w:szCs w:val="24"/>
          <w:u w:val="single"/>
        </w:rPr>
        <w:t>den Deutschlehrer</w:t>
      </w:r>
      <w:r w:rsidRPr="000A5BA2">
        <w:rPr>
          <w:sz w:val="24"/>
          <w:szCs w:val="24"/>
        </w:rPr>
        <w:t>.</w:t>
      </w:r>
    </w:p>
    <w:p w:rsidR="00D3756A" w:rsidRPr="000A5BA2" w:rsidRDefault="00D3756A">
      <w:pPr>
        <w:rPr>
          <w:sz w:val="24"/>
          <w:szCs w:val="24"/>
        </w:rPr>
      </w:pPr>
      <w:r w:rsidRPr="000A5BA2">
        <w:rPr>
          <w:sz w:val="24"/>
          <w:szCs w:val="24"/>
        </w:rPr>
        <w:t xml:space="preserve">Wen </w:t>
      </w:r>
      <w:r w:rsidR="000A5BA2">
        <w:rPr>
          <w:sz w:val="24"/>
          <w:szCs w:val="24"/>
        </w:rPr>
        <w:t xml:space="preserve">besucht er? Er besucht </w:t>
      </w:r>
      <w:r w:rsidR="000A5BA2" w:rsidRPr="000A5BA2">
        <w:rPr>
          <w:sz w:val="24"/>
          <w:szCs w:val="24"/>
          <w:u w:val="single"/>
        </w:rPr>
        <w:t>die Mutter</w:t>
      </w:r>
      <w:r w:rsidR="000A5BA2">
        <w:rPr>
          <w:sz w:val="24"/>
          <w:szCs w:val="24"/>
        </w:rPr>
        <w:t xml:space="preserve"> von Stefan.</w:t>
      </w:r>
    </w:p>
    <w:p w:rsidR="00363494" w:rsidRPr="000A5BA2" w:rsidRDefault="00363494" w:rsidP="00363494">
      <w:pPr>
        <w:rPr>
          <w:sz w:val="24"/>
          <w:szCs w:val="24"/>
        </w:rPr>
      </w:pPr>
      <w:r w:rsidRPr="000A5BA2">
        <w:rPr>
          <w:sz w:val="24"/>
          <w:szCs w:val="24"/>
          <w:highlight w:val="yellow"/>
        </w:rPr>
        <w:t xml:space="preserve">Ist das Akkusativ-Objekt </w:t>
      </w:r>
      <w:r w:rsidRPr="000A5BA2">
        <w:rPr>
          <w:color w:val="FF0000"/>
          <w:sz w:val="24"/>
          <w:szCs w:val="24"/>
          <w:highlight w:val="yellow"/>
        </w:rPr>
        <w:t>eine Sache</w:t>
      </w:r>
      <w:r w:rsidRPr="000A5BA2">
        <w:rPr>
          <w:sz w:val="24"/>
          <w:szCs w:val="24"/>
          <w:highlight w:val="yellow"/>
        </w:rPr>
        <w:t>,  so lautet die W-Frage “WAS?”</w:t>
      </w:r>
    </w:p>
    <w:p w:rsidR="00363494" w:rsidRPr="000A5BA2" w:rsidRDefault="00363494" w:rsidP="00363494">
      <w:pPr>
        <w:rPr>
          <w:sz w:val="24"/>
          <w:szCs w:val="24"/>
        </w:rPr>
      </w:pPr>
      <w:r w:rsidRPr="000A5BA2">
        <w:rPr>
          <w:sz w:val="24"/>
          <w:szCs w:val="24"/>
          <w:u w:val="single"/>
        </w:rPr>
        <w:t>Was</w:t>
      </w:r>
      <w:r w:rsidRPr="000A5BA2">
        <w:rPr>
          <w:sz w:val="24"/>
          <w:szCs w:val="24"/>
        </w:rPr>
        <w:t xml:space="preserve"> machst du gerade? </w:t>
      </w:r>
      <w:r w:rsidRPr="000A5BA2">
        <w:rPr>
          <w:sz w:val="24"/>
          <w:szCs w:val="24"/>
        </w:rPr>
        <w:tab/>
        <w:t xml:space="preserve">Ich backe </w:t>
      </w:r>
      <w:r w:rsidRPr="000A5BA2">
        <w:rPr>
          <w:sz w:val="24"/>
          <w:szCs w:val="24"/>
          <w:u w:val="single"/>
        </w:rPr>
        <w:t>einen Kuchen</w:t>
      </w:r>
      <w:r w:rsidRPr="000A5BA2">
        <w:rPr>
          <w:sz w:val="24"/>
          <w:szCs w:val="24"/>
        </w:rPr>
        <w:t>.</w:t>
      </w:r>
    </w:p>
    <w:p w:rsidR="00363494" w:rsidRPr="000A5BA2" w:rsidRDefault="00363494" w:rsidP="00363494">
      <w:pPr>
        <w:rPr>
          <w:sz w:val="24"/>
          <w:szCs w:val="24"/>
        </w:rPr>
      </w:pPr>
      <w:r w:rsidRPr="000A5BA2">
        <w:rPr>
          <w:sz w:val="24"/>
          <w:szCs w:val="24"/>
        </w:rPr>
        <w:t xml:space="preserve">Was kauft Elisa? </w:t>
      </w:r>
      <w:r w:rsidRPr="000A5BA2">
        <w:rPr>
          <w:sz w:val="24"/>
          <w:szCs w:val="24"/>
        </w:rPr>
        <w:tab/>
      </w:r>
      <w:r w:rsidRPr="000A5BA2">
        <w:rPr>
          <w:sz w:val="24"/>
          <w:szCs w:val="24"/>
        </w:rPr>
        <w:tab/>
        <w:t xml:space="preserve">Sie kauft </w:t>
      </w:r>
      <w:r w:rsidRPr="000A5BA2">
        <w:rPr>
          <w:sz w:val="24"/>
          <w:szCs w:val="24"/>
          <w:u w:val="single"/>
        </w:rPr>
        <w:t>einen Mantel.</w:t>
      </w:r>
    </w:p>
    <w:p w:rsidR="00E36F40" w:rsidRPr="000A5BA2" w:rsidRDefault="00E36F40" w:rsidP="00E36F40">
      <w:pPr>
        <w:rPr>
          <w:sz w:val="24"/>
          <w:szCs w:val="24"/>
        </w:rPr>
      </w:pPr>
      <w:r w:rsidRPr="000A5BA2">
        <w:rPr>
          <w:sz w:val="24"/>
          <w:szCs w:val="24"/>
        </w:rPr>
        <w:t>Nico öffnet </w:t>
      </w:r>
      <w:r w:rsidRPr="000A5BA2">
        <w:rPr>
          <w:color w:val="FF0000"/>
          <w:sz w:val="24"/>
          <w:szCs w:val="24"/>
          <w:u w:val="single"/>
        </w:rPr>
        <w:t>die Tür</w:t>
      </w:r>
      <w:r w:rsidRPr="000A5BA2">
        <w:rPr>
          <w:sz w:val="24"/>
          <w:szCs w:val="24"/>
          <w:u w:val="single"/>
        </w:rPr>
        <w:t>.</w:t>
      </w:r>
    </w:p>
    <w:p w:rsidR="00E36F40" w:rsidRDefault="00E36F40" w:rsidP="00E36F40">
      <w:pPr>
        <w:rPr>
          <w:sz w:val="24"/>
          <w:szCs w:val="24"/>
        </w:rPr>
      </w:pPr>
      <w:r w:rsidRPr="000A5BA2">
        <w:rPr>
          <w:sz w:val="24"/>
          <w:szCs w:val="24"/>
        </w:rPr>
        <w:t>Inge bereitet </w:t>
      </w:r>
      <w:r w:rsidRPr="000A5BA2">
        <w:rPr>
          <w:color w:val="FF0000"/>
          <w:sz w:val="24"/>
          <w:szCs w:val="24"/>
          <w:u w:val="single"/>
        </w:rPr>
        <w:t>das Mittagessen</w:t>
      </w:r>
      <w:r w:rsidRPr="000A5BA2">
        <w:rPr>
          <w:color w:val="FF0000"/>
          <w:sz w:val="24"/>
          <w:szCs w:val="24"/>
        </w:rPr>
        <w:t> </w:t>
      </w:r>
      <w:r w:rsidRPr="000A5BA2">
        <w:rPr>
          <w:sz w:val="24"/>
          <w:szCs w:val="24"/>
        </w:rPr>
        <w:t>vor.</w:t>
      </w:r>
    </w:p>
    <w:p w:rsidR="000A5BA2" w:rsidRPr="000A5BA2" w:rsidRDefault="000A5BA2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  <w:proofErr w:type="spellStart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>Bestimmter</w:t>
      </w:r>
      <w:proofErr w:type="spellEnd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 xml:space="preserve"> Artikel - </w:t>
      </w:r>
      <w:proofErr w:type="spellStart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>setze</w:t>
      </w:r>
      <w:proofErr w:type="spellEnd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 xml:space="preserve"> Artikel und Nomen richtig ein.</w:t>
      </w:r>
    </w:p>
    <w:p w:rsidR="000A5BA2" w:rsidRPr="000A5BA2" w:rsidRDefault="000A5BA2" w:rsidP="00090F60">
      <w:pPr>
        <w:numPr>
          <w:ilvl w:val="0"/>
          <w:numId w:val="4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Ich kenne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__________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(der Film)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 schon.</w:t>
      </w:r>
    </w:p>
    <w:p w:rsidR="000A5BA2" w:rsidRPr="000A5BA2" w:rsidRDefault="000A5BA2" w:rsidP="00090F60">
      <w:pPr>
        <w:numPr>
          <w:ilvl w:val="0"/>
          <w:numId w:val="4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Suchst du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 xml:space="preserve"> ________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(die Zeitung)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?</w:t>
      </w:r>
    </w:p>
    <w:p w:rsidR="000A5BA2" w:rsidRPr="000A5BA2" w:rsidRDefault="000A5BA2" w:rsidP="00090F60">
      <w:pPr>
        <w:numPr>
          <w:ilvl w:val="0"/>
          <w:numId w:val="4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Wer hat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 xml:space="preserve"> __________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(das Wasser)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 getrunken?</w:t>
      </w:r>
    </w:p>
    <w:p w:rsidR="000A5BA2" w:rsidRPr="000A5BA2" w:rsidRDefault="000A5BA2" w:rsidP="00090F60">
      <w:pPr>
        <w:numPr>
          <w:ilvl w:val="0"/>
          <w:numId w:val="4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Ich verstehe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(der Satz)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 nicht.</w:t>
      </w:r>
    </w:p>
    <w:p w:rsidR="000A5BA2" w:rsidRPr="000A5BA2" w:rsidRDefault="000A5BA2" w:rsidP="00090F60">
      <w:pPr>
        <w:numPr>
          <w:ilvl w:val="0"/>
          <w:numId w:val="4"/>
        </w:numPr>
        <w:shd w:val="clear" w:color="auto" w:fill="FFFFFF"/>
        <w:spacing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Er lernt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____________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(die Vokabeln)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.</w:t>
      </w:r>
    </w:p>
    <w:p w:rsidR="009D6D4A" w:rsidRDefault="009D6D4A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</w:p>
    <w:p w:rsidR="009D6D4A" w:rsidRDefault="009D6D4A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</w:p>
    <w:p w:rsidR="009D6D4A" w:rsidRDefault="009D6D4A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</w:p>
    <w:p w:rsidR="000A5BA2" w:rsidRPr="000A5BA2" w:rsidRDefault="000A5BA2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  <w:bookmarkStart w:id="0" w:name="_GoBack"/>
      <w:bookmarkEnd w:id="0"/>
      <w:proofErr w:type="spellStart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lastRenderedPageBreak/>
        <w:t>Unbestimmter</w:t>
      </w:r>
      <w:proofErr w:type="spellEnd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 xml:space="preserve"> Artikel - </w:t>
      </w:r>
      <w:proofErr w:type="spellStart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>setze</w:t>
      </w:r>
      <w:proofErr w:type="spellEnd"/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 xml:space="preserve"> Artikel und Nomen im Akkusativ ein.</w:t>
      </w:r>
    </w:p>
    <w:p w:rsidR="000A5BA2" w:rsidRPr="000A5BA2" w:rsidRDefault="000A5BA2" w:rsidP="00090F60">
      <w:pPr>
        <w:numPr>
          <w:ilvl w:val="0"/>
          <w:numId w:val="5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Ich kaufe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</w:t>
      </w:r>
      <w:r w:rsidRPr="00090F60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(das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 xml:space="preserve"> Eis)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.</w:t>
      </w:r>
    </w:p>
    <w:p w:rsidR="000A5BA2" w:rsidRPr="000A5BA2" w:rsidRDefault="000A5BA2" w:rsidP="00090F60">
      <w:pPr>
        <w:numPr>
          <w:ilvl w:val="0"/>
          <w:numId w:val="5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Wir haben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____________</w:t>
      </w:r>
      <w:r w:rsidRPr="00090F60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(der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 xml:space="preserve"> Schmetterling)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 gesehen.</w:t>
      </w:r>
    </w:p>
    <w:p w:rsidR="000A5BA2" w:rsidRPr="000A5BA2" w:rsidRDefault="000A5BA2" w:rsidP="00090F60">
      <w:pPr>
        <w:numPr>
          <w:ilvl w:val="0"/>
          <w:numId w:val="5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Verena hat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</w:t>
      </w:r>
      <w:r w:rsidRPr="00090F60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(die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Kette)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 gefunden.</w:t>
      </w:r>
    </w:p>
    <w:p w:rsidR="000A5BA2" w:rsidRPr="000A5BA2" w:rsidRDefault="000A5BA2" w:rsidP="00090F60">
      <w:pPr>
        <w:numPr>
          <w:ilvl w:val="0"/>
          <w:numId w:val="5"/>
        </w:num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Der Mann liest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_____________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</w:t>
      </w:r>
      <w:r w:rsidRPr="00090F60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das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 xml:space="preserve"> Buch)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.</w:t>
      </w:r>
    </w:p>
    <w:p w:rsidR="000A5BA2" w:rsidRPr="000A5BA2" w:rsidRDefault="000A5BA2" w:rsidP="00090F60">
      <w:pPr>
        <w:numPr>
          <w:ilvl w:val="0"/>
          <w:numId w:val="5"/>
        </w:numPr>
        <w:shd w:val="clear" w:color="auto" w:fill="FFFFFF"/>
        <w:spacing w:line="36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Mädchen schreibt </w:t>
      </w: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__________</w:t>
      </w:r>
      <w:r w:rsidRPr="00090F60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>(der</w:t>
      </w:r>
      <w:r w:rsidRPr="000A5BA2">
        <w:rPr>
          <w:rFonts w:eastAsia="Times New Roman" w:cs="Arial"/>
          <w:i/>
          <w:iCs/>
          <w:color w:val="000000"/>
          <w:sz w:val="24"/>
          <w:szCs w:val="24"/>
          <w:lang w:eastAsia="tr-TR"/>
        </w:rPr>
        <w:t xml:space="preserve"> Brief)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 .</w:t>
      </w:r>
    </w:p>
    <w:p w:rsidR="000A5BA2" w:rsidRPr="000A5BA2" w:rsidRDefault="000A5BA2" w:rsidP="000A5B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tr-TR"/>
        </w:rPr>
      </w:pPr>
      <w:r w:rsidRPr="000A5BA2">
        <w:rPr>
          <w:rFonts w:ascii="Arial" w:eastAsia="Times New Roman" w:hAnsi="Arial" w:cs="Arial"/>
          <w:color w:val="FF0000"/>
          <w:sz w:val="24"/>
          <w:szCs w:val="24"/>
          <w:lang w:eastAsia="tr-TR"/>
        </w:rPr>
        <w:t>Welches Nomen steht im Akkusativ?</w:t>
      </w:r>
    </w:p>
    <w:p w:rsidR="000A5BA2" w:rsidRPr="000A5BA2" w:rsidRDefault="000A5BA2" w:rsidP="000A5B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Der Student kauft einen Hut.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br/>
      </w:r>
    </w:p>
    <w:p w:rsidR="000A5BA2" w:rsidRPr="000A5BA2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der Student</w:t>
      </w:r>
    </w:p>
    <w:p w:rsidR="000A5BA2" w:rsidRPr="00090F60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einen Hut</w:t>
      </w:r>
    </w:p>
    <w:p w:rsidR="00402512" w:rsidRPr="000A5BA2" w:rsidRDefault="00402512" w:rsidP="00402512">
      <w:pPr>
        <w:shd w:val="clear" w:color="auto" w:fill="FFFFFF"/>
        <w:spacing w:after="0" w:line="240" w:lineRule="auto"/>
        <w:ind w:left="1440"/>
        <w:rPr>
          <w:rFonts w:eastAsia="Times New Roman" w:cs="Arial"/>
          <w:color w:val="000000"/>
          <w:sz w:val="24"/>
          <w:szCs w:val="24"/>
          <w:lang w:eastAsia="tr-TR"/>
        </w:rPr>
      </w:pPr>
    </w:p>
    <w:p w:rsidR="000A5BA2" w:rsidRPr="000A5BA2" w:rsidRDefault="000A5BA2" w:rsidP="000A5B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Die Rechnung hat der Mann bezahlt.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br/>
      </w:r>
    </w:p>
    <w:p w:rsidR="000A5BA2" w:rsidRPr="000A5BA2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die Rechnung</w:t>
      </w:r>
    </w:p>
    <w:p w:rsidR="000A5BA2" w:rsidRPr="00090F60" w:rsidRDefault="0040251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90F60">
        <w:rPr>
          <w:rFonts w:eastAsia="Times New Roman" w:cs="Arial"/>
          <w:color w:val="000000"/>
          <w:sz w:val="24"/>
          <w:szCs w:val="24"/>
          <w:lang w:eastAsia="tr-TR"/>
        </w:rPr>
        <w:t>der Mann</w:t>
      </w:r>
    </w:p>
    <w:p w:rsidR="00402512" w:rsidRPr="000A5BA2" w:rsidRDefault="00402512" w:rsidP="00402512">
      <w:pPr>
        <w:shd w:val="clear" w:color="auto" w:fill="FFFFFF"/>
        <w:spacing w:after="0" w:line="240" w:lineRule="auto"/>
        <w:ind w:left="1440"/>
        <w:rPr>
          <w:rFonts w:eastAsia="Times New Roman" w:cs="Arial"/>
          <w:color w:val="000000"/>
          <w:sz w:val="24"/>
          <w:szCs w:val="24"/>
          <w:lang w:eastAsia="tr-TR"/>
        </w:rPr>
      </w:pPr>
    </w:p>
    <w:p w:rsidR="000A5BA2" w:rsidRPr="000A5BA2" w:rsidRDefault="000A5BA2" w:rsidP="000A5B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Die Kellnerin bringt das Essen.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br/>
      </w:r>
    </w:p>
    <w:p w:rsidR="000A5BA2" w:rsidRPr="000A5BA2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die Kellnerin</w:t>
      </w:r>
    </w:p>
    <w:p w:rsidR="000A5BA2" w:rsidRPr="00090F60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Essen</w:t>
      </w:r>
    </w:p>
    <w:p w:rsidR="00402512" w:rsidRPr="000A5BA2" w:rsidRDefault="00402512" w:rsidP="00402512">
      <w:pPr>
        <w:shd w:val="clear" w:color="auto" w:fill="FFFFFF"/>
        <w:spacing w:after="0" w:line="240" w:lineRule="auto"/>
        <w:ind w:left="1440"/>
        <w:rPr>
          <w:rFonts w:eastAsia="Times New Roman" w:cs="Arial"/>
          <w:color w:val="000000"/>
          <w:sz w:val="24"/>
          <w:szCs w:val="24"/>
          <w:lang w:eastAsia="tr-TR"/>
        </w:rPr>
      </w:pPr>
    </w:p>
    <w:p w:rsidR="000A5BA2" w:rsidRPr="000A5BA2" w:rsidRDefault="000A5BA2" w:rsidP="000A5B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Kind trägt eine Tasche.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br/>
      </w:r>
    </w:p>
    <w:p w:rsidR="000A5BA2" w:rsidRPr="000A5BA2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Kind</w:t>
      </w:r>
    </w:p>
    <w:p w:rsidR="000A5BA2" w:rsidRPr="00090F60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eine Tasche</w:t>
      </w:r>
    </w:p>
    <w:p w:rsidR="00402512" w:rsidRPr="000A5BA2" w:rsidRDefault="00402512" w:rsidP="00402512">
      <w:pPr>
        <w:shd w:val="clear" w:color="auto" w:fill="FFFFFF"/>
        <w:spacing w:after="0" w:line="240" w:lineRule="auto"/>
        <w:ind w:left="1440"/>
        <w:rPr>
          <w:rFonts w:eastAsia="Times New Roman" w:cs="Arial"/>
          <w:color w:val="000000"/>
          <w:sz w:val="24"/>
          <w:szCs w:val="24"/>
          <w:lang w:eastAsia="tr-TR"/>
        </w:rPr>
      </w:pPr>
    </w:p>
    <w:p w:rsidR="000A5BA2" w:rsidRPr="000A5BA2" w:rsidRDefault="000A5BA2" w:rsidP="000A5B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Gedicht hat Irina geschrieben.</w:t>
      </w:r>
      <w:r w:rsidRPr="000A5BA2">
        <w:rPr>
          <w:rFonts w:eastAsia="Times New Roman" w:cs="Arial"/>
          <w:color w:val="000000"/>
          <w:sz w:val="24"/>
          <w:szCs w:val="24"/>
          <w:lang w:eastAsia="tr-TR"/>
        </w:rPr>
        <w:br/>
      </w:r>
    </w:p>
    <w:p w:rsidR="000A5BA2" w:rsidRPr="000A5BA2" w:rsidRDefault="000A5BA2" w:rsidP="000A5BA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das Gedicht</w:t>
      </w:r>
    </w:p>
    <w:p w:rsidR="000A5BA2" w:rsidRDefault="000A5BA2" w:rsidP="000A5BA2">
      <w:pPr>
        <w:numPr>
          <w:ilvl w:val="1"/>
          <w:numId w:val="6"/>
        </w:numPr>
        <w:shd w:val="clear" w:color="auto" w:fill="FFFFFF"/>
        <w:spacing w:line="240" w:lineRule="auto"/>
        <w:rPr>
          <w:rFonts w:eastAsia="Times New Roman" w:cs="Arial"/>
          <w:color w:val="000000"/>
          <w:sz w:val="24"/>
          <w:szCs w:val="24"/>
          <w:lang w:eastAsia="tr-TR"/>
        </w:rPr>
      </w:pPr>
      <w:r w:rsidRPr="000A5BA2">
        <w:rPr>
          <w:rFonts w:eastAsia="Times New Roman" w:cs="Arial"/>
          <w:color w:val="000000"/>
          <w:sz w:val="24"/>
          <w:szCs w:val="24"/>
          <w:lang w:eastAsia="tr-TR"/>
        </w:rPr>
        <w:t>Irina</w:t>
      </w:r>
    </w:p>
    <w:p w:rsidR="008766EB" w:rsidRPr="00090F60" w:rsidRDefault="008766EB" w:rsidP="00D75018">
      <w:pPr>
        <w:rPr>
          <w:b/>
        </w:rPr>
      </w:pPr>
    </w:p>
    <w:sectPr w:rsidR="008766EB" w:rsidRPr="00090F60" w:rsidSect="00582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0B75"/>
    <w:multiLevelType w:val="hybridMultilevel"/>
    <w:tmpl w:val="5F14DFF4"/>
    <w:lvl w:ilvl="0" w:tplc="9C54E756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476F8"/>
    <w:multiLevelType w:val="multilevel"/>
    <w:tmpl w:val="A5D0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C18CB"/>
    <w:multiLevelType w:val="multilevel"/>
    <w:tmpl w:val="A8A6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37255A"/>
    <w:multiLevelType w:val="multilevel"/>
    <w:tmpl w:val="3008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83C42"/>
    <w:multiLevelType w:val="hybridMultilevel"/>
    <w:tmpl w:val="D61437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F1510"/>
    <w:multiLevelType w:val="multilevel"/>
    <w:tmpl w:val="7FEA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A8"/>
    <w:rsid w:val="00090F60"/>
    <w:rsid w:val="000A5BA2"/>
    <w:rsid w:val="00207AA0"/>
    <w:rsid w:val="00314EB3"/>
    <w:rsid w:val="0031565B"/>
    <w:rsid w:val="00363494"/>
    <w:rsid w:val="003714C7"/>
    <w:rsid w:val="00402512"/>
    <w:rsid w:val="00550FCC"/>
    <w:rsid w:val="00573397"/>
    <w:rsid w:val="005825D6"/>
    <w:rsid w:val="00667189"/>
    <w:rsid w:val="00823020"/>
    <w:rsid w:val="008766EB"/>
    <w:rsid w:val="009D6D4A"/>
    <w:rsid w:val="009F2FBF"/>
    <w:rsid w:val="00AD485C"/>
    <w:rsid w:val="00B737EC"/>
    <w:rsid w:val="00BA4A34"/>
    <w:rsid w:val="00D31AA8"/>
    <w:rsid w:val="00D361AF"/>
    <w:rsid w:val="00D3756A"/>
    <w:rsid w:val="00D75018"/>
    <w:rsid w:val="00DB2DF9"/>
    <w:rsid w:val="00E36F40"/>
    <w:rsid w:val="00FC1743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F2F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766E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3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1A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C1743"/>
    <w:pPr>
      <w:ind w:left="720"/>
      <w:contextualSpacing/>
    </w:pPr>
  </w:style>
  <w:style w:type="table" w:styleId="OrtaKlavuz3-Vurgu1">
    <w:name w:val="Medium Grid 3 Accent 1"/>
    <w:basedOn w:val="NormalTablo"/>
    <w:uiPriority w:val="69"/>
    <w:rsid w:val="00667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TabloKlavuzu2">
    <w:name w:val="Tablo Kılavuzu2"/>
    <w:basedOn w:val="NormalTablo"/>
    <w:next w:val="TabloKlavuzu"/>
    <w:uiPriority w:val="59"/>
    <w:rsid w:val="00FF4E5E"/>
    <w:pPr>
      <w:spacing w:after="0" w:line="240" w:lineRule="auto"/>
    </w:pPr>
    <w:rPr>
      <w:rFonts w:eastAsiaTheme="minorHAns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F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9F2F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F2F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766E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3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1A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C1743"/>
    <w:pPr>
      <w:ind w:left="720"/>
      <w:contextualSpacing/>
    </w:pPr>
  </w:style>
  <w:style w:type="table" w:styleId="OrtaKlavuz3-Vurgu1">
    <w:name w:val="Medium Grid 3 Accent 1"/>
    <w:basedOn w:val="NormalTablo"/>
    <w:uiPriority w:val="69"/>
    <w:rsid w:val="00667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TabloKlavuzu2">
    <w:name w:val="Tablo Kılavuzu2"/>
    <w:basedOn w:val="NormalTablo"/>
    <w:next w:val="TabloKlavuzu"/>
    <w:uiPriority w:val="59"/>
    <w:rsid w:val="00FF4E5E"/>
    <w:pPr>
      <w:spacing w:after="0" w:line="240" w:lineRule="auto"/>
    </w:pPr>
    <w:rPr>
      <w:rFonts w:eastAsiaTheme="minorHAns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F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9F2F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http://urladalsilenzio.files.wordpress.com/2011/06/biscottis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2C172-9085-488C-B5B9-36526B70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25</cp:revision>
  <dcterms:created xsi:type="dcterms:W3CDTF">2020-11-01T12:00:00Z</dcterms:created>
  <dcterms:modified xsi:type="dcterms:W3CDTF">2025-09-03T10:56:00Z</dcterms:modified>
</cp:coreProperties>
</file>