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77" w:rsidRPr="00F46084" w:rsidRDefault="00117777" w:rsidP="00117777">
      <w:pPr>
        <w:pStyle w:val="KonuBal"/>
        <w:jc w:val="center"/>
        <w:rPr>
          <w:rFonts w:ascii="Arial" w:hAnsi="Arial" w:cs="Arial"/>
          <w:sz w:val="36"/>
          <w:szCs w:val="36"/>
        </w:rPr>
      </w:pPr>
      <w:r w:rsidRPr="00F46084">
        <w:rPr>
          <w:rFonts w:ascii="Arial" w:hAnsi="Arial" w:cs="Arial"/>
          <w:sz w:val="36"/>
          <w:szCs w:val="36"/>
        </w:rPr>
        <w:t>Mathematics for Business: Lecture Notes</w:t>
      </w:r>
      <w:r w:rsidR="00554519">
        <w:rPr>
          <w:rFonts w:ascii="Arial" w:hAnsi="Arial" w:cs="Arial"/>
          <w:sz w:val="36"/>
          <w:szCs w:val="36"/>
        </w:rPr>
        <w:t xml:space="preserve"> -2 </w:t>
      </w:r>
    </w:p>
    <w:p w:rsidR="00117777" w:rsidRPr="00F46084" w:rsidRDefault="00117777" w:rsidP="00117777">
      <w:pPr>
        <w:pStyle w:val="KonuBal"/>
        <w:jc w:val="center"/>
        <w:rPr>
          <w:rFonts w:ascii="Arial" w:hAnsi="Arial" w:cs="Arial"/>
          <w:sz w:val="36"/>
          <w:szCs w:val="36"/>
        </w:rPr>
      </w:pPr>
      <w:proofErr w:type="spellStart"/>
      <w:r w:rsidRPr="00F46084">
        <w:rPr>
          <w:rFonts w:ascii="Arial" w:hAnsi="Arial" w:cs="Arial"/>
          <w:sz w:val="36"/>
          <w:szCs w:val="36"/>
        </w:rPr>
        <w:t>Dr.</w:t>
      </w:r>
      <w:proofErr w:type="spellEnd"/>
      <w:r w:rsidRPr="00F46084">
        <w:rPr>
          <w:rFonts w:ascii="Arial" w:hAnsi="Arial" w:cs="Arial"/>
          <w:sz w:val="36"/>
          <w:szCs w:val="36"/>
        </w:rPr>
        <w:t xml:space="preserve"> </w:t>
      </w:r>
      <w:proofErr w:type="spellStart"/>
      <w:r w:rsidRPr="00F46084">
        <w:rPr>
          <w:rFonts w:ascii="Arial" w:hAnsi="Arial" w:cs="Arial"/>
          <w:sz w:val="36"/>
          <w:szCs w:val="36"/>
        </w:rPr>
        <w:t>Cansu</w:t>
      </w:r>
      <w:proofErr w:type="spellEnd"/>
      <w:r w:rsidRPr="00F46084">
        <w:rPr>
          <w:rFonts w:ascii="Arial" w:hAnsi="Arial" w:cs="Arial"/>
          <w:sz w:val="36"/>
          <w:szCs w:val="36"/>
        </w:rPr>
        <w:t xml:space="preserve"> </w:t>
      </w:r>
      <w:proofErr w:type="spellStart"/>
      <w:r w:rsidRPr="00F46084">
        <w:rPr>
          <w:rFonts w:ascii="Arial" w:hAnsi="Arial" w:cs="Arial"/>
          <w:sz w:val="36"/>
          <w:szCs w:val="36"/>
        </w:rPr>
        <w:t>Unver</w:t>
      </w:r>
      <w:proofErr w:type="spellEnd"/>
      <w:r w:rsidRPr="00F46084">
        <w:rPr>
          <w:rFonts w:ascii="Arial" w:hAnsi="Arial" w:cs="Arial"/>
          <w:sz w:val="36"/>
          <w:szCs w:val="36"/>
        </w:rPr>
        <w:t xml:space="preserve"> Erbas</w:t>
      </w:r>
      <w:r>
        <w:rPr>
          <w:rFonts w:ascii="Arial" w:hAnsi="Arial" w:cs="Arial"/>
          <w:sz w:val="36"/>
          <w:szCs w:val="36"/>
        </w:rPr>
        <w:t>|cnsunvr@gmail.com</w:t>
      </w:r>
    </w:p>
    <w:p w:rsidR="0032231C" w:rsidRDefault="00AF0DE7" w:rsidP="00AF0DE7">
      <w:pPr>
        <w:pStyle w:val="Balk1"/>
      </w:pPr>
      <w:r>
        <w:t>2. Further Algebra</w:t>
      </w:r>
    </w:p>
    <w:p w:rsidR="00AF0DE7" w:rsidRDefault="00AF0DE7" w:rsidP="00AF0DE7">
      <w:r>
        <w:t>We are going to cover further algebra in three manageable subsections:</w:t>
      </w:r>
    </w:p>
    <w:p w:rsidR="00AF0DE7" w:rsidRDefault="00AF0DE7" w:rsidP="00AF0DE7">
      <w:proofErr w:type="gramStart"/>
      <w:r w:rsidRPr="00AF0DE7">
        <w:rPr>
          <w:i/>
        </w:rPr>
        <w:t>Fractions</w:t>
      </w:r>
      <w:r>
        <w:t xml:space="preserve">, </w:t>
      </w:r>
      <w:r w:rsidRPr="00AF0DE7">
        <w:rPr>
          <w:i/>
        </w:rPr>
        <w:t>equations</w:t>
      </w:r>
      <w:r>
        <w:t xml:space="preserve">, and </w:t>
      </w:r>
      <w:r w:rsidRPr="00AF0DE7">
        <w:rPr>
          <w:i/>
        </w:rPr>
        <w:t>inequalities</w:t>
      </w:r>
      <w:r>
        <w:rPr>
          <w:i/>
        </w:rPr>
        <w:t>.</w:t>
      </w:r>
      <w:proofErr w:type="gramEnd"/>
    </w:p>
    <w:p w:rsidR="00AF0DE7" w:rsidRDefault="00AF0DE7" w:rsidP="00AF0DE7">
      <w:pPr>
        <w:pStyle w:val="Balk2"/>
      </w:pPr>
      <w:r>
        <w:t>2.1 Fractions</w:t>
      </w:r>
    </w:p>
    <w:p w:rsidR="00AF0DE7" w:rsidRDefault="00AF0DE7" w:rsidP="00AF0DE7">
      <w:r>
        <w:t xml:space="preserve">For a numerical fraction such </w:t>
      </w:r>
      <w:proofErr w:type="gramStart"/>
      <w:r>
        <w:t xml:space="preserve">as </w:t>
      </w:r>
      <w:proofErr w:type="gramEnd"/>
      <w:r w:rsidRPr="00AF0DE7">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8" o:title=""/>
          </v:shape>
          <o:OLEObject Type="Embed" ProgID="Equation.3" ShapeID="_x0000_i1025" DrawAspect="Content" ObjectID="_1549102110" r:id="rId9"/>
        </w:object>
      </w:r>
      <w:r>
        <w:t xml:space="preserve">, the number 5- on the top- is called the </w:t>
      </w:r>
      <w:r w:rsidRPr="00AF0DE7">
        <w:rPr>
          <w:b/>
          <w:color w:val="FF0000"/>
        </w:rPr>
        <w:t>numerator</w:t>
      </w:r>
      <w:r>
        <w:t xml:space="preserve"> and the number 8- on the bottom- is called </w:t>
      </w:r>
      <w:r w:rsidRPr="00AF0DE7">
        <w:rPr>
          <w:b/>
          <w:color w:val="FF0000"/>
        </w:rPr>
        <w:t>denominator</w:t>
      </w:r>
      <w:r>
        <w:t>. We will also be seeing fractions where numerator and/or denominator involve letters as well as numbers. For example</w:t>
      </w:r>
      <w:proofErr w:type="gramStart"/>
      <w:r>
        <w:t xml:space="preserve">, </w:t>
      </w:r>
      <w:proofErr w:type="gramEnd"/>
      <w:r w:rsidRPr="00AF0DE7">
        <w:rPr>
          <w:position w:val="-24"/>
        </w:rPr>
        <w:object w:dxaOrig="680" w:dyaOrig="620">
          <v:shape id="_x0000_i1026" type="#_x0000_t75" style="width:33.75pt;height:30.75pt" o:ole="">
            <v:imagedata r:id="rId10" o:title=""/>
          </v:shape>
          <o:OLEObject Type="Embed" ProgID="Equation.3" ShapeID="_x0000_i1026" DrawAspect="Content" ObjectID="_1549102111" r:id="rId11"/>
        </w:object>
      </w:r>
      <w:r>
        <w:t xml:space="preserve">, </w:t>
      </w:r>
      <w:r w:rsidRPr="00AF0DE7">
        <w:rPr>
          <w:position w:val="-28"/>
        </w:rPr>
        <w:object w:dxaOrig="260" w:dyaOrig="660">
          <v:shape id="_x0000_i1027" type="#_x0000_t75" style="width:12.75pt;height:33pt" o:ole="">
            <v:imagedata r:id="rId12" o:title=""/>
          </v:shape>
          <o:OLEObject Type="Embed" ProgID="Equation.3" ShapeID="_x0000_i1027" DrawAspect="Content" ObjectID="_1549102112" r:id="rId13"/>
        </w:object>
      </w:r>
      <w:r>
        <w:t xml:space="preserve">, </w:t>
      </w:r>
      <w:r w:rsidRPr="00AF0DE7">
        <w:rPr>
          <w:position w:val="-24"/>
        </w:rPr>
        <w:object w:dxaOrig="680" w:dyaOrig="620">
          <v:shape id="_x0000_i1028" type="#_x0000_t75" style="width:33.75pt;height:30.75pt" o:ole="">
            <v:imagedata r:id="rId14" o:title=""/>
          </v:shape>
          <o:OLEObject Type="Embed" ProgID="Equation.3" ShapeID="_x0000_i1028" DrawAspect="Content" ObjectID="_1549102113" r:id="rId15"/>
        </w:object>
      </w:r>
      <w:r>
        <w:t xml:space="preserve"> and so on. These are also algebraic fractions.</w:t>
      </w:r>
    </w:p>
    <w:p w:rsidR="00AF0DE7" w:rsidRDefault="00AF0DE7" w:rsidP="00AF0DE7">
      <w:r>
        <w:t xml:space="preserve">Two fractions are said to be equivalent if they represent the same numerical value.  We know that </w:t>
      </w:r>
      <w:r w:rsidR="00B00772" w:rsidRPr="00AF0DE7">
        <w:rPr>
          <w:position w:val="-24"/>
        </w:rPr>
        <w:object w:dxaOrig="240" w:dyaOrig="620">
          <v:shape id="_x0000_i1029" type="#_x0000_t75" style="width:12pt;height:30.75pt" o:ole="">
            <v:imagedata r:id="rId16" o:title=""/>
          </v:shape>
          <o:OLEObject Type="Embed" ProgID="Equation.3" ShapeID="_x0000_i1029" DrawAspect="Content" ObjectID="_1549102114" r:id="rId17"/>
        </w:object>
      </w:r>
      <w:r>
        <w:t xml:space="preserve">is equivalent to </w:t>
      </w:r>
      <w:r w:rsidR="00B00772" w:rsidRPr="00AF0DE7">
        <w:rPr>
          <w:position w:val="-24"/>
        </w:rPr>
        <w:object w:dxaOrig="320" w:dyaOrig="620">
          <v:shape id="_x0000_i1030" type="#_x0000_t75" style="width:15.75pt;height:30.75pt" o:ole="">
            <v:imagedata r:id="rId18" o:title=""/>
          </v:shape>
          <o:OLEObject Type="Embed" ProgID="Equation.3" ShapeID="_x0000_i1030" DrawAspect="Content" ObjectID="_1549102115" r:id="rId19"/>
        </w:object>
      </w:r>
      <w:r>
        <w:t xml:space="preserve">since they are both equal to the decimal numbers 0.5. </w:t>
      </w:r>
      <w:r w:rsidR="00B00772">
        <w:t xml:space="preserve">Formally we say that when the numerator and denominator are both multiplied by the same number the value of the fraction remains unchanged. It this example we </w:t>
      </w:r>
      <w:proofErr w:type="gramStart"/>
      <w:r w:rsidR="00B00772">
        <w:t>have :</w:t>
      </w:r>
      <w:proofErr w:type="gramEnd"/>
    </w:p>
    <w:p w:rsidR="00B00772" w:rsidRDefault="00B00772" w:rsidP="00AF0DE7">
      <w:r w:rsidRPr="00B00772">
        <w:rPr>
          <w:position w:val="-24"/>
        </w:rPr>
        <w:object w:dxaOrig="1400" w:dyaOrig="620">
          <v:shape id="_x0000_i1031" type="#_x0000_t75" style="width:69.75pt;height:30.75pt" o:ole="">
            <v:imagedata r:id="rId20" o:title=""/>
          </v:shape>
          <o:OLEObject Type="Embed" ProgID="Equation.3" ShapeID="_x0000_i1031" DrawAspect="Content" ObjectID="_1549102116" r:id="rId21"/>
        </w:object>
      </w:r>
    </w:p>
    <w:p w:rsidR="00B00772" w:rsidRDefault="00B00772" w:rsidP="00AF0DE7">
      <w:r>
        <w:t>This process can be reversed so equivalent fractions are produced when the numerator and denominator are both divided by the same number. For example:</w:t>
      </w:r>
    </w:p>
    <w:p w:rsidR="00B00772" w:rsidRDefault="00B00772" w:rsidP="00AF0DE7">
      <w:r w:rsidRPr="00B00772">
        <w:rPr>
          <w:position w:val="-24"/>
        </w:rPr>
        <w:object w:dxaOrig="1560" w:dyaOrig="620">
          <v:shape id="_x0000_i1032" type="#_x0000_t75" style="width:78pt;height:30.75pt" o:ole="">
            <v:imagedata r:id="rId22" o:title=""/>
          </v:shape>
          <o:OLEObject Type="Embed" ProgID="Equation.3" ShapeID="_x0000_i1032" DrawAspect="Content" ObjectID="_1549102117" r:id="rId23"/>
        </w:object>
      </w:r>
    </w:p>
    <w:p w:rsidR="00B00772" w:rsidRDefault="00B00772" w:rsidP="00AF0DE7">
      <w:proofErr w:type="gramStart"/>
      <w:r>
        <w:t>so</w:t>
      </w:r>
      <w:proofErr w:type="gramEnd"/>
      <w:r>
        <w:t xml:space="preserve"> the fraction </w:t>
      </w:r>
      <w:r w:rsidRPr="00B00772">
        <w:rPr>
          <w:position w:val="-24"/>
        </w:rPr>
        <w:object w:dxaOrig="340" w:dyaOrig="620">
          <v:shape id="_x0000_i1033" type="#_x0000_t75" style="width:17.25pt;height:30.75pt" o:ole="">
            <v:imagedata r:id="rId24" o:title=""/>
          </v:shape>
          <o:OLEObject Type="Embed" ProgID="Equation.3" ShapeID="_x0000_i1033" DrawAspect="Content" ObjectID="_1549102118" r:id="rId25"/>
        </w:object>
      </w:r>
      <w:r>
        <w:t xml:space="preserve"> and </w:t>
      </w:r>
      <w:r w:rsidRPr="00B00772">
        <w:rPr>
          <w:position w:val="-24"/>
        </w:rPr>
        <w:object w:dxaOrig="240" w:dyaOrig="620">
          <v:shape id="_x0000_i1034" type="#_x0000_t75" style="width:12pt;height:30.75pt" o:ole="">
            <v:imagedata r:id="rId26" o:title=""/>
          </v:shape>
          <o:OLEObject Type="Embed" ProgID="Equation.3" ShapeID="_x0000_i1034" DrawAspect="Content" ObjectID="_1549102119" r:id="rId27"/>
        </w:object>
      </w:r>
      <w:r>
        <w:t>are equivalent.</w:t>
      </w:r>
    </w:p>
    <w:p w:rsidR="00B00772" w:rsidRDefault="00B00772" w:rsidP="00AF0DE7">
      <w:r>
        <w:t>A fraction is said to be in its simplest form reduced to its lowest terms when there are no factors common to both the numerator and denominator. To express any given fraction in its simplest form you need to find the highest common factor of the numerator and denominator and then divide the top and bottom of the fraction by this.</w:t>
      </w:r>
    </w:p>
    <w:p w:rsidR="00C00FA4" w:rsidRDefault="00C00FA4" w:rsidP="00AF0DE7">
      <w:proofErr w:type="gramStart"/>
      <w:r w:rsidRPr="00C00FA4">
        <w:rPr>
          <w:b/>
        </w:rPr>
        <w:t>Example 1</w:t>
      </w:r>
      <w:r>
        <w:t>.</w:t>
      </w:r>
      <w:proofErr w:type="gramEnd"/>
      <w:r>
        <w:t xml:space="preserve"> Reduce each of the following fractions to its lowest terms:</w:t>
      </w:r>
    </w:p>
    <w:p w:rsidR="00C00FA4" w:rsidRDefault="00C00FA4" w:rsidP="00AF0DE7">
      <w:proofErr w:type="gramStart"/>
      <w:r>
        <w:t>a</w:t>
      </w:r>
      <w:proofErr w:type="gramEnd"/>
      <w:r>
        <w:t>)</w:t>
      </w:r>
      <w:r w:rsidRPr="00C00FA4">
        <w:rPr>
          <w:position w:val="-24"/>
        </w:rPr>
        <w:object w:dxaOrig="340" w:dyaOrig="620">
          <v:shape id="_x0000_i1035" type="#_x0000_t75" style="width:17.25pt;height:30.75pt" o:ole="">
            <v:imagedata r:id="rId28" o:title=""/>
          </v:shape>
          <o:OLEObject Type="Embed" ProgID="Equation.3" ShapeID="_x0000_i1035" DrawAspect="Content" ObjectID="_1549102120" r:id="rId29"/>
        </w:object>
      </w:r>
      <w:r>
        <w:t>=</w:t>
      </w:r>
      <w:r>
        <w:tab/>
      </w:r>
      <w:r>
        <w:tab/>
        <w:t>b)</w:t>
      </w:r>
      <w:r w:rsidRPr="00C00FA4">
        <w:rPr>
          <w:position w:val="-24"/>
        </w:rPr>
        <w:object w:dxaOrig="340" w:dyaOrig="620">
          <v:shape id="_x0000_i1036" type="#_x0000_t75" style="width:17.25pt;height:30.75pt" o:ole="">
            <v:imagedata r:id="rId30" o:title=""/>
          </v:shape>
          <o:OLEObject Type="Embed" ProgID="Equation.3" ShapeID="_x0000_i1036" DrawAspect="Content" ObjectID="_1549102121" r:id="rId31"/>
        </w:object>
      </w:r>
      <w:r>
        <w:tab/>
      </w:r>
      <w:r>
        <w:tab/>
        <w:t>c)</w:t>
      </w:r>
      <w:r w:rsidR="005A5DEF" w:rsidRPr="00C00FA4">
        <w:rPr>
          <w:position w:val="-24"/>
        </w:rPr>
        <w:object w:dxaOrig="360" w:dyaOrig="620">
          <v:shape id="_x0000_i1037" type="#_x0000_t75" style="width:18pt;height:30.75pt" o:ole="">
            <v:imagedata r:id="rId32" o:title=""/>
          </v:shape>
          <o:OLEObject Type="Embed" ProgID="Equation.3" ShapeID="_x0000_i1037" DrawAspect="Content" ObjectID="_1549102122" r:id="rId33"/>
        </w:object>
      </w:r>
      <w:r>
        <w:tab/>
      </w:r>
      <w:r>
        <w:tab/>
        <w:t>d)</w:t>
      </w:r>
      <w:r w:rsidR="001C732F" w:rsidRPr="005A5DEF">
        <w:rPr>
          <w:position w:val="-24"/>
        </w:rPr>
        <w:object w:dxaOrig="340" w:dyaOrig="620">
          <v:shape id="_x0000_i1038" type="#_x0000_t75" style="width:17.25pt;height:30.75pt" o:ole="">
            <v:imagedata r:id="rId34" o:title=""/>
          </v:shape>
          <o:OLEObject Type="Embed" ProgID="Equation.3" ShapeID="_x0000_i1038" DrawAspect="Content" ObjectID="_1549102123" r:id="rId35"/>
        </w:object>
      </w:r>
      <w:r>
        <w:tab/>
      </w:r>
      <w:r>
        <w:tab/>
        <w:t>e)</w:t>
      </w:r>
      <w:r w:rsidRPr="00C00FA4">
        <w:rPr>
          <w:position w:val="-24"/>
        </w:rPr>
        <w:object w:dxaOrig="340" w:dyaOrig="620">
          <v:shape id="_x0000_i1039" type="#_x0000_t75" style="width:17.25pt;height:30.75pt" o:ole="">
            <v:imagedata r:id="rId36" o:title=""/>
          </v:shape>
          <o:OLEObject Type="Embed" ProgID="Equation.3" ShapeID="_x0000_i1039" DrawAspect="Content" ObjectID="_1549102124" r:id="rId37"/>
        </w:object>
      </w:r>
    </w:p>
    <w:p w:rsidR="00C00FA4" w:rsidRDefault="00C00FA4" w:rsidP="00AF0DE7">
      <w:r>
        <w:lastRenderedPageBreak/>
        <w:t>f)</w:t>
      </w:r>
      <w:r w:rsidRPr="00C00FA4">
        <w:rPr>
          <w:position w:val="-24"/>
        </w:rPr>
        <w:object w:dxaOrig="360" w:dyaOrig="660">
          <v:shape id="_x0000_i1040" type="#_x0000_t75" style="width:18pt;height:33pt" o:ole="">
            <v:imagedata r:id="rId38" o:title=""/>
          </v:shape>
          <o:OLEObject Type="Embed" ProgID="Equation.3" ShapeID="_x0000_i1040" DrawAspect="Content" ObjectID="_1549102125" r:id="rId39"/>
        </w:object>
      </w:r>
      <w:r>
        <w:tab/>
      </w:r>
      <w:r>
        <w:tab/>
      </w:r>
      <w:proofErr w:type="gramStart"/>
      <w:r>
        <w:t>g</w:t>
      </w:r>
      <w:proofErr w:type="gramEnd"/>
      <w:r>
        <w:t>)</w:t>
      </w:r>
      <w:r w:rsidRPr="00C00FA4">
        <w:rPr>
          <w:position w:val="-24"/>
        </w:rPr>
        <w:object w:dxaOrig="800" w:dyaOrig="620">
          <v:shape id="_x0000_i1041" type="#_x0000_t75" style="width:39.75pt;height:30.75pt" o:ole="">
            <v:imagedata r:id="rId40" o:title=""/>
          </v:shape>
          <o:OLEObject Type="Embed" ProgID="Equation.3" ShapeID="_x0000_i1041" DrawAspect="Content" ObjectID="_1549102126" r:id="rId41"/>
        </w:object>
      </w:r>
      <w:r>
        <w:tab/>
        <w:t>h)</w:t>
      </w:r>
      <w:r w:rsidRPr="00C00FA4">
        <w:rPr>
          <w:position w:val="-24"/>
        </w:rPr>
        <w:object w:dxaOrig="840" w:dyaOrig="620">
          <v:shape id="_x0000_i1042" type="#_x0000_t75" style="width:42pt;height:30.75pt" o:ole="">
            <v:imagedata r:id="rId42" o:title=""/>
          </v:shape>
          <o:OLEObject Type="Embed" ProgID="Equation.3" ShapeID="_x0000_i1042" DrawAspect="Content" ObjectID="_1549102127" r:id="rId43"/>
        </w:object>
      </w:r>
      <w:r>
        <w:tab/>
      </w:r>
      <w:proofErr w:type="spellStart"/>
      <w:r>
        <w:t>i</w:t>
      </w:r>
      <w:proofErr w:type="spellEnd"/>
      <w:r>
        <w:t>)</w:t>
      </w:r>
      <w:r w:rsidRPr="00C00FA4">
        <w:rPr>
          <w:position w:val="-24"/>
        </w:rPr>
        <w:object w:dxaOrig="820" w:dyaOrig="620">
          <v:shape id="_x0000_i1043" type="#_x0000_t75" style="width:41.25pt;height:30.75pt" o:ole="">
            <v:imagedata r:id="rId44" o:title=""/>
          </v:shape>
          <o:OLEObject Type="Embed" ProgID="Equation.3" ShapeID="_x0000_i1043" DrawAspect="Content" ObjectID="_1549102128" r:id="rId45"/>
        </w:object>
      </w:r>
      <w:r>
        <w:tab/>
        <w:t>j)</w:t>
      </w:r>
      <w:r w:rsidRPr="00C00FA4">
        <w:rPr>
          <w:position w:val="-28"/>
        </w:rPr>
        <w:object w:dxaOrig="460" w:dyaOrig="660">
          <v:shape id="_x0000_i1044" type="#_x0000_t75" style="width:23.25pt;height:33pt" o:ole="">
            <v:imagedata r:id="rId46" o:title=""/>
          </v:shape>
          <o:OLEObject Type="Embed" ProgID="Equation.3" ShapeID="_x0000_i1044" DrawAspect="Content" ObjectID="_1549102129" r:id="rId47"/>
        </w:object>
      </w:r>
    </w:p>
    <w:p w:rsidR="00C00FA4" w:rsidRPr="00C00FA4" w:rsidRDefault="00C00FA4" w:rsidP="00AF0DE7">
      <w:pPr>
        <w:rPr>
          <w:b/>
        </w:rPr>
      </w:pPr>
      <w:r w:rsidRPr="00C00FA4">
        <w:rPr>
          <w:b/>
        </w:rPr>
        <w:t xml:space="preserve">Solution 1: </w:t>
      </w:r>
    </w:p>
    <w:p w:rsidR="00C00FA4" w:rsidRDefault="005A5DEF" w:rsidP="00AF0DE7">
      <w:r>
        <w:rPr>
          <w:noProof/>
          <w:lang w:val="tr-TR" w:eastAsia="tr-TR"/>
        </w:rPr>
        <mc:AlternateContent>
          <mc:Choice Requires="wps">
            <w:drawing>
              <wp:anchor distT="0" distB="0" distL="114300" distR="114300" simplePos="0" relativeHeight="251661312" behindDoc="0" locked="0" layoutInCell="1" allowOverlap="1" wp14:anchorId="080627AA" wp14:editId="6F2C572F">
                <wp:simplePos x="0" y="0"/>
                <wp:positionH relativeFrom="column">
                  <wp:posOffset>647700</wp:posOffset>
                </wp:positionH>
                <wp:positionV relativeFrom="paragraph">
                  <wp:posOffset>289560</wp:posOffset>
                </wp:positionV>
                <wp:extent cx="133350" cy="9525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51pt,22.8pt" to="6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" strokecolor="black [3213]"/>
            </w:pict>
          </mc:Fallback>
        </mc:AlternateContent>
      </w:r>
      <w:r>
        <w:rPr>
          <w:noProof/>
          <w:lang w:val="tr-TR" w:eastAsia="tr-TR"/>
        </w:rPr>
        <mc:AlternateContent>
          <mc:Choice Requires="wps">
            <w:drawing>
              <wp:anchor distT="0" distB="0" distL="114300" distR="114300" simplePos="0" relativeHeight="251659264" behindDoc="0" locked="0" layoutInCell="1" allowOverlap="1" wp14:anchorId="575FEC27" wp14:editId="15F38949">
                <wp:simplePos x="0" y="0"/>
                <wp:positionH relativeFrom="column">
                  <wp:posOffset>647700</wp:posOffset>
                </wp:positionH>
                <wp:positionV relativeFrom="paragraph">
                  <wp:posOffset>41910</wp:posOffset>
                </wp:positionV>
                <wp:extent cx="133350" cy="9525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1pt,3.3pt" to="6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" strokecolor="black [3213]"/>
            </w:pict>
          </mc:Fallback>
        </mc:AlternateContent>
      </w:r>
      <w:r w:rsidR="00C00FA4">
        <w:t>a)</w:t>
      </w:r>
      <w:r w:rsidR="00C00FA4" w:rsidRPr="00C00FA4">
        <w:t xml:space="preserve"> </w:t>
      </w:r>
      <w:r w:rsidRPr="00C00FA4">
        <w:rPr>
          <w:position w:val="-24"/>
        </w:rPr>
        <w:object w:dxaOrig="999" w:dyaOrig="620">
          <v:shape id="_x0000_i1045" type="#_x0000_t75" style="width:50.25pt;height:30.75pt" o:ole="">
            <v:imagedata r:id="rId48" o:title=""/>
          </v:shape>
          <o:OLEObject Type="Embed" ProgID="Equation.3" ShapeID="_x0000_i1045" DrawAspect="Content" ObjectID="_1549102130" r:id="rId49"/>
        </w:object>
      </w:r>
      <w:proofErr w:type="gramStart"/>
      <w:r>
        <w:t>=</w:t>
      </w:r>
      <w:proofErr w:type="gramEnd"/>
      <w:r w:rsidRPr="005A5DEF">
        <w:rPr>
          <w:position w:val="-24"/>
        </w:rPr>
        <w:object w:dxaOrig="240" w:dyaOrig="620">
          <v:shape id="_x0000_i1046" type="#_x0000_t75" style="width:12pt;height:30.75pt" o:ole="">
            <v:imagedata r:id="rId50" o:title=""/>
          </v:shape>
          <o:OLEObject Type="Embed" ProgID="Equation.3" ShapeID="_x0000_i1046" DrawAspect="Content" ObjectID="_1549102131" r:id="rId51"/>
        </w:object>
      </w:r>
      <w:r>
        <w:t>(the highest common factor of 6 and 36 is 6)</w:t>
      </w:r>
    </w:p>
    <w:p w:rsidR="005A5DEF" w:rsidRDefault="005A5DEF" w:rsidP="00AF0DE7">
      <w:r>
        <w:rPr>
          <w:noProof/>
          <w:lang w:val="tr-TR" w:eastAsia="tr-TR"/>
        </w:rPr>
        <mc:AlternateContent>
          <mc:Choice Requires="wps">
            <w:drawing>
              <wp:anchor distT="0" distB="0" distL="114300" distR="114300" simplePos="0" relativeHeight="251673600" behindDoc="0" locked="0" layoutInCell="1" allowOverlap="1" wp14:anchorId="2D891EE1" wp14:editId="00725A82">
                <wp:simplePos x="0" y="0"/>
                <wp:positionH relativeFrom="column">
                  <wp:posOffset>647700</wp:posOffset>
                </wp:positionH>
                <wp:positionV relativeFrom="paragraph">
                  <wp:posOffset>260985</wp:posOffset>
                </wp:positionV>
                <wp:extent cx="133350" cy="95250"/>
                <wp:effectExtent l="0" t="0" r="19050" b="19050"/>
                <wp:wrapNone/>
                <wp:docPr id="11" name="Straight Connector 11"/>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51pt,20.55pt" to="6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" strokecolor="black [3213]"/>
            </w:pict>
          </mc:Fallback>
        </mc:AlternateContent>
      </w:r>
      <w:r>
        <w:rPr>
          <w:noProof/>
          <w:lang w:val="tr-TR" w:eastAsia="tr-TR"/>
        </w:rPr>
        <mc:AlternateContent>
          <mc:Choice Requires="wps">
            <w:drawing>
              <wp:anchor distT="0" distB="0" distL="114300" distR="114300" simplePos="0" relativeHeight="251669504" behindDoc="0" locked="0" layoutInCell="1" allowOverlap="1" wp14:anchorId="3B0CA066" wp14:editId="6E722F2F">
                <wp:simplePos x="0" y="0"/>
                <wp:positionH relativeFrom="column">
                  <wp:posOffset>647700</wp:posOffset>
                </wp:positionH>
                <wp:positionV relativeFrom="paragraph">
                  <wp:posOffset>32385</wp:posOffset>
                </wp:positionV>
                <wp:extent cx="133350" cy="9525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1pt,2.55pt" to="6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" strokecolor="black [3213]"/>
            </w:pict>
          </mc:Fallback>
        </mc:AlternateContent>
      </w:r>
      <w:r>
        <w:t>b)</w:t>
      </w:r>
      <w:r w:rsidRPr="005A5DEF">
        <w:t xml:space="preserve"> </w:t>
      </w:r>
      <w:r w:rsidRPr="005A5DEF">
        <w:rPr>
          <w:position w:val="-24"/>
        </w:rPr>
        <w:object w:dxaOrig="1520" w:dyaOrig="620">
          <v:shape id="_x0000_i1047" type="#_x0000_t75" style="width:75.75pt;height:30.75pt" o:ole="">
            <v:imagedata r:id="rId52" o:title=""/>
          </v:shape>
          <o:OLEObject Type="Embed" ProgID="Equation.3" ShapeID="_x0000_i1047" DrawAspect="Content" ObjectID="_1549102132" r:id="rId53"/>
        </w:object>
      </w:r>
      <w:r>
        <w:t>(</w:t>
      </w:r>
      <w:proofErr w:type="gramStart"/>
      <w:r w:rsidRPr="005A5DEF">
        <w:t>the</w:t>
      </w:r>
      <w:proofErr w:type="gramEnd"/>
      <w:r>
        <w:t xml:space="preserve"> highest common factor of 14 and 56 is 14)</w:t>
      </w:r>
    </w:p>
    <w:p w:rsidR="005A5DEF" w:rsidRDefault="005A5DEF" w:rsidP="00AF0DE7">
      <w:r>
        <w:rPr>
          <w:noProof/>
          <w:lang w:val="tr-TR" w:eastAsia="tr-TR"/>
        </w:rPr>
        <mc:AlternateContent>
          <mc:Choice Requires="wps">
            <w:drawing>
              <wp:anchor distT="0" distB="0" distL="114300" distR="114300" simplePos="0" relativeHeight="251667456" behindDoc="0" locked="0" layoutInCell="1" allowOverlap="1" wp14:anchorId="155626EE" wp14:editId="25203D3F">
                <wp:simplePos x="0" y="0"/>
                <wp:positionH relativeFrom="column">
                  <wp:posOffset>695325</wp:posOffset>
                </wp:positionH>
                <wp:positionV relativeFrom="paragraph">
                  <wp:posOffset>250825</wp:posOffset>
                </wp:positionV>
                <wp:extent cx="133350" cy="9525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54.75pt,19.75pt" to="65.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" strokecolor="black [3213]"/>
            </w:pict>
          </mc:Fallback>
        </mc:AlternateContent>
      </w:r>
      <w:r>
        <w:rPr>
          <w:noProof/>
          <w:lang w:val="tr-TR" w:eastAsia="tr-TR"/>
        </w:rPr>
        <mc:AlternateContent>
          <mc:Choice Requires="wps">
            <w:drawing>
              <wp:anchor distT="0" distB="0" distL="114300" distR="114300" simplePos="0" relativeHeight="251671552" behindDoc="0" locked="0" layoutInCell="1" allowOverlap="1" wp14:anchorId="04B3186D" wp14:editId="65BCC172">
                <wp:simplePos x="0" y="0"/>
                <wp:positionH relativeFrom="column">
                  <wp:posOffset>647700</wp:posOffset>
                </wp:positionH>
                <wp:positionV relativeFrom="paragraph">
                  <wp:posOffset>31115</wp:posOffset>
                </wp:positionV>
                <wp:extent cx="133350" cy="952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51pt,2.45pt" to="6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" strokecolor="black [3213]"/>
            </w:pict>
          </mc:Fallback>
        </mc:AlternateContent>
      </w:r>
      <w:r>
        <w:t>c)</w:t>
      </w:r>
      <w:r w:rsidRPr="005A5DEF">
        <w:t xml:space="preserve"> </w:t>
      </w:r>
      <w:r w:rsidRPr="005A5DEF">
        <w:rPr>
          <w:position w:val="-24"/>
        </w:rPr>
        <w:object w:dxaOrig="1520" w:dyaOrig="620">
          <v:shape id="_x0000_i1048" type="#_x0000_t75" style="width:75.75pt;height:30.75pt" o:ole="">
            <v:imagedata r:id="rId54" o:title=""/>
          </v:shape>
          <o:OLEObject Type="Embed" ProgID="Equation.3" ShapeID="_x0000_i1048" DrawAspect="Content" ObjectID="_1549102133" r:id="rId55"/>
        </w:object>
      </w:r>
      <w:proofErr w:type="gramStart"/>
      <w:r>
        <w:t>(</w:t>
      </w:r>
      <w:r w:rsidRPr="005A5DEF">
        <w:t xml:space="preserve"> the</w:t>
      </w:r>
      <w:proofErr w:type="gramEnd"/>
      <w:r>
        <w:t xml:space="preserve"> highest common factor of 22 and 77 is 11)</w:t>
      </w:r>
    </w:p>
    <w:p w:rsidR="005A5DEF" w:rsidRDefault="005A5DEF" w:rsidP="00AF0DE7">
      <w:r>
        <w:rPr>
          <w:noProof/>
          <w:lang w:val="tr-TR" w:eastAsia="tr-TR"/>
        </w:rPr>
        <mc:AlternateContent>
          <mc:Choice Requires="wps">
            <w:drawing>
              <wp:anchor distT="0" distB="0" distL="114300" distR="114300" simplePos="0" relativeHeight="251665408" behindDoc="0" locked="0" layoutInCell="1" allowOverlap="1" wp14:anchorId="49227830" wp14:editId="4A69999C">
                <wp:simplePos x="0" y="0"/>
                <wp:positionH relativeFrom="column">
                  <wp:posOffset>695325</wp:posOffset>
                </wp:positionH>
                <wp:positionV relativeFrom="paragraph">
                  <wp:posOffset>241300</wp:posOffset>
                </wp:positionV>
                <wp:extent cx="133350" cy="9525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54.75pt,19pt" to="6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" strokecolor="black [3213]"/>
            </w:pict>
          </mc:Fallback>
        </mc:AlternateContent>
      </w:r>
      <w:r>
        <w:rPr>
          <w:noProof/>
          <w:lang w:val="tr-TR" w:eastAsia="tr-TR"/>
        </w:rPr>
        <mc:AlternateContent>
          <mc:Choice Requires="wps">
            <w:drawing>
              <wp:anchor distT="0" distB="0" distL="114300" distR="114300" simplePos="0" relativeHeight="251663360" behindDoc="0" locked="0" layoutInCell="1" allowOverlap="1" wp14:anchorId="64FE56D1" wp14:editId="0C558D82">
                <wp:simplePos x="0" y="0"/>
                <wp:positionH relativeFrom="column">
                  <wp:posOffset>695325</wp:posOffset>
                </wp:positionH>
                <wp:positionV relativeFrom="paragraph">
                  <wp:posOffset>31750</wp:posOffset>
                </wp:positionV>
                <wp:extent cx="133350" cy="9525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54.75pt,2.5pt" to="6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" strokecolor="black [3213]"/>
            </w:pict>
          </mc:Fallback>
        </mc:AlternateContent>
      </w:r>
      <w:r>
        <w:t>d)</w:t>
      </w:r>
      <w:r w:rsidRPr="005A5DEF">
        <w:t xml:space="preserve"> </w:t>
      </w:r>
      <w:r w:rsidR="001C732F" w:rsidRPr="005A5DEF">
        <w:rPr>
          <w:position w:val="-24"/>
        </w:rPr>
        <w:object w:dxaOrig="1560" w:dyaOrig="620">
          <v:shape id="_x0000_i1049" type="#_x0000_t75" style="width:78pt;height:30.75pt" o:ole="">
            <v:imagedata r:id="rId56" o:title=""/>
          </v:shape>
          <o:OLEObject Type="Embed" ProgID="Equation.3" ShapeID="_x0000_i1049" DrawAspect="Content" ObjectID="_1549102134" r:id="rId57"/>
        </w:object>
      </w:r>
      <w:r w:rsidR="001C732F">
        <w:t xml:space="preserve"> (</w:t>
      </w:r>
      <w:proofErr w:type="gramStart"/>
      <w:r w:rsidR="001C732F" w:rsidRPr="005A5DEF">
        <w:t>the</w:t>
      </w:r>
      <w:proofErr w:type="gramEnd"/>
      <w:r w:rsidR="001C732F">
        <w:t xml:space="preserve"> highest common factor of 15 and 55 is 5)</w:t>
      </w:r>
    </w:p>
    <w:p w:rsidR="001C732F" w:rsidRDefault="001C732F" w:rsidP="00AF0DE7">
      <w:r>
        <w:rPr>
          <w:noProof/>
          <w:lang w:val="tr-TR" w:eastAsia="tr-TR"/>
        </w:rPr>
        <mc:AlternateContent>
          <mc:Choice Requires="wps">
            <w:drawing>
              <wp:anchor distT="0" distB="0" distL="114300" distR="114300" simplePos="0" relativeHeight="251677696" behindDoc="0" locked="0" layoutInCell="1" allowOverlap="1" wp14:anchorId="7F97BF26" wp14:editId="7B8CFEFA">
                <wp:simplePos x="0" y="0"/>
                <wp:positionH relativeFrom="column">
                  <wp:posOffset>695325</wp:posOffset>
                </wp:positionH>
                <wp:positionV relativeFrom="paragraph">
                  <wp:posOffset>238125</wp:posOffset>
                </wp:positionV>
                <wp:extent cx="133350" cy="9525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54.75pt,18.75pt" to="65.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" strokecolor="black [3213]"/>
            </w:pict>
          </mc:Fallback>
        </mc:AlternateContent>
      </w:r>
      <w:r>
        <w:rPr>
          <w:noProof/>
          <w:lang w:val="tr-TR" w:eastAsia="tr-TR"/>
        </w:rPr>
        <mc:AlternateContent>
          <mc:Choice Requires="wps">
            <w:drawing>
              <wp:anchor distT="0" distB="0" distL="114300" distR="114300" simplePos="0" relativeHeight="251679744" behindDoc="0" locked="0" layoutInCell="1" allowOverlap="1" wp14:anchorId="2522056B" wp14:editId="2536AE2B">
                <wp:simplePos x="0" y="0"/>
                <wp:positionH relativeFrom="column">
                  <wp:posOffset>695325</wp:posOffset>
                </wp:positionH>
                <wp:positionV relativeFrom="paragraph">
                  <wp:posOffset>38100</wp:posOffset>
                </wp:positionV>
                <wp:extent cx="133350" cy="9525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13335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54.75pt,3pt" to="6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" strokecolor="black [3213]"/>
            </w:pict>
          </mc:Fallback>
        </mc:AlternateContent>
      </w:r>
      <w:r>
        <w:t>e)</w:t>
      </w:r>
      <w:r w:rsidRPr="001C732F">
        <w:t xml:space="preserve"> </w:t>
      </w:r>
      <w:r w:rsidRPr="001C732F">
        <w:rPr>
          <w:position w:val="-24"/>
        </w:rPr>
        <w:object w:dxaOrig="1500" w:dyaOrig="620">
          <v:shape id="_x0000_i1050" type="#_x0000_t75" style="width:75pt;height:30.75pt" o:ole="">
            <v:imagedata r:id="rId58" o:title=""/>
          </v:shape>
          <o:OLEObject Type="Embed" ProgID="Equation.3" ShapeID="_x0000_i1050" DrawAspect="Content" ObjectID="_1549102135" r:id="rId59"/>
        </w:object>
      </w:r>
      <w:proofErr w:type="gramStart"/>
      <w:r>
        <w:t>(</w:t>
      </w:r>
      <w:r w:rsidRPr="001C732F">
        <w:t xml:space="preserve"> </w:t>
      </w:r>
      <w:r w:rsidRPr="005A5DEF">
        <w:t>the</w:t>
      </w:r>
      <w:proofErr w:type="gramEnd"/>
      <w:r>
        <w:t xml:space="preserve"> highest common factor of 39 and 65 is 13)</w:t>
      </w:r>
    </w:p>
    <w:p w:rsidR="001C732F" w:rsidRDefault="001C732F" w:rsidP="001C732F">
      <w:pPr>
        <w:spacing w:after="0" w:line="240" w:lineRule="auto"/>
      </w:pPr>
      <w:r>
        <w:t>f)</w:t>
      </w:r>
      <w:r w:rsidRPr="001C732F">
        <w:t xml:space="preserve"> </w:t>
      </w:r>
      <w:r w:rsidRPr="00C00FA4">
        <w:rPr>
          <w:position w:val="-24"/>
        </w:rPr>
        <w:object w:dxaOrig="1520" w:dyaOrig="660">
          <v:shape id="_x0000_i1051" type="#_x0000_t75" style="width:75.75pt;height:33pt" o:ole="">
            <v:imagedata r:id="rId60" o:title=""/>
          </v:shape>
          <o:OLEObject Type="Embed" ProgID="Equation.3" ShapeID="_x0000_i1051" DrawAspect="Content" ObjectID="_1549102136" r:id="rId61"/>
        </w:object>
      </w:r>
      <w:r>
        <w:t xml:space="preserve">(the factor </w:t>
      </w:r>
      <w:r w:rsidRPr="001C732F">
        <w:rPr>
          <w:i/>
        </w:rPr>
        <w:t>x</w:t>
      </w:r>
      <w:r>
        <w:t xml:space="preserve"> is common to both </w:t>
      </w:r>
      <w:r w:rsidRPr="001C732F">
        <w:rPr>
          <w:i/>
        </w:rPr>
        <w:t>x</w:t>
      </w:r>
      <w:r w:rsidRPr="001C732F">
        <w:rPr>
          <w:i/>
          <w:vertAlign w:val="superscript"/>
        </w:rPr>
        <w:t>2</w:t>
      </w:r>
      <w:r>
        <w:t xml:space="preserve"> and </w:t>
      </w:r>
      <w:r w:rsidRPr="001C732F">
        <w:rPr>
          <w:i/>
        </w:rPr>
        <w:t>3x</w:t>
      </w:r>
      <w:r>
        <w:t xml:space="preserve"> so we divide top and bottom by </w:t>
      </w:r>
      <w:r w:rsidRPr="001C732F">
        <w:rPr>
          <w:i/>
        </w:rPr>
        <w:t>x</w:t>
      </w:r>
      <w:r>
        <w:t xml:space="preserve">, that   </w:t>
      </w:r>
    </w:p>
    <w:p w:rsidR="001C732F" w:rsidRPr="001C732F" w:rsidRDefault="001C732F" w:rsidP="001C732F">
      <w:pPr>
        <w:spacing w:after="0" w:line="240" w:lineRule="auto"/>
      </w:pPr>
      <w:r>
        <w:tab/>
      </w:r>
      <w:r>
        <w:tab/>
        <w:t xml:space="preserve">      </w:t>
      </w:r>
      <w:proofErr w:type="gramStart"/>
      <w:r>
        <w:t>is</w:t>
      </w:r>
      <w:proofErr w:type="gramEnd"/>
      <w:r>
        <w:t xml:space="preserve">, we cancel the </w:t>
      </w:r>
      <w:r w:rsidRPr="001C732F">
        <w:rPr>
          <w:i/>
        </w:rPr>
        <w:t>x</w:t>
      </w:r>
      <w:r>
        <w:t xml:space="preserve">’s) </w:t>
      </w:r>
    </w:p>
    <w:p w:rsidR="001C732F" w:rsidRDefault="001C732F" w:rsidP="001C732F">
      <w:pPr>
        <w:spacing w:after="0" w:line="240" w:lineRule="auto"/>
      </w:pPr>
      <w:r>
        <w:rPr>
          <w:noProof/>
          <w:lang w:val="tr-TR" w:eastAsia="tr-TR"/>
        </w:rPr>
        <mc:AlternateContent>
          <mc:Choice Requires="wps">
            <w:drawing>
              <wp:anchor distT="0" distB="0" distL="114300" distR="114300" simplePos="0" relativeHeight="251682816" behindDoc="0" locked="0" layoutInCell="1" allowOverlap="1" wp14:anchorId="51052EBB" wp14:editId="4EDEAECC">
                <wp:simplePos x="0" y="0"/>
                <wp:positionH relativeFrom="column">
                  <wp:posOffset>876300</wp:posOffset>
                </wp:positionH>
                <wp:positionV relativeFrom="paragraph">
                  <wp:posOffset>226060</wp:posOffset>
                </wp:positionV>
                <wp:extent cx="428625" cy="1619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428625"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9pt,17.8pt" to="102.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" strokecolor="black [3213]"/>
            </w:pict>
          </mc:Fallback>
        </mc:AlternateContent>
      </w:r>
      <w:r>
        <w:rPr>
          <w:noProof/>
          <w:lang w:val="tr-TR" w:eastAsia="tr-TR"/>
        </w:rPr>
        <mc:AlternateContent>
          <mc:Choice Requires="wps">
            <w:drawing>
              <wp:anchor distT="0" distB="0" distL="114300" distR="114300" simplePos="0" relativeHeight="251680768" behindDoc="0" locked="0" layoutInCell="1" allowOverlap="1" wp14:anchorId="62B6A5EA" wp14:editId="1407DCAD">
                <wp:simplePos x="0" y="0"/>
                <wp:positionH relativeFrom="column">
                  <wp:posOffset>828675</wp:posOffset>
                </wp:positionH>
                <wp:positionV relativeFrom="paragraph">
                  <wp:posOffset>6985</wp:posOffset>
                </wp:positionV>
                <wp:extent cx="428625" cy="1619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428625"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5.25pt,.55pt" to="9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" strokecolor="black [3213]"/>
            </w:pict>
          </mc:Fallback>
        </mc:AlternateContent>
      </w:r>
      <w:r>
        <w:t>g)</w:t>
      </w:r>
      <w:r w:rsidRPr="001C732F">
        <w:t xml:space="preserve"> </w:t>
      </w:r>
      <w:r w:rsidRPr="001C732F">
        <w:rPr>
          <w:position w:val="-28"/>
        </w:rPr>
        <w:object w:dxaOrig="2240" w:dyaOrig="660">
          <v:shape id="_x0000_i1052" type="#_x0000_t75" style="width:111.75pt;height:33pt" o:ole="">
            <v:imagedata r:id="rId62" o:title=""/>
          </v:shape>
          <o:OLEObject Type="Embed" ProgID="Equation.3" ShapeID="_x0000_i1052" DrawAspect="Content" ObjectID="_1549102137" r:id="rId63"/>
        </w:object>
      </w:r>
      <w:r>
        <w:t xml:space="preserve"> (factorising denominator gives 3(</w:t>
      </w:r>
      <w:proofErr w:type="spellStart"/>
      <w:r w:rsidRPr="001C732F">
        <w:rPr>
          <w:i/>
        </w:rPr>
        <w:t>a</w:t>
      </w:r>
      <w:r>
        <w:t>+</w:t>
      </w:r>
      <w:r w:rsidRPr="001C732F">
        <w:rPr>
          <w:i/>
        </w:rPr>
        <w:t>b</w:t>
      </w:r>
      <w:proofErr w:type="spellEnd"/>
      <w:r>
        <w:t>), the factor (</w:t>
      </w:r>
      <w:proofErr w:type="spellStart"/>
      <w:r w:rsidRPr="001C732F">
        <w:rPr>
          <w:i/>
        </w:rPr>
        <w:t>a</w:t>
      </w:r>
      <w:r>
        <w:t>+</w:t>
      </w:r>
      <w:r w:rsidRPr="001C732F">
        <w:rPr>
          <w:i/>
        </w:rPr>
        <w:t>b</w:t>
      </w:r>
      <w:proofErr w:type="spellEnd"/>
      <w:r>
        <w:t xml:space="preserve">) is common to </w:t>
      </w:r>
      <w:r w:rsidR="00097D36">
        <w:t>the</w:t>
      </w:r>
      <w:r>
        <w:t xml:space="preserve"> </w:t>
      </w:r>
    </w:p>
    <w:p w:rsidR="001C732F" w:rsidRDefault="001C732F" w:rsidP="001C732F">
      <w:pPr>
        <w:spacing w:after="0" w:line="240" w:lineRule="auto"/>
        <w:ind w:left="720" w:firstLine="720"/>
      </w:pPr>
      <w:r>
        <w:t xml:space="preserve">                </w:t>
      </w:r>
      <w:proofErr w:type="gramStart"/>
      <w:r>
        <w:t>nominator</w:t>
      </w:r>
      <w:proofErr w:type="gramEnd"/>
      <w:r>
        <w:t xml:space="preserve"> and denominator so we cancel the (</w:t>
      </w:r>
      <w:proofErr w:type="spellStart"/>
      <w:r w:rsidRPr="001C732F">
        <w:rPr>
          <w:i/>
        </w:rPr>
        <w:t>a</w:t>
      </w:r>
      <w:r>
        <w:t>+</w:t>
      </w:r>
      <w:r w:rsidRPr="001C732F">
        <w:rPr>
          <w:i/>
        </w:rPr>
        <w:t>b</w:t>
      </w:r>
      <w:proofErr w:type="spellEnd"/>
      <w:r>
        <w:t>)’s)</w:t>
      </w:r>
    </w:p>
    <w:p w:rsidR="00097D36" w:rsidRDefault="00097D36" w:rsidP="00097D36">
      <w:pPr>
        <w:spacing w:after="0" w:line="240" w:lineRule="auto"/>
      </w:pPr>
      <w:r>
        <w:rPr>
          <w:noProof/>
          <w:lang w:val="tr-TR" w:eastAsia="tr-TR"/>
        </w:rPr>
        <mc:AlternateContent>
          <mc:Choice Requires="wps">
            <w:drawing>
              <wp:anchor distT="0" distB="0" distL="114300" distR="114300" simplePos="0" relativeHeight="251691008" behindDoc="0" locked="0" layoutInCell="1" allowOverlap="1" wp14:anchorId="6556A135" wp14:editId="47736970">
                <wp:simplePos x="0" y="0"/>
                <wp:positionH relativeFrom="column">
                  <wp:posOffset>876300</wp:posOffset>
                </wp:positionH>
                <wp:positionV relativeFrom="paragraph">
                  <wp:posOffset>268605</wp:posOffset>
                </wp:positionV>
                <wp:extent cx="428625" cy="1619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428625"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9pt,21.15pt" to="102.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" strokecolor="black [3213]"/>
            </w:pict>
          </mc:Fallback>
        </mc:AlternateContent>
      </w:r>
      <w:r>
        <w:rPr>
          <w:noProof/>
          <w:lang w:val="tr-TR" w:eastAsia="tr-TR"/>
        </w:rPr>
        <mc:AlternateContent>
          <mc:Choice Requires="wps">
            <w:drawing>
              <wp:anchor distT="0" distB="0" distL="114300" distR="114300" simplePos="0" relativeHeight="251697152" behindDoc="0" locked="0" layoutInCell="1" allowOverlap="1" wp14:anchorId="48936DC3" wp14:editId="5AE6A250">
                <wp:simplePos x="0" y="0"/>
                <wp:positionH relativeFrom="column">
                  <wp:posOffset>876300</wp:posOffset>
                </wp:positionH>
                <wp:positionV relativeFrom="paragraph">
                  <wp:posOffset>40005</wp:posOffset>
                </wp:positionV>
                <wp:extent cx="428625" cy="16192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428625"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9pt,3.15pt" to="10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" strokecolor="black [3213]"/>
            </w:pict>
          </mc:Fallback>
        </mc:AlternateContent>
      </w:r>
      <w:r w:rsidR="001C732F">
        <w:t>h)</w:t>
      </w:r>
      <w:r w:rsidR="001C732F" w:rsidRPr="001C732F">
        <w:t xml:space="preserve"> </w:t>
      </w:r>
      <w:r w:rsidRPr="00097D36">
        <w:rPr>
          <w:position w:val="-28"/>
        </w:rPr>
        <w:object w:dxaOrig="2260" w:dyaOrig="660">
          <v:shape id="_x0000_i1053" type="#_x0000_t75" style="width:113.25pt;height:33pt" o:ole="">
            <v:imagedata r:id="rId64" o:title=""/>
          </v:shape>
          <o:OLEObject Type="Embed" ProgID="Equation.3" ShapeID="_x0000_i1053" DrawAspect="Content" ObjectID="_1549102138" r:id="rId65"/>
        </w:object>
      </w:r>
      <w:r>
        <w:t xml:space="preserve">(factorise denominator, </w:t>
      </w:r>
      <w:r w:rsidRPr="00097D36">
        <w:rPr>
          <w:position w:val="-10"/>
        </w:rPr>
        <w:object w:dxaOrig="700" w:dyaOrig="320">
          <v:shape id="_x0000_i1054" type="#_x0000_t75" style="width:35.25pt;height:15.75pt" o:ole="">
            <v:imagedata r:id="rId66" o:title=""/>
          </v:shape>
          <o:OLEObject Type="Embed" ProgID="Equation.3" ShapeID="_x0000_i1054" DrawAspect="Content" ObjectID="_1549102139" r:id="rId67"/>
        </w:object>
      </w:r>
      <w:r>
        <w:t xml:space="preserve">is common factor to both nominator and </w:t>
      </w:r>
    </w:p>
    <w:p w:rsidR="001C732F" w:rsidRDefault="00097D36" w:rsidP="00097D36">
      <w:pPr>
        <w:spacing w:after="0" w:line="240" w:lineRule="auto"/>
      </w:pPr>
      <w:r>
        <w:tab/>
      </w:r>
      <w:r>
        <w:tab/>
      </w:r>
      <w:r>
        <w:tab/>
      </w:r>
      <w:proofErr w:type="gramStart"/>
      <w:r>
        <w:t>denominator</w:t>
      </w:r>
      <w:proofErr w:type="gramEnd"/>
      <w:r>
        <w:t>, so they cancel out)</w:t>
      </w:r>
    </w:p>
    <w:p w:rsidR="00097D36" w:rsidRDefault="00097D36" w:rsidP="00097D36">
      <w:pPr>
        <w:spacing w:after="0" w:line="240" w:lineRule="auto"/>
      </w:pPr>
      <w:r>
        <w:rPr>
          <w:noProof/>
          <w:lang w:val="tr-TR" w:eastAsia="tr-TR"/>
        </w:rPr>
        <mc:AlternateContent>
          <mc:Choice Requires="wps">
            <w:drawing>
              <wp:anchor distT="0" distB="0" distL="114300" distR="114300" simplePos="0" relativeHeight="251700224" behindDoc="0" locked="0" layoutInCell="1" allowOverlap="1" wp14:anchorId="50DB2462" wp14:editId="020FA370">
                <wp:simplePos x="0" y="0"/>
                <wp:positionH relativeFrom="column">
                  <wp:posOffset>695325</wp:posOffset>
                </wp:positionH>
                <wp:positionV relativeFrom="paragraph">
                  <wp:posOffset>256540</wp:posOffset>
                </wp:positionV>
                <wp:extent cx="190500" cy="762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9050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4.75pt,20.2pt" to="69.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" strokecolor="black [3213]"/>
            </w:pict>
          </mc:Fallback>
        </mc:AlternateContent>
      </w:r>
      <w:r>
        <w:rPr>
          <w:noProof/>
          <w:lang w:val="tr-TR" w:eastAsia="tr-TR"/>
        </w:rPr>
        <mc:AlternateContent>
          <mc:Choice Requires="wps">
            <w:drawing>
              <wp:anchor distT="0" distB="0" distL="114300" distR="114300" simplePos="0" relativeHeight="251698176" behindDoc="0" locked="0" layoutInCell="1" allowOverlap="1" wp14:anchorId="2CFDBF61" wp14:editId="1DA3AEDB">
                <wp:simplePos x="0" y="0"/>
                <wp:positionH relativeFrom="column">
                  <wp:posOffset>990600</wp:posOffset>
                </wp:positionH>
                <wp:positionV relativeFrom="paragraph">
                  <wp:posOffset>56515</wp:posOffset>
                </wp:positionV>
                <wp:extent cx="190500" cy="762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9050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8pt,4.45pt" to="9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" strokecolor="black [3213]"/>
            </w:pict>
          </mc:Fallback>
        </mc:AlternateContent>
      </w:r>
      <w:proofErr w:type="spellStart"/>
      <w:r w:rsidR="001C732F">
        <w:t>i</w:t>
      </w:r>
      <w:proofErr w:type="spellEnd"/>
      <w:r w:rsidR="001C732F">
        <w:t>)</w:t>
      </w:r>
      <w:r w:rsidR="001C732F" w:rsidRPr="001C732F">
        <w:t xml:space="preserve"> </w:t>
      </w:r>
      <w:r w:rsidRPr="00097D36">
        <w:rPr>
          <w:position w:val="-28"/>
        </w:rPr>
        <w:object w:dxaOrig="2620" w:dyaOrig="660">
          <v:shape id="_x0000_i1055" type="#_x0000_t75" style="width:131.25pt;height:33pt" o:ole="">
            <v:imagedata r:id="rId68" o:title=""/>
          </v:shape>
          <o:OLEObject Type="Embed" ProgID="Equation.3" ShapeID="_x0000_i1055" DrawAspect="Content" ObjectID="_1549102140" r:id="rId69"/>
        </w:object>
      </w:r>
      <w:r>
        <w:t xml:space="preserve"> (</w:t>
      </w:r>
      <w:proofErr w:type="gramStart"/>
      <w:r>
        <w:t>factorise</w:t>
      </w:r>
      <w:proofErr w:type="gramEnd"/>
      <w:r>
        <w:t xml:space="preserve"> denominator, the factor </w:t>
      </w:r>
      <w:r w:rsidRPr="00097D36">
        <w:rPr>
          <w:position w:val="-6"/>
        </w:rPr>
        <w:object w:dxaOrig="200" w:dyaOrig="220">
          <v:shape id="_x0000_i1056" type="#_x0000_t75" style="width:9.75pt;height:11.25pt" o:ole="">
            <v:imagedata r:id="rId70" o:title=""/>
          </v:shape>
          <o:OLEObject Type="Embed" ProgID="Equation.3" ShapeID="_x0000_i1056" DrawAspect="Content" ObjectID="_1549102141" r:id="rId71"/>
        </w:object>
      </w:r>
      <w:r>
        <w:t xml:space="preserve">is common to both nominator </w:t>
      </w:r>
    </w:p>
    <w:p w:rsidR="00097D36" w:rsidRDefault="00097D36" w:rsidP="00097D36">
      <w:pPr>
        <w:spacing w:after="0" w:line="240" w:lineRule="auto"/>
      </w:pPr>
      <w:r>
        <w:tab/>
      </w:r>
      <w:r>
        <w:tab/>
      </w:r>
      <w:r>
        <w:tab/>
        <w:t xml:space="preserve">      </w:t>
      </w:r>
      <w:proofErr w:type="gramStart"/>
      <w:r>
        <w:t>and</w:t>
      </w:r>
      <w:proofErr w:type="gramEnd"/>
      <w:r>
        <w:t xml:space="preserve"> </w:t>
      </w:r>
      <w:r>
        <w:tab/>
        <w:t>denominator, so they cancel out)</w:t>
      </w:r>
    </w:p>
    <w:p w:rsidR="00097D36" w:rsidRDefault="00097D36" w:rsidP="00097D36">
      <w:pPr>
        <w:spacing w:after="0" w:line="240" w:lineRule="auto"/>
      </w:pPr>
      <w:r>
        <w:rPr>
          <w:noProof/>
          <w:lang w:val="tr-TR" w:eastAsia="tr-TR"/>
        </w:rPr>
        <mc:AlternateContent>
          <mc:Choice Requires="wps">
            <w:drawing>
              <wp:anchor distT="0" distB="0" distL="114300" distR="114300" simplePos="0" relativeHeight="251703296" behindDoc="0" locked="0" layoutInCell="1" allowOverlap="1" wp14:anchorId="1681B40A" wp14:editId="08E4A9FF">
                <wp:simplePos x="0" y="0"/>
                <wp:positionH relativeFrom="column">
                  <wp:posOffset>504825</wp:posOffset>
                </wp:positionH>
                <wp:positionV relativeFrom="paragraph">
                  <wp:posOffset>276860</wp:posOffset>
                </wp:positionV>
                <wp:extent cx="190500" cy="7620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9050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9.75pt,21.8pt" to="54.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" strokecolor="black [3213]"/>
            </w:pict>
          </mc:Fallback>
        </mc:AlternateContent>
      </w:r>
      <w:r>
        <w:rPr>
          <w:noProof/>
          <w:lang w:val="tr-TR" w:eastAsia="tr-TR"/>
        </w:rPr>
        <mc:AlternateContent>
          <mc:Choice Requires="wps">
            <w:drawing>
              <wp:anchor distT="0" distB="0" distL="114300" distR="114300" simplePos="0" relativeHeight="251701248" behindDoc="0" locked="0" layoutInCell="1" allowOverlap="1" wp14:anchorId="475A3E41" wp14:editId="6C131A4E">
                <wp:simplePos x="0" y="0"/>
                <wp:positionH relativeFrom="column">
                  <wp:posOffset>638175</wp:posOffset>
                </wp:positionH>
                <wp:positionV relativeFrom="paragraph">
                  <wp:posOffset>29210</wp:posOffset>
                </wp:positionV>
                <wp:extent cx="190500" cy="7620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19050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0.25pt,2.3pt" to="65.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" strokecolor="black [3213]"/>
            </w:pict>
          </mc:Fallback>
        </mc:AlternateContent>
      </w:r>
      <w:r w:rsidR="001C732F">
        <w:t>j)</w:t>
      </w:r>
      <w:r w:rsidR="001C732F" w:rsidRPr="001C732F">
        <w:t xml:space="preserve"> </w:t>
      </w:r>
      <w:r w:rsidR="009B598A" w:rsidRPr="00C00FA4">
        <w:rPr>
          <w:position w:val="-28"/>
        </w:rPr>
        <w:object w:dxaOrig="2079" w:dyaOrig="660">
          <v:shape id="_x0000_i1137" type="#_x0000_t75" style="width:104.25pt;height:33pt" o:ole="">
            <v:imagedata r:id="rId72" o:title=""/>
          </v:shape>
          <o:OLEObject Type="Embed" ProgID="Equation.3" ShapeID="_x0000_i1137" DrawAspect="Content" ObjectID="_1549102142" r:id="rId73"/>
        </w:object>
      </w:r>
      <w:r>
        <w:t>(</w:t>
      </w:r>
      <w:proofErr w:type="gramStart"/>
      <w:r>
        <w:t>factorise</w:t>
      </w:r>
      <w:proofErr w:type="gramEnd"/>
      <w:r>
        <w:t xml:space="preserve"> denominator, the factor </w:t>
      </w:r>
      <w:r w:rsidRPr="00097D36">
        <w:rPr>
          <w:position w:val="-6"/>
        </w:rPr>
        <w:object w:dxaOrig="300" w:dyaOrig="279">
          <v:shape id="_x0000_i1057" type="#_x0000_t75" style="width:15pt;height:14.25pt" o:ole="">
            <v:imagedata r:id="rId74" o:title=""/>
          </v:shape>
          <o:OLEObject Type="Embed" ProgID="Equation.3" ShapeID="_x0000_i1057" DrawAspect="Content" ObjectID="_1549102143" r:id="rId75"/>
        </w:object>
      </w:r>
      <w:r>
        <w:t xml:space="preserve">is common to both nominator </w:t>
      </w:r>
    </w:p>
    <w:p w:rsidR="001C732F" w:rsidRDefault="00097D36" w:rsidP="00097D36">
      <w:r>
        <w:tab/>
      </w:r>
      <w:r>
        <w:tab/>
      </w:r>
      <w:r>
        <w:tab/>
        <w:t xml:space="preserve">      </w:t>
      </w:r>
      <w:proofErr w:type="gramStart"/>
      <w:r>
        <w:t>and</w:t>
      </w:r>
      <w:proofErr w:type="gramEnd"/>
      <w:r>
        <w:t xml:space="preserve"> </w:t>
      </w:r>
      <w:r>
        <w:tab/>
        <w:t xml:space="preserve">denominator, so they cancel out) </w:t>
      </w:r>
    </w:p>
    <w:p w:rsidR="005A5DEF" w:rsidRDefault="00097D36" w:rsidP="00AF0DE7">
      <w:r>
        <w:t>The rules for multiplication and division are as follows:</w:t>
      </w:r>
    </w:p>
    <w:p w:rsidR="00097D36" w:rsidRDefault="00097D36" w:rsidP="00AF0DE7">
      <w:r>
        <w:t xml:space="preserve">To </w:t>
      </w:r>
      <w:r w:rsidRPr="000306A6">
        <w:rPr>
          <w:b/>
          <w:color w:val="FF0000"/>
        </w:rPr>
        <w:t>multiply</w:t>
      </w:r>
      <w:r>
        <w:t xml:space="preserve"> fractions you multiply their corresponding numerators and denominators:</w:t>
      </w:r>
    </w:p>
    <w:bookmarkStart w:id="0" w:name="_GoBack"/>
    <w:bookmarkEnd w:id="0"/>
    <w:p w:rsidR="000306A6" w:rsidRDefault="000306A6" w:rsidP="000306A6">
      <w:pPr>
        <w:jc w:val="center"/>
      </w:pPr>
      <w:r w:rsidRPr="000306A6">
        <w:rPr>
          <w:position w:val="-24"/>
        </w:rPr>
        <w:object w:dxaOrig="1939" w:dyaOrig="620">
          <v:shape id="_x0000_i1058" type="#_x0000_t75" style="width:96.75pt;height:30.75pt" o:ole="">
            <v:imagedata r:id="rId76" o:title=""/>
          </v:shape>
          <o:OLEObject Type="Embed" ProgID="Equation.3" ShapeID="_x0000_i1058" DrawAspect="Content" ObjectID="_1549102144" r:id="rId77"/>
        </w:object>
      </w:r>
    </w:p>
    <w:p w:rsidR="000306A6" w:rsidRDefault="000306A6" w:rsidP="00AF0DE7">
      <w:r>
        <w:t xml:space="preserve">To </w:t>
      </w:r>
      <w:r w:rsidRPr="000306A6">
        <w:rPr>
          <w:b/>
          <w:color w:val="FF0000"/>
        </w:rPr>
        <w:t>divide</w:t>
      </w:r>
      <w:r>
        <w:t xml:space="preserve"> by a fraction you turn it upside down and multiply:</w:t>
      </w:r>
    </w:p>
    <w:p w:rsidR="000306A6" w:rsidRDefault="000306A6" w:rsidP="000306A6">
      <w:pPr>
        <w:jc w:val="center"/>
      </w:pPr>
      <w:r w:rsidRPr="000306A6">
        <w:rPr>
          <w:position w:val="-24"/>
        </w:rPr>
        <w:object w:dxaOrig="2020" w:dyaOrig="620">
          <v:shape id="_x0000_i1059" type="#_x0000_t75" style="width:101.25pt;height:30.75pt" o:ole="">
            <v:imagedata r:id="rId78" o:title=""/>
          </v:shape>
          <o:OLEObject Type="Embed" ProgID="Equation.3" ShapeID="_x0000_i1059" DrawAspect="Content" ObjectID="_1549102145" r:id="rId79"/>
        </w:object>
      </w:r>
    </w:p>
    <w:p w:rsidR="000306A6" w:rsidRDefault="000306A6" w:rsidP="000306A6">
      <w:r w:rsidRPr="000306A6">
        <w:rPr>
          <w:b/>
        </w:rPr>
        <w:lastRenderedPageBreak/>
        <w:t>Example 2</w:t>
      </w:r>
      <w:r>
        <w:t>: Calculate:</w:t>
      </w:r>
    </w:p>
    <w:p w:rsidR="000306A6" w:rsidRDefault="000306A6" w:rsidP="000306A6">
      <w:proofErr w:type="gramStart"/>
      <w:r>
        <w:t>a</w:t>
      </w:r>
      <w:proofErr w:type="gramEnd"/>
      <w:r>
        <w:t>)</w:t>
      </w:r>
      <w:r w:rsidRPr="000306A6">
        <w:rPr>
          <w:position w:val="-24"/>
        </w:rPr>
        <w:object w:dxaOrig="600" w:dyaOrig="620">
          <v:shape id="_x0000_i1060" type="#_x0000_t75" style="width:30pt;height:30.75pt" o:ole="">
            <v:imagedata r:id="rId80" o:title=""/>
          </v:shape>
          <o:OLEObject Type="Embed" ProgID="Equation.3" ShapeID="_x0000_i1060" DrawAspect="Content" ObjectID="_1549102146" r:id="rId81"/>
        </w:object>
      </w:r>
      <w:r>
        <w:t>=</w:t>
      </w:r>
      <w:r>
        <w:tab/>
        <w:t>b)</w:t>
      </w:r>
      <w:r w:rsidRPr="000306A6">
        <w:rPr>
          <w:position w:val="-24"/>
        </w:rPr>
        <w:object w:dxaOrig="600" w:dyaOrig="620">
          <v:shape id="_x0000_i1061" type="#_x0000_t75" style="width:30pt;height:30.75pt" o:ole="">
            <v:imagedata r:id="rId82" o:title=""/>
          </v:shape>
          <o:OLEObject Type="Embed" ProgID="Equation.3" ShapeID="_x0000_i1061" DrawAspect="Content" ObjectID="_1549102147" r:id="rId83"/>
        </w:object>
      </w:r>
      <w:r>
        <w:t>=</w:t>
      </w:r>
      <w:r>
        <w:tab/>
        <w:t>c)</w:t>
      </w:r>
      <w:r w:rsidRPr="000306A6">
        <w:rPr>
          <w:position w:val="-24"/>
        </w:rPr>
        <w:object w:dxaOrig="600" w:dyaOrig="620">
          <v:shape id="_x0000_i1062" type="#_x0000_t75" style="width:30pt;height:30.75pt" o:ole="">
            <v:imagedata r:id="rId84" o:title=""/>
          </v:shape>
          <o:OLEObject Type="Embed" ProgID="Equation.3" ShapeID="_x0000_i1062" DrawAspect="Content" ObjectID="_1549102148" r:id="rId85"/>
        </w:object>
      </w:r>
      <w:r>
        <w:t>=</w:t>
      </w:r>
      <w:r>
        <w:tab/>
        <w:t>d)</w:t>
      </w:r>
      <w:r w:rsidRPr="000306A6">
        <w:rPr>
          <w:position w:val="-24"/>
        </w:rPr>
        <w:object w:dxaOrig="720" w:dyaOrig="620">
          <v:shape id="_x0000_i1063" type="#_x0000_t75" style="width:36pt;height:30.75pt" o:ole="">
            <v:imagedata r:id="rId86" o:title=""/>
          </v:shape>
          <o:OLEObject Type="Embed" ProgID="Equation.3" ShapeID="_x0000_i1063" DrawAspect="Content" ObjectID="_1549102149" r:id="rId87"/>
        </w:object>
      </w:r>
      <w:r>
        <w:t>=</w:t>
      </w:r>
    </w:p>
    <w:p w:rsidR="000306A6" w:rsidRDefault="000306A6" w:rsidP="000306A6">
      <w:r w:rsidRPr="000306A6">
        <w:rPr>
          <w:b/>
        </w:rPr>
        <w:t>Solution 2</w:t>
      </w:r>
      <w:r>
        <w:t xml:space="preserve">: </w:t>
      </w:r>
    </w:p>
    <w:p w:rsidR="000306A6" w:rsidRDefault="000306A6" w:rsidP="000306A6">
      <w:r>
        <w:t>a)</w:t>
      </w:r>
      <w:r w:rsidRPr="000306A6">
        <w:t xml:space="preserve"> </w:t>
      </w:r>
      <w:r w:rsidR="00683327" w:rsidRPr="000306A6">
        <w:rPr>
          <w:position w:val="-24"/>
        </w:rPr>
        <w:object w:dxaOrig="2260" w:dyaOrig="620">
          <v:shape id="_x0000_i1064" type="#_x0000_t75" style="width:113.25pt;height:30.75pt" o:ole="">
            <v:imagedata r:id="rId88" o:title=""/>
          </v:shape>
          <o:OLEObject Type="Embed" ProgID="Equation.3" ShapeID="_x0000_i1064" DrawAspect="Content" ObjectID="_1549102150" r:id="rId89"/>
        </w:object>
      </w:r>
    </w:p>
    <w:p w:rsidR="000306A6" w:rsidRDefault="000306A6" w:rsidP="000306A6">
      <w:r>
        <w:t>b)</w:t>
      </w:r>
      <w:r w:rsidRPr="000306A6">
        <w:t xml:space="preserve"> </w:t>
      </w:r>
      <w:r w:rsidR="00391B95" w:rsidRPr="00391B95">
        <w:rPr>
          <w:position w:val="-24"/>
        </w:rPr>
        <w:object w:dxaOrig="2299" w:dyaOrig="620">
          <v:shape id="_x0000_i1065" type="#_x0000_t75" style="width:114.75pt;height:30.75pt" o:ole="">
            <v:imagedata r:id="rId90" o:title=""/>
          </v:shape>
          <o:OLEObject Type="Embed" ProgID="Equation.3" ShapeID="_x0000_i1065" DrawAspect="Content" ObjectID="_1549102151" r:id="rId91"/>
        </w:object>
      </w:r>
    </w:p>
    <w:p w:rsidR="00391B95" w:rsidRDefault="00391B95" w:rsidP="000306A6">
      <w:r>
        <w:t>c)</w:t>
      </w:r>
      <w:r w:rsidRPr="00391B95">
        <w:t xml:space="preserve"> </w:t>
      </w:r>
      <w:r w:rsidRPr="00391B95">
        <w:rPr>
          <w:position w:val="-24"/>
        </w:rPr>
        <w:object w:dxaOrig="2280" w:dyaOrig="620">
          <v:shape id="_x0000_i1066" type="#_x0000_t75" style="width:114pt;height:30.75pt" o:ole="">
            <v:imagedata r:id="rId92" o:title=""/>
          </v:shape>
          <o:OLEObject Type="Embed" ProgID="Equation.3" ShapeID="_x0000_i1066" DrawAspect="Content" ObjectID="_1549102152" r:id="rId93"/>
        </w:object>
      </w:r>
    </w:p>
    <w:p w:rsidR="00391B95" w:rsidRDefault="00391B95" w:rsidP="000306A6">
      <w:r>
        <w:t>d)</w:t>
      </w:r>
      <w:r w:rsidRPr="00391B95">
        <w:t xml:space="preserve"> </w:t>
      </w:r>
      <w:r w:rsidRPr="00391B95">
        <w:rPr>
          <w:position w:val="-24"/>
        </w:rPr>
        <w:object w:dxaOrig="1960" w:dyaOrig="620">
          <v:shape id="_x0000_i1067" type="#_x0000_t75" style="width:98.25pt;height:30.75pt" o:ole="">
            <v:imagedata r:id="rId94" o:title=""/>
          </v:shape>
          <o:OLEObject Type="Embed" ProgID="Equation.3" ShapeID="_x0000_i1067" DrawAspect="Content" ObjectID="_1549102153" r:id="rId95"/>
        </w:object>
      </w:r>
    </w:p>
    <w:p w:rsidR="00391B95" w:rsidRDefault="00391B95" w:rsidP="000306A6">
      <w:r>
        <w:t>The rules for addition and subtraction are as follows:</w:t>
      </w:r>
    </w:p>
    <w:p w:rsidR="00391B95" w:rsidRDefault="00391B95" w:rsidP="000306A6">
      <w:r>
        <w:t>To add or subtract two fractions you write them as equivalent fractions with a common denominator and add or subtract theirs numerators.</w:t>
      </w:r>
    </w:p>
    <w:p w:rsidR="00391B95" w:rsidRDefault="00391B95" w:rsidP="000306A6">
      <w:r w:rsidRPr="00391B95">
        <w:rPr>
          <w:b/>
        </w:rPr>
        <w:t>Example 3</w:t>
      </w:r>
      <w:r>
        <w:t>: Calculate:</w:t>
      </w:r>
    </w:p>
    <w:p w:rsidR="00391B95" w:rsidRDefault="00391B95" w:rsidP="000306A6">
      <w:r>
        <w:t>a)</w:t>
      </w:r>
      <w:r w:rsidRPr="00391B95">
        <w:rPr>
          <w:position w:val="-24"/>
        </w:rPr>
        <w:object w:dxaOrig="820" w:dyaOrig="620">
          <v:shape id="_x0000_i1068" type="#_x0000_t75" style="width:41.25pt;height:30.75pt" o:ole="">
            <v:imagedata r:id="rId96" o:title=""/>
          </v:shape>
          <o:OLEObject Type="Embed" ProgID="Equation.3" ShapeID="_x0000_i1068" DrawAspect="Content" ObjectID="_1549102154" r:id="rId97"/>
        </w:object>
      </w:r>
      <w:proofErr w:type="gramStart"/>
      <w:r>
        <w:tab/>
      </w:r>
      <w:r>
        <w:tab/>
        <w:t>b)</w:t>
      </w:r>
      <w:r w:rsidRPr="00391B95">
        <w:rPr>
          <w:position w:val="-24"/>
        </w:rPr>
        <w:object w:dxaOrig="900" w:dyaOrig="620">
          <v:shape id="_x0000_i1069" type="#_x0000_t75" style="width:45pt;height:30.75pt" o:ole="">
            <v:imagedata r:id="rId98" o:title=""/>
          </v:shape>
          <o:OLEObject Type="Embed" ProgID="Equation.3" ShapeID="_x0000_i1069" DrawAspect="Content" ObjectID="_1549102155" r:id="rId99"/>
        </w:object>
      </w:r>
      <w:r>
        <w:tab/>
      </w:r>
      <w:r>
        <w:tab/>
        <w:t>c)</w:t>
      </w:r>
      <w:proofErr w:type="gramEnd"/>
      <w:r w:rsidRPr="00391B95">
        <w:rPr>
          <w:position w:val="-24"/>
        </w:rPr>
        <w:object w:dxaOrig="1300" w:dyaOrig="620">
          <v:shape id="_x0000_i1070" type="#_x0000_t75" style="width:65.25pt;height:30.75pt" o:ole="">
            <v:imagedata r:id="rId100" o:title=""/>
          </v:shape>
          <o:OLEObject Type="Embed" ProgID="Equation.3" ShapeID="_x0000_i1070" DrawAspect="Content" ObjectID="_1549102156" r:id="rId101"/>
        </w:object>
      </w:r>
    </w:p>
    <w:p w:rsidR="00391B95" w:rsidRDefault="00391B95" w:rsidP="000306A6">
      <w:r w:rsidRPr="00391B95">
        <w:rPr>
          <w:b/>
        </w:rPr>
        <w:t>Solution 3</w:t>
      </w:r>
      <w:r>
        <w:t xml:space="preserve">: </w:t>
      </w:r>
    </w:p>
    <w:p w:rsidR="005E5276" w:rsidRDefault="00391B95" w:rsidP="005E5276">
      <w:pPr>
        <w:spacing w:after="0" w:line="240" w:lineRule="auto"/>
      </w:pPr>
      <w:r>
        <w:t>a)</w:t>
      </w:r>
      <w:r w:rsidRPr="00391B95">
        <w:t xml:space="preserve"> </w:t>
      </w:r>
      <w:r w:rsidR="005E5276" w:rsidRPr="00391B95">
        <w:rPr>
          <w:position w:val="-24"/>
        </w:rPr>
        <w:object w:dxaOrig="2040" w:dyaOrig="620">
          <v:shape id="_x0000_i1071" type="#_x0000_t75" style="width:102pt;height:30.75pt" o:ole="">
            <v:imagedata r:id="rId102" o:title=""/>
          </v:shape>
          <o:OLEObject Type="Embed" ProgID="Equation.3" ShapeID="_x0000_i1071" DrawAspect="Content" ObjectID="_1549102157" r:id="rId103"/>
        </w:object>
      </w:r>
      <w:r w:rsidR="005E5276">
        <w:t>(</w:t>
      </w:r>
      <w:proofErr w:type="gramStart"/>
      <w:r w:rsidR="005E5276">
        <w:t>the</w:t>
      </w:r>
      <w:proofErr w:type="gramEnd"/>
      <w:r w:rsidR="005E5276">
        <w:t xml:space="preserve"> fractions have denominator 4 and 2 respectively. One number that is     </w:t>
      </w:r>
    </w:p>
    <w:p w:rsidR="00391B95" w:rsidRDefault="005E5276" w:rsidP="005E5276">
      <w:pPr>
        <w:spacing w:after="0" w:line="240" w:lineRule="auto"/>
      </w:pPr>
      <w:r>
        <w:tab/>
      </w:r>
      <w:r>
        <w:tab/>
      </w:r>
      <w:proofErr w:type="gramStart"/>
      <w:r>
        <w:t>divisible</w:t>
      </w:r>
      <w:proofErr w:type="gramEnd"/>
      <w:r>
        <w:t xml:space="preserve"> by both 4 and 2 is </w:t>
      </w:r>
      <w:r w:rsidR="005E5DA2">
        <w:t>4</w:t>
      </w:r>
      <w:r>
        <w:t>, so we choose this as the common denominator)</w:t>
      </w:r>
    </w:p>
    <w:p w:rsidR="005E5276" w:rsidRDefault="005E5276" w:rsidP="005E5276">
      <w:pPr>
        <w:spacing w:after="0" w:line="240" w:lineRule="auto"/>
      </w:pPr>
      <w:r>
        <w:t xml:space="preserve">b) </w:t>
      </w:r>
      <w:r w:rsidRPr="005E5276">
        <w:rPr>
          <w:position w:val="-24"/>
        </w:rPr>
        <w:object w:dxaOrig="3560" w:dyaOrig="620">
          <v:shape id="_x0000_i1072" type="#_x0000_t75" style="width:177.75pt;height:30.75pt" o:ole="">
            <v:imagedata r:id="rId104" o:title=""/>
          </v:shape>
          <o:OLEObject Type="Embed" ProgID="Equation.3" ShapeID="_x0000_i1072" DrawAspect="Content" ObjectID="_1549102158" r:id="rId105"/>
        </w:object>
      </w:r>
    </w:p>
    <w:p w:rsidR="005E5276" w:rsidRDefault="005E5276" w:rsidP="005E5276">
      <w:pPr>
        <w:spacing w:after="0" w:line="240" w:lineRule="auto"/>
      </w:pPr>
      <w:r>
        <w:t>c)</w:t>
      </w:r>
      <w:r w:rsidRPr="005E5276">
        <w:t xml:space="preserve"> </w:t>
      </w:r>
      <w:r w:rsidRPr="005E5276">
        <w:rPr>
          <w:position w:val="-24"/>
        </w:rPr>
        <w:object w:dxaOrig="5200" w:dyaOrig="620">
          <v:shape id="_x0000_i1073" type="#_x0000_t75" style="width:260.25pt;height:30.75pt" o:ole="">
            <v:imagedata r:id="rId106" o:title=""/>
          </v:shape>
          <o:OLEObject Type="Embed" ProgID="Equation.3" ShapeID="_x0000_i1073" DrawAspect="Content" ObjectID="_1549102159" r:id="rId107"/>
        </w:object>
      </w:r>
    </w:p>
    <w:p w:rsidR="005E5276" w:rsidRDefault="005E5276" w:rsidP="005E5276">
      <w:pPr>
        <w:spacing w:after="0" w:line="240" w:lineRule="auto"/>
      </w:pPr>
    </w:p>
    <w:p w:rsidR="005E5276" w:rsidRDefault="005E5276" w:rsidP="005E5276">
      <w:pPr>
        <w:spacing w:after="0" w:line="240" w:lineRule="auto"/>
      </w:pPr>
      <w:proofErr w:type="gramStart"/>
      <w:r w:rsidRPr="005E5276">
        <w:rPr>
          <w:b/>
        </w:rPr>
        <w:t>Practice 1</w:t>
      </w:r>
      <w:r>
        <w:t>.</w:t>
      </w:r>
      <w:proofErr w:type="gramEnd"/>
      <w:r>
        <w:t xml:space="preserve">  Find expressions for each of the following:</w:t>
      </w:r>
    </w:p>
    <w:p w:rsidR="005E5276" w:rsidRDefault="005E5276" w:rsidP="005E5276">
      <w:pPr>
        <w:spacing w:after="0" w:line="240" w:lineRule="auto"/>
      </w:pPr>
    </w:p>
    <w:p w:rsidR="005E5276" w:rsidRDefault="005E5276" w:rsidP="005E5276">
      <w:pPr>
        <w:spacing w:after="0" w:line="240" w:lineRule="auto"/>
      </w:pPr>
      <w:r>
        <w:t>a)</w:t>
      </w:r>
      <w:r w:rsidRPr="005E5276">
        <w:rPr>
          <w:position w:val="-24"/>
        </w:rPr>
        <w:object w:dxaOrig="1040" w:dyaOrig="620">
          <v:shape id="_x0000_i1074" type="#_x0000_t75" style="width:51.75pt;height:30.75pt" o:ole="">
            <v:imagedata r:id="rId108" o:title=""/>
          </v:shape>
          <o:OLEObject Type="Embed" ProgID="Equation.3" ShapeID="_x0000_i1074" DrawAspect="Content" ObjectID="_1549102160" r:id="rId109"/>
        </w:object>
      </w:r>
      <w:proofErr w:type="gramStart"/>
      <w:r>
        <w:tab/>
        <w:t>b)</w:t>
      </w:r>
      <w:r w:rsidRPr="005E5276">
        <w:rPr>
          <w:position w:val="-24"/>
        </w:rPr>
        <w:object w:dxaOrig="800" w:dyaOrig="620">
          <v:shape id="_x0000_i1075" type="#_x0000_t75" style="width:39.75pt;height:30.75pt" o:ole="">
            <v:imagedata r:id="rId110" o:title=""/>
          </v:shape>
          <o:OLEObject Type="Embed" ProgID="Equation.3" ShapeID="_x0000_i1075" DrawAspect="Content" ObjectID="_1549102161" r:id="rId111"/>
        </w:object>
      </w:r>
      <w:r>
        <w:tab/>
        <w:t>c)</w:t>
      </w:r>
      <w:proofErr w:type="gramEnd"/>
      <w:r w:rsidRPr="005E5276">
        <w:rPr>
          <w:position w:val="-24"/>
        </w:rPr>
        <w:object w:dxaOrig="740" w:dyaOrig="620">
          <v:shape id="_x0000_i1076" type="#_x0000_t75" style="width:36.75pt;height:30.75pt" o:ole="">
            <v:imagedata r:id="rId112" o:title=""/>
          </v:shape>
          <o:OLEObject Type="Embed" ProgID="Equation.3" ShapeID="_x0000_i1076" DrawAspect="Content" ObjectID="_1549102162" r:id="rId113"/>
        </w:object>
      </w:r>
      <w:r>
        <w:tab/>
        <w:t>d)</w:t>
      </w:r>
      <w:r w:rsidRPr="005E5276">
        <w:rPr>
          <w:position w:val="-24"/>
        </w:rPr>
        <w:object w:dxaOrig="1219" w:dyaOrig="620">
          <v:shape id="_x0000_i1077" type="#_x0000_t75" style="width:60.75pt;height:30.75pt" o:ole="">
            <v:imagedata r:id="rId114" o:title=""/>
          </v:shape>
          <o:OLEObject Type="Embed" ProgID="Equation.3" ShapeID="_x0000_i1077" DrawAspect="Content" ObjectID="_1549102163" r:id="rId115"/>
        </w:object>
      </w:r>
      <w:r>
        <w:tab/>
      </w:r>
      <w:r>
        <w:tab/>
        <w:t>e)</w:t>
      </w:r>
      <w:r w:rsidR="00751969" w:rsidRPr="005E5276">
        <w:rPr>
          <w:position w:val="-28"/>
        </w:rPr>
        <w:object w:dxaOrig="1500" w:dyaOrig="660">
          <v:shape id="_x0000_i1078" type="#_x0000_t75" style="width:75pt;height:33pt" o:ole="">
            <v:imagedata r:id="rId116" o:title=""/>
          </v:shape>
          <o:OLEObject Type="Embed" ProgID="Equation.3" ShapeID="_x0000_i1078" DrawAspect="Content" ObjectID="_1549102164" r:id="rId117"/>
        </w:object>
      </w:r>
    </w:p>
    <w:p w:rsidR="005E5276" w:rsidRDefault="005E5276" w:rsidP="005E5276">
      <w:pPr>
        <w:spacing w:after="0" w:line="240" w:lineRule="auto"/>
      </w:pPr>
      <w:r>
        <w:t>f)</w:t>
      </w:r>
      <w:r w:rsidR="00751969" w:rsidRPr="00751969">
        <w:rPr>
          <w:position w:val="-24"/>
        </w:rPr>
        <w:object w:dxaOrig="1060" w:dyaOrig="620">
          <v:shape id="_x0000_i1079" type="#_x0000_t75" style="width:53.25pt;height:30.75pt" o:ole="">
            <v:imagedata r:id="rId118" o:title=""/>
          </v:shape>
          <o:OLEObject Type="Embed" ProgID="Equation.3" ShapeID="_x0000_i1079" DrawAspect="Content" ObjectID="_1549102165" r:id="rId119"/>
        </w:object>
      </w:r>
      <w:r w:rsidR="00751969">
        <w:tab/>
      </w:r>
      <w:proofErr w:type="gramStart"/>
      <w:r w:rsidR="00751969">
        <w:t>g</w:t>
      </w:r>
      <w:proofErr w:type="gramEnd"/>
      <w:r w:rsidR="00751969">
        <w:t>)</w:t>
      </w:r>
      <w:r w:rsidR="00751969" w:rsidRPr="00751969">
        <w:rPr>
          <w:position w:val="-24"/>
        </w:rPr>
        <w:object w:dxaOrig="760" w:dyaOrig="620">
          <v:shape id="_x0000_i1080" type="#_x0000_t75" style="width:38.25pt;height:30.75pt" o:ole="">
            <v:imagedata r:id="rId120" o:title=""/>
          </v:shape>
          <o:OLEObject Type="Embed" ProgID="Equation.3" ShapeID="_x0000_i1080" DrawAspect="Content" ObjectID="_1549102166" r:id="rId121"/>
        </w:object>
      </w:r>
      <w:r w:rsidR="00751969">
        <w:tab/>
        <w:t>h)</w:t>
      </w:r>
      <w:r w:rsidR="00751969" w:rsidRPr="00751969">
        <w:rPr>
          <w:position w:val="-28"/>
        </w:rPr>
        <w:object w:dxaOrig="900" w:dyaOrig="660">
          <v:shape id="_x0000_i1081" type="#_x0000_t75" style="width:45pt;height:33pt" o:ole="">
            <v:imagedata r:id="rId122" o:title=""/>
          </v:shape>
          <o:OLEObject Type="Embed" ProgID="Equation.3" ShapeID="_x0000_i1081" DrawAspect="Content" ObjectID="_1549102167" r:id="rId123"/>
        </w:object>
      </w:r>
    </w:p>
    <w:p w:rsidR="00AF0DE7" w:rsidRPr="00AF0DE7" w:rsidRDefault="00AF0DE7" w:rsidP="00AF0DE7"/>
    <w:p w:rsidR="003A5824" w:rsidRDefault="003A5824" w:rsidP="003A5824">
      <w:pPr>
        <w:pStyle w:val="Balk2"/>
      </w:pPr>
      <w:r>
        <w:lastRenderedPageBreak/>
        <w:t xml:space="preserve">2.2 Equations </w:t>
      </w:r>
    </w:p>
    <w:p w:rsidR="003A5824" w:rsidRDefault="003A5824" w:rsidP="003A5824">
      <w:r>
        <w:t xml:space="preserve">We have seen how to write expressions in s simpler but equivalent form. For example when we write things line, </w:t>
      </w:r>
    </w:p>
    <w:p w:rsidR="003A5824" w:rsidRDefault="003A5824" w:rsidP="003A5824">
      <w:r w:rsidRPr="003A5824">
        <w:rPr>
          <w:position w:val="-6"/>
        </w:rPr>
        <w:object w:dxaOrig="3280" w:dyaOrig="320">
          <v:shape id="_x0000_i1082" type="#_x0000_t75" style="width:164.25pt;height:15.75pt" o:ole="">
            <v:imagedata r:id="rId124" o:title=""/>
          </v:shape>
          <o:OLEObject Type="Embed" ProgID="Equation.3" ShapeID="_x0000_i1082" DrawAspect="Content" ObjectID="_1549102168" r:id="rId125"/>
        </w:object>
      </w:r>
      <w:r>
        <w:t xml:space="preserve"> (</w:t>
      </w:r>
      <w:proofErr w:type="gramStart"/>
      <w:r>
        <w:t>collecting</w:t>
      </w:r>
      <w:proofErr w:type="gramEnd"/>
      <w:r>
        <w:t xml:space="preserve"> like terms)</w:t>
      </w:r>
    </w:p>
    <w:p w:rsidR="003A5824" w:rsidRDefault="003A5824" w:rsidP="003A5824">
      <w:pPr>
        <w:spacing w:line="240" w:lineRule="auto"/>
      </w:pPr>
      <w:proofErr w:type="gramStart"/>
      <w:r>
        <w:t>or</w:t>
      </w:r>
      <w:proofErr w:type="gramEnd"/>
    </w:p>
    <w:p w:rsidR="003A5824" w:rsidRPr="003A5824" w:rsidRDefault="009B598A" w:rsidP="003A5824">
      <w:pPr>
        <w:spacing w:after="0" w:line="240" w:lineRule="auto"/>
      </w:pPr>
      <w:r w:rsidRPr="003A5824">
        <w:rPr>
          <w:position w:val="-28"/>
        </w:rPr>
        <w:object w:dxaOrig="2799" w:dyaOrig="700">
          <v:shape id="_x0000_i1136" type="#_x0000_t75" style="width:140.25pt;height:35.25pt" o:ole="">
            <v:imagedata r:id="rId126" o:title=""/>
          </v:shape>
          <o:OLEObject Type="Embed" ProgID="Equation.3" ShapeID="_x0000_i1136" DrawAspect="Content" ObjectID="_1549102169" r:id="rId127"/>
        </w:object>
      </w:r>
      <w:r w:rsidR="003A5824">
        <w:t xml:space="preserve">  (</w:t>
      </w:r>
      <w:proofErr w:type="gramStart"/>
      <w:r w:rsidR="003A5824">
        <w:t>writing</w:t>
      </w:r>
      <w:proofErr w:type="gramEnd"/>
      <w:r w:rsidR="003A5824">
        <w:t xml:space="preserve"> them as equivalent fractions with a common denominator)</w:t>
      </w:r>
    </w:p>
    <w:p w:rsidR="006F0050" w:rsidRDefault="006F0050">
      <w:r>
        <w:t xml:space="preserve">Please note that the left-hand and right hand side of the equations are equal (as you have this knowledge at the back of your mind).  Each statement is true for all possible values </w:t>
      </w:r>
      <w:proofErr w:type="gramStart"/>
      <w:r>
        <w:t xml:space="preserve">of </w:t>
      </w:r>
      <w:proofErr w:type="gramEnd"/>
      <w:r w:rsidRPr="006F0050">
        <w:rPr>
          <w:position w:val="-6"/>
        </w:rPr>
        <w:object w:dxaOrig="200" w:dyaOrig="220">
          <v:shape id="_x0000_i1083" type="#_x0000_t75" style="width:9.75pt;height:11.25pt" o:ole="">
            <v:imagedata r:id="rId128" o:title=""/>
          </v:shape>
          <o:OLEObject Type="Embed" ProgID="Equation.3" ShapeID="_x0000_i1083" DrawAspect="Content" ObjectID="_1549102170" r:id="rId129"/>
        </w:object>
      </w:r>
      <w:r>
        <w:t xml:space="preserve">. For this reason the above relationships are called </w:t>
      </w:r>
      <w:r w:rsidRPr="006F0050">
        <w:rPr>
          <w:b/>
          <w:color w:val="FF0000"/>
        </w:rPr>
        <w:t>identities</w:t>
      </w:r>
      <w:r>
        <w:t>. Compare these with statements such as:</w:t>
      </w:r>
    </w:p>
    <w:p w:rsidR="006F0050" w:rsidRDefault="006F0050">
      <w:r w:rsidRPr="006F0050">
        <w:rPr>
          <w:position w:val="-6"/>
        </w:rPr>
        <w:object w:dxaOrig="980" w:dyaOrig="279">
          <v:shape id="_x0000_i1084" type="#_x0000_t75" style="width:48.75pt;height:14.25pt" o:ole="">
            <v:imagedata r:id="rId130" o:title=""/>
          </v:shape>
          <o:OLEObject Type="Embed" ProgID="Equation.3" ShapeID="_x0000_i1084" DrawAspect="Content" ObjectID="_1549102171" r:id="rId131"/>
        </w:object>
      </w:r>
      <w:proofErr w:type="gramStart"/>
      <w:r>
        <w:t xml:space="preserve">, </w:t>
      </w:r>
      <w:proofErr w:type="gramEnd"/>
      <w:r w:rsidRPr="006F0050">
        <w:rPr>
          <w:position w:val="-6"/>
        </w:rPr>
        <w:object w:dxaOrig="1020" w:dyaOrig="320">
          <v:shape id="_x0000_i1085" type="#_x0000_t75" style="width:51pt;height:15.75pt" o:ole="">
            <v:imagedata r:id="rId132" o:title=""/>
          </v:shape>
          <o:OLEObject Type="Embed" ProgID="Equation.3" ShapeID="_x0000_i1085" DrawAspect="Content" ObjectID="_1549102172" r:id="rId133"/>
        </w:object>
      </w:r>
      <w:r>
        <w:t xml:space="preserve">, or </w:t>
      </w:r>
      <w:r w:rsidRPr="006F0050">
        <w:rPr>
          <w:position w:val="-6"/>
        </w:rPr>
        <w:object w:dxaOrig="1160" w:dyaOrig="320">
          <v:shape id="_x0000_i1086" type="#_x0000_t75" style="width:57.75pt;height:15.75pt" o:ole="">
            <v:imagedata r:id="rId134" o:title=""/>
          </v:shape>
          <o:OLEObject Type="Embed" ProgID="Equation.3" ShapeID="_x0000_i1086" DrawAspect="Content" ObjectID="_1549102173" r:id="rId135"/>
        </w:object>
      </w:r>
      <w:r>
        <w:t>and so on.</w:t>
      </w:r>
    </w:p>
    <w:p w:rsidR="006F0050" w:rsidRDefault="006F0050">
      <w:r>
        <w:t xml:space="preserve">These relationships are called equations and are only true for particular values of </w:t>
      </w:r>
      <w:r w:rsidRPr="006F0050">
        <w:rPr>
          <w:position w:val="-6"/>
        </w:rPr>
        <w:object w:dxaOrig="200" w:dyaOrig="220">
          <v:shape id="_x0000_i1087" type="#_x0000_t75" style="width:9.75pt;height:11.25pt" o:ole="">
            <v:imagedata r:id="rId128" o:title=""/>
          </v:shape>
          <o:OLEObject Type="Embed" ProgID="Equation.3" ShapeID="_x0000_i1087" DrawAspect="Content" ObjectID="_1549102174" r:id="rId136"/>
        </w:object>
      </w:r>
      <w:r>
        <w:t xml:space="preserve">which need to be found. </w:t>
      </w:r>
    </w:p>
    <w:p w:rsidR="006F0050" w:rsidRDefault="006F0050">
      <w:r>
        <w:t xml:space="preserve">Can we solve these equations </w:t>
      </w:r>
      <w:proofErr w:type="gramStart"/>
      <w:r>
        <w:t xml:space="preserve">for </w:t>
      </w:r>
      <w:r w:rsidRPr="006F0050">
        <w:rPr>
          <w:position w:val="-6"/>
        </w:rPr>
        <w:object w:dxaOrig="200" w:dyaOrig="220">
          <v:shape id="_x0000_i1088" type="#_x0000_t75" style="width:9.75pt;height:11.25pt" o:ole="">
            <v:imagedata r:id="rId128" o:title=""/>
          </v:shape>
          <o:OLEObject Type="Embed" ProgID="Equation.3" ShapeID="_x0000_i1088" DrawAspect="Content" ObjectID="_1549102175" r:id="rId137"/>
        </w:object>
      </w:r>
      <w:r>
        <w:t xml:space="preserve"> ? Yes, we can solve these equations using the rules of mathematics. In fact, the only rule that we need is: </w:t>
      </w:r>
    </w:p>
    <w:p w:rsidR="006F0050" w:rsidRDefault="006F0050">
      <w:r>
        <w:t>“Apply whatever mathematical operation you like to an equation, provided that you do th</w:t>
      </w:r>
      <w:r w:rsidR="00852885">
        <w:t>e same thing to both sides”</w:t>
      </w:r>
    </w:p>
    <w:p w:rsidR="00852885" w:rsidRDefault="00852885">
      <w:r>
        <w:t xml:space="preserve">For example, if we are to solve the equation </w:t>
      </w:r>
      <w:r w:rsidRPr="006F0050">
        <w:rPr>
          <w:position w:val="-6"/>
        </w:rPr>
        <w:object w:dxaOrig="980" w:dyaOrig="279">
          <v:shape id="_x0000_i1089" type="#_x0000_t75" style="width:48.75pt;height:14.25pt" o:ole="">
            <v:imagedata r:id="rId130" o:title=""/>
          </v:shape>
          <o:OLEObject Type="Embed" ProgID="Equation.3" ShapeID="_x0000_i1089" DrawAspect="Content" ObjectID="_1549102176" r:id="rId138"/>
        </w:object>
      </w:r>
      <w:r>
        <w:t xml:space="preserve"> </w:t>
      </w:r>
      <w:proofErr w:type="gramStart"/>
      <w:r>
        <w:t xml:space="preserve">for </w:t>
      </w:r>
      <w:proofErr w:type="gramEnd"/>
      <w:r w:rsidRPr="006F0050">
        <w:rPr>
          <w:position w:val="-6"/>
        </w:rPr>
        <w:object w:dxaOrig="200" w:dyaOrig="220">
          <v:shape id="_x0000_i1090" type="#_x0000_t75" style="width:9.75pt;height:11.25pt" o:ole="">
            <v:imagedata r:id="rId128" o:title=""/>
          </v:shape>
          <o:OLEObject Type="Embed" ProgID="Equation.3" ShapeID="_x0000_i1090" DrawAspect="Content" ObjectID="_1549102177" r:id="rId139"/>
        </w:object>
      </w:r>
      <w:r>
        <w:t>, we apply the followings in order:</w:t>
      </w:r>
    </w:p>
    <w:p w:rsidR="00852885" w:rsidRDefault="00852885">
      <w:r w:rsidRPr="006F0050">
        <w:rPr>
          <w:position w:val="-6"/>
        </w:rPr>
        <w:object w:dxaOrig="980" w:dyaOrig="279">
          <v:shape id="_x0000_i1091" type="#_x0000_t75" style="width:48.75pt;height:14.25pt" o:ole="">
            <v:imagedata r:id="rId130" o:title=""/>
          </v:shape>
          <o:OLEObject Type="Embed" ProgID="Equation.3" ShapeID="_x0000_i1091" DrawAspect="Content" ObjectID="_1549102178" r:id="rId140"/>
        </w:object>
      </w:r>
    </w:p>
    <w:p w:rsidR="00852885" w:rsidRDefault="00852885">
      <w:r w:rsidRPr="006F0050">
        <w:rPr>
          <w:position w:val="-6"/>
        </w:rPr>
        <w:object w:dxaOrig="1579" w:dyaOrig="279">
          <v:shape id="_x0000_i1092" type="#_x0000_t75" style="width:78.75pt;height:14.25pt" o:ole="">
            <v:imagedata r:id="rId141" o:title=""/>
          </v:shape>
          <o:OLEObject Type="Embed" ProgID="Equation.3" ShapeID="_x0000_i1092" DrawAspect="Content" ObjectID="_1549102179" r:id="rId142"/>
        </w:object>
      </w:r>
      <w:r>
        <w:t xml:space="preserve"> (</w:t>
      </w:r>
      <w:proofErr w:type="gramStart"/>
      <w:r>
        <w:t>subtract</w:t>
      </w:r>
      <w:proofErr w:type="gramEnd"/>
      <w:r>
        <w:t xml:space="preserve"> 1 from both sides)</w:t>
      </w:r>
    </w:p>
    <w:p w:rsidR="00852885" w:rsidRDefault="00852885">
      <w:r w:rsidRPr="00852885">
        <w:rPr>
          <w:position w:val="-24"/>
        </w:rPr>
        <w:object w:dxaOrig="780" w:dyaOrig="620">
          <v:shape id="_x0000_i1093" type="#_x0000_t75" style="width:39pt;height:30.75pt" o:ole="">
            <v:imagedata r:id="rId143" o:title=""/>
          </v:shape>
          <o:OLEObject Type="Embed" ProgID="Equation.3" ShapeID="_x0000_i1093" DrawAspect="Content" ObjectID="_1549102180" r:id="rId144"/>
        </w:object>
      </w:r>
      <w:r>
        <w:tab/>
        <w:t xml:space="preserve">  (</w:t>
      </w:r>
      <w:proofErr w:type="gramStart"/>
      <w:r>
        <w:t>divide</w:t>
      </w:r>
      <w:proofErr w:type="gramEnd"/>
      <w:r>
        <w:t xml:space="preserve"> both sides by 4)</w:t>
      </w:r>
    </w:p>
    <w:p w:rsidR="00852885" w:rsidRDefault="00852885">
      <w:r w:rsidRPr="00852885">
        <w:rPr>
          <w:position w:val="-6"/>
        </w:rPr>
        <w:object w:dxaOrig="520" w:dyaOrig="279">
          <v:shape id="_x0000_i1094" type="#_x0000_t75" style="width:26.25pt;height:14.25pt" o:ole="">
            <v:imagedata r:id="rId145" o:title=""/>
          </v:shape>
          <o:OLEObject Type="Embed" ProgID="Equation.3" ShapeID="_x0000_i1094" DrawAspect="Content" ObjectID="_1549102181" r:id="rId146"/>
        </w:object>
      </w:r>
    </w:p>
    <w:p w:rsidR="00852885" w:rsidRDefault="00852885">
      <w:r w:rsidRPr="00852885">
        <w:rPr>
          <w:b/>
        </w:rPr>
        <w:t>Example 1</w:t>
      </w:r>
      <w:r>
        <w:t>: Solve</w:t>
      </w:r>
    </w:p>
    <w:p w:rsidR="00852885" w:rsidRDefault="00852885">
      <w:r>
        <w:t>a)</w:t>
      </w:r>
      <w:r w:rsidRPr="00852885">
        <w:rPr>
          <w:position w:val="-6"/>
        </w:rPr>
        <w:object w:dxaOrig="1560" w:dyaOrig="279">
          <v:shape id="_x0000_i1095" type="#_x0000_t75" style="width:78pt;height:14.25pt" o:ole="">
            <v:imagedata r:id="rId147" o:title=""/>
          </v:shape>
          <o:OLEObject Type="Embed" ProgID="Equation.3" ShapeID="_x0000_i1095" DrawAspect="Content" ObjectID="_1549102182" r:id="rId148"/>
        </w:object>
      </w:r>
      <w:proofErr w:type="gramStart"/>
      <w:r>
        <w:tab/>
      </w:r>
      <w:r>
        <w:tab/>
        <w:t>b)</w:t>
      </w:r>
      <w:r w:rsidR="0032231C" w:rsidRPr="00852885">
        <w:rPr>
          <w:position w:val="-10"/>
        </w:rPr>
        <w:object w:dxaOrig="2220" w:dyaOrig="320">
          <v:shape id="_x0000_i1096" type="#_x0000_t75" style="width:111pt;height:15.75pt" o:ole="">
            <v:imagedata r:id="rId149" o:title=""/>
          </v:shape>
          <o:OLEObject Type="Embed" ProgID="Equation.3" ShapeID="_x0000_i1096" DrawAspect="Content" ObjectID="_1549102183" r:id="rId150"/>
        </w:object>
      </w:r>
      <w:r>
        <w:tab/>
      </w:r>
      <w:r>
        <w:tab/>
        <w:t>c)</w:t>
      </w:r>
      <w:proofErr w:type="gramEnd"/>
      <w:r w:rsidRPr="00852885">
        <w:rPr>
          <w:position w:val="-24"/>
        </w:rPr>
        <w:object w:dxaOrig="1020" w:dyaOrig="620">
          <v:shape id="_x0000_i1097" type="#_x0000_t75" style="width:51pt;height:30.75pt" o:ole="">
            <v:imagedata r:id="rId151" o:title=""/>
          </v:shape>
          <o:OLEObject Type="Embed" ProgID="Equation.3" ShapeID="_x0000_i1097" DrawAspect="Content" ObjectID="_1549102184" r:id="rId152"/>
        </w:object>
      </w:r>
    </w:p>
    <w:p w:rsidR="00852885" w:rsidRDefault="00852885">
      <w:r>
        <w:t>d)</w:t>
      </w:r>
      <w:r w:rsidRPr="00852885">
        <w:rPr>
          <w:position w:val="-24"/>
        </w:rPr>
        <w:object w:dxaOrig="1440" w:dyaOrig="620">
          <v:shape id="_x0000_i1098" type="#_x0000_t75" style="width:1in;height:30.75pt" o:ole="">
            <v:imagedata r:id="rId153" o:title=""/>
          </v:shape>
          <o:OLEObject Type="Embed" ProgID="Equation.3" ShapeID="_x0000_i1098" DrawAspect="Content" ObjectID="_1549102185" r:id="rId154"/>
        </w:object>
      </w:r>
      <w:r>
        <w:tab/>
      </w:r>
      <w:r>
        <w:tab/>
      </w:r>
      <w:proofErr w:type="gramStart"/>
      <w:r>
        <w:t>e</w:t>
      </w:r>
      <w:proofErr w:type="gramEnd"/>
      <w:r>
        <w:t>)</w:t>
      </w:r>
      <w:r w:rsidRPr="00852885">
        <w:rPr>
          <w:position w:val="-26"/>
        </w:rPr>
        <w:object w:dxaOrig="1140" w:dyaOrig="700">
          <v:shape id="_x0000_i1099" type="#_x0000_t75" style="width:57pt;height:35.25pt" o:ole="">
            <v:imagedata r:id="rId155" o:title=""/>
          </v:shape>
          <o:OLEObject Type="Embed" ProgID="Equation.3" ShapeID="_x0000_i1099" DrawAspect="Content" ObjectID="_1549102186" r:id="rId156"/>
        </w:object>
      </w:r>
    </w:p>
    <w:p w:rsidR="00852885" w:rsidRDefault="00852885">
      <w:r w:rsidRPr="00852885">
        <w:rPr>
          <w:b/>
        </w:rPr>
        <w:t>Solution</w:t>
      </w:r>
      <w:r>
        <w:t xml:space="preserve">: </w:t>
      </w:r>
    </w:p>
    <w:p w:rsidR="00852885" w:rsidRDefault="00852885">
      <w:r>
        <w:t>a)</w:t>
      </w:r>
      <w:r w:rsidRPr="00852885">
        <w:t xml:space="preserve"> </w:t>
      </w:r>
      <w:r w:rsidRPr="00852885">
        <w:rPr>
          <w:position w:val="-6"/>
        </w:rPr>
        <w:object w:dxaOrig="1560" w:dyaOrig="279">
          <v:shape id="_x0000_i1100" type="#_x0000_t75" style="width:78pt;height:14.25pt" o:ole="">
            <v:imagedata r:id="rId147" o:title=""/>
          </v:shape>
          <o:OLEObject Type="Embed" ProgID="Equation.3" ShapeID="_x0000_i1100" DrawAspect="Content" ObjectID="_1549102187" r:id="rId157"/>
        </w:object>
      </w:r>
    </w:p>
    <w:p w:rsidR="00852885" w:rsidRDefault="00852885">
      <w:r w:rsidRPr="00852885">
        <w:rPr>
          <w:position w:val="-6"/>
        </w:rPr>
        <w:object w:dxaOrig="980" w:dyaOrig="279">
          <v:shape id="_x0000_i1101" type="#_x0000_t75" style="width:48.75pt;height:14.25pt" o:ole="">
            <v:imagedata r:id="rId158" o:title=""/>
          </v:shape>
          <o:OLEObject Type="Embed" ProgID="Equation.3" ShapeID="_x0000_i1101" DrawAspect="Content" ObjectID="_1549102188" r:id="rId159"/>
        </w:object>
      </w:r>
      <w:r w:rsidR="0032231C">
        <w:t xml:space="preserve">              </w:t>
      </w:r>
      <w:r>
        <w:t xml:space="preserve"> (</w:t>
      </w:r>
      <w:proofErr w:type="gramStart"/>
      <w:r>
        <w:t>subtract</w:t>
      </w:r>
      <w:proofErr w:type="gramEnd"/>
      <w:r>
        <w:t xml:space="preserve"> 6x from both sides)</w:t>
      </w:r>
    </w:p>
    <w:p w:rsidR="00852885" w:rsidRDefault="0032231C">
      <w:r w:rsidRPr="00852885">
        <w:rPr>
          <w:position w:val="-6"/>
        </w:rPr>
        <w:object w:dxaOrig="1680" w:dyaOrig="279">
          <v:shape id="_x0000_i1102" type="#_x0000_t75" style="width:84pt;height:14.25pt" o:ole="">
            <v:imagedata r:id="rId160" o:title=""/>
          </v:shape>
          <o:OLEObject Type="Embed" ProgID="Equation.3" ShapeID="_x0000_i1102" DrawAspect="Content" ObjectID="_1549102189" r:id="rId161"/>
        </w:object>
      </w:r>
      <w:r>
        <w:t xml:space="preserve">   </w:t>
      </w:r>
      <w:r w:rsidR="00852885">
        <w:t>(</w:t>
      </w:r>
      <w:proofErr w:type="gramStart"/>
      <w:r w:rsidR="00852885">
        <w:t>add</w:t>
      </w:r>
      <w:proofErr w:type="gramEnd"/>
      <w:r w:rsidR="00852885">
        <w:t xml:space="preserve"> 9 to the both sides)</w:t>
      </w:r>
    </w:p>
    <w:p w:rsidR="00852885" w:rsidRDefault="0032231C">
      <w:r w:rsidRPr="0032231C">
        <w:rPr>
          <w:position w:val="-24"/>
        </w:rPr>
        <w:object w:dxaOrig="880" w:dyaOrig="620">
          <v:shape id="_x0000_i1103" type="#_x0000_t75" style="width:44.25pt;height:30.75pt" o:ole="">
            <v:imagedata r:id="rId162" o:title=""/>
          </v:shape>
          <o:OLEObject Type="Embed" ProgID="Equation.3" ShapeID="_x0000_i1103" DrawAspect="Content" ObjectID="_1549102190" r:id="rId163"/>
        </w:object>
      </w:r>
      <w:r>
        <w:t xml:space="preserve">                   (</w:t>
      </w:r>
      <w:proofErr w:type="gramStart"/>
      <w:r>
        <w:t>divide</w:t>
      </w:r>
      <w:proofErr w:type="gramEnd"/>
      <w:r>
        <w:t xml:space="preserve"> both side by 4)</w:t>
      </w:r>
    </w:p>
    <w:p w:rsidR="0032231C" w:rsidRDefault="0032231C">
      <w:r w:rsidRPr="0032231C">
        <w:rPr>
          <w:position w:val="-24"/>
        </w:rPr>
        <w:object w:dxaOrig="620" w:dyaOrig="620">
          <v:shape id="_x0000_i1104" type="#_x0000_t75" style="width:30.75pt;height:30.75pt" o:ole="">
            <v:imagedata r:id="rId164" o:title=""/>
          </v:shape>
          <o:OLEObject Type="Embed" ProgID="Equation.3" ShapeID="_x0000_i1104" DrawAspect="Content" ObjectID="_1549102191" r:id="rId165"/>
        </w:object>
      </w:r>
    </w:p>
    <w:p w:rsidR="0032231C" w:rsidRDefault="0032231C">
      <w:r>
        <w:t>b)</w:t>
      </w:r>
      <w:r w:rsidRPr="0032231C">
        <w:t xml:space="preserve"> </w:t>
      </w:r>
      <w:r w:rsidRPr="00852885">
        <w:rPr>
          <w:position w:val="-10"/>
        </w:rPr>
        <w:object w:dxaOrig="2220" w:dyaOrig="320">
          <v:shape id="_x0000_i1105" type="#_x0000_t75" style="width:111pt;height:15.75pt" o:ole="">
            <v:imagedata r:id="rId166" o:title=""/>
          </v:shape>
          <o:OLEObject Type="Embed" ProgID="Equation.3" ShapeID="_x0000_i1105" DrawAspect="Content" ObjectID="_1549102192" r:id="rId167"/>
        </w:object>
      </w:r>
    </w:p>
    <w:p w:rsidR="0032231C" w:rsidRDefault="0032231C">
      <w:r w:rsidRPr="0032231C">
        <w:rPr>
          <w:position w:val="-6"/>
        </w:rPr>
        <w:object w:dxaOrig="1840" w:dyaOrig="279">
          <v:shape id="_x0000_i1106" type="#_x0000_t75" style="width:92.25pt;height:14.25pt" o:ole="">
            <v:imagedata r:id="rId168" o:title=""/>
          </v:shape>
          <o:OLEObject Type="Embed" ProgID="Equation.3" ShapeID="_x0000_i1106" DrawAspect="Content" ObjectID="_1549102193" r:id="rId169"/>
        </w:object>
      </w:r>
      <w:r>
        <w:t xml:space="preserve">      (</w:t>
      </w:r>
      <w:proofErr w:type="gramStart"/>
      <w:r>
        <w:t>multiply</w:t>
      </w:r>
      <w:proofErr w:type="gramEnd"/>
      <w:r>
        <w:t xml:space="preserve"> out the brackets)</w:t>
      </w:r>
    </w:p>
    <w:p w:rsidR="0032231C" w:rsidRDefault="0032231C">
      <w:r w:rsidRPr="0032231C">
        <w:rPr>
          <w:position w:val="-6"/>
        </w:rPr>
        <w:object w:dxaOrig="999" w:dyaOrig="279">
          <v:shape id="_x0000_i1107" type="#_x0000_t75" style="width:50.25pt;height:14.25pt" o:ole="">
            <v:imagedata r:id="rId170" o:title=""/>
          </v:shape>
          <o:OLEObject Type="Embed" ProgID="Equation.3" ShapeID="_x0000_i1107" DrawAspect="Content" ObjectID="_1549102194" r:id="rId171"/>
        </w:object>
      </w:r>
      <w:r>
        <w:tab/>
      </w:r>
      <w:r>
        <w:tab/>
        <w:t>(</w:t>
      </w:r>
      <w:proofErr w:type="gramStart"/>
      <w:r>
        <w:t>collect</w:t>
      </w:r>
      <w:proofErr w:type="gramEnd"/>
      <w:r>
        <w:t xml:space="preserve"> like terms)</w:t>
      </w:r>
    </w:p>
    <w:p w:rsidR="0032231C" w:rsidRDefault="0032231C">
      <w:r w:rsidRPr="0032231C">
        <w:rPr>
          <w:position w:val="-6"/>
        </w:rPr>
        <w:object w:dxaOrig="680" w:dyaOrig="279">
          <v:shape id="_x0000_i1108" type="#_x0000_t75" style="width:33.75pt;height:14.25pt" o:ole="">
            <v:imagedata r:id="rId172" o:title=""/>
          </v:shape>
          <o:OLEObject Type="Embed" ProgID="Equation.3" ShapeID="_x0000_i1108" DrawAspect="Content" ObjectID="_1549102195" r:id="rId173"/>
        </w:object>
      </w:r>
      <w:r>
        <w:tab/>
      </w:r>
      <w:r>
        <w:tab/>
      </w:r>
      <w:r>
        <w:tab/>
        <w:t>(</w:t>
      </w:r>
      <w:proofErr w:type="gramStart"/>
      <w:r>
        <w:t>add</w:t>
      </w:r>
      <w:proofErr w:type="gramEnd"/>
      <w:r>
        <w:t xml:space="preserve"> 1 to the both sides)</w:t>
      </w:r>
    </w:p>
    <w:p w:rsidR="0032231C" w:rsidRDefault="0032231C">
      <w:r w:rsidRPr="0032231C">
        <w:rPr>
          <w:position w:val="-24"/>
        </w:rPr>
        <w:object w:dxaOrig="620" w:dyaOrig="620">
          <v:shape id="_x0000_i1109" type="#_x0000_t75" style="width:30.75pt;height:30.75pt" o:ole="">
            <v:imagedata r:id="rId174" o:title=""/>
          </v:shape>
          <o:OLEObject Type="Embed" ProgID="Equation.3" ShapeID="_x0000_i1109" DrawAspect="Content" ObjectID="_1549102196" r:id="rId175"/>
        </w:object>
      </w:r>
      <w:r>
        <w:tab/>
      </w:r>
      <w:r>
        <w:tab/>
      </w:r>
      <w:r>
        <w:tab/>
        <w:t>(</w:t>
      </w:r>
      <w:proofErr w:type="gramStart"/>
      <w:r>
        <w:t>divide</w:t>
      </w:r>
      <w:proofErr w:type="gramEnd"/>
      <w:r>
        <w:t xml:space="preserve"> both side by 7)</w:t>
      </w:r>
    </w:p>
    <w:p w:rsidR="0032231C" w:rsidRDefault="0032231C">
      <w:r>
        <w:t xml:space="preserve">c) </w:t>
      </w:r>
      <w:r w:rsidRPr="00852885">
        <w:rPr>
          <w:position w:val="-24"/>
        </w:rPr>
        <w:object w:dxaOrig="1020" w:dyaOrig="620">
          <v:shape id="_x0000_i1110" type="#_x0000_t75" style="width:51pt;height:30.75pt" o:ole="">
            <v:imagedata r:id="rId151" o:title=""/>
          </v:shape>
          <o:OLEObject Type="Embed" ProgID="Equation.3" ShapeID="_x0000_i1110" DrawAspect="Content" ObjectID="_1549102197" r:id="rId176"/>
        </w:object>
      </w:r>
      <w:r w:rsidRPr="0032231C">
        <w:rPr>
          <w:position w:val="-10"/>
        </w:rPr>
        <w:object w:dxaOrig="180" w:dyaOrig="340">
          <v:shape id="_x0000_i1111" type="#_x0000_t75" style="width:9pt;height:17.25pt" o:ole="">
            <v:imagedata r:id="rId177" o:title=""/>
          </v:shape>
          <o:OLEObject Type="Embed" ProgID="Equation.3" ShapeID="_x0000_i1111" DrawAspect="Content" ObjectID="_1549102198" r:id="rId178"/>
        </w:object>
      </w:r>
    </w:p>
    <w:p w:rsidR="0032231C" w:rsidRDefault="0032231C">
      <w:r>
        <w:rPr>
          <w:noProof/>
          <w:lang w:val="tr-TR" w:eastAsia="tr-TR"/>
        </w:rPr>
        <mc:AlternateContent>
          <mc:Choice Requires="wps">
            <w:drawing>
              <wp:anchor distT="0" distB="0" distL="114300" distR="114300" simplePos="0" relativeHeight="251706368" behindDoc="0" locked="0" layoutInCell="1" allowOverlap="1" wp14:anchorId="2AF54027" wp14:editId="1DAAEB31">
                <wp:simplePos x="0" y="0"/>
                <wp:positionH relativeFrom="column">
                  <wp:posOffset>533400</wp:posOffset>
                </wp:positionH>
                <wp:positionV relativeFrom="paragraph">
                  <wp:posOffset>187960</wp:posOffset>
                </wp:positionV>
                <wp:extent cx="533400" cy="2857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340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2pt,14.8pt" to="84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" strokecolor="black [3213]"/>
            </w:pict>
          </mc:Fallback>
        </mc:AlternateContent>
      </w:r>
      <w:r>
        <w:rPr>
          <w:noProof/>
          <w:lang w:val="tr-TR" w:eastAsia="tr-TR"/>
        </w:rPr>
        <mc:AlternateContent>
          <mc:Choice Requires="wps">
            <w:drawing>
              <wp:anchor distT="0" distB="0" distL="114300" distR="114300" simplePos="0" relativeHeight="251704320" behindDoc="0" locked="0" layoutInCell="1" allowOverlap="1" wp14:anchorId="493455BC" wp14:editId="77C9F5BE">
                <wp:simplePos x="0" y="0"/>
                <wp:positionH relativeFrom="column">
                  <wp:posOffset>0</wp:posOffset>
                </wp:positionH>
                <wp:positionV relativeFrom="paragraph">
                  <wp:posOffset>26035</wp:posOffset>
                </wp:positionV>
                <wp:extent cx="533400" cy="2857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2.05pt" to="4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" strokecolor="black [3213]"/>
            </w:pict>
          </mc:Fallback>
        </mc:AlternateContent>
      </w:r>
      <w:r w:rsidRPr="0032231C">
        <w:rPr>
          <w:position w:val="-28"/>
        </w:rPr>
        <w:object w:dxaOrig="2980" w:dyaOrig="660">
          <v:shape id="_x0000_i1112" type="#_x0000_t75" style="width:149.25pt;height:33pt" o:ole="">
            <v:imagedata r:id="rId179" o:title=""/>
          </v:shape>
          <o:OLEObject Type="Embed" ProgID="Equation.3" ShapeID="_x0000_i1112" DrawAspect="Content" ObjectID="_1549102199" r:id="rId180"/>
        </w:object>
      </w:r>
      <w:r>
        <w:t xml:space="preserve"> (</w:t>
      </w:r>
      <w:proofErr w:type="gramStart"/>
      <w:r>
        <w:t>multiply</w:t>
      </w:r>
      <w:proofErr w:type="gramEnd"/>
      <w:r>
        <w:t xml:space="preserve"> both sides by </w:t>
      </w:r>
      <w:r w:rsidRPr="0032231C">
        <w:rPr>
          <w:position w:val="-10"/>
        </w:rPr>
        <w:object w:dxaOrig="780" w:dyaOrig="320">
          <v:shape id="_x0000_i1113" type="#_x0000_t75" style="width:39pt;height:15.75pt" o:ole="">
            <v:imagedata r:id="rId181" o:title=""/>
          </v:shape>
          <o:OLEObject Type="Embed" ProgID="Equation.3" ShapeID="_x0000_i1113" DrawAspect="Content" ObjectID="_1549102200" r:id="rId182"/>
        </w:object>
      </w:r>
      <w:r>
        <w:t>)</w:t>
      </w:r>
    </w:p>
    <w:p w:rsidR="0032231C" w:rsidRDefault="0032231C">
      <w:r w:rsidRPr="0032231C">
        <w:rPr>
          <w:position w:val="-10"/>
        </w:rPr>
        <w:object w:dxaOrig="1579" w:dyaOrig="320">
          <v:shape id="_x0000_i1114" type="#_x0000_t75" style="width:78.75pt;height:15.75pt" o:ole="">
            <v:imagedata r:id="rId183" o:title=""/>
          </v:shape>
          <o:OLEObject Type="Embed" ProgID="Equation.3" ShapeID="_x0000_i1114" DrawAspect="Content" ObjectID="_1549102201" r:id="rId184"/>
        </w:object>
      </w:r>
      <w:r>
        <w:t xml:space="preserve"> </w:t>
      </w:r>
      <w:r>
        <w:tab/>
      </w:r>
      <w:r>
        <w:tab/>
        <w:t xml:space="preserve">  (</w:t>
      </w:r>
      <w:r w:rsidRPr="0032231C">
        <w:rPr>
          <w:position w:val="-10"/>
        </w:rPr>
        <w:object w:dxaOrig="780" w:dyaOrig="320">
          <v:shape id="_x0000_i1115" type="#_x0000_t75" style="width:39pt;height:15.75pt" o:ole="">
            <v:imagedata r:id="rId181" o:title=""/>
          </v:shape>
          <o:OLEObject Type="Embed" ProgID="Equation.3" ShapeID="_x0000_i1115" DrawAspect="Content" ObjectID="_1549102202" r:id="rId185"/>
        </w:object>
      </w:r>
      <w:r>
        <w:t>’s cancels out)</w:t>
      </w:r>
    </w:p>
    <w:p w:rsidR="0032231C" w:rsidRDefault="0032231C">
      <w:r w:rsidRPr="0032231C">
        <w:rPr>
          <w:position w:val="-6"/>
        </w:rPr>
        <w:object w:dxaOrig="1260" w:dyaOrig="279">
          <v:shape id="_x0000_i1116" type="#_x0000_t75" style="width:63pt;height:14.25pt" o:ole="">
            <v:imagedata r:id="rId186" o:title=""/>
          </v:shape>
          <o:OLEObject Type="Embed" ProgID="Equation.3" ShapeID="_x0000_i1116" DrawAspect="Content" ObjectID="_1549102203" r:id="rId187"/>
        </w:object>
      </w:r>
      <w:r>
        <w:tab/>
      </w:r>
      <w:r>
        <w:tab/>
      </w:r>
      <w:r>
        <w:tab/>
        <w:t>(</w:t>
      </w:r>
      <w:proofErr w:type="gramStart"/>
      <w:r>
        <w:t>multiply</w:t>
      </w:r>
      <w:proofErr w:type="gramEnd"/>
      <w:r>
        <w:t xml:space="preserve"> out the brackets)</w:t>
      </w:r>
    </w:p>
    <w:p w:rsidR="0032231C" w:rsidRDefault="0032231C">
      <w:r w:rsidRPr="0032231C">
        <w:rPr>
          <w:position w:val="-6"/>
        </w:rPr>
        <w:object w:dxaOrig="920" w:dyaOrig="279">
          <v:shape id="_x0000_i1117" type="#_x0000_t75" style="width:45.75pt;height:14.25pt" o:ole="">
            <v:imagedata r:id="rId188" o:title=""/>
          </v:shape>
          <o:OLEObject Type="Embed" ProgID="Equation.3" ShapeID="_x0000_i1117" DrawAspect="Content" ObjectID="_1549102204" r:id="rId189"/>
        </w:object>
      </w:r>
      <w:r>
        <w:tab/>
      </w:r>
      <w:r>
        <w:tab/>
      </w:r>
      <w:r>
        <w:tab/>
        <w:t>(</w:t>
      </w:r>
      <w:proofErr w:type="gramStart"/>
      <w:r>
        <w:t>add</w:t>
      </w:r>
      <w:proofErr w:type="gramEnd"/>
      <w:r>
        <w:t xml:space="preserve"> 7 to the both sides)</w:t>
      </w:r>
    </w:p>
    <w:p w:rsidR="0032231C" w:rsidRDefault="0032231C">
      <w:r w:rsidRPr="0032231C">
        <w:rPr>
          <w:position w:val="-24"/>
        </w:rPr>
        <w:object w:dxaOrig="1160" w:dyaOrig="620">
          <v:shape id="_x0000_i1118" type="#_x0000_t75" style="width:57.75pt;height:30.75pt" o:ole="">
            <v:imagedata r:id="rId190" o:title=""/>
          </v:shape>
          <o:OLEObject Type="Embed" ProgID="Equation.3" ShapeID="_x0000_i1118" DrawAspect="Content" ObjectID="_1549102205" r:id="rId191"/>
        </w:object>
      </w:r>
      <w:r>
        <w:tab/>
      </w:r>
      <w:r>
        <w:tab/>
      </w:r>
      <w:r>
        <w:tab/>
        <w:t>(</w:t>
      </w:r>
      <w:proofErr w:type="gramStart"/>
      <w:r>
        <w:t>simplify</w:t>
      </w:r>
      <w:proofErr w:type="gramEnd"/>
      <w:r>
        <w:t xml:space="preserve">) </w:t>
      </w:r>
    </w:p>
    <w:p w:rsidR="0032231C" w:rsidRDefault="0032231C">
      <w:r>
        <w:t>d)</w:t>
      </w:r>
      <w:r w:rsidR="00EB6692" w:rsidRPr="00EB6692">
        <w:t xml:space="preserve"> </w:t>
      </w:r>
      <w:r w:rsidR="00EB6692" w:rsidRPr="00852885">
        <w:rPr>
          <w:position w:val="-24"/>
        </w:rPr>
        <w:object w:dxaOrig="1440" w:dyaOrig="620">
          <v:shape id="_x0000_i1119" type="#_x0000_t75" style="width:1in;height:30.75pt" o:ole="">
            <v:imagedata r:id="rId153" o:title=""/>
          </v:shape>
          <o:OLEObject Type="Embed" ProgID="Equation.3" ShapeID="_x0000_i1119" DrawAspect="Content" ObjectID="_1549102206" r:id="rId192"/>
        </w:object>
      </w:r>
    </w:p>
    <w:p w:rsidR="00EB6692" w:rsidRDefault="00EB6692">
      <w:r w:rsidRPr="00EB6692">
        <w:rPr>
          <w:position w:val="-10"/>
        </w:rPr>
        <w:object w:dxaOrig="2320" w:dyaOrig="320">
          <v:shape id="_x0000_i1120" type="#_x0000_t75" style="width:116.25pt;height:15.75pt" o:ole="">
            <v:imagedata r:id="rId193" o:title=""/>
          </v:shape>
          <o:OLEObject Type="Embed" ProgID="Equation.3" ShapeID="_x0000_i1120" DrawAspect="Content" ObjectID="_1549102207" r:id="rId194"/>
        </w:object>
      </w:r>
      <w:r>
        <w:tab/>
        <w:t>(</w:t>
      </w:r>
      <w:proofErr w:type="gramStart"/>
      <w:r>
        <w:t>cross-multiplication</w:t>
      </w:r>
      <w:proofErr w:type="gramEnd"/>
      <w:r>
        <w:t xml:space="preserve">: if </w:t>
      </w:r>
      <w:r w:rsidRPr="00EB6692">
        <w:rPr>
          <w:position w:val="-24"/>
        </w:rPr>
        <w:object w:dxaOrig="680" w:dyaOrig="620">
          <v:shape id="_x0000_i1121" type="#_x0000_t75" style="width:33.75pt;height:30.75pt" o:ole="">
            <v:imagedata r:id="rId195" o:title=""/>
          </v:shape>
          <o:OLEObject Type="Embed" ProgID="Equation.3" ShapeID="_x0000_i1121" DrawAspect="Content" ObjectID="_1549102208" r:id="rId196"/>
        </w:object>
      </w:r>
      <w:r>
        <w:t xml:space="preserve">, then </w:t>
      </w:r>
      <w:r w:rsidRPr="00EB6692">
        <w:rPr>
          <w:position w:val="-6"/>
        </w:rPr>
        <w:object w:dxaOrig="1240" w:dyaOrig="279">
          <v:shape id="_x0000_i1122" type="#_x0000_t75" style="width:62.25pt;height:14.25pt" o:ole="">
            <v:imagedata r:id="rId197" o:title=""/>
          </v:shape>
          <o:OLEObject Type="Embed" ProgID="Equation.3" ShapeID="_x0000_i1122" DrawAspect="Content" ObjectID="_1549102209" r:id="rId198"/>
        </w:object>
      </w:r>
      <w:r>
        <w:t>)</w:t>
      </w:r>
    </w:p>
    <w:p w:rsidR="00EB6692" w:rsidRDefault="00EB6692">
      <w:r w:rsidRPr="00EB6692">
        <w:rPr>
          <w:position w:val="-6"/>
        </w:rPr>
        <w:object w:dxaOrig="1700" w:dyaOrig="279">
          <v:shape id="_x0000_i1123" type="#_x0000_t75" style="width:84.75pt;height:14.25pt" o:ole="">
            <v:imagedata r:id="rId199" o:title=""/>
          </v:shape>
          <o:OLEObject Type="Embed" ProgID="Equation.3" ShapeID="_x0000_i1123" DrawAspect="Content" ObjectID="_1549102210" r:id="rId200"/>
        </w:object>
      </w:r>
      <w:r>
        <w:tab/>
      </w:r>
      <w:r>
        <w:tab/>
        <w:t>(</w:t>
      </w:r>
      <w:proofErr w:type="gramStart"/>
      <w:r>
        <w:t>multiply</w:t>
      </w:r>
      <w:proofErr w:type="gramEnd"/>
      <w:r>
        <w:t xml:space="preserve"> out the brackets)</w:t>
      </w:r>
    </w:p>
    <w:p w:rsidR="00EB6692" w:rsidRDefault="00EB6692">
      <w:r w:rsidRPr="00EB6692">
        <w:rPr>
          <w:position w:val="-6"/>
        </w:rPr>
        <w:object w:dxaOrig="1200" w:dyaOrig="279">
          <v:shape id="_x0000_i1124" type="#_x0000_t75" style="width:60pt;height:14.25pt" o:ole="">
            <v:imagedata r:id="rId201" o:title=""/>
          </v:shape>
          <o:OLEObject Type="Embed" ProgID="Equation.3" ShapeID="_x0000_i1124" DrawAspect="Content" ObjectID="_1549102211" r:id="rId202"/>
        </w:object>
      </w:r>
      <w:r>
        <w:tab/>
      </w:r>
      <w:r>
        <w:tab/>
      </w:r>
      <w:r>
        <w:tab/>
        <w:t>(</w:t>
      </w:r>
      <w:proofErr w:type="gramStart"/>
      <w:r>
        <w:t>subtract</w:t>
      </w:r>
      <w:proofErr w:type="gramEnd"/>
      <w:r>
        <w:t xml:space="preserve"> </w:t>
      </w:r>
      <w:r w:rsidRPr="00EB6692">
        <w:rPr>
          <w:position w:val="-6"/>
        </w:rPr>
        <w:object w:dxaOrig="320" w:dyaOrig="279">
          <v:shape id="_x0000_i1125" type="#_x0000_t75" style="width:15.75pt;height:14.25pt" o:ole="">
            <v:imagedata r:id="rId203" o:title=""/>
          </v:shape>
          <o:OLEObject Type="Embed" ProgID="Equation.3" ShapeID="_x0000_i1125" DrawAspect="Content" ObjectID="_1549102212" r:id="rId204"/>
        </w:object>
      </w:r>
      <w:r>
        <w:t xml:space="preserve"> from both sides)</w:t>
      </w:r>
    </w:p>
    <w:p w:rsidR="00EB6692" w:rsidRDefault="00EB6692">
      <w:r w:rsidRPr="00EB6692">
        <w:rPr>
          <w:position w:val="-6"/>
        </w:rPr>
        <w:object w:dxaOrig="760" w:dyaOrig="279">
          <v:shape id="_x0000_i1126" type="#_x0000_t75" style="width:38.25pt;height:14.25pt" o:ole="">
            <v:imagedata r:id="rId205" o:title=""/>
          </v:shape>
          <o:OLEObject Type="Embed" ProgID="Equation.3" ShapeID="_x0000_i1126" DrawAspect="Content" ObjectID="_1549102213" r:id="rId206"/>
        </w:object>
      </w:r>
      <w:r>
        <w:tab/>
      </w:r>
      <w:r>
        <w:tab/>
      </w:r>
      <w:r>
        <w:tab/>
        <w:t>(</w:t>
      </w:r>
      <w:proofErr w:type="gramStart"/>
      <w:r>
        <w:t>subtract</w:t>
      </w:r>
      <w:proofErr w:type="gramEnd"/>
      <w:r>
        <w:t xml:space="preserve"> 9 from both sides)</w:t>
      </w:r>
    </w:p>
    <w:p w:rsidR="00EB6692" w:rsidRDefault="00EB6692">
      <w:r w:rsidRPr="00EB6692">
        <w:rPr>
          <w:position w:val="-24"/>
        </w:rPr>
        <w:object w:dxaOrig="680" w:dyaOrig="620">
          <v:shape id="_x0000_i1127" type="#_x0000_t75" style="width:33.75pt;height:30.75pt" o:ole="">
            <v:imagedata r:id="rId207" o:title=""/>
          </v:shape>
          <o:OLEObject Type="Embed" ProgID="Equation.3" ShapeID="_x0000_i1127" DrawAspect="Content" ObjectID="_1549102214" r:id="rId208"/>
        </w:object>
      </w:r>
      <w:r>
        <w:tab/>
      </w:r>
      <w:r>
        <w:tab/>
      </w:r>
      <w:r>
        <w:tab/>
      </w:r>
      <w:r>
        <w:tab/>
        <w:t>(</w:t>
      </w:r>
      <w:proofErr w:type="gramStart"/>
      <w:r>
        <w:t>divide</w:t>
      </w:r>
      <w:proofErr w:type="gramEnd"/>
      <w:r>
        <w:t xml:space="preserve"> both side by 11)</w:t>
      </w:r>
    </w:p>
    <w:p w:rsidR="00EB6692" w:rsidRDefault="00EB6692">
      <w:r>
        <w:lastRenderedPageBreak/>
        <w:t>e)</w:t>
      </w:r>
      <w:r w:rsidRPr="00EB6692">
        <w:t xml:space="preserve"> </w:t>
      </w:r>
      <w:r w:rsidRPr="00852885">
        <w:rPr>
          <w:position w:val="-26"/>
        </w:rPr>
        <w:object w:dxaOrig="1140" w:dyaOrig="700">
          <v:shape id="_x0000_i1128" type="#_x0000_t75" style="width:57pt;height:35.25pt" o:ole="">
            <v:imagedata r:id="rId155" o:title=""/>
          </v:shape>
          <o:OLEObject Type="Embed" ProgID="Equation.3" ShapeID="_x0000_i1128" DrawAspect="Content" ObjectID="_1549102215" r:id="rId209"/>
        </w:object>
      </w:r>
    </w:p>
    <w:p w:rsidR="00EB6692" w:rsidRDefault="00EB6692">
      <w:r w:rsidRPr="00EB6692">
        <w:rPr>
          <w:position w:val="-24"/>
        </w:rPr>
        <w:object w:dxaOrig="960" w:dyaOrig="620">
          <v:shape id="_x0000_i1129" type="#_x0000_t75" style="width:48pt;height:30.75pt" o:ole="">
            <v:imagedata r:id="rId210" o:title=""/>
          </v:shape>
          <o:OLEObject Type="Embed" ProgID="Equation.3" ShapeID="_x0000_i1129" DrawAspect="Content" ObjectID="_1549102216" r:id="rId211"/>
        </w:object>
      </w:r>
      <w:r>
        <w:tab/>
      </w:r>
      <w:r>
        <w:tab/>
        <w:t>(</w:t>
      </w:r>
      <w:proofErr w:type="gramStart"/>
      <w:r>
        <w:t>square</w:t>
      </w:r>
      <w:proofErr w:type="gramEnd"/>
      <w:r>
        <w:t xml:space="preserve"> both sides of the equation)</w:t>
      </w:r>
    </w:p>
    <w:p w:rsidR="00EB6692" w:rsidRDefault="00EB6692">
      <w:r w:rsidRPr="00EB6692">
        <w:rPr>
          <w:position w:val="-10"/>
        </w:rPr>
        <w:object w:dxaOrig="1340" w:dyaOrig="320">
          <v:shape id="_x0000_i1130" type="#_x0000_t75" style="width:66.75pt;height:15.75pt" o:ole="">
            <v:imagedata r:id="rId212" o:title=""/>
          </v:shape>
          <o:OLEObject Type="Embed" ProgID="Equation.3" ShapeID="_x0000_i1130" DrawAspect="Content" ObjectID="_1549102217" r:id="rId213"/>
        </w:object>
      </w:r>
      <w:r>
        <w:tab/>
      </w:r>
      <w:r>
        <w:tab/>
        <w:t>(</w:t>
      </w:r>
      <w:proofErr w:type="gramStart"/>
      <w:r>
        <w:t>multiply</w:t>
      </w:r>
      <w:proofErr w:type="gramEnd"/>
      <w:r>
        <w:t xml:space="preserve"> both sides by </w:t>
      </w:r>
      <w:r w:rsidRPr="00EB6692">
        <w:rPr>
          <w:position w:val="-6"/>
        </w:rPr>
        <w:object w:dxaOrig="540" w:dyaOrig="279">
          <v:shape id="_x0000_i1131" type="#_x0000_t75" style="width:27pt;height:14.25pt" o:ole="">
            <v:imagedata r:id="rId214" o:title=""/>
          </v:shape>
          <o:OLEObject Type="Embed" ProgID="Equation.3" ShapeID="_x0000_i1131" DrawAspect="Content" ObjectID="_1549102218" r:id="rId215"/>
        </w:object>
      </w:r>
      <w:r>
        <w:t>)</w:t>
      </w:r>
    </w:p>
    <w:p w:rsidR="00EB6692" w:rsidRDefault="00EB6692">
      <w:r w:rsidRPr="00EB6692">
        <w:rPr>
          <w:position w:val="-6"/>
        </w:rPr>
        <w:object w:dxaOrig="1280" w:dyaOrig="279">
          <v:shape id="_x0000_i1132" type="#_x0000_t75" style="width:63.75pt;height:14.25pt" o:ole="">
            <v:imagedata r:id="rId216" o:title=""/>
          </v:shape>
          <o:OLEObject Type="Embed" ProgID="Equation.3" ShapeID="_x0000_i1132" DrawAspect="Content" ObjectID="_1549102219" r:id="rId217"/>
        </w:object>
      </w:r>
      <w:r>
        <w:tab/>
      </w:r>
      <w:r>
        <w:tab/>
        <w:t>(</w:t>
      </w:r>
      <w:proofErr w:type="gramStart"/>
      <w:r>
        <w:t>multiply</w:t>
      </w:r>
      <w:proofErr w:type="gramEnd"/>
      <w:r>
        <w:t xml:space="preserve"> out the brackets)</w:t>
      </w:r>
    </w:p>
    <w:p w:rsidR="00EB6692" w:rsidRDefault="00EB6692">
      <w:r w:rsidRPr="00EB6692">
        <w:rPr>
          <w:position w:val="-6"/>
        </w:rPr>
        <w:object w:dxaOrig="1120" w:dyaOrig="279">
          <v:shape id="_x0000_i1133" type="#_x0000_t75" style="width:56.25pt;height:14.25pt" o:ole="">
            <v:imagedata r:id="rId218" o:title=""/>
          </v:shape>
          <o:OLEObject Type="Embed" ProgID="Equation.3" ShapeID="_x0000_i1133" DrawAspect="Content" ObjectID="_1549102220" r:id="rId219"/>
        </w:object>
      </w:r>
      <w:r>
        <w:tab/>
      </w:r>
      <w:r>
        <w:tab/>
        <w:t>(</w:t>
      </w:r>
      <w:proofErr w:type="gramStart"/>
      <w:r>
        <w:t>subtract</w:t>
      </w:r>
      <w:proofErr w:type="gramEnd"/>
      <w:r>
        <w:t xml:space="preserve"> </w:t>
      </w:r>
      <w:r w:rsidRPr="00EB6692">
        <w:rPr>
          <w:position w:val="-6"/>
        </w:rPr>
        <w:object w:dxaOrig="320" w:dyaOrig="279">
          <v:shape id="_x0000_i1134" type="#_x0000_t75" style="width:15.75pt;height:14.25pt" o:ole="">
            <v:imagedata r:id="rId220" o:title=""/>
          </v:shape>
          <o:OLEObject Type="Embed" ProgID="Equation.3" ShapeID="_x0000_i1134" DrawAspect="Content" ObjectID="_1549102221" r:id="rId221"/>
        </w:object>
      </w:r>
      <w:r>
        <w:t xml:space="preserve"> from both sides)</w:t>
      </w:r>
    </w:p>
    <w:p w:rsidR="00EB6692" w:rsidRPr="006F0050" w:rsidRDefault="00EB6692">
      <w:r w:rsidRPr="00EB6692">
        <w:rPr>
          <w:position w:val="-6"/>
        </w:rPr>
        <w:object w:dxaOrig="660" w:dyaOrig="279">
          <v:shape id="_x0000_i1135" type="#_x0000_t75" style="width:33pt;height:14.25pt" o:ole="">
            <v:imagedata r:id="rId222" o:title=""/>
          </v:shape>
          <o:OLEObject Type="Embed" ProgID="Equation.3" ShapeID="_x0000_i1135" DrawAspect="Content" ObjectID="_1549102222" r:id="rId223"/>
        </w:object>
      </w:r>
      <w:r>
        <w:tab/>
      </w:r>
      <w:r>
        <w:tab/>
      </w:r>
      <w:r>
        <w:tab/>
        <w:t>(</w:t>
      </w:r>
      <w:proofErr w:type="gramStart"/>
      <w:r>
        <w:t>divide</w:t>
      </w:r>
      <w:proofErr w:type="gramEnd"/>
      <w:r>
        <w:t xml:space="preserve"> both sides by -2)</w:t>
      </w:r>
    </w:p>
    <w:sectPr w:rsidR="00EB6692" w:rsidRPr="006F0050">
      <w:headerReference w:type="default" r:id="rId2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41" w:rsidRDefault="00C36541" w:rsidP="00117777">
      <w:pPr>
        <w:spacing w:after="0" w:line="240" w:lineRule="auto"/>
      </w:pPr>
      <w:r>
        <w:separator/>
      </w:r>
    </w:p>
  </w:endnote>
  <w:endnote w:type="continuationSeparator" w:id="0">
    <w:p w:rsidR="00C36541" w:rsidRDefault="00C36541" w:rsidP="0011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41" w:rsidRDefault="00C36541" w:rsidP="00117777">
      <w:pPr>
        <w:spacing w:after="0" w:line="240" w:lineRule="auto"/>
      </w:pPr>
      <w:r>
        <w:separator/>
      </w:r>
    </w:p>
  </w:footnote>
  <w:footnote w:type="continuationSeparator" w:id="0">
    <w:p w:rsidR="00C36541" w:rsidRDefault="00C36541" w:rsidP="0011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954101"/>
      <w:docPartObj>
        <w:docPartGallery w:val="Page Numbers (Top of Page)"/>
        <w:docPartUnique/>
      </w:docPartObj>
    </w:sdtPr>
    <w:sdtEndPr>
      <w:rPr>
        <w:noProof/>
      </w:rPr>
    </w:sdtEndPr>
    <w:sdtContent>
      <w:p w:rsidR="005E5DA2" w:rsidRDefault="005E5DA2">
        <w:pPr>
          <w:pStyle w:val="stbilgi"/>
          <w:jc w:val="right"/>
        </w:pPr>
        <w:r>
          <w:fldChar w:fldCharType="begin"/>
        </w:r>
        <w:r>
          <w:instrText xml:space="preserve"> PAGE   \* MERGEFORMAT </w:instrText>
        </w:r>
        <w:r>
          <w:fldChar w:fldCharType="separate"/>
        </w:r>
        <w:r w:rsidR="009B598A">
          <w:rPr>
            <w:noProof/>
          </w:rPr>
          <w:t>5</w:t>
        </w:r>
        <w:r>
          <w:rPr>
            <w:noProof/>
          </w:rPr>
          <w:fldChar w:fldCharType="end"/>
        </w:r>
      </w:p>
    </w:sdtContent>
  </w:sdt>
  <w:p w:rsidR="005E5DA2" w:rsidRDefault="005E5DA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77"/>
    <w:rsid w:val="000306A6"/>
    <w:rsid w:val="00097D36"/>
    <w:rsid w:val="00117777"/>
    <w:rsid w:val="00175BF9"/>
    <w:rsid w:val="00186643"/>
    <w:rsid w:val="001C732F"/>
    <w:rsid w:val="001D47C1"/>
    <w:rsid w:val="002C1BFB"/>
    <w:rsid w:val="00306BF2"/>
    <w:rsid w:val="0032231C"/>
    <w:rsid w:val="00391B95"/>
    <w:rsid w:val="003A5824"/>
    <w:rsid w:val="003D132F"/>
    <w:rsid w:val="004E39F1"/>
    <w:rsid w:val="004E3EA9"/>
    <w:rsid w:val="00530117"/>
    <w:rsid w:val="00536708"/>
    <w:rsid w:val="00554519"/>
    <w:rsid w:val="005A5DEF"/>
    <w:rsid w:val="005E5276"/>
    <w:rsid w:val="005E5DA2"/>
    <w:rsid w:val="00683327"/>
    <w:rsid w:val="006F0050"/>
    <w:rsid w:val="00751969"/>
    <w:rsid w:val="007778A8"/>
    <w:rsid w:val="007A46BB"/>
    <w:rsid w:val="0080367A"/>
    <w:rsid w:val="00827F4F"/>
    <w:rsid w:val="00852885"/>
    <w:rsid w:val="008E7BB5"/>
    <w:rsid w:val="00951C5C"/>
    <w:rsid w:val="009B598A"/>
    <w:rsid w:val="00A364D1"/>
    <w:rsid w:val="00A52D43"/>
    <w:rsid w:val="00AB3296"/>
    <w:rsid w:val="00AD3191"/>
    <w:rsid w:val="00AF0DE7"/>
    <w:rsid w:val="00B00772"/>
    <w:rsid w:val="00BA090A"/>
    <w:rsid w:val="00C00FA4"/>
    <w:rsid w:val="00C30A02"/>
    <w:rsid w:val="00C36541"/>
    <w:rsid w:val="00CF6473"/>
    <w:rsid w:val="00E45AAF"/>
    <w:rsid w:val="00EB6692"/>
    <w:rsid w:val="00F14B85"/>
    <w:rsid w:val="00F17056"/>
    <w:rsid w:val="00F85912"/>
    <w:rsid w:val="00FA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F0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AF0D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1177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17777"/>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117777"/>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117777"/>
  </w:style>
  <w:style w:type="paragraph" w:styleId="Altbilgi">
    <w:name w:val="footer"/>
    <w:basedOn w:val="Normal"/>
    <w:link w:val="AltbilgiChar"/>
    <w:uiPriority w:val="99"/>
    <w:unhideWhenUsed/>
    <w:rsid w:val="00117777"/>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117777"/>
  </w:style>
  <w:style w:type="character" w:customStyle="1" w:styleId="Balk1Char">
    <w:name w:val="Başlık 1 Char"/>
    <w:basedOn w:val="VarsaylanParagrafYazTipi"/>
    <w:link w:val="Balk1"/>
    <w:uiPriority w:val="9"/>
    <w:rsid w:val="00AF0DE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AF0DE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F0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AF0D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1177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17777"/>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117777"/>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117777"/>
  </w:style>
  <w:style w:type="paragraph" w:styleId="Altbilgi">
    <w:name w:val="footer"/>
    <w:basedOn w:val="Normal"/>
    <w:link w:val="AltbilgiChar"/>
    <w:uiPriority w:val="99"/>
    <w:unhideWhenUsed/>
    <w:rsid w:val="00117777"/>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117777"/>
  </w:style>
  <w:style w:type="character" w:customStyle="1" w:styleId="Balk1Char">
    <w:name w:val="Başlık 1 Char"/>
    <w:basedOn w:val="VarsaylanParagrafYazTipi"/>
    <w:link w:val="Balk1"/>
    <w:uiPriority w:val="9"/>
    <w:rsid w:val="00AF0DE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AF0DE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oleObject" Target="embeddings/oleObject79.bin"/><Relationship Id="rId170" Type="http://schemas.openxmlformats.org/officeDocument/2006/relationships/image" Target="media/image79.wmf"/><Relationship Id="rId191" Type="http://schemas.openxmlformats.org/officeDocument/2006/relationships/oleObject" Target="embeddings/oleObject96.bin"/><Relationship Id="rId205" Type="http://schemas.openxmlformats.org/officeDocument/2006/relationships/image" Target="media/image95.wmf"/><Relationship Id="rId226" Type="http://schemas.openxmlformats.org/officeDocument/2006/relationships/theme" Target="theme/theme1.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4.wmf"/><Relationship Id="rId181" Type="http://schemas.openxmlformats.org/officeDocument/2006/relationships/image" Target="media/image84.wmf"/><Relationship Id="rId216" Type="http://schemas.openxmlformats.org/officeDocument/2006/relationships/image" Target="media/image100.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8.bin"/><Relationship Id="rId85" Type="http://schemas.openxmlformats.org/officeDocument/2006/relationships/oleObject" Target="embeddings/oleObject39.bin"/><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oleObject" Target="embeddings/oleObject97.bin"/><Relationship Id="rId206" Type="http://schemas.openxmlformats.org/officeDocument/2006/relationships/oleObject" Target="embeddings/oleObject10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oleObject" Target="embeddings/oleObject91.bin"/><Relationship Id="rId217" Type="http://schemas.openxmlformats.org/officeDocument/2006/relationships/oleObject" Target="embeddings/oleObject110.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image" Target="media/image70.wmf"/><Relationship Id="rId172" Type="http://schemas.openxmlformats.org/officeDocument/2006/relationships/image" Target="media/image80.wmf"/><Relationship Id="rId193" Type="http://schemas.openxmlformats.org/officeDocument/2006/relationships/image" Target="media/image89.wmf"/><Relationship Id="rId207" Type="http://schemas.openxmlformats.org/officeDocument/2006/relationships/image" Target="media/image96.wmf"/><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image" Target="media/image85.wmf"/><Relationship Id="rId218" Type="http://schemas.openxmlformats.org/officeDocument/2006/relationships/image" Target="media/image101.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oleObject" Target="embeddings/oleObject98.bin"/><Relationship Id="rId208" Type="http://schemas.openxmlformats.org/officeDocument/2006/relationships/oleObject" Target="embeddings/oleObject105.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oleObject" Target="embeddings/oleObject92.bin"/><Relationship Id="rId219" Type="http://schemas.openxmlformats.org/officeDocument/2006/relationships/oleObject" Target="embeddings/oleObject111.bin"/><Relationship Id="rId3" Type="http://schemas.microsoft.com/office/2007/relationships/stylesWithEffects" Target="stylesWithEffects.xml"/><Relationship Id="rId214" Type="http://schemas.openxmlformats.org/officeDocument/2006/relationships/image" Target="media/image99.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image" Target="media/image71.wmf"/><Relationship Id="rId174" Type="http://schemas.openxmlformats.org/officeDocument/2006/relationships/image" Target="media/image81.wmf"/><Relationship Id="rId179" Type="http://schemas.openxmlformats.org/officeDocument/2006/relationships/image" Target="media/image83.wmf"/><Relationship Id="rId195" Type="http://schemas.openxmlformats.org/officeDocument/2006/relationships/image" Target="media/image90.wmf"/><Relationship Id="rId209" Type="http://schemas.openxmlformats.org/officeDocument/2006/relationships/oleObject" Target="embeddings/oleObject106.bin"/><Relationship Id="rId190" Type="http://schemas.openxmlformats.org/officeDocument/2006/relationships/image" Target="media/image88.wmf"/><Relationship Id="rId204" Type="http://schemas.openxmlformats.org/officeDocument/2006/relationships/oleObject" Target="embeddings/oleObject103.bin"/><Relationship Id="rId220" Type="http://schemas.openxmlformats.org/officeDocument/2006/relationships/image" Target="media/image102.wmf"/><Relationship Id="rId225"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image" Target="media/image66.wmf"/><Relationship Id="rId148" Type="http://schemas.openxmlformats.org/officeDocument/2006/relationships/oleObject" Target="embeddings/oleObject73.bin"/><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image" Target="media/image97.wmf"/><Relationship Id="rId215" Type="http://schemas.openxmlformats.org/officeDocument/2006/relationships/oleObject" Target="embeddings/oleObject109.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5.wmf"/><Relationship Id="rId221" Type="http://schemas.openxmlformats.org/officeDocument/2006/relationships/oleObject" Target="embeddings/oleObject112.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71.bin"/><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image" Target="media/image86.wmf"/><Relationship Id="rId211" Type="http://schemas.openxmlformats.org/officeDocument/2006/relationships/oleObject" Target="embeddings/oleObject107.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image" Target="media/image91.wmf"/><Relationship Id="rId201" Type="http://schemas.openxmlformats.org/officeDocument/2006/relationships/image" Target="media/image93.wmf"/><Relationship Id="rId222" Type="http://schemas.openxmlformats.org/officeDocument/2006/relationships/image" Target="media/image103.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7.wmf"/><Relationship Id="rId166" Type="http://schemas.openxmlformats.org/officeDocument/2006/relationships/image" Target="media/image77.wmf"/><Relationship Id="rId187" Type="http://schemas.openxmlformats.org/officeDocument/2006/relationships/oleObject" Target="embeddings/oleObject94.bin"/><Relationship Id="rId1" Type="http://schemas.openxmlformats.org/officeDocument/2006/relationships/customXml" Target="../customXml/item1.xml"/><Relationship Id="rId212" Type="http://schemas.openxmlformats.org/officeDocument/2006/relationships/image" Target="media/image98.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7.bin"/><Relationship Id="rId177" Type="http://schemas.openxmlformats.org/officeDocument/2006/relationships/image" Target="media/image82.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oleObject" Target="embeddings/oleObject113.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7.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8.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2.wmf"/><Relationship Id="rId203" Type="http://schemas.openxmlformats.org/officeDocument/2006/relationships/image" Target="media/image94.wmf"/><Relationship Id="rId19" Type="http://schemas.openxmlformats.org/officeDocument/2006/relationships/oleObject" Target="embeddings/oleObject6.bin"/><Relationship Id="rId224" Type="http://schemas.openxmlformats.org/officeDocument/2006/relationships/header" Target="header1.xml"/><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68.wmf"/><Relationship Id="rId168" Type="http://schemas.openxmlformats.org/officeDocument/2006/relationships/image" Target="media/image78.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B3CB-ECB1-48F3-B4D7-A5647C8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1105</Words>
  <Characters>6305</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Cansu Ünver ERBAŞ</cp:lastModifiedBy>
  <cp:revision>10</cp:revision>
  <dcterms:created xsi:type="dcterms:W3CDTF">2016-10-04T07:16:00Z</dcterms:created>
  <dcterms:modified xsi:type="dcterms:W3CDTF">2017-02-20T10:18:00Z</dcterms:modified>
</cp:coreProperties>
</file>