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26D7" w14:textId="77777777" w:rsidR="004B0852" w:rsidRPr="00AE6714" w:rsidRDefault="00E67529" w:rsidP="00EC76EC">
      <w:pPr>
        <w:tabs>
          <w:tab w:val="left" w:pos="7938"/>
        </w:tabs>
        <w:spacing w:line="360" w:lineRule="auto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ELT 541-</w:t>
      </w:r>
      <w:r w:rsidR="00863084" w:rsidRPr="00AE6714">
        <w:rPr>
          <w:rFonts w:asciiTheme="majorBidi" w:hAnsiTheme="majorBidi" w:cstheme="majorBidi"/>
          <w:b/>
          <w:sz w:val="20"/>
          <w:szCs w:val="20"/>
        </w:rPr>
        <w:t>Critical Discourse Analysis</w:t>
      </w:r>
      <w:r w:rsidR="000A513E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70640628" w14:textId="3F063B42" w:rsidR="00E353CF" w:rsidRPr="00AE6714" w:rsidRDefault="00695369" w:rsidP="00AE0235">
      <w:pPr>
        <w:spacing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sz w:val="20"/>
          <w:szCs w:val="20"/>
          <w:lang w:val="en-US"/>
        </w:rPr>
        <w:t>(202</w:t>
      </w:r>
      <w:r w:rsidR="009F3E3D" w:rsidRPr="00AE6714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>-202</w:t>
      </w:r>
      <w:r w:rsidR="00CF4A3F" w:rsidRPr="00AE6714">
        <w:rPr>
          <w:rFonts w:asciiTheme="majorBidi" w:hAnsiTheme="majorBidi" w:cstheme="majorBidi"/>
          <w:sz w:val="20"/>
          <w:szCs w:val="20"/>
          <w:lang w:val="en-US"/>
        </w:rPr>
        <w:t>6</w:t>
      </w:r>
      <w:r w:rsidR="000A513E" w:rsidRPr="00AE671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F3E3D" w:rsidRPr="00AE6714">
        <w:rPr>
          <w:rFonts w:asciiTheme="majorBidi" w:hAnsiTheme="majorBidi" w:cstheme="majorBidi"/>
          <w:sz w:val="20"/>
          <w:szCs w:val="20"/>
          <w:lang w:val="en-US"/>
        </w:rPr>
        <w:t>Fall</w:t>
      </w:r>
      <w:r w:rsidR="000A513E" w:rsidRPr="00AE6714">
        <w:rPr>
          <w:rFonts w:asciiTheme="majorBidi" w:hAnsiTheme="majorBidi" w:cstheme="majorBidi"/>
          <w:sz w:val="20"/>
          <w:szCs w:val="20"/>
          <w:lang w:val="en-US"/>
        </w:rPr>
        <w:t xml:space="preserve"> Semester)</w:t>
      </w:r>
    </w:p>
    <w:p w14:paraId="484D16B4" w14:textId="29BC2FC2" w:rsidR="00863084" w:rsidRPr="00AE6714" w:rsidRDefault="00E353CF" w:rsidP="00AE0235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Dr. </w:t>
      </w:r>
      <w:proofErr w:type="spellStart"/>
      <w:r w:rsidRPr="00AE6714">
        <w:rPr>
          <w:rFonts w:asciiTheme="majorBidi" w:hAnsiTheme="majorBidi" w:cstheme="majorBidi"/>
          <w:sz w:val="20"/>
          <w:szCs w:val="20"/>
        </w:rPr>
        <w:t>Betül</w:t>
      </w:r>
      <w:proofErr w:type="spellEnd"/>
      <w:r w:rsidRPr="00AE6714">
        <w:rPr>
          <w:rFonts w:asciiTheme="majorBidi" w:hAnsiTheme="majorBidi" w:cstheme="majorBidi"/>
          <w:sz w:val="20"/>
          <w:szCs w:val="20"/>
        </w:rPr>
        <w:t xml:space="preserve"> Altaş                                                                 </w:t>
      </w:r>
      <w:proofErr w:type="gramStart"/>
      <w:r w:rsidR="00BD5D7F" w:rsidRPr="00AE6714">
        <w:rPr>
          <w:rFonts w:asciiTheme="majorBidi" w:hAnsiTheme="majorBidi" w:cstheme="majorBidi"/>
          <w:sz w:val="20"/>
          <w:szCs w:val="20"/>
        </w:rPr>
        <w:t>email:betulaltas1980@gmail.com</w:t>
      </w:r>
      <w:proofErr w:type="gramEnd"/>
      <w:r w:rsidR="00D97A55" w:rsidRPr="00AE6714">
        <w:rPr>
          <w:rFonts w:asciiTheme="majorBidi" w:hAnsiTheme="majorBidi" w:cstheme="majorBidi"/>
          <w:sz w:val="20"/>
          <w:szCs w:val="20"/>
        </w:rPr>
        <w:t xml:space="preserve">; </w:t>
      </w:r>
      <w:hyperlink r:id="rId7" w:history="1">
        <w:r w:rsidR="00D97A55" w:rsidRPr="00AE6714">
          <w:rPr>
            <w:rStyle w:val="Kpr"/>
            <w:rFonts w:asciiTheme="majorBidi" w:hAnsiTheme="majorBidi" w:cstheme="majorBidi"/>
            <w:sz w:val="20"/>
            <w:szCs w:val="20"/>
          </w:rPr>
          <w:t>betulaltas@cag.edu.tr</w:t>
        </w:r>
      </w:hyperlink>
      <w:r w:rsidR="00D97A55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BD5D7F" w:rsidRPr="00AE6714">
        <w:rPr>
          <w:rFonts w:asciiTheme="majorBidi" w:hAnsiTheme="majorBidi" w:cstheme="majorBidi"/>
          <w:sz w:val="20"/>
          <w:szCs w:val="20"/>
        </w:rPr>
        <w:t xml:space="preserve">        </w:t>
      </w:r>
      <w:r w:rsidRPr="00AE6714">
        <w:rPr>
          <w:rFonts w:asciiTheme="majorBidi" w:hAnsiTheme="majorBidi" w:cstheme="majorBidi"/>
          <w:sz w:val="20"/>
          <w:szCs w:val="20"/>
        </w:rPr>
        <w:t xml:space="preserve">       </w:t>
      </w:r>
    </w:p>
    <w:p w14:paraId="506CE011" w14:textId="5E48BD7A" w:rsidR="005B7572" w:rsidRPr="00AE6714" w:rsidRDefault="00863084" w:rsidP="00AE0235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Doctor of English</w:t>
      </w:r>
      <w:r w:rsidR="005B7572" w:rsidRPr="00AE6714">
        <w:rPr>
          <w:rFonts w:asciiTheme="majorBidi" w:hAnsiTheme="majorBidi" w:cstheme="majorBidi"/>
          <w:sz w:val="20"/>
          <w:szCs w:val="20"/>
        </w:rPr>
        <w:t xml:space="preserve"> Language Teaching</w:t>
      </w:r>
      <w:r w:rsidRPr="00AE6714">
        <w:rPr>
          <w:rFonts w:asciiTheme="majorBidi" w:hAnsiTheme="majorBidi" w:cstheme="majorBidi"/>
          <w:sz w:val="20"/>
          <w:szCs w:val="20"/>
        </w:rPr>
        <w:t xml:space="preserve">    </w:t>
      </w:r>
      <w:r w:rsidR="005B7572" w:rsidRPr="00AE6714">
        <w:rPr>
          <w:rFonts w:asciiTheme="majorBidi" w:hAnsiTheme="majorBidi" w:cstheme="majorBidi"/>
          <w:sz w:val="20"/>
          <w:szCs w:val="20"/>
        </w:rPr>
        <w:t xml:space="preserve">                       </w:t>
      </w:r>
      <w:r w:rsidR="00161252" w:rsidRPr="00AE671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61252" w:rsidRPr="00AE6714">
        <w:rPr>
          <w:rFonts w:asciiTheme="majorBidi" w:hAnsiTheme="majorBidi" w:cstheme="majorBidi"/>
          <w:sz w:val="20"/>
          <w:szCs w:val="20"/>
        </w:rPr>
        <w:t>Çağ</w:t>
      </w:r>
      <w:proofErr w:type="spellEnd"/>
      <w:r w:rsidR="00161252" w:rsidRPr="00AE6714">
        <w:rPr>
          <w:rFonts w:asciiTheme="majorBidi" w:hAnsiTheme="majorBidi" w:cstheme="majorBidi"/>
          <w:sz w:val="20"/>
          <w:szCs w:val="20"/>
        </w:rPr>
        <w:t xml:space="preserve"> University, </w:t>
      </w:r>
      <w:r w:rsidR="000E2AF7" w:rsidRPr="00AE6714">
        <w:rPr>
          <w:rFonts w:asciiTheme="majorBidi" w:hAnsiTheme="majorBidi" w:cstheme="majorBidi"/>
          <w:sz w:val="20"/>
          <w:szCs w:val="20"/>
        </w:rPr>
        <w:t xml:space="preserve">Mersin, </w:t>
      </w:r>
      <w:r w:rsidR="00161252" w:rsidRPr="00AE6714">
        <w:rPr>
          <w:rFonts w:asciiTheme="majorBidi" w:hAnsiTheme="majorBidi" w:cstheme="majorBidi"/>
          <w:sz w:val="20"/>
          <w:szCs w:val="20"/>
        </w:rPr>
        <w:t>Turkey</w:t>
      </w:r>
    </w:p>
    <w:p w14:paraId="7BDCBC7F" w14:textId="77777777" w:rsidR="00863084" w:rsidRPr="00AE6714" w:rsidRDefault="00863084" w:rsidP="00AE0235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English Language Literature Department </w:t>
      </w:r>
    </w:p>
    <w:p w14:paraId="5E38498C" w14:textId="77777777" w:rsidR="00863084" w:rsidRPr="00AE6714" w:rsidRDefault="00863084" w:rsidP="00AE0235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Course Description</w:t>
      </w:r>
    </w:p>
    <w:p w14:paraId="306A71FA" w14:textId="1069F1B2" w:rsidR="008B24A6" w:rsidRPr="00AE6714" w:rsidRDefault="00863084" w:rsidP="008B24A6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811266" w:rsidRPr="00AE6714">
        <w:rPr>
          <w:rFonts w:asciiTheme="majorBidi" w:hAnsiTheme="majorBidi" w:cstheme="majorBidi"/>
          <w:sz w:val="20"/>
          <w:szCs w:val="20"/>
        </w:rPr>
        <w:t>This course is designed for MA</w:t>
      </w:r>
      <w:r w:rsidRPr="00AE6714">
        <w:rPr>
          <w:rFonts w:asciiTheme="majorBidi" w:hAnsiTheme="majorBidi" w:cstheme="majorBidi"/>
          <w:sz w:val="20"/>
          <w:szCs w:val="20"/>
        </w:rPr>
        <w:t xml:space="preserve"> students who are interested in critical discourse analysis (CDA) as theory and method. CDA examines</w:t>
      </w:r>
      <w:r w:rsidR="007C78DF" w:rsidRPr="00AE6714">
        <w:rPr>
          <w:rFonts w:asciiTheme="majorBidi" w:hAnsiTheme="majorBidi" w:cstheme="majorBidi"/>
          <w:sz w:val="20"/>
          <w:szCs w:val="20"/>
        </w:rPr>
        <w:t xml:space="preserve"> how social and power relations, and </w:t>
      </w:r>
      <w:r w:rsidRPr="00AE6714">
        <w:rPr>
          <w:rFonts w:asciiTheme="majorBidi" w:hAnsiTheme="majorBidi" w:cstheme="majorBidi"/>
          <w:sz w:val="20"/>
          <w:szCs w:val="20"/>
        </w:rPr>
        <w:t>ide</w:t>
      </w:r>
      <w:r w:rsidR="007C78DF" w:rsidRPr="00AE6714">
        <w:rPr>
          <w:rFonts w:asciiTheme="majorBidi" w:hAnsiTheme="majorBidi" w:cstheme="majorBidi"/>
          <w:sz w:val="20"/>
          <w:szCs w:val="20"/>
        </w:rPr>
        <w:t xml:space="preserve">ntities </w:t>
      </w:r>
      <w:r w:rsidRPr="00AE6714">
        <w:rPr>
          <w:rFonts w:asciiTheme="majorBidi" w:hAnsiTheme="majorBidi" w:cstheme="majorBidi"/>
          <w:sz w:val="20"/>
          <w:szCs w:val="20"/>
        </w:rPr>
        <w:t xml:space="preserve">are constructed through written, visual, and spoken texts in social settings </w:t>
      </w:r>
      <w:r w:rsidR="005C579B" w:rsidRPr="00AE6714">
        <w:rPr>
          <w:rFonts w:asciiTheme="majorBidi" w:hAnsiTheme="majorBidi" w:cstheme="majorBidi"/>
          <w:sz w:val="20"/>
          <w:szCs w:val="20"/>
        </w:rPr>
        <w:t xml:space="preserve">in the </w:t>
      </w:r>
      <w:r w:rsidR="00811266" w:rsidRPr="00AE6714">
        <w:rPr>
          <w:rFonts w:asciiTheme="majorBidi" w:hAnsiTheme="majorBidi" w:cstheme="majorBidi"/>
          <w:sz w:val="20"/>
          <w:szCs w:val="20"/>
        </w:rPr>
        <w:t>hierarchical mechanism</w:t>
      </w:r>
      <w:r w:rsidR="005C579B" w:rsidRPr="00AE6714">
        <w:rPr>
          <w:rFonts w:asciiTheme="majorBidi" w:hAnsiTheme="majorBidi" w:cstheme="majorBidi"/>
          <w:sz w:val="20"/>
          <w:szCs w:val="20"/>
        </w:rPr>
        <w:t>s of the social system</w:t>
      </w:r>
      <w:r w:rsidR="00811266" w:rsidRPr="00AE6714">
        <w:rPr>
          <w:rFonts w:asciiTheme="majorBidi" w:hAnsiTheme="majorBidi" w:cstheme="majorBidi"/>
          <w:sz w:val="20"/>
          <w:szCs w:val="20"/>
        </w:rPr>
        <w:t xml:space="preserve"> in today’s</w:t>
      </w:r>
      <w:r w:rsidR="005C579B" w:rsidRPr="00AE6714">
        <w:rPr>
          <w:rFonts w:asciiTheme="majorBidi" w:hAnsiTheme="majorBidi" w:cstheme="majorBidi"/>
          <w:sz w:val="20"/>
          <w:szCs w:val="20"/>
        </w:rPr>
        <w:t xml:space="preserve"> globalized world. </w:t>
      </w:r>
      <w:r w:rsidR="00B33F0E" w:rsidRPr="00AE6714">
        <w:rPr>
          <w:rFonts w:asciiTheme="majorBidi" w:hAnsiTheme="majorBidi" w:cstheme="majorBidi"/>
          <w:sz w:val="20"/>
          <w:szCs w:val="20"/>
        </w:rPr>
        <w:t xml:space="preserve">In this regard, </w:t>
      </w:r>
      <w:r w:rsidR="007C78DF" w:rsidRPr="00AE6714">
        <w:rPr>
          <w:rFonts w:asciiTheme="majorBidi" w:hAnsiTheme="majorBidi" w:cstheme="majorBidi"/>
          <w:sz w:val="20"/>
          <w:szCs w:val="20"/>
        </w:rPr>
        <w:t>discourse is the conceptual domain in which soci</w:t>
      </w:r>
      <w:r w:rsidR="006E51C3" w:rsidRPr="00AE6714">
        <w:rPr>
          <w:rFonts w:asciiTheme="majorBidi" w:hAnsiTheme="majorBidi" w:cstheme="majorBidi"/>
          <w:sz w:val="20"/>
          <w:szCs w:val="20"/>
        </w:rPr>
        <w:t xml:space="preserve">al agents produce knowledge through </w:t>
      </w:r>
      <w:r w:rsidR="00577305" w:rsidRPr="00AE6714">
        <w:rPr>
          <w:rFonts w:asciiTheme="majorBidi" w:hAnsiTheme="majorBidi" w:cstheme="majorBidi"/>
          <w:sz w:val="20"/>
          <w:szCs w:val="20"/>
        </w:rPr>
        <w:t xml:space="preserve">use of </w:t>
      </w:r>
      <w:r w:rsidR="005C579B" w:rsidRPr="00AE6714">
        <w:rPr>
          <w:rFonts w:asciiTheme="majorBidi" w:hAnsiTheme="majorBidi" w:cstheme="majorBidi"/>
          <w:sz w:val="20"/>
          <w:szCs w:val="20"/>
        </w:rPr>
        <w:t>language</w:t>
      </w:r>
      <w:r w:rsidR="00577305" w:rsidRPr="00AE6714">
        <w:rPr>
          <w:rFonts w:asciiTheme="majorBidi" w:hAnsiTheme="majorBidi" w:cstheme="majorBidi"/>
          <w:sz w:val="20"/>
          <w:szCs w:val="20"/>
        </w:rPr>
        <w:t xml:space="preserve"> and in which language is</w:t>
      </w:r>
      <w:r w:rsidR="005C579B" w:rsidRPr="00AE6714">
        <w:rPr>
          <w:rFonts w:asciiTheme="majorBidi" w:hAnsiTheme="majorBidi" w:cstheme="majorBidi"/>
          <w:sz w:val="20"/>
          <w:szCs w:val="20"/>
        </w:rPr>
        <w:t xml:space="preserve"> defined as</w:t>
      </w:r>
      <w:r w:rsidR="006E51C3" w:rsidRPr="00AE6714">
        <w:rPr>
          <w:rFonts w:asciiTheme="majorBidi" w:hAnsiTheme="majorBidi" w:cstheme="majorBidi"/>
          <w:sz w:val="20"/>
          <w:szCs w:val="20"/>
        </w:rPr>
        <w:t xml:space="preserve"> one of the organisms that</w:t>
      </w:r>
      <w:r w:rsidR="005C579B" w:rsidRPr="00AE6714">
        <w:rPr>
          <w:rFonts w:asciiTheme="majorBidi" w:hAnsiTheme="majorBidi" w:cstheme="majorBidi"/>
          <w:sz w:val="20"/>
          <w:szCs w:val="20"/>
        </w:rPr>
        <w:t xml:space="preserve"> forms the discourse. </w:t>
      </w:r>
      <w:r w:rsidRPr="00AE6714">
        <w:rPr>
          <w:rFonts w:asciiTheme="majorBidi" w:hAnsiTheme="majorBidi" w:cstheme="majorBidi"/>
          <w:sz w:val="20"/>
          <w:szCs w:val="20"/>
        </w:rPr>
        <w:t xml:space="preserve">We will begin the course by addressing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the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theoretical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methodological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foundations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of Critical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Discourse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Analysis. </w:t>
      </w:r>
      <w:proofErr w:type="spellStart"/>
      <w:r w:rsidR="00011566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Then</w:t>
      </w:r>
      <w:proofErr w:type="spellEnd"/>
      <w:r w:rsidR="00011566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011566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</w:t>
      </w:r>
      <w:r w:rsidR="00BD3F4E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011566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will</w:t>
      </w:r>
      <w:proofErr w:type="spellEnd"/>
      <w:r w:rsidR="00011566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focus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on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the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critical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examination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of oral,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written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visual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texts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using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established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approaches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in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the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field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.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Students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will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explore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how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language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constructs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reflects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social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relations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power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structures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identities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knowledge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across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diverse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contexts</w:t>
      </w:r>
      <w:proofErr w:type="spellEnd"/>
      <w:r w:rsidR="00F669FC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.</w:t>
      </w:r>
      <w:r w:rsidR="00F669FC" w:rsidRPr="00AE6714">
        <w:rPr>
          <w:rFonts w:ascii="Arial" w:eastAsia="Times New Roman" w:hAnsi="Arial" w:cs="Arial"/>
          <w:color w:val="333333"/>
          <w:lang w:val="tr-TR" w:eastAsia="tr-TR"/>
        </w:rPr>
        <w:t xml:space="preserve"> </w:t>
      </w:r>
      <w:r w:rsidRPr="00AE6714">
        <w:rPr>
          <w:rFonts w:asciiTheme="majorBidi" w:hAnsiTheme="majorBidi" w:cstheme="majorBidi"/>
          <w:sz w:val="20"/>
          <w:szCs w:val="20"/>
        </w:rPr>
        <w:t xml:space="preserve"> Students will have opportunities to apply CDA methods to research in specific disciplinary fields of education. </w:t>
      </w:r>
      <w:r w:rsidR="00811266" w:rsidRPr="00AE6714">
        <w:rPr>
          <w:rFonts w:asciiTheme="majorBidi" w:hAnsiTheme="majorBidi" w:cstheme="majorBidi"/>
          <w:sz w:val="20"/>
          <w:szCs w:val="20"/>
        </w:rPr>
        <w:t>T</w:t>
      </w:r>
      <w:r w:rsidRPr="00AE6714">
        <w:rPr>
          <w:rFonts w:asciiTheme="majorBidi" w:hAnsiTheme="majorBidi" w:cstheme="majorBidi"/>
          <w:sz w:val="20"/>
          <w:szCs w:val="20"/>
        </w:rPr>
        <w:t xml:space="preserve">he course will </w:t>
      </w:r>
      <w:r w:rsidR="00F54E07" w:rsidRPr="00AE6714">
        <w:rPr>
          <w:rFonts w:asciiTheme="majorBidi" w:hAnsiTheme="majorBidi" w:cstheme="majorBidi"/>
          <w:sz w:val="20"/>
          <w:szCs w:val="20"/>
        </w:rPr>
        <w:t xml:space="preserve">cover </w:t>
      </w:r>
      <w:r w:rsidRPr="00AE6714">
        <w:rPr>
          <w:rFonts w:asciiTheme="majorBidi" w:hAnsiTheme="majorBidi" w:cstheme="majorBidi"/>
          <w:sz w:val="20"/>
          <w:szCs w:val="20"/>
        </w:rPr>
        <w:t>the theoretical underpinnings of CDA i</w:t>
      </w:r>
      <w:r w:rsidR="0077590E" w:rsidRPr="00AE6714">
        <w:rPr>
          <w:rFonts w:asciiTheme="majorBidi" w:hAnsiTheme="majorBidi" w:cstheme="majorBidi"/>
          <w:sz w:val="20"/>
          <w:szCs w:val="20"/>
        </w:rPr>
        <w:t xml:space="preserve">n critical discourse studies. </w:t>
      </w:r>
      <w:r w:rsidR="000E7CD6" w:rsidRPr="00AE6714">
        <w:rPr>
          <w:rFonts w:asciiTheme="majorBidi" w:hAnsiTheme="majorBidi" w:cstheme="majorBidi"/>
          <w:sz w:val="20"/>
          <w:szCs w:val="20"/>
        </w:rPr>
        <w:t xml:space="preserve">Additionally, </w:t>
      </w:r>
      <w:r w:rsidRPr="00AE6714">
        <w:rPr>
          <w:rFonts w:asciiTheme="majorBidi" w:hAnsiTheme="majorBidi" w:cstheme="majorBidi"/>
          <w:sz w:val="20"/>
          <w:szCs w:val="20"/>
        </w:rPr>
        <w:t>this course</w:t>
      </w:r>
      <w:r w:rsidR="000E7CD6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E62A82" w:rsidRPr="00AE6714">
        <w:rPr>
          <w:rFonts w:asciiTheme="majorBidi" w:hAnsiTheme="majorBidi" w:cstheme="majorBidi"/>
          <w:sz w:val="20"/>
          <w:szCs w:val="20"/>
        </w:rPr>
        <w:t>incorporates data</w:t>
      </w:r>
      <w:r w:rsidR="000E7CD6" w:rsidRPr="00AE6714">
        <w:rPr>
          <w:rFonts w:asciiTheme="majorBidi" w:hAnsiTheme="majorBidi" w:cstheme="majorBidi"/>
          <w:sz w:val="20"/>
          <w:szCs w:val="20"/>
        </w:rPr>
        <w:t xml:space="preserve"> analysis.</w:t>
      </w:r>
      <w:r w:rsidR="008B24A6" w:rsidRPr="00AE6714">
        <w:rPr>
          <w:rFonts w:asciiTheme="majorBidi" w:hAnsiTheme="majorBidi" w:cstheme="majorBidi"/>
          <w:sz w:val="20"/>
          <w:szCs w:val="20"/>
        </w:rPr>
        <w:t xml:space="preserve"> In the application workshops, students will bring a data sample which can be spoken (transcript) or written.</w:t>
      </w:r>
      <w:r w:rsidR="000E7CD6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8B24A6" w:rsidRPr="00AE6714">
        <w:rPr>
          <w:rFonts w:asciiTheme="majorBidi" w:hAnsiTheme="majorBidi" w:cstheme="majorBidi"/>
          <w:sz w:val="20"/>
          <w:szCs w:val="20"/>
        </w:rPr>
        <w:t xml:space="preserve">It can also be an image, video, or audio recording. </w:t>
      </w:r>
      <w:r w:rsidRPr="00AE6714">
        <w:rPr>
          <w:rFonts w:asciiTheme="majorBidi" w:hAnsiTheme="majorBidi" w:cstheme="majorBidi"/>
          <w:sz w:val="20"/>
          <w:szCs w:val="20"/>
        </w:rPr>
        <w:t xml:space="preserve">Students who do not have spoken or written data samples to work with for analysis should talk to me to arrange to collect data for the course. The course includes a good deal of practice in CDA and addresses its usefulness and limitations in relation to other qualitative approaches </w:t>
      </w:r>
      <w:r w:rsidR="0099387A" w:rsidRPr="00AE6714">
        <w:rPr>
          <w:rFonts w:asciiTheme="majorBidi" w:hAnsiTheme="majorBidi" w:cstheme="majorBidi"/>
          <w:sz w:val="20"/>
          <w:szCs w:val="20"/>
        </w:rPr>
        <w:t>to research.</w:t>
      </w:r>
      <w:r w:rsidR="00E93413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Through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text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analysis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discussion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research-based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activities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learners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will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engage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with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contemporary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debates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apply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analytical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methods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to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real-world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discourse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,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develop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critical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literacy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and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academic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research</w:t>
      </w:r>
      <w:proofErr w:type="spellEnd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 xml:space="preserve"> </w:t>
      </w:r>
      <w:proofErr w:type="spellStart"/>
      <w:r w:rsidR="006F4A78" w:rsidRPr="00AE6714">
        <w:rPr>
          <w:rFonts w:asciiTheme="majorBidi" w:eastAsia="Times New Roman" w:hAnsiTheme="majorBidi" w:cstheme="majorBidi"/>
          <w:color w:val="333333"/>
          <w:sz w:val="20"/>
          <w:szCs w:val="20"/>
          <w:lang w:val="tr-TR" w:eastAsia="tr-TR"/>
        </w:rPr>
        <w:t>skills</w:t>
      </w:r>
      <w:proofErr w:type="spellEnd"/>
      <w:r w:rsidR="006F4A78" w:rsidRPr="00AE6714">
        <w:rPr>
          <w:rFonts w:ascii="Arial" w:eastAsia="Times New Roman" w:hAnsi="Arial" w:cs="Arial"/>
          <w:color w:val="333333"/>
          <w:lang w:val="tr-TR" w:eastAsia="tr-TR"/>
        </w:rPr>
        <w:t>.</w:t>
      </w:r>
      <w:r w:rsidR="006F4A78" w:rsidRPr="00AE6714">
        <w:rPr>
          <w:rFonts w:asciiTheme="majorBidi" w:hAnsiTheme="majorBidi" w:cstheme="majorBidi"/>
          <w:sz w:val="20"/>
          <w:szCs w:val="20"/>
        </w:rPr>
        <w:t xml:space="preserve"> Therefore,</w:t>
      </w:r>
      <w:r w:rsidR="00811266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6F4A78" w:rsidRPr="00AE6714">
        <w:rPr>
          <w:rFonts w:asciiTheme="majorBidi" w:hAnsiTheme="majorBidi" w:cstheme="majorBidi"/>
          <w:sz w:val="20"/>
          <w:szCs w:val="20"/>
        </w:rPr>
        <w:t>s</w:t>
      </w:r>
      <w:r w:rsidRPr="00AE6714">
        <w:rPr>
          <w:rFonts w:asciiTheme="majorBidi" w:hAnsiTheme="majorBidi" w:cstheme="majorBidi"/>
          <w:sz w:val="20"/>
          <w:szCs w:val="20"/>
        </w:rPr>
        <w:t>tudents will be respo</w:t>
      </w:r>
      <w:r w:rsidR="0077590E" w:rsidRPr="00AE6714">
        <w:rPr>
          <w:rFonts w:asciiTheme="majorBidi" w:hAnsiTheme="majorBidi" w:cstheme="majorBidi"/>
          <w:sz w:val="20"/>
          <w:szCs w:val="20"/>
        </w:rPr>
        <w:t xml:space="preserve">nsible for leading discussions and </w:t>
      </w:r>
      <w:r w:rsidRPr="00AE6714">
        <w:rPr>
          <w:rFonts w:asciiTheme="majorBidi" w:hAnsiTheme="majorBidi" w:cstheme="majorBidi"/>
          <w:sz w:val="20"/>
          <w:szCs w:val="20"/>
        </w:rPr>
        <w:t>participating in data analysis sessions</w:t>
      </w:r>
      <w:r w:rsidR="0077590E" w:rsidRPr="00AE6714">
        <w:rPr>
          <w:rFonts w:asciiTheme="majorBidi" w:hAnsiTheme="majorBidi" w:cstheme="majorBidi"/>
          <w:sz w:val="20"/>
          <w:szCs w:val="20"/>
        </w:rPr>
        <w:t xml:space="preserve">. </w:t>
      </w:r>
    </w:p>
    <w:p w14:paraId="7EA34FCB" w14:textId="77777777" w:rsidR="00B124F5" w:rsidRPr="00AE6714" w:rsidRDefault="00B124F5" w:rsidP="00AE0235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Course Objectives </w:t>
      </w:r>
    </w:p>
    <w:p w14:paraId="69B77550" w14:textId="77777777" w:rsidR="005C0278" w:rsidRPr="00AE6714" w:rsidRDefault="005C0278" w:rsidP="005C027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tr-TR" w:eastAsia="tr-TR"/>
        </w:rPr>
      </w:pP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To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identify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and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explain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the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principal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theories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of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critical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discourse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analysis</w:t>
      </w:r>
      <w:proofErr w:type="spellEnd"/>
    </w:p>
    <w:p w14:paraId="24CABD74" w14:textId="77777777" w:rsidR="005C0278" w:rsidRPr="00AE6714" w:rsidRDefault="005C0278" w:rsidP="005C027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tr-TR" w:eastAsia="tr-TR"/>
        </w:rPr>
      </w:pP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To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r w:rsidRPr="00AE6714">
        <w:rPr>
          <w:rFonts w:asciiTheme="majorBidi" w:hAnsiTheme="majorBidi" w:cstheme="majorBidi"/>
          <w:sz w:val="20"/>
          <w:szCs w:val="20"/>
        </w:rPr>
        <w:t>critically evaluate and apply the theories and methods of critical discourse analysis through the analysis of selected texts.</w:t>
      </w:r>
    </w:p>
    <w:p w14:paraId="73ABE1F9" w14:textId="77777777" w:rsidR="005C0278" w:rsidRPr="00AE6714" w:rsidRDefault="005C0278" w:rsidP="005C027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tr-TR" w:eastAsia="tr-TR"/>
        </w:rPr>
      </w:pPr>
      <w:proofErr w:type="spellStart"/>
      <w:r w:rsidRPr="00AE6714">
        <w:rPr>
          <w:rFonts w:asciiTheme="majorBidi" w:hAnsiTheme="majorBidi" w:cstheme="majorBidi"/>
          <w:sz w:val="20"/>
          <w:szCs w:val="20"/>
          <w:lang w:val="tr-TR"/>
        </w:rPr>
        <w:t>To</w:t>
      </w:r>
      <w:proofErr w:type="spellEnd"/>
      <w:r w:rsidRPr="00AE6714">
        <w:rPr>
          <w:rFonts w:asciiTheme="majorBidi" w:hAnsiTheme="majorBidi" w:cstheme="majorBidi"/>
          <w:sz w:val="20"/>
          <w:szCs w:val="20"/>
          <w:lang w:val="tr-TR"/>
        </w:rPr>
        <w:t xml:space="preserve"> </w:t>
      </w:r>
      <w:r w:rsidRPr="00AE6714">
        <w:rPr>
          <w:rFonts w:asciiTheme="majorBidi" w:hAnsiTheme="majorBidi" w:cstheme="majorBidi"/>
          <w:sz w:val="20"/>
          <w:szCs w:val="20"/>
        </w:rPr>
        <w:t>demonstrate and enhance critical literacy skills by questioning implicit meanings, ideologies, and power relations in discourse.</w:t>
      </w:r>
    </w:p>
    <w:p w14:paraId="668F4F8C" w14:textId="2D40C27C" w:rsidR="005C0278" w:rsidRPr="00AE6714" w:rsidRDefault="005C0278" w:rsidP="005C027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tr-TR" w:eastAsia="tr-TR"/>
        </w:rPr>
      </w:pPr>
      <w:proofErr w:type="spellStart"/>
      <w:r w:rsidRPr="00AE6714">
        <w:rPr>
          <w:rFonts w:asciiTheme="majorBidi" w:hAnsiTheme="majorBidi" w:cstheme="majorBidi"/>
          <w:sz w:val="20"/>
          <w:szCs w:val="20"/>
          <w:lang w:val="tr-TR"/>
        </w:rPr>
        <w:t>To</w:t>
      </w:r>
      <w:proofErr w:type="spellEnd"/>
      <w:r w:rsidRPr="00AE6714">
        <w:rPr>
          <w:rFonts w:asciiTheme="majorBidi" w:hAnsiTheme="majorBidi" w:cstheme="majorBidi"/>
          <w:sz w:val="20"/>
          <w:szCs w:val="20"/>
          <w:lang w:val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examine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and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synthesize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recent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developments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in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the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field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of Critical </w:t>
      </w: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Discourse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Analysis</w:t>
      </w:r>
      <w:r w:rsidR="00B07FA5"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.</w:t>
      </w:r>
    </w:p>
    <w:p w14:paraId="68364EC5" w14:textId="1C3342CD" w:rsidR="005C0278" w:rsidRPr="00AE6714" w:rsidRDefault="005C0278" w:rsidP="005C027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tr-TR" w:eastAsia="tr-TR"/>
        </w:rPr>
      </w:pPr>
      <w:proofErr w:type="spellStart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>To</w:t>
      </w:r>
      <w:proofErr w:type="spellEnd"/>
      <w:r w:rsidRPr="00AE6714">
        <w:rPr>
          <w:rFonts w:asciiTheme="majorBidi" w:eastAsia="Times New Roman" w:hAnsiTheme="majorBidi" w:cstheme="majorBidi"/>
          <w:sz w:val="20"/>
          <w:szCs w:val="20"/>
          <w:lang w:val="tr-TR" w:eastAsia="tr-TR"/>
        </w:rPr>
        <w:t xml:space="preserve"> </w:t>
      </w:r>
      <w:r w:rsidRPr="00AE6714">
        <w:rPr>
          <w:rFonts w:asciiTheme="majorBidi" w:hAnsiTheme="majorBidi" w:cstheme="majorBidi"/>
          <w:sz w:val="20"/>
          <w:szCs w:val="20"/>
        </w:rPr>
        <w:t>produce and present research findings in Critical Discourse Analysis through academic writing and oral presentations.</w:t>
      </w:r>
    </w:p>
    <w:p w14:paraId="2F4F788C" w14:textId="77777777" w:rsidR="00753066" w:rsidRPr="00AE6714" w:rsidRDefault="00065E7D" w:rsidP="00AE0235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Required Texts  </w:t>
      </w:r>
    </w:p>
    <w:p w14:paraId="16D04F67" w14:textId="77777777" w:rsidR="00065E7D" w:rsidRPr="00AE6714" w:rsidRDefault="00065E7D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lastRenderedPageBreak/>
        <w:t>Rogers, R. (Ed.). (2004). An introduction to critical discourse analysis in education.  Mahwah: Erlbaum</w:t>
      </w:r>
      <w:r w:rsidR="00566DFA" w:rsidRPr="00AE6714">
        <w:rPr>
          <w:rFonts w:asciiTheme="majorBidi" w:hAnsiTheme="majorBidi" w:cstheme="majorBidi"/>
          <w:sz w:val="20"/>
          <w:szCs w:val="20"/>
        </w:rPr>
        <w:t xml:space="preserve">. </w:t>
      </w:r>
    </w:p>
    <w:p w14:paraId="5082F344" w14:textId="77777777" w:rsidR="00566DFA" w:rsidRPr="00AE6714" w:rsidRDefault="00566DFA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AE6714">
        <w:rPr>
          <w:rFonts w:asciiTheme="majorBidi" w:hAnsiTheme="majorBidi" w:cstheme="majorBidi"/>
          <w:sz w:val="20"/>
          <w:szCs w:val="20"/>
        </w:rPr>
        <w:t>Wodak</w:t>
      </w:r>
      <w:proofErr w:type="spellEnd"/>
      <w:r w:rsidRPr="00AE6714">
        <w:rPr>
          <w:rFonts w:asciiTheme="majorBidi" w:hAnsiTheme="majorBidi" w:cstheme="majorBidi"/>
          <w:sz w:val="20"/>
          <w:szCs w:val="20"/>
        </w:rPr>
        <w:t xml:space="preserve">, R. &amp; Meyer, M. (2001). </w:t>
      </w:r>
      <w:r w:rsidRPr="00AE6714">
        <w:rPr>
          <w:rFonts w:asciiTheme="majorBidi" w:hAnsiTheme="majorBidi" w:cstheme="majorBidi"/>
          <w:i/>
          <w:sz w:val="20"/>
          <w:szCs w:val="20"/>
        </w:rPr>
        <w:t>Methods of critical discourse analysis.</w:t>
      </w:r>
      <w:r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8D123D" w:rsidRPr="00AE6714">
        <w:rPr>
          <w:rFonts w:asciiTheme="majorBidi" w:hAnsiTheme="majorBidi" w:cstheme="majorBidi"/>
          <w:sz w:val="20"/>
          <w:szCs w:val="20"/>
        </w:rPr>
        <w:t>London: Sage.</w:t>
      </w:r>
    </w:p>
    <w:p w14:paraId="4ABB512B" w14:textId="77777777" w:rsidR="00EF0D43" w:rsidRPr="00AE6714" w:rsidRDefault="00EF0D43" w:rsidP="00AE0235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Recommended Texts</w:t>
      </w:r>
    </w:p>
    <w:p w14:paraId="0F25B3D1" w14:textId="77777777" w:rsidR="00EF0D43" w:rsidRPr="00AE6714" w:rsidRDefault="00EF0D43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Gee, James Paul (1999). An introduction to discourse analysis: Theory and method.  New York: Routledge</w:t>
      </w:r>
    </w:p>
    <w:p w14:paraId="3470208F" w14:textId="77777777" w:rsidR="005442B9" w:rsidRPr="00AE6714" w:rsidRDefault="00EF0D43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Rymes, B. (2009). Classroom discourse analysis: A tool for reflection. Cresskill: Hampton Press. </w:t>
      </w:r>
    </w:p>
    <w:p w14:paraId="4C9DDA4D" w14:textId="77777777" w:rsidR="00EF0D43" w:rsidRPr="00AE6714" w:rsidRDefault="00EF0D43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Van Leeuwen, T. (2008). Discourse and practice: New tools for critical discourse analysis. New York: Oxford University Press.</w:t>
      </w:r>
    </w:p>
    <w:p w14:paraId="5ECC9955" w14:textId="77777777" w:rsidR="005442B9" w:rsidRPr="00AE6714" w:rsidRDefault="005442B9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Fairclough, Norman (2001). Language and power. New York: Longman</w:t>
      </w:r>
    </w:p>
    <w:p w14:paraId="6A233827" w14:textId="77777777" w:rsidR="00714547" w:rsidRPr="00AE6714" w:rsidRDefault="00714547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Bloome, D., Carter, S.P., Christian, B.M., Otto, S., &amp; Shuart-Faris, N. (2005). Discourse analysis and the study of classroom language and literacy events: A </w:t>
      </w:r>
      <w:proofErr w:type="spellStart"/>
      <w:r w:rsidRPr="00AE6714">
        <w:rPr>
          <w:rFonts w:asciiTheme="majorBidi" w:hAnsiTheme="majorBidi" w:cstheme="majorBidi"/>
          <w:sz w:val="20"/>
          <w:szCs w:val="20"/>
        </w:rPr>
        <w:t>microethnographic</w:t>
      </w:r>
      <w:proofErr w:type="spellEnd"/>
      <w:r w:rsidRPr="00AE6714">
        <w:rPr>
          <w:rFonts w:asciiTheme="majorBidi" w:hAnsiTheme="majorBidi" w:cstheme="majorBidi"/>
          <w:sz w:val="20"/>
          <w:szCs w:val="20"/>
        </w:rPr>
        <w:t xml:space="preserve"> perspective. Mahwah: Erlbaum</w:t>
      </w:r>
    </w:p>
    <w:p w14:paraId="642E2E0C" w14:textId="77777777" w:rsidR="00714547" w:rsidRPr="00AE6714" w:rsidRDefault="00714547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Rymes, B. (2009). Classroom discourse analysis: A tool for reflection. Cresskill: Hampton Press.</w:t>
      </w:r>
    </w:p>
    <w:p w14:paraId="5AA96231" w14:textId="77777777" w:rsidR="00714547" w:rsidRPr="00AE6714" w:rsidRDefault="00714547" w:rsidP="00AE0235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Articles</w:t>
      </w:r>
    </w:p>
    <w:p w14:paraId="2F28D7DB" w14:textId="77777777" w:rsidR="00714547" w:rsidRPr="00AE6714" w:rsidRDefault="00ED6C84" w:rsidP="00AE023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Articles will be available</w:t>
      </w:r>
      <w:r w:rsidR="00714547" w:rsidRPr="00AE6714">
        <w:rPr>
          <w:rFonts w:asciiTheme="majorBidi" w:hAnsiTheme="majorBidi" w:cstheme="majorBidi"/>
          <w:sz w:val="20"/>
          <w:szCs w:val="20"/>
        </w:rPr>
        <w:t xml:space="preserve"> on the official website of</w:t>
      </w:r>
      <w:r w:rsidR="008926A4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BF1AC0" w:rsidRPr="00AE6714">
        <w:rPr>
          <w:rFonts w:asciiTheme="majorBidi" w:hAnsiTheme="majorBidi" w:cstheme="majorBidi"/>
          <w:sz w:val="20"/>
          <w:szCs w:val="20"/>
        </w:rPr>
        <w:t xml:space="preserve">the </w:t>
      </w:r>
      <w:r w:rsidR="008926A4" w:rsidRPr="00AE6714">
        <w:rPr>
          <w:rFonts w:asciiTheme="majorBidi" w:hAnsiTheme="majorBidi" w:cstheme="majorBidi"/>
          <w:sz w:val="20"/>
          <w:szCs w:val="20"/>
        </w:rPr>
        <w:t>academic staff.</w:t>
      </w:r>
      <w:r w:rsidR="00B60E8D" w:rsidRPr="00AE6714">
        <w:rPr>
          <w:rFonts w:asciiTheme="majorBidi" w:hAnsiTheme="majorBidi" w:cstheme="majorBidi"/>
          <w:sz w:val="20"/>
          <w:szCs w:val="20"/>
        </w:rPr>
        <w:t xml:space="preserve"> </w:t>
      </w:r>
    </w:p>
    <w:p w14:paraId="4CEDAF2B" w14:textId="77777777" w:rsidR="003A2C56" w:rsidRPr="00AE6714" w:rsidRDefault="003A2C56" w:rsidP="003A2C56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>General Information</w:t>
      </w:r>
    </w:p>
    <w:p w14:paraId="5565F0D1" w14:textId="483C1138" w:rsidR="003A2C56" w:rsidRPr="00AE6714" w:rsidRDefault="003A2C56" w:rsidP="003A2C56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Please read all the information in this course requirements and assessment guidelines document carefully before you take an action for the course. </w:t>
      </w:r>
    </w:p>
    <w:p w14:paraId="42D466DB" w14:textId="63233ABC" w:rsidR="003A2C56" w:rsidRPr="00AE6714" w:rsidRDefault="00EC7495" w:rsidP="003A2C56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sz w:val="20"/>
          <w:szCs w:val="20"/>
          <w:lang w:val="en-US"/>
        </w:rPr>
        <w:t>Y</w:t>
      </w:r>
      <w:r w:rsidR="003A2C56" w:rsidRPr="00AE6714">
        <w:rPr>
          <w:rFonts w:asciiTheme="majorBidi" w:hAnsiTheme="majorBidi" w:cstheme="majorBidi"/>
          <w:sz w:val="20"/>
          <w:szCs w:val="20"/>
          <w:lang w:val="en-US"/>
        </w:rPr>
        <w:t xml:space="preserve">ou will reach all the course assignments, activities, assessment tasks, and links </w:t>
      </w:r>
      <w:r w:rsidR="00FA340C" w:rsidRPr="00AE6714">
        <w:rPr>
          <w:rFonts w:asciiTheme="majorBidi" w:hAnsiTheme="majorBidi" w:cstheme="majorBidi"/>
          <w:sz w:val="20"/>
          <w:szCs w:val="20"/>
          <w:lang w:val="en-US"/>
        </w:rPr>
        <w:t>via</w:t>
      </w:r>
      <w:r w:rsidR="004A075B" w:rsidRPr="00AE671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A075B" w:rsidRPr="00AE6714">
        <w:rPr>
          <w:rFonts w:asciiTheme="majorBidi" w:hAnsiTheme="majorBidi" w:cstheme="majorBidi"/>
          <w:sz w:val="20"/>
          <w:szCs w:val="20"/>
        </w:rPr>
        <w:t>the official website of the academic staff.</w:t>
      </w:r>
    </w:p>
    <w:p w14:paraId="697AACBC" w14:textId="354F0F4E" w:rsidR="003A2C56" w:rsidRPr="00AE6714" w:rsidRDefault="003A2C56" w:rsidP="00D0633F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We will </w:t>
      </w:r>
      <w:r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>communicate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 through</w:t>
      </w:r>
      <w:r w:rsidR="00D60E07"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D60E07" w:rsidRPr="00AE6714">
        <w:rPr>
          <w:rFonts w:asciiTheme="majorBidi" w:hAnsiTheme="majorBidi" w:cstheme="majorBidi"/>
          <w:sz w:val="20"/>
          <w:szCs w:val="20"/>
          <w:lang w:val="en-US"/>
        </w:rPr>
        <w:t>email and at office hours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—If you have any questions, concerns, or feedback, please write to me and I will respond to you in a </w:t>
      </w:r>
      <w:r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>timely manner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14:paraId="22418596" w14:textId="77777777" w:rsidR="00CF6740" w:rsidRPr="00AE6714" w:rsidRDefault="00CF6740" w:rsidP="00CF6740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b/>
          <w:sz w:val="20"/>
          <w:szCs w:val="20"/>
          <w:lang w:val="en-US"/>
        </w:rPr>
        <w:t>COURSE ASSESSMENT POLICY</w:t>
      </w:r>
    </w:p>
    <w:p w14:paraId="46AE8470" w14:textId="77777777" w:rsidR="00CF6740" w:rsidRPr="00AE6714" w:rsidRDefault="00CF6740" w:rsidP="00A716E0">
      <w:pPr>
        <w:pStyle w:val="ListeParagraf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>PLAGIARISM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: All the sentences in your assignments must be original (must belong to you). They will be carefully checked on Turnitin; </w:t>
      </w:r>
      <w:r w:rsidR="002A4339" w:rsidRPr="00AE6714">
        <w:rPr>
          <w:rFonts w:asciiTheme="majorBidi" w:hAnsiTheme="majorBidi" w:cstheme="majorBidi"/>
          <w:sz w:val="20"/>
          <w:szCs w:val="20"/>
          <w:lang w:val="en-US"/>
        </w:rPr>
        <w:t>Academic dishonesty such as, plagiarism and cheating in any portion of the academic work for a course shall be grounds for awarding a grade of FF</w:t>
      </w:r>
      <w:r w:rsidR="00D92E43" w:rsidRPr="00AE6714">
        <w:rPr>
          <w:rFonts w:asciiTheme="majorBidi" w:hAnsiTheme="majorBidi" w:cstheme="majorBidi"/>
          <w:sz w:val="20"/>
          <w:szCs w:val="20"/>
          <w:lang w:val="en-US"/>
        </w:rPr>
        <w:t xml:space="preserve"> for the entire course or </w:t>
      </w:r>
      <w:r w:rsidR="00A650ED" w:rsidRPr="00AE6714">
        <w:rPr>
          <w:rFonts w:asciiTheme="majorBidi" w:hAnsiTheme="majorBidi" w:cstheme="majorBidi"/>
          <w:sz w:val="20"/>
          <w:szCs w:val="20"/>
          <w:lang w:val="en-US"/>
        </w:rPr>
        <w:t xml:space="preserve">assignment. 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For my course, you are </w:t>
      </w:r>
      <w:r w:rsidRPr="00AE6714">
        <w:rPr>
          <w:rFonts w:asciiTheme="majorBidi" w:hAnsiTheme="majorBidi" w:cstheme="majorBidi"/>
          <w:b/>
          <w:bCs/>
          <w:sz w:val="20"/>
          <w:szCs w:val="20"/>
          <w:lang w:val="en-US"/>
        </w:rPr>
        <w:t>NOT ALLOWED more than 20%</w:t>
      </w:r>
      <w:r w:rsidRPr="00AE6714">
        <w:rPr>
          <w:rFonts w:asciiTheme="majorBidi" w:hAnsiTheme="majorBidi" w:cstheme="majorBidi"/>
          <w:sz w:val="20"/>
          <w:szCs w:val="20"/>
          <w:lang w:val="en-US"/>
        </w:rPr>
        <w:t xml:space="preserve"> of similarity in plagiarism check (including citations and references). </w:t>
      </w:r>
    </w:p>
    <w:p w14:paraId="301B9853" w14:textId="77777777" w:rsidR="00D92E43" w:rsidRPr="00AE6714" w:rsidRDefault="00D92E43" w:rsidP="00D92E43">
      <w:pPr>
        <w:pStyle w:val="ListeParagraf"/>
        <w:rPr>
          <w:rFonts w:asciiTheme="majorBidi" w:hAnsiTheme="majorBidi" w:cstheme="majorBidi"/>
          <w:sz w:val="20"/>
          <w:szCs w:val="20"/>
          <w:lang w:val="en-US"/>
        </w:rPr>
      </w:pPr>
    </w:p>
    <w:p w14:paraId="2DAF879D" w14:textId="31F07BE9" w:rsidR="00C27876" w:rsidRPr="00AE6714" w:rsidRDefault="003E074C" w:rsidP="003E074C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C</w:t>
      </w:r>
      <w:r w:rsidR="00C27876" w:rsidRPr="00AE6714">
        <w:rPr>
          <w:rFonts w:asciiTheme="majorBidi" w:hAnsiTheme="majorBidi" w:cstheme="majorBidi"/>
          <w:sz w:val="20"/>
          <w:szCs w:val="20"/>
        </w:rPr>
        <w:t>areful reading, thoughtful contributions to discussions, and willing</w:t>
      </w:r>
      <w:r w:rsidR="002407BC" w:rsidRPr="00AE6714">
        <w:rPr>
          <w:rFonts w:asciiTheme="majorBidi" w:hAnsiTheme="majorBidi" w:cstheme="majorBidi"/>
          <w:sz w:val="20"/>
          <w:szCs w:val="20"/>
        </w:rPr>
        <w:t xml:space="preserve">ness to experiment as a learner: </w:t>
      </w:r>
      <w:r w:rsidR="00C27876" w:rsidRPr="00AE6714">
        <w:rPr>
          <w:rFonts w:asciiTheme="majorBidi" w:hAnsiTheme="majorBidi" w:cstheme="majorBidi"/>
          <w:sz w:val="20"/>
          <w:szCs w:val="20"/>
        </w:rPr>
        <w:t xml:space="preserve"> One important element of participation is that you </w:t>
      </w:r>
      <w:r w:rsidR="00A22DBB" w:rsidRPr="00AE6714">
        <w:rPr>
          <w:rFonts w:asciiTheme="majorBidi" w:hAnsiTheme="majorBidi" w:cstheme="majorBidi"/>
          <w:sz w:val="20"/>
          <w:szCs w:val="20"/>
        </w:rPr>
        <w:t xml:space="preserve">should </w:t>
      </w:r>
      <w:r w:rsidR="00C27876" w:rsidRPr="00AE6714">
        <w:rPr>
          <w:rFonts w:asciiTheme="majorBidi" w:hAnsiTheme="majorBidi" w:cstheme="majorBidi"/>
          <w:sz w:val="20"/>
          <w:szCs w:val="20"/>
        </w:rPr>
        <w:t xml:space="preserve">come prepared to give feedback for </w:t>
      </w:r>
      <w:r w:rsidR="00CD57DD" w:rsidRPr="00AE6714">
        <w:rPr>
          <w:rFonts w:asciiTheme="majorBidi" w:hAnsiTheme="majorBidi" w:cstheme="majorBidi"/>
          <w:sz w:val="20"/>
          <w:szCs w:val="20"/>
        </w:rPr>
        <w:t xml:space="preserve">classroom workshops </w:t>
      </w:r>
      <w:r w:rsidR="00C27876" w:rsidRPr="00AE6714">
        <w:rPr>
          <w:rFonts w:asciiTheme="majorBidi" w:hAnsiTheme="majorBidi" w:cstheme="majorBidi"/>
          <w:sz w:val="20"/>
          <w:szCs w:val="20"/>
        </w:rPr>
        <w:t>and final project. Please be responsible to your learning community by taking this work seriously.</w:t>
      </w:r>
      <w:r w:rsidR="00727114" w:rsidRPr="00AE6714">
        <w:rPr>
          <w:rFonts w:asciiTheme="majorBidi" w:hAnsiTheme="majorBidi" w:cstheme="majorBidi"/>
          <w:sz w:val="20"/>
          <w:szCs w:val="20"/>
        </w:rPr>
        <w:t xml:space="preserve"> Assessment </w:t>
      </w:r>
      <w:r w:rsidR="007030D7" w:rsidRPr="00AE6714">
        <w:rPr>
          <w:rFonts w:asciiTheme="majorBidi" w:hAnsiTheme="majorBidi" w:cstheme="majorBidi"/>
          <w:sz w:val="20"/>
          <w:szCs w:val="20"/>
        </w:rPr>
        <w:t xml:space="preserve">and evaluation are </w:t>
      </w:r>
      <w:r w:rsidR="00727114" w:rsidRPr="00AE6714">
        <w:rPr>
          <w:rFonts w:asciiTheme="majorBidi" w:hAnsiTheme="majorBidi" w:cstheme="majorBidi"/>
          <w:sz w:val="20"/>
          <w:szCs w:val="20"/>
        </w:rPr>
        <w:t xml:space="preserve">mentioned as follows: </w:t>
      </w:r>
    </w:p>
    <w:p w14:paraId="1DFC857F" w14:textId="77777777" w:rsidR="006E23D4" w:rsidRPr="00AE6714" w:rsidRDefault="006E23D4" w:rsidP="006E23D4">
      <w:pPr>
        <w:pStyle w:val="ListeParagraf"/>
        <w:rPr>
          <w:rFonts w:asciiTheme="majorBidi" w:hAnsiTheme="majorBidi" w:cstheme="majorBidi"/>
          <w:sz w:val="20"/>
          <w:szCs w:val="20"/>
        </w:rPr>
      </w:pPr>
    </w:p>
    <w:p w14:paraId="44737FD9" w14:textId="53272ED6" w:rsidR="006E23D4" w:rsidRPr="00AE6714" w:rsidRDefault="006E23D4" w:rsidP="00B33E0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E6714">
        <w:rPr>
          <w:rFonts w:asciiTheme="majorBidi" w:hAnsiTheme="majorBidi" w:cstheme="majorBidi"/>
          <w:b/>
          <w:bCs/>
          <w:sz w:val="20"/>
          <w:szCs w:val="20"/>
        </w:rPr>
        <w:t>Task (10%)</w:t>
      </w:r>
      <w:r w:rsidR="00373881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- </w:t>
      </w:r>
      <w:r w:rsidR="00373881" w:rsidRPr="00AE6714">
        <w:rPr>
          <w:rFonts w:asciiTheme="majorBidi" w:hAnsiTheme="majorBidi" w:cstheme="majorBidi"/>
          <w:sz w:val="20"/>
          <w:szCs w:val="20"/>
        </w:rPr>
        <w:t>Based</w:t>
      </w:r>
      <w:r w:rsidR="00F22EC0" w:rsidRPr="00AE6714">
        <w:rPr>
          <w:rFonts w:asciiTheme="majorBidi" w:hAnsiTheme="majorBidi" w:cstheme="majorBidi"/>
          <w:sz w:val="20"/>
          <w:szCs w:val="20"/>
        </w:rPr>
        <w:t xml:space="preserve"> on selected reading text, students are required to do an in-class task that in</w:t>
      </w:r>
      <w:r w:rsidR="00211D77" w:rsidRPr="00AE6714">
        <w:rPr>
          <w:rFonts w:asciiTheme="majorBidi" w:hAnsiTheme="majorBidi" w:cstheme="majorBidi"/>
          <w:sz w:val="20"/>
          <w:szCs w:val="20"/>
        </w:rPr>
        <w:t xml:space="preserve">volves </w:t>
      </w:r>
      <w:r w:rsidR="00F22EC0" w:rsidRPr="00AE6714">
        <w:rPr>
          <w:rFonts w:asciiTheme="majorBidi" w:hAnsiTheme="majorBidi" w:cstheme="majorBidi"/>
          <w:sz w:val="20"/>
          <w:szCs w:val="20"/>
        </w:rPr>
        <w:t>the analysis of</w:t>
      </w:r>
      <w:r w:rsidR="00B854AA" w:rsidRPr="00AE6714">
        <w:rPr>
          <w:rFonts w:asciiTheme="majorBidi" w:hAnsiTheme="majorBidi" w:cstheme="majorBidi"/>
          <w:sz w:val="20"/>
          <w:szCs w:val="20"/>
        </w:rPr>
        <w:t xml:space="preserve"> the discourse sample</w:t>
      </w:r>
      <w:r w:rsidR="0025768A" w:rsidRPr="00AE6714">
        <w:rPr>
          <w:rFonts w:asciiTheme="majorBidi" w:hAnsiTheme="majorBidi" w:cstheme="majorBidi"/>
          <w:sz w:val="20"/>
          <w:szCs w:val="20"/>
        </w:rPr>
        <w:t>.</w:t>
      </w:r>
      <w:r w:rsidR="00D14813" w:rsidRPr="00AE6714">
        <w:rPr>
          <w:rFonts w:asciiTheme="majorBidi" w:hAnsiTheme="majorBidi" w:cstheme="majorBidi"/>
          <w:bCs/>
          <w:sz w:val="20"/>
          <w:szCs w:val="20"/>
        </w:rPr>
        <w:t xml:space="preserve"> Your tasks will be assessed using the </w:t>
      </w:r>
      <w:r w:rsidR="00D14813" w:rsidRPr="00AE6714">
        <w:rPr>
          <w:rFonts w:asciiTheme="majorBidi" w:hAnsiTheme="majorBidi" w:cstheme="majorBidi"/>
          <w:bCs/>
          <w:i/>
          <w:iCs/>
          <w:sz w:val="20"/>
          <w:szCs w:val="20"/>
        </w:rPr>
        <w:t>Rubric</w:t>
      </w:r>
      <w:r w:rsidR="00D14813" w:rsidRPr="00AE6714">
        <w:rPr>
          <w:rFonts w:asciiTheme="majorBidi" w:hAnsiTheme="majorBidi" w:cstheme="majorBidi"/>
          <w:bCs/>
          <w:sz w:val="20"/>
          <w:szCs w:val="20"/>
        </w:rPr>
        <w:t xml:space="preserve"> provided below (</w:t>
      </w:r>
      <w:r w:rsidR="00D14813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Rubric </w:t>
      </w:r>
      <w:r w:rsidR="008951D1" w:rsidRPr="00AE6714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D14813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). </w:t>
      </w:r>
      <w:r w:rsidR="00366BA7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 Due on</w:t>
      </w:r>
      <w:r w:rsidR="007563F5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F3D67" w:rsidRPr="00AE6714">
        <w:rPr>
          <w:rFonts w:asciiTheme="majorBidi" w:hAnsiTheme="majorBidi" w:cstheme="majorBidi"/>
          <w:b/>
          <w:bCs/>
          <w:sz w:val="20"/>
          <w:szCs w:val="20"/>
        </w:rPr>
        <w:t>31 Oct. 2025</w:t>
      </w:r>
      <w:r w:rsidR="00F84C1F" w:rsidRPr="00AE6714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08BD291B" w14:textId="28D4D7BC" w:rsidR="00060B07" w:rsidRPr="00AE6714" w:rsidRDefault="005806AB" w:rsidP="00AE023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Midterm assignment</w:t>
      </w:r>
      <w:r w:rsidR="00DA4731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727ACC" w:rsidRPr="00AE6714">
        <w:rPr>
          <w:rFonts w:asciiTheme="majorBidi" w:hAnsiTheme="majorBidi" w:cstheme="majorBidi"/>
          <w:b/>
          <w:sz w:val="20"/>
          <w:szCs w:val="20"/>
        </w:rPr>
        <w:t>(3</w:t>
      </w:r>
      <w:r w:rsidR="006D54C3" w:rsidRPr="00AE6714">
        <w:rPr>
          <w:rFonts w:asciiTheme="majorBidi" w:hAnsiTheme="majorBidi" w:cstheme="majorBidi"/>
          <w:b/>
          <w:sz w:val="20"/>
          <w:szCs w:val="20"/>
        </w:rPr>
        <w:t>0</w:t>
      </w:r>
      <w:r w:rsidR="00727ACC" w:rsidRPr="00AE6714">
        <w:rPr>
          <w:rFonts w:asciiTheme="majorBidi" w:hAnsiTheme="majorBidi" w:cstheme="majorBidi"/>
          <w:b/>
          <w:sz w:val="20"/>
          <w:szCs w:val="20"/>
        </w:rPr>
        <w:t>%)</w:t>
      </w:r>
      <w:r w:rsidR="00D741CD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DB419C" w:rsidRPr="00AE6714">
        <w:rPr>
          <w:rFonts w:asciiTheme="majorBidi" w:hAnsiTheme="majorBidi" w:cstheme="majorBidi"/>
          <w:sz w:val="20"/>
          <w:szCs w:val="20"/>
        </w:rPr>
        <w:t xml:space="preserve">- </w:t>
      </w:r>
      <w:r w:rsidR="00017E5B" w:rsidRPr="00AE6714">
        <w:rPr>
          <w:rFonts w:asciiTheme="majorBidi" w:hAnsiTheme="majorBidi" w:cstheme="majorBidi"/>
          <w:sz w:val="20"/>
          <w:szCs w:val="20"/>
        </w:rPr>
        <w:t xml:space="preserve">Based on </w:t>
      </w:r>
      <w:r w:rsidR="00863752" w:rsidRPr="00AE6714">
        <w:rPr>
          <w:rFonts w:asciiTheme="majorBidi" w:hAnsiTheme="majorBidi" w:cstheme="majorBidi"/>
          <w:sz w:val="20"/>
          <w:szCs w:val="20"/>
        </w:rPr>
        <w:t xml:space="preserve">a </w:t>
      </w:r>
      <w:r w:rsidR="007C63FD" w:rsidRPr="00AE6714">
        <w:rPr>
          <w:rFonts w:asciiTheme="majorBidi" w:hAnsiTheme="majorBidi" w:cstheme="majorBidi"/>
          <w:sz w:val="20"/>
          <w:szCs w:val="20"/>
        </w:rPr>
        <w:t>selected</w:t>
      </w:r>
      <w:r w:rsidR="00017E5B" w:rsidRPr="00AE6714">
        <w:rPr>
          <w:rFonts w:asciiTheme="majorBidi" w:hAnsiTheme="majorBidi" w:cstheme="majorBidi"/>
          <w:sz w:val="20"/>
          <w:szCs w:val="20"/>
        </w:rPr>
        <w:t xml:space="preserve"> reading text, students are required to </w:t>
      </w:r>
      <w:r w:rsidR="0082429E" w:rsidRPr="00AE6714">
        <w:rPr>
          <w:rFonts w:asciiTheme="majorBidi" w:hAnsiTheme="majorBidi" w:cstheme="majorBidi"/>
          <w:sz w:val="20"/>
          <w:szCs w:val="20"/>
        </w:rPr>
        <w:t xml:space="preserve">submit </w:t>
      </w:r>
      <w:r w:rsidR="00CE19C5" w:rsidRPr="00AE6714">
        <w:rPr>
          <w:rFonts w:asciiTheme="majorBidi" w:hAnsiTheme="majorBidi" w:cstheme="majorBidi"/>
          <w:sz w:val="20"/>
          <w:szCs w:val="20"/>
        </w:rPr>
        <w:t xml:space="preserve">their </w:t>
      </w:r>
      <w:r w:rsidR="0082429E" w:rsidRPr="00AE6714">
        <w:rPr>
          <w:rFonts w:asciiTheme="majorBidi" w:hAnsiTheme="majorBidi" w:cstheme="majorBidi"/>
          <w:sz w:val="20"/>
          <w:szCs w:val="20"/>
        </w:rPr>
        <w:t>mid</w:t>
      </w:r>
      <w:r w:rsidR="0082229F" w:rsidRPr="00AE6714">
        <w:rPr>
          <w:rFonts w:asciiTheme="majorBidi" w:hAnsiTheme="majorBidi" w:cstheme="majorBidi"/>
          <w:sz w:val="20"/>
          <w:szCs w:val="20"/>
        </w:rPr>
        <w:t xml:space="preserve">term assignment that </w:t>
      </w:r>
      <w:r w:rsidR="00223627" w:rsidRPr="00AE6714">
        <w:rPr>
          <w:rFonts w:asciiTheme="majorBidi" w:hAnsiTheme="majorBidi" w:cstheme="majorBidi"/>
          <w:sz w:val="20"/>
          <w:szCs w:val="20"/>
        </w:rPr>
        <w:t>incorporates the</w:t>
      </w:r>
      <w:r w:rsidR="0082429E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017E5B" w:rsidRPr="00AE6714">
        <w:rPr>
          <w:rFonts w:asciiTheme="majorBidi" w:hAnsiTheme="majorBidi" w:cstheme="majorBidi"/>
          <w:sz w:val="20"/>
          <w:szCs w:val="20"/>
        </w:rPr>
        <w:t xml:space="preserve">analysis of the </w:t>
      </w:r>
      <w:r w:rsidR="00AD2D2F" w:rsidRPr="00AE6714">
        <w:rPr>
          <w:rFonts w:asciiTheme="majorBidi" w:hAnsiTheme="majorBidi" w:cstheme="majorBidi"/>
          <w:sz w:val="20"/>
          <w:szCs w:val="20"/>
        </w:rPr>
        <w:t>selected</w:t>
      </w:r>
      <w:r w:rsidR="00CB607A" w:rsidRPr="00AE6714">
        <w:rPr>
          <w:rFonts w:asciiTheme="majorBidi" w:hAnsiTheme="majorBidi" w:cstheme="majorBidi"/>
          <w:sz w:val="20"/>
          <w:szCs w:val="20"/>
        </w:rPr>
        <w:t xml:space="preserve"> discourse</w:t>
      </w:r>
      <w:r w:rsidR="007C63FD" w:rsidRPr="00AE6714">
        <w:rPr>
          <w:rFonts w:asciiTheme="majorBidi" w:hAnsiTheme="majorBidi" w:cstheme="majorBidi"/>
          <w:sz w:val="20"/>
          <w:szCs w:val="20"/>
        </w:rPr>
        <w:t>.</w:t>
      </w:r>
      <w:r w:rsidR="00F25A6A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C2161F" w:rsidRPr="00AE6714">
        <w:rPr>
          <w:rFonts w:asciiTheme="majorBidi" w:hAnsiTheme="majorBidi" w:cstheme="majorBidi"/>
          <w:b/>
          <w:sz w:val="20"/>
          <w:szCs w:val="20"/>
        </w:rPr>
        <w:t>Due on</w:t>
      </w:r>
      <w:r w:rsidR="006513D8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A85BD9" w:rsidRPr="00AE6714">
        <w:rPr>
          <w:rFonts w:asciiTheme="majorBidi" w:hAnsiTheme="majorBidi" w:cstheme="majorBidi"/>
          <w:b/>
          <w:sz w:val="20"/>
          <w:szCs w:val="20"/>
        </w:rPr>
        <w:t>14 Nov.</w:t>
      </w:r>
      <w:r w:rsidR="00E611FA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A85BD9" w:rsidRPr="00AE6714">
        <w:rPr>
          <w:rFonts w:asciiTheme="majorBidi" w:hAnsiTheme="majorBidi" w:cstheme="majorBidi"/>
          <w:b/>
          <w:sz w:val="20"/>
          <w:szCs w:val="20"/>
        </w:rPr>
        <w:t>2025</w:t>
      </w:r>
      <w:r w:rsidR="00E611FA" w:rsidRPr="00AE6714">
        <w:rPr>
          <w:rFonts w:asciiTheme="majorBidi" w:hAnsiTheme="majorBidi" w:cstheme="majorBidi"/>
          <w:b/>
          <w:sz w:val="20"/>
          <w:szCs w:val="20"/>
        </w:rPr>
        <w:t>.</w:t>
      </w:r>
    </w:p>
    <w:p w14:paraId="5BDEB4C4" w14:textId="3DCBBB78" w:rsidR="00060B07" w:rsidRPr="00AE6714" w:rsidRDefault="00060B07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*Midterm </w:t>
      </w:r>
      <w:r w:rsidR="00675293" w:rsidRPr="00AE6714">
        <w:rPr>
          <w:rFonts w:asciiTheme="majorBidi" w:hAnsiTheme="majorBidi" w:cstheme="majorBidi"/>
          <w:sz w:val="20"/>
          <w:szCs w:val="20"/>
        </w:rPr>
        <w:t xml:space="preserve">Assignment </w:t>
      </w:r>
      <w:r w:rsidRPr="00AE6714">
        <w:rPr>
          <w:rFonts w:asciiTheme="majorBidi" w:hAnsiTheme="majorBidi" w:cstheme="majorBidi"/>
          <w:sz w:val="20"/>
          <w:szCs w:val="20"/>
        </w:rPr>
        <w:t>Submission (</w:t>
      </w:r>
      <w:r w:rsidRPr="00AE6714">
        <w:rPr>
          <w:rFonts w:asciiTheme="majorBidi" w:hAnsiTheme="majorBidi" w:cstheme="majorBidi"/>
          <w:b/>
          <w:sz w:val="20"/>
          <w:szCs w:val="20"/>
        </w:rPr>
        <w:t>to be uploaded on *Turnitin/</w:t>
      </w:r>
      <w:r w:rsidR="00675293" w:rsidRPr="00AE6714">
        <w:rPr>
          <w:rFonts w:asciiTheme="majorBidi" w:hAnsiTheme="majorBidi" w:cstheme="majorBidi"/>
          <w:b/>
          <w:sz w:val="20"/>
          <w:szCs w:val="20"/>
        </w:rPr>
        <w:t>hand in by signature</w:t>
      </w:r>
      <w:r w:rsidRPr="00AE6714">
        <w:rPr>
          <w:rFonts w:asciiTheme="majorBidi" w:hAnsiTheme="majorBidi" w:cstheme="majorBidi"/>
          <w:sz w:val="20"/>
          <w:szCs w:val="20"/>
        </w:rPr>
        <w:t>)</w:t>
      </w:r>
    </w:p>
    <w:p w14:paraId="09C9B9BE" w14:textId="3EC9A7A4" w:rsidR="00060B07" w:rsidRPr="00AE6714" w:rsidRDefault="00060B07" w:rsidP="00AE0235">
      <w:pPr>
        <w:pStyle w:val="ListeParagraf"/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*Late submissions without prior approval by </w:t>
      </w:r>
      <w:r w:rsidRPr="00AE6714">
        <w:rPr>
          <w:rFonts w:asciiTheme="majorBidi" w:hAnsiTheme="majorBidi" w:cstheme="majorBidi"/>
          <w:b/>
          <w:sz w:val="20"/>
          <w:szCs w:val="20"/>
          <w:u w:val="single"/>
        </w:rPr>
        <w:t xml:space="preserve">Me 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will </w:t>
      </w:r>
      <w:r w:rsidRPr="00AE6714">
        <w:rPr>
          <w:rFonts w:asciiTheme="majorBidi" w:hAnsiTheme="majorBidi" w:cstheme="majorBidi"/>
          <w:b/>
          <w:sz w:val="20"/>
          <w:szCs w:val="20"/>
          <w:u w:val="single"/>
        </w:rPr>
        <w:t>NOT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 be accepted.</w:t>
      </w:r>
      <w:r w:rsidR="00BA0BD6" w:rsidRPr="00AE6714">
        <w:rPr>
          <w:rFonts w:asciiTheme="majorBidi" w:hAnsiTheme="majorBidi" w:cstheme="majorBidi"/>
          <w:bCs/>
          <w:sz w:val="20"/>
          <w:szCs w:val="20"/>
        </w:rPr>
        <w:t xml:space="preserve"> Your midterm will be assessed using the </w:t>
      </w:r>
      <w:r w:rsidR="00BA0BD6" w:rsidRPr="00AE6714">
        <w:rPr>
          <w:rFonts w:asciiTheme="majorBidi" w:hAnsiTheme="majorBidi" w:cstheme="majorBidi"/>
          <w:bCs/>
          <w:i/>
          <w:iCs/>
          <w:sz w:val="20"/>
          <w:szCs w:val="20"/>
        </w:rPr>
        <w:t>Rubric</w:t>
      </w:r>
      <w:r w:rsidR="00BA0BD6" w:rsidRPr="00AE6714">
        <w:rPr>
          <w:rFonts w:asciiTheme="majorBidi" w:hAnsiTheme="majorBidi" w:cstheme="majorBidi"/>
          <w:bCs/>
          <w:sz w:val="20"/>
          <w:szCs w:val="20"/>
        </w:rPr>
        <w:t xml:space="preserve"> provided below (</w:t>
      </w:r>
      <w:r w:rsidR="00BA0BD6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Rubric </w:t>
      </w:r>
      <w:r w:rsidR="006D5DC2" w:rsidRPr="00AE6714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BA0BD6" w:rsidRPr="00AE6714">
        <w:rPr>
          <w:rFonts w:asciiTheme="majorBidi" w:hAnsiTheme="majorBidi" w:cstheme="majorBidi"/>
          <w:bCs/>
          <w:sz w:val="20"/>
          <w:szCs w:val="20"/>
        </w:rPr>
        <w:t>).</w:t>
      </w:r>
    </w:p>
    <w:p w14:paraId="1AE76F24" w14:textId="0379AF81" w:rsidR="00727ACC" w:rsidRPr="00AE6714" w:rsidRDefault="00727ACC" w:rsidP="003918B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Student</w:t>
      </w:r>
      <w:r w:rsidR="000C2D38" w:rsidRPr="00AE6714">
        <w:rPr>
          <w:rFonts w:asciiTheme="majorBidi" w:hAnsiTheme="majorBidi" w:cstheme="majorBidi"/>
          <w:b/>
          <w:sz w:val="20"/>
          <w:szCs w:val="20"/>
        </w:rPr>
        <w:t>’s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0C2D38" w:rsidRPr="00AE6714">
        <w:rPr>
          <w:rFonts w:asciiTheme="majorBidi" w:hAnsiTheme="majorBidi" w:cstheme="majorBidi"/>
          <w:b/>
          <w:sz w:val="20"/>
          <w:szCs w:val="20"/>
        </w:rPr>
        <w:t>Oral presentation</w:t>
      </w:r>
      <w:r w:rsidR="000C2D38" w:rsidRPr="00AE6714">
        <w:rPr>
          <w:rFonts w:asciiTheme="majorBidi" w:hAnsiTheme="majorBidi" w:cstheme="majorBidi"/>
          <w:sz w:val="20"/>
          <w:szCs w:val="20"/>
        </w:rPr>
        <w:t xml:space="preserve"> with handouts </w:t>
      </w:r>
      <w:r w:rsidRPr="00AE6714">
        <w:rPr>
          <w:rFonts w:asciiTheme="majorBidi" w:hAnsiTheme="majorBidi" w:cstheme="majorBidi"/>
          <w:b/>
          <w:sz w:val="20"/>
          <w:szCs w:val="20"/>
        </w:rPr>
        <w:t>(1</w:t>
      </w:r>
      <w:r w:rsidR="00FF0702" w:rsidRPr="00AE6714">
        <w:rPr>
          <w:rFonts w:asciiTheme="majorBidi" w:hAnsiTheme="majorBidi" w:cstheme="majorBidi"/>
          <w:b/>
          <w:sz w:val="20"/>
          <w:szCs w:val="20"/>
        </w:rPr>
        <w:t>0</w:t>
      </w:r>
      <w:r w:rsidRPr="00AE6714">
        <w:rPr>
          <w:rFonts w:asciiTheme="majorBidi" w:hAnsiTheme="majorBidi" w:cstheme="majorBidi"/>
          <w:b/>
          <w:sz w:val="20"/>
          <w:szCs w:val="20"/>
        </w:rPr>
        <w:t>%)</w:t>
      </w:r>
      <w:r w:rsidR="00CD5C2E" w:rsidRPr="00AE6714">
        <w:rPr>
          <w:rFonts w:asciiTheme="majorBidi" w:hAnsiTheme="majorBidi" w:cstheme="majorBidi"/>
          <w:b/>
          <w:sz w:val="20"/>
          <w:szCs w:val="20"/>
        </w:rPr>
        <w:t>: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 xml:space="preserve"> Students are supposed to do a presentation of a </w:t>
      </w:r>
      <w:r w:rsidR="00243B26" w:rsidRPr="00AE6714">
        <w:rPr>
          <w:rFonts w:asciiTheme="majorBidi" w:hAnsiTheme="majorBidi" w:cstheme="majorBidi"/>
          <w:bCs/>
          <w:sz w:val="20"/>
          <w:szCs w:val="20"/>
        </w:rPr>
        <w:t xml:space="preserve">critical 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 xml:space="preserve">discourse analysis study which has been conducted by a researcher in the field should be published in a journal. </w:t>
      </w:r>
      <w:r w:rsidR="00A31911" w:rsidRPr="00AE6714">
        <w:rPr>
          <w:rFonts w:asciiTheme="majorBidi" w:hAnsiTheme="majorBidi" w:cstheme="majorBidi"/>
          <w:bCs/>
          <w:sz w:val="20"/>
          <w:szCs w:val="20"/>
        </w:rPr>
        <w:t xml:space="preserve">Individual presentation is related to text of choice/study. The text must offer a theoretical framework and methodological approaches which address possible new directions for CDA methods. You will present it by addressing how theoretical framework and methodological approaches are employed in the study. 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 xml:space="preserve">Individual presentations </w:t>
      </w:r>
      <w:r w:rsidR="00C926CE" w:rsidRPr="00AE6714">
        <w:rPr>
          <w:rFonts w:asciiTheme="majorBidi" w:hAnsiTheme="majorBidi" w:cstheme="majorBidi"/>
          <w:bCs/>
          <w:sz w:val="20"/>
          <w:szCs w:val="20"/>
        </w:rPr>
        <w:t>which will be performed in the classroom</w:t>
      </w:r>
      <w:r w:rsidR="0068063E" w:rsidRPr="00AE6714">
        <w:rPr>
          <w:rFonts w:asciiTheme="majorBidi" w:hAnsiTheme="majorBidi" w:cstheme="majorBidi"/>
          <w:bCs/>
          <w:sz w:val="20"/>
          <w:szCs w:val="20"/>
        </w:rPr>
        <w:t xml:space="preserve"> sessions</w:t>
      </w:r>
      <w:r w:rsidR="00C926CE" w:rsidRPr="00AE6714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>will be conducted in th</w:t>
      </w:r>
      <w:r w:rsidR="00CA7F58" w:rsidRPr="00AE6714">
        <w:rPr>
          <w:rFonts w:asciiTheme="majorBidi" w:hAnsiTheme="majorBidi" w:cstheme="majorBidi"/>
          <w:bCs/>
          <w:sz w:val="20"/>
          <w:szCs w:val="20"/>
        </w:rPr>
        <w:t xml:space="preserve">e final weeks, entitled weeks </w:t>
      </w:r>
      <w:r w:rsidR="00CA7F58" w:rsidRPr="00AE6714">
        <w:rPr>
          <w:rFonts w:asciiTheme="majorBidi" w:hAnsiTheme="majorBidi" w:cstheme="majorBidi"/>
          <w:b/>
          <w:sz w:val="20"/>
          <w:szCs w:val="20"/>
        </w:rPr>
        <w:t>14</w:t>
      </w:r>
      <w:r w:rsidR="00BB08D6" w:rsidRPr="00AE6714">
        <w:rPr>
          <w:rFonts w:asciiTheme="majorBidi" w:hAnsiTheme="majorBidi" w:cstheme="majorBidi"/>
          <w:b/>
          <w:sz w:val="20"/>
          <w:szCs w:val="20"/>
        </w:rPr>
        <w:t>-15</w:t>
      </w:r>
      <w:r w:rsidR="00733081" w:rsidRPr="00AE6714">
        <w:rPr>
          <w:rFonts w:asciiTheme="majorBidi" w:hAnsiTheme="majorBidi" w:cstheme="majorBidi"/>
          <w:b/>
          <w:sz w:val="20"/>
          <w:szCs w:val="20"/>
        </w:rPr>
        <w:t>.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 xml:space="preserve"> Your presentations will be assessed using the </w:t>
      </w:r>
      <w:r w:rsidR="00733081" w:rsidRPr="00AE6714">
        <w:rPr>
          <w:rFonts w:asciiTheme="majorBidi" w:hAnsiTheme="majorBidi" w:cstheme="majorBidi"/>
          <w:bCs/>
          <w:i/>
          <w:iCs/>
          <w:sz w:val="20"/>
          <w:szCs w:val="20"/>
        </w:rPr>
        <w:t>Rubric</w:t>
      </w:r>
      <w:r w:rsidR="00733081" w:rsidRPr="00AE6714">
        <w:rPr>
          <w:rFonts w:asciiTheme="majorBidi" w:hAnsiTheme="majorBidi" w:cstheme="majorBidi"/>
          <w:bCs/>
          <w:sz w:val="20"/>
          <w:szCs w:val="20"/>
        </w:rPr>
        <w:t xml:space="preserve"> provided below (</w:t>
      </w:r>
      <w:r w:rsidR="00733081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Rubric </w:t>
      </w:r>
      <w:r w:rsidR="00BB701B" w:rsidRPr="00AE6714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733081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). </w:t>
      </w:r>
    </w:p>
    <w:p w14:paraId="3B9F65A3" w14:textId="0023347B" w:rsidR="006D3ACD" w:rsidRPr="00AE6714" w:rsidRDefault="008E3B07" w:rsidP="00A6024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Final project</w:t>
      </w:r>
      <w:r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4B7380" w:rsidRPr="00AE6714">
        <w:rPr>
          <w:rFonts w:asciiTheme="majorBidi" w:hAnsiTheme="majorBidi" w:cstheme="majorBidi"/>
          <w:b/>
          <w:sz w:val="20"/>
          <w:szCs w:val="20"/>
        </w:rPr>
        <w:t>(50%)</w:t>
      </w:r>
      <w:r w:rsidR="004B7380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8462D9" w:rsidRPr="00AE6714">
        <w:rPr>
          <w:rFonts w:asciiTheme="majorBidi" w:hAnsiTheme="majorBidi" w:cstheme="majorBidi"/>
          <w:sz w:val="20"/>
          <w:szCs w:val="20"/>
        </w:rPr>
        <w:t>(10–12</w:t>
      </w:r>
      <w:r w:rsidRPr="00AE6714">
        <w:rPr>
          <w:rFonts w:asciiTheme="majorBidi" w:hAnsiTheme="majorBidi" w:cstheme="majorBidi"/>
          <w:sz w:val="20"/>
          <w:szCs w:val="20"/>
        </w:rPr>
        <w:t xml:space="preserve"> pages, double-spaced): </w:t>
      </w:r>
      <w:r w:rsidR="00A6024B" w:rsidRPr="00AE6714">
        <w:rPr>
          <w:rFonts w:asciiTheme="majorBidi" w:hAnsiTheme="majorBidi" w:cstheme="majorBidi"/>
          <w:sz w:val="20"/>
          <w:szCs w:val="20"/>
        </w:rPr>
        <w:t xml:space="preserve">Project workshops: Bring specific work to help you move forward with your final project. </w:t>
      </w:r>
      <w:r w:rsidRPr="00AE6714">
        <w:rPr>
          <w:rFonts w:asciiTheme="majorBidi" w:hAnsiTheme="majorBidi" w:cstheme="majorBidi"/>
          <w:sz w:val="20"/>
          <w:szCs w:val="20"/>
        </w:rPr>
        <w:t xml:space="preserve">Using CDA </w:t>
      </w:r>
      <w:r w:rsidR="000E63CC" w:rsidRPr="00AE6714">
        <w:rPr>
          <w:rFonts w:asciiTheme="majorBidi" w:hAnsiTheme="majorBidi" w:cstheme="majorBidi"/>
          <w:sz w:val="20"/>
          <w:szCs w:val="20"/>
        </w:rPr>
        <w:t>methods,</w:t>
      </w:r>
      <w:r w:rsidR="00CB60D4" w:rsidRPr="00AE6714">
        <w:rPr>
          <w:rFonts w:asciiTheme="majorBidi" w:hAnsiTheme="majorBidi" w:cstheme="majorBidi"/>
          <w:sz w:val="20"/>
          <w:szCs w:val="20"/>
        </w:rPr>
        <w:t xml:space="preserve"> students are required to</w:t>
      </w:r>
      <w:r w:rsidRPr="00AE6714">
        <w:rPr>
          <w:rFonts w:asciiTheme="majorBidi" w:hAnsiTheme="majorBidi" w:cstheme="majorBidi"/>
          <w:sz w:val="20"/>
          <w:szCs w:val="20"/>
        </w:rPr>
        <w:t xml:space="preserve"> complete a mini-study to be turned in at the end of the term. The study should employ techniques from one of the approaches studied during the term in the analysis of texts</w:t>
      </w:r>
      <w:r w:rsidR="001A4E32" w:rsidRPr="00AE6714">
        <w:rPr>
          <w:rFonts w:asciiTheme="majorBidi" w:hAnsiTheme="majorBidi" w:cstheme="majorBidi"/>
          <w:sz w:val="20"/>
          <w:szCs w:val="20"/>
        </w:rPr>
        <w:t xml:space="preserve"> (discourse samples)</w:t>
      </w:r>
      <w:r w:rsidRPr="00AE6714">
        <w:rPr>
          <w:rFonts w:asciiTheme="majorBidi" w:hAnsiTheme="majorBidi" w:cstheme="majorBidi"/>
          <w:sz w:val="20"/>
          <w:szCs w:val="20"/>
        </w:rPr>
        <w:t>.</w:t>
      </w:r>
      <w:r w:rsidR="00350DD4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350DD4" w:rsidRPr="00AE6714">
        <w:rPr>
          <w:rFonts w:asciiTheme="majorBidi" w:hAnsiTheme="majorBidi" w:cstheme="majorBidi"/>
          <w:b/>
          <w:sz w:val="20"/>
          <w:szCs w:val="20"/>
        </w:rPr>
        <w:t>Due o</w:t>
      </w:r>
      <w:r w:rsidR="00D62527" w:rsidRPr="00AE6714">
        <w:rPr>
          <w:rFonts w:asciiTheme="majorBidi" w:hAnsiTheme="majorBidi" w:cstheme="majorBidi"/>
          <w:b/>
          <w:sz w:val="20"/>
          <w:szCs w:val="20"/>
        </w:rPr>
        <w:t>n</w:t>
      </w:r>
      <w:r w:rsidR="00E10A7D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E611FA" w:rsidRPr="00AE6714">
        <w:rPr>
          <w:rFonts w:asciiTheme="majorBidi" w:hAnsiTheme="majorBidi" w:cstheme="majorBidi"/>
          <w:b/>
          <w:sz w:val="20"/>
          <w:szCs w:val="20"/>
        </w:rPr>
        <w:t>9 Jan. 2026</w:t>
      </w:r>
    </w:p>
    <w:p w14:paraId="6D0AE279" w14:textId="64FBFB2E" w:rsidR="003B75F1" w:rsidRPr="00AE6714" w:rsidRDefault="0014134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>*</w:t>
      </w:r>
      <w:r w:rsidR="00A969E3" w:rsidRPr="00AE6714">
        <w:rPr>
          <w:rFonts w:asciiTheme="majorBidi" w:hAnsiTheme="majorBidi" w:cstheme="majorBidi"/>
          <w:sz w:val="20"/>
          <w:szCs w:val="20"/>
        </w:rPr>
        <w:t xml:space="preserve">Final Project </w:t>
      </w:r>
      <w:r w:rsidR="003B75F1" w:rsidRPr="00AE6714">
        <w:rPr>
          <w:rFonts w:asciiTheme="majorBidi" w:hAnsiTheme="majorBidi" w:cstheme="majorBidi"/>
          <w:sz w:val="20"/>
          <w:szCs w:val="20"/>
        </w:rPr>
        <w:t>Submission (</w:t>
      </w:r>
      <w:r w:rsidR="003B75F1" w:rsidRPr="00AE6714">
        <w:rPr>
          <w:rFonts w:asciiTheme="majorBidi" w:hAnsiTheme="majorBidi" w:cstheme="majorBidi"/>
          <w:b/>
          <w:sz w:val="20"/>
          <w:szCs w:val="20"/>
        </w:rPr>
        <w:t>to be uploaded on *Turnitin</w:t>
      </w:r>
      <w:r w:rsidR="004F0EF9" w:rsidRPr="00AE6714">
        <w:rPr>
          <w:rFonts w:asciiTheme="majorBidi" w:hAnsiTheme="majorBidi" w:cstheme="majorBidi"/>
          <w:b/>
          <w:sz w:val="20"/>
          <w:szCs w:val="20"/>
        </w:rPr>
        <w:t>/</w:t>
      </w:r>
      <w:r w:rsidR="00B11D96" w:rsidRPr="00AE6714">
        <w:rPr>
          <w:rFonts w:asciiTheme="majorBidi" w:hAnsiTheme="majorBidi" w:cstheme="majorBidi"/>
          <w:b/>
          <w:sz w:val="20"/>
          <w:szCs w:val="20"/>
        </w:rPr>
        <w:t>hand in by signature</w:t>
      </w:r>
      <w:r w:rsidR="003B75F1" w:rsidRPr="00AE6714">
        <w:rPr>
          <w:rFonts w:asciiTheme="majorBidi" w:hAnsiTheme="majorBidi" w:cstheme="majorBidi"/>
          <w:sz w:val="20"/>
          <w:szCs w:val="20"/>
        </w:rPr>
        <w:t>)</w:t>
      </w:r>
    </w:p>
    <w:p w14:paraId="559F2801" w14:textId="77777777" w:rsidR="003B75F1" w:rsidRPr="00AE6714" w:rsidRDefault="0014134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*</w:t>
      </w:r>
      <w:r w:rsidR="003B75F1" w:rsidRPr="00AE6714">
        <w:rPr>
          <w:rFonts w:asciiTheme="majorBidi" w:hAnsiTheme="majorBidi" w:cstheme="majorBidi"/>
          <w:b/>
          <w:sz w:val="20"/>
          <w:szCs w:val="20"/>
        </w:rPr>
        <w:t>Late submiss</w:t>
      </w:r>
      <w:r w:rsidR="00247613" w:rsidRPr="00AE6714">
        <w:rPr>
          <w:rFonts w:asciiTheme="majorBidi" w:hAnsiTheme="majorBidi" w:cstheme="majorBidi"/>
          <w:b/>
          <w:sz w:val="20"/>
          <w:szCs w:val="20"/>
        </w:rPr>
        <w:t xml:space="preserve">ions without prior approval by </w:t>
      </w:r>
      <w:r w:rsidR="00247613" w:rsidRPr="00AE6714">
        <w:rPr>
          <w:rFonts w:asciiTheme="majorBidi" w:hAnsiTheme="majorBidi" w:cstheme="majorBidi"/>
          <w:b/>
          <w:sz w:val="20"/>
          <w:szCs w:val="20"/>
          <w:u w:val="single"/>
        </w:rPr>
        <w:t>M</w:t>
      </w:r>
      <w:r w:rsidR="003B75F1" w:rsidRPr="00AE6714">
        <w:rPr>
          <w:rFonts w:asciiTheme="majorBidi" w:hAnsiTheme="majorBidi" w:cstheme="majorBidi"/>
          <w:b/>
          <w:sz w:val="20"/>
          <w:szCs w:val="20"/>
          <w:u w:val="single"/>
        </w:rPr>
        <w:t xml:space="preserve">e </w:t>
      </w:r>
      <w:r w:rsidR="003B75F1" w:rsidRPr="00AE6714">
        <w:rPr>
          <w:rFonts w:asciiTheme="majorBidi" w:hAnsiTheme="majorBidi" w:cstheme="majorBidi"/>
          <w:b/>
          <w:sz w:val="20"/>
          <w:szCs w:val="20"/>
        </w:rPr>
        <w:t xml:space="preserve">will </w:t>
      </w:r>
      <w:r w:rsidR="003B75F1" w:rsidRPr="00AE6714">
        <w:rPr>
          <w:rFonts w:asciiTheme="majorBidi" w:hAnsiTheme="majorBidi" w:cstheme="majorBidi"/>
          <w:b/>
          <w:sz w:val="20"/>
          <w:szCs w:val="20"/>
          <w:u w:val="single"/>
        </w:rPr>
        <w:t>NOT</w:t>
      </w:r>
      <w:r w:rsidR="003B75F1" w:rsidRPr="00AE6714">
        <w:rPr>
          <w:rFonts w:asciiTheme="majorBidi" w:hAnsiTheme="majorBidi" w:cstheme="majorBidi"/>
          <w:b/>
          <w:sz w:val="20"/>
          <w:szCs w:val="20"/>
        </w:rPr>
        <w:t xml:space="preserve"> be accepted.</w:t>
      </w:r>
    </w:p>
    <w:p w14:paraId="55CE8581" w14:textId="358D536A" w:rsidR="00055C61" w:rsidRPr="00AE6714" w:rsidRDefault="00055C61" w:rsidP="00055C6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t xml:space="preserve">Your final project will be assessed using the Rubric provided below 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(Rubric </w:t>
      </w:r>
      <w:r w:rsidR="00BB701B" w:rsidRPr="00AE6714">
        <w:rPr>
          <w:rFonts w:asciiTheme="majorBidi" w:hAnsiTheme="majorBidi" w:cstheme="majorBidi"/>
          <w:b/>
          <w:sz w:val="20"/>
          <w:szCs w:val="20"/>
        </w:rPr>
        <w:t>4</w:t>
      </w:r>
      <w:r w:rsidRPr="00AE6714">
        <w:rPr>
          <w:rFonts w:asciiTheme="majorBidi" w:hAnsiTheme="majorBidi" w:cstheme="majorBidi"/>
          <w:b/>
          <w:sz w:val="20"/>
          <w:szCs w:val="20"/>
        </w:rPr>
        <w:t>).</w:t>
      </w:r>
    </w:p>
    <w:p w14:paraId="6EE48937" w14:textId="77777777" w:rsidR="00AE0235" w:rsidRPr="00AE6714" w:rsidRDefault="005B46B3" w:rsidP="00164EA3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TENTATIVE WEEKLY TOPICS FOR </w:t>
      </w:r>
      <w:r w:rsidR="00353E86" w:rsidRPr="00AE6714">
        <w:rPr>
          <w:rFonts w:asciiTheme="majorBidi" w:hAnsiTheme="majorBidi" w:cstheme="majorBidi"/>
          <w:b/>
          <w:sz w:val="20"/>
          <w:szCs w:val="20"/>
        </w:rPr>
        <w:t>CRITICAL DISCOURSE ANALYSIS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9"/>
        <w:gridCol w:w="4374"/>
        <w:gridCol w:w="2344"/>
        <w:gridCol w:w="1255"/>
      </w:tblGrid>
      <w:tr w:rsidR="00531CA6" w:rsidRPr="00AE6714" w14:paraId="430DDFF7" w14:textId="77777777" w:rsidTr="00017E5B">
        <w:tc>
          <w:tcPr>
            <w:tcW w:w="1101" w:type="dxa"/>
          </w:tcPr>
          <w:p w14:paraId="5070FDA3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19BF3D65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14:paraId="58A303BD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Preparation</w:t>
            </w:r>
          </w:p>
        </w:tc>
        <w:tc>
          <w:tcPr>
            <w:tcW w:w="1242" w:type="dxa"/>
          </w:tcPr>
          <w:p w14:paraId="00D33E69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Assessment</w:t>
            </w:r>
          </w:p>
        </w:tc>
      </w:tr>
      <w:tr w:rsidR="00531CA6" w:rsidRPr="00AE6714" w14:paraId="0370C246" w14:textId="77777777" w:rsidTr="00017E5B">
        <w:tc>
          <w:tcPr>
            <w:tcW w:w="1101" w:type="dxa"/>
          </w:tcPr>
          <w:p w14:paraId="0655EBD0" w14:textId="544EE6A3" w:rsidR="00B15197" w:rsidRPr="00AE6714" w:rsidRDefault="00531CA6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</w:t>
            </w:r>
            <w:r w:rsidR="00B408DE" w:rsidRPr="00AE671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E6714">
              <w:rPr>
                <w:rFonts w:asciiTheme="majorBidi" w:hAnsiTheme="majorBidi" w:cstheme="majorBidi"/>
                <w:b/>
                <w:bCs/>
              </w:rPr>
              <w:t>1</w:t>
            </w:r>
            <w:r w:rsidRPr="00AE6714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</w:tc>
        <w:tc>
          <w:tcPr>
            <w:tcW w:w="4536" w:type="dxa"/>
          </w:tcPr>
          <w:p w14:paraId="29444AC7" w14:textId="77777777" w:rsidR="00B15197" w:rsidRPr="00AE6714" w:rsidRDefault="00B15197" w:rsidP="009935B4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 xml:space="preserve">Overview of course </w:t>
            </w:r>
          </w:p>
          <w:p w14:paraId="3BF58152" w14:textId="77777777" w:rsidR="00B15197" w:rsidRPr="00AE6714" w:rsidRDefault="00B15197" w:rsidP="009935B4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Introductions/</w:t>
            </w:r>
          </w:p>
          <w:p w14:paraId="546EF623" w14:textId="77777777" w:rsidR="00B15197" w:rsidRPr="00AE6714" w:rsidRDefault="00B15197" w:rsidP="009935B4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 xml:space="preserve">What is Discourse?  </w:t>
            </w:r>
          </w:p>
          <w:p w14:paraId="3FE58444" w14:textId="77777777" w:rsidR="007862AD" w:rsidRPr="00AE6714" w:rsidRDefault="007862AD" w:rsidP="009935B4">
            <w:pPr>
              <w:rPr>
                <w:rFonts w:asciiTheme="majorBidi" w:hAnsiTheme="majorBidi" w:cstheme="majorBidi"/>
              </w:rPr>
            </w:pPr>
          </w:p>
          <w:p w14:paraId="630FFF97" w14:textId="77777777" w:rsidR="00B15197" w:rsidRPr="00AE6714" w:rsidRDefault="00B15197" w:rsidP="009935B4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James Paul Gee</w:t>
            </w:r>
          </w:p>
          <w:p w14:paraId="77CD2A5B" w14:textId="77777777" w:rsidR="00B15197" w:rsidRPr="00AE6714" w:rsidRDefault="00B15197" w:rsidP="007713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14:paraId="14DED17C" w14:textId="77777777" w:rsidR="008D7EC1" w:rsidRPr="00AE6714" w:rsidRDefault="00B15197" w:rsidP="008D7EC1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(1) Chap</w:t>
            </w:r>
            <w:r w:rsidR="008D7EC1" w:rsidRPr="00AE6714">
              <w:rPr>
                <w:rFonts w:asciiTheme="majorBidi" w:hAnsiTheme="majorBidi" w:cstheme="majorBidi"/>
              </w:rPr>
              <w:t xml:space="preserve">. </w:t>
            </w:r>
            <w:r w:rsidR="00C23246" w:rsidRPr="00AE6714">
              <w:rPr>
                <w:rFonts w:asciiTheme="majorBidi" w:hAnsiTheme="majorBidi" w:cstheme="majorBidi"/>
              </w:rPr>
              <w:t>2</w:t>
            </w:r>
          </w:p>
          <w:p w14:paraId="43172F3B" w14:textId="77777777" w:rsidR="00B15197" w:rsidRPr="00AE6714" w:rsidRDefault="00B15197" w:rsidP="008D7E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2" w:type="dxa"/>
          </w:tcPr>
          <w:p w14:paraId="6B7BB236" w14:textId="77777777" w:rsidR="00B15197" w:rsidRPr="00AE6714" w:rsidRDefault="00B15197" w:rsidP="00017E5B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531CA6" w:rsidRPr="00AE6714" w14:paraId="324B58DE" w14:textId="77777777" w:rsidTr="00017E5B">
        <w:tc>
          <w:tcPr>
            <w:tcW w:w="1101" w:type="dxa"/>
          </w:tcPr>
          <w:p w14:paraId="17D9A643" w14:textId="71F2E037" w:rsidR="008D7EC1" w:rsidRPr="00AE6714" w:rsidRDefault="00531CA6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2</w:t>
            </w:r>
            <w:r w:rsidRPr="00AE6714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4536" w:type="dxa"/>
          </w:tcPr>
          <w:p w14:paraId="13CC1FF9" w14:textId="77777777" w:rsidR="008D7EC1" w:rsidRPr="00AE6714" w:rsidRDefault="008D7EC1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What is CDA?</w:t>
            </w:r>
          </w:p>
          <w:p w14:paraId="18F35FD0" w14:textId="77777777" w:rsidR="008D7EC1" w:rsidRPr="00AE6714" w:rsidRDefault="008D7EC1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Ruth Wodak</w:t>
            </w:r>
          </w:p>
          <w:p w14:paraId="22D8053A" w14:textId="31DED866" w:rsidR="00AE6A9F" w:rsidRPr="00AE6714" w:rsidRDefault="00AE6A9F" w:rsidP="00AE6A9F">
            <w:pPr>
              <w:rPr>
                <w:rFonts w:asciiTheme="majorBidi" w:hAnsiTheme="majorBidi" w:cstheme="majorBidi"/>
                <w:i/>
              </w:rPr>
            </w:pPr>
          </w:p>
          <w:p w14:paraId="544D5996" w14:textId="77777777" w:rsidR="00AE6A9F" w:rsidRPr="00AE6714" w:rsidRDefault="00AE6A9F" w:rsidP="00017E5B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3672AF54" w14:textId="77777777" w:rsidR="008D7EC1" w:rsidRPr="00AE6714" w:rsidRDefault="008D7EC1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(2) Chap. 1</w:t>
            </w:r>
          </w:p>
        </w:tc>
        <w:tc>
          <w:tcPr>
            <w:tcW w:w="1242" w:type="dxa"/>
          </w:tcPr>
          <w:p w14:paraId="68BCE934" w14:textId="77777777" w:rsidR="008D7EC1" w:rsidRPr="00AE6714" w:rsidRDefault="008D7EC1" w:rsidP="00017E5B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40BC614A" w14:textId="77777777" w:rsidTr="00017E5B">
        <w:tc>
          <w:tcPr>
            <w:tcW w:w="1101" w:type="dxa"/>
          </w:tcPr>
          <w:p w14:paraId="0F9D027C" w14:textId="77777777" w:rsidR="00531CA6" w:rsidRPr="00AE6714" w:rsidRDefault="00531CA6" w:rsidP="00017E5B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3</w:t>
            </w:r>
          </w:p>
          <w:p w14:paraId="15750D9D" w14:textId="0D90987E" w:rsidR="00FE7521" w:rsidRPr="00AE6714" w:rsidRDefault="00FE7521" w:rsidP="00017E5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536" w:type="dxa"/>
          </w:tcPr>
          <w:p w14:paraId="46980D36" w14:textId="77777777" w:rsidR="00FE7521" w:rsidRPr="00AE6714" w:rsidRDefault="00FE7521" w:rsidP="00017E5B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AE6714">
              <w:rPr>
                <w:rFonts w:asciiTheme="majorBidi" w:hAnsiTheme="majorBidi" w:cstheme="majorBidi"/>
              </w:rPr>
              <w:t>- Language, Ideology and Power</w:t>
            </w:r>
          </w:p>
          <w:p w14:paraId="523FADE7" w14:textId="77777777" w:rsidR="00FE7521" w:rsidRPr="00AE6714" w:rsidRDefault="00FE7521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</w:rPr>
              <w:t xml:space="preserve">Mikhail Bakhtin, </w:t>
            </w:r>
          </w:p>
        </w:tc>
        <w:tc>
          <w:tcPr>
            <w:tcW w:w="2409" w:type="dxa"/>
          </w:tcPr>
          <w:p w14:paraId="6FFF5639" w14:textId="77777777" w:rsidR="00FE7521" w:rsidRPr="00AE6714" w:rsidRDefault="00FE7521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Article handouts</w:t>
            </w:r>
          </w:p>
        </w:tc>
        <w:tc>
          <w:tcPr>
            <w:tcW w:w="1242" w:type="dxa"/>
          </w:tcPr>
          <w:p w14:paraId="319BCAB5" w14:textId="77777777" w:rsidR="00FE7521" w:rsidRPr="00AE6714" w:rsidRDefault="00FE7521" w:rsidP="00017E5B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364EEF1B" w14:textId="77777777" w:rsidTr="00017E5B">
        <w:tc>
          <w:tcPr>
            <w:tcW w:w="1101" w:type="dxa"/>
          </w:tcPr>
          <w:p w14:paraId="15ED1E11" w14:textId="77777777" w:rsidR="00531CA6" w:rsidRPr="00AE6714" w:rsidRDefault="00531CA6" w:rsidP="00017E5B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4</w:t>
            </w:r>
          </w:p>
          <w:p w14:paraId="44A71EE8" w14:textId="7F36CCA5" w:rsidR="00FE7521" w:rsidRPr="00AE6714" w:rsidRDefault="00FE7521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5A5994FA" w14:textId="77777777" w:rsidR="00FE7521" w:rsidRPr="00AE6714" w:rsidRDefault="00FE7521" w:rsidP="00017E5B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AE6714">
              <w:rPr>
                <w:rFonts w:asciiTheme="majorBidi" w:hAnsiTheme="majorBidi" w:cstheme="majorBidi"/>
              </w:rPr>
              <w:t>- Language, Ideology and Power</w:t>
            </w:r>
          </w:p>
          <w:p w14:paraId="39B52DD6" w14:textId="77777777" w:rsidR="00FE7521" w:rsidRPr="00AE6714" w:rsidRDefault="00FE7521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</w:rPr>
              <w:t>Mikhail Bakhtin</w:t>
            </w:r>
          </w:p>
        </w:tc>
        <w:tc>
          <w:tcPr>
            <w:tcW w:w="2409" w:type="dxa"/>
          </w:tcPr>
          <w:p w14:paraId="76AC3D9C" w14:textId="77777777" w:rsidR="00FE7521" w:rsidRPr="00AE6714" w:rsidRDefault="00FE7521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Article handouts</w:t>
            </w:r>
          </w:p>
        </w:tc>
        <w:tc>
          <w:tcPr>
            <w:tcW w:w="1242" w:type="dxa"/>
          </w:tcPr>
          <w:p w14:paraId="48C485D4" w14:textId="77777777" w:rsidR="00FE7521" w:rsidRPr="00AE6714" w:rsidRDefault="00FE7521" w:rsidP="00017E5B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3C51AE24" w14:textId="77777777" w:rsidTr="00017E5B">
        <w:tc>
          <w:tcPr>
            <w:tcW w:w="1101" w:type="dxa"/>
          </w:tcPr>
          <w:p w14:paraId="0D37B787" w14:textId="77777777" w:rsidR="00531CA6" w:rsidRPr="00AE6714" w:rsidRDefault="00531CA6" w:rsidP="00017E5B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5</w:t>
            </w:r>
          </w:p>
          <w:p w14:paraId="2D886BEB" w14:textId="7455E2F4" w:rsidR="00F47352" w:rsidRPr="00AE6714" w:rsidRDefault="00F47352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65A0E0D9" w14:textId="77777777" w:rsidR="00F47352" w:rsidRPr="00AE6714" w:rsidRDefault="00F47352" w:rsidP="00017E5B">
            <w:pPr>
              <w:rPr>
                <w:rFonts w:asciiTheme="majorBidi" w:hAnsiTheme="majorBidi" w:cstheme="majorBidi"/>
                <w:lang w:val="es-ES"/>
              </w:rPr>
            </w:pP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Multidisciplinary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CDA: a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plea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diversity</w:t>
            </w:r>
            <w:proofErr w:type="spellEnd"/>
          </w:p>
          <w:p w14:paraId="4F6C4BD3" w14:textId="77777777" w:rsidR="00F47352" w:rsidRPr="00AE6714" w:rsidRDefault="00F47352" w:rsidP="00017E5B">
            <w:pPr>
              <w:rPr>
                <w:rFonts w:asciiTheme="majorBidi" w:hAnsiTheme="majorBidi" w:cstheme="majorBidi"/>
                <w:i/>
                <w:lang w:val="es-ES"/>
              </w:rPr>
            </w:pPr>
            <w:proofErr w:type="spellStart"/>
            <w:r w:rsidRPr="00AE6714">
              <w:rPr>
                <w:rFonts w:asciiTheme="majorBidi" w:hAnsiTheme="majorBidi" w:cstheme="majorBidi"/>
                <w:i/>
                <w:lang w:val="es-ES"/>
              </w:rPr>
              <w:t>Teun</w:t>
            </w:r>
            <w:proofErr w:type="spellEnd"/>
            <w:r w:rsidRPr="00AE6714">
              <w:rPr>
                <w:rFonts w:asciiTheme="majorBidi" w:hAnsiTheme="majorBidi" w:cstheme="majorBidi"/>
                <w:i/>
                <w:lang w:val="es-ES"/>
              </w:rPr>
              <w:t xml:space="preserve"> A. Van Dijk</w:t>
            </w:r>
          </w:p>
          <w:p w14:paraId="0B0C8AEC" w14:textId="77777777" w:rsidR="00BF1FBF" w:rsidRPr="00AE6714" w:rsidRDefault="00BF1FBF" w:rsidP="00017E5B">
            <w:pPr>
              <w:rPr>
                <w:rFonts w:asciiTheme="majorBidi" w:hAnsiTheme="majorBidi" w:cstheme="majorBidi"/>
                <w:b/>
                <w:i/>
              </w:rPr>
            </w:pPr>
            <w:r w:rsidRPr="00AE6714">
              <w:rPr>
                <w:rFonts w:asciiTheme="majorBidi" w:hAnsiTheme="majorBidi" w:cstheme="majorBidi"/>
                <w:i/>
                <w:u w:val="single"/>
              </w:rPr>
              <w:t>Application workshop:</w:t>
            </w:r>
            <w:r w:rsidRPr="00AE6714">
              <w:rPr>
                <w:rFonts w:asciiTheme="majorBidi" w:hAnsiTheme="majorBidi" w:cstheme="majorBidi"/>
                <w:i/>
              </w:rPr>
              <w:t xml:space="preserve"> The instructor will bring discourse sample (transcript, writing, or </w:t>
            </w:r>
            <w:r w:rsidRPr="00AE6714">
              <w:rPr>
                <w:rFonts w:asciiTheme="majorBidi" w:hAnsiTheme="majorBidi" w:cstheme="majorBidi"/>
                <w:i/>
              </w:rPr>
              <w:lastRenderedPageBreak/>
              <w:t xml:space="preserve">other artefact) and notes about how the concepts introduced in Van Dijk speak to your data.  </w:t>
            </w:r>
            <w:r w:rsidRPr="00AE6714">
              <w:rPr>
                <w:rFonts w:asciiTheme="majorBidi" w:hAnsiTheme="majorBidi" w:cstheme="majorBidi"/>
                <w:b/>
                <w:i/>
              </w:rPr>
              <w:t xml:space="preserve">  </w:t>
            </w:r>
          </w:p>
          <w:p w14:paraId="67DED3CC" w14:textId="5626ABD6" w:rsidR="007A3954" w:rsidRPr="00AE6714" w:rsidRDefault="007A3954" w:rsidP="00017E5B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6A7039AF" w14:textId="77777777" w:rsidR="00F47352" w:rsidRPr="00AE6714" w:rsidRDefault="00F47352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lastRenderedPageBreak/>
              <w:t>Textbook (2) Chap. 5</w:t>
            </w:r>
          </w:p>
        </w:tc>
        <w:tc>
          <w:tcPr>
            <w:tcW w:w="1242" w:type="dxa"/>
          </w:tcPr>
          <w:p w14:paraId="6E61E316" w14:textId="77777777" w:rsidR="00F47352" w:rsidRPr="00AE6714" w:rsidRDefault="00F47352" w:rsidP="00017E5B">
            <w:pPr>
              <w:rPr>
                <w:rFonts w:asciiTheme="majorBidi" w:hAnsiTheme="majorBidi" w:cstheme="majorBidi"/>
                <w:bCs/>
                <w:iCs/>
              </w:rPr>
            </w:pPr>
          </w:p>
        </w:tc>
      </w:tr>
      <w:tr w:rsidR="00531CA6" w:rsidRPr="00AE6714" w14:paraId="1A7FB692" w14:textId="77777777" w:rsidTr="00017E5B">
        <w:tc>
          <w:tcPr>
            <w:tcW w:w="1101" w:type="dxa"/>
          </w:tcPr>
          <w:p w14:paraId="24926B54" w14:textId="77777777" w:rsidR="00531CA6" w:rsidRPr="00AE6714" w:rsidRDefault="00531CA6" w:rsidP="00017E5B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6</w:t>
            </w:r>
          </w:p>
          <w:p w14:paraId="202C3D99" w14:textId="1DF0A527" w:rsidR="00F47352" w:rsidRPr="00AE6714" w:rsidRDefault="00F47352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5C43E661" w14:textId="77777777" w:rsidR="00F47352" w:rsidRPr="00AE6714" w:rsidRDefault="00F47352" w:rsidP="00017E5B">
            <w:pPr>
              <w:rPr>
                <w:rFonts w:asciiTheme="majorBidi" w:hAnsiTheme="majorBidi" w:cstheme="majorBidi"/>
                <w:lang w:val="es-ES"/>
              </w:rPr>
            </w:pP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Multidisciplinary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CDA: a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plea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lang w:val="es-ES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es-ES"/>
              </w:rPr>
              <w:t>diversity</w:t>
            </w:r>
            <w:proofErr w:type="spellEnd"/>
          </w:p>
          <w:p w14:paraId="33EA023D" w14:textId="77777777" w:rsidR="00F47352" w:rsidRPr="00AE6714" w:rsidRDefault="00F47352" w:rsidP="00017E5B">
            <w:pPr>
              <w:rPr>
                <w:rFonts w:asciiTheme="majorBidi" w:hAnsiTheme="majorBidi" w:cstheme="majorBidi"/>
                <w:i/>
                <w:lang w:val="es-ES"/>
              </w:rPr>
            </w:pPr>
            <w:proofErr w:type="spellStart"/>
            <w:r w:rsidRPr="00AE6714">
              <w:rPr>
                <w:rFonts w:asciiTheme="majorBidi" w:hAnsiTheme="majorBidi" w:cstheme="majorBidi"/>
                <w:i/>
                <w:lang w:val="es-ES"/>
              </w:rPr>
              <w:t>Teun</w:t>
            </w:r>
            <w:proofErr w:type="spellEnd"/>
            <w:r w:rsidRPr="00AE6714">
              <w:rPr>
                <w:rFonts w:asciiTheme="majorBidi" w:hAnsiTheme="majorBidi" w:cstheme="majorBidi"/>
                <w:i/>
                <w:lang w:val="es-ES"/>
              </w:rPr>
              <w:t xml:space="preserve"> A. Van Dijk</w:t>
            </w:r>
          </w:p>
          <w:p w14:paraId="3364A053" w14:textId="77777777" w:rsidR="00790E78" w:rsidRPr="00AE6714" w:rsidRDefault="00790E78" w:rsidP="00017E5B">
            <w:pPr>
              <w:rPr>
                <w:rFonts w:asciiTheme="majorBidi" w:hAnsiTheme="majorBidi" w:cstheme="majorBidi"/>
                <w:i/>
                <w:lang w:val="es-ES"/>
              </w:rPr>
            </w:pPr>
          </w:p>
          <w:p w14:paraId="34D64F6D" w14:textId="0EC928CB" w:rsidR="00790E78" w:rsidRPr="00AE6714" w:rsidRDefault="00790E78" w:rsidP="00C91E0F">
            <w:pPr>
              <w:rPr>
                <w:rFonts w:asciiTheme="majorBidi" w:hAnsiTheme="majorBidi" w:cstheme="majorBidi"/>
                <w:b/>
                <w:bCs/>
                <w:i/>
              </w:rPr>
            </w:pPr>
            <w:r w:rsidRPr="00AE6714">
              <w:rPr>
                <w:rFonts w:asciiTheme="majorBidi" w:hAnsiTheme="majorBidi" w:cstheme="majorBidi"/>
                <w:b/>
                <w:bCs/>
                <w:i/>
                <w:u w:val="single"/>
              </w:rPr>
              <w:t>*</w:t>
            </w:r>
            <w:r w:rsidR="00BF7676" w:rsidRPr="00AE6714">
              <w:rPr>
                <w:rFonts w:asciiTheme="majorBidi" w:hAnsiTheme="majorBidi" w:cstheme="majorBidi"/>
                <w:b/>
                <w:bCs/>
                <w:i/>
                <w:u w:val="single"/>
              </w:rPr>
              <w:t>In-class task</w:t>
            </w:r>
          </w:p>
        </w:tc>
        <w:tc>
          <w:tcPr>
            <w:tcW w:w="2409" w:type="dxa"/>
          </w:tcPr>
          <w:p w14:paraId="1CB1D387" w14:textId="77777777" w:rsidR="00F47352" w:rsidRPr="00AE6714" w:rsidRDefault="00F47352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(2) Chap. 5</w:t>
            </w:r>
          </w:p>
        </w:tc>
        <w:tc>
          <w:tcPr>
            <w:tcW w:w="1242" w:type="dxa"/>
          </w:tcPr>
          <w:p w14:paraId="1D9A625A" w14:textId="77777777" w:rsidR="00C45028" w:rsidRPr="00AE6714" w:rsidRDefault="00C45028" w:rsidP="00C45028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1</w:t>
            </w:r>
            <w:r w:rsidRPr="00AE6714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AE6714">
              <w:rPr>
                <w:rFonts w:asciiTheme="majorBidi" w:hAnsiTheme="majorBidi" w:cstheme="majorBidi"/>
                <w:b/>
                <w:bCs/>
              </w:rPr>
              <w:t xml:space="preserve"> Ass.</w:t>
            </w:r>
          </w:p>
          <w:p w14:paraId="6D0CAE18" w14:textId="77777777" w:rsidR="00F47352" w:rsidRPr="00AE6714" w:rsidRDefault="00F47352" w:rsidP="00017E5B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561CAD28" w14:textId="77777777" w:rsidTr="00017E5B">
        <w:tc>
          <w:tcPr>
            <w:tcW w:w="1101" w:type="dxa"/>
          </w:tcPr>
          <w:p w14:paraId="308BCF97" w14:textId="77777777" w:rsidR="0092521F" w:rsidRPr="00AE6714" w:rsidRDefault="0092521F" w:rsidP="0092521F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7</w:t>
            </w:r>
          </w:p>
          <w:p w14:paraId="7EA79171" w14:textId="33FC7C0C" w:rsidR="00067DE1" w:rsidRPr="00AE6714" w:rsidRDefault="00067DE1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4514A66A" w14:textId="77777777" w:rsidR="00D72B3C" w:rsidRPr="00AE6714" w:rsidRDefault="00D72B3C" w:rsidP="00D72B3C">
            <w:pPr>
              <w:rPr>
                <w:rFonts w:asciiTheme="majorBidi" w:hAnsiTheme="majorBidi" w:cstheme="majorBidi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lang w:val="tr-TR"/>
              </w:rPr>
              <w:t>Multidiciplinary</w:t>
            </w:r>
            <w:proofErr w:type="spellEnd"/>
            <w:r w:rsidRPr="00AE6714">
              <w:rPr>
                <w:rFonts w:asciiTheme="majorBidi" w:hAnsiTheme="majorBidi" w:cstheme="majorBidi"/>
                <w:lang w:val="tr-TR"/>
              </w:rPr>
              <w:t xml:space="preserve"> CDA: a </w:t>
            </w:r>
            <w:proofErr w:type="spellStart"/>
            <w:r w:rsidRPr="00AE6714">
              <w:rPr>
                <w:rFonts w:asciiTheme="majorBidi" w:hAnsiTheme="majorBidi" w:cstheme="majorBidi"/>
                <w:lang w:val="tr-TR"/>
              </w:rPr>
              <w:t>plea</w:t>
            </w:r>
            <w:proofErr w:type="spellEnd"/>
            <w:r w:rsidRPr="00AE6714">
              <w:rPr>
                <w:rFonts w:asciiTheme="majorBidi" w:hAnsiTheme="majorBidi" w:cstheme="majorBidi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lang w:val="tr-TR"/>
              </w:rPr>
              <w:t>diversity</w:t>
            </w:r>
            <w:proofErr w:type="spellEnd"/>
            <w:r w:rsidRPr="00AE6714">
              <w:rPr>
                <w:rFonts w:asciiTheme="majorBidi" w:hAnsiTheme="majorBidi" w:cstheme="majorBidi"/>
                <w:lang w:val="tr-TR"/>
              </w:rPr>
              <w:t xml:space="preserve"> </w:t>
            </w:r>
          </w:p>
          <w:p w14:paraId="3ED466ED" w14:textId="4440FDAF" w:rsidR="00726772" w:rsidRPr="00AE6714" w:rsidRDefault="00D72B3C" w:rsidP="00D72B3C">
            <w:pPr>
              <w:rPr>
                <w:rFonts w:asciiTheme="majorBidi" w:hAnsiTheme="majorBidi" w:cstheme="majorBidi"/>
                <w:b/>
                <w:bCs/>
                <w:i/>
                <w:lang w:val="es-ES"/>
              </w:rPr>
            </w:pPr>
            <w:proofErr w:type="spellStart"/>
            <w:r w:rsidRPr="00AE6714">
              <w:rPr>
                <w:rFonts w:asciiTheme="majorBidi" w:eastAsia="Times New Roman" w:hAnsiTheme="majorBidi" w:cstheme="majorBidi"/>
                <w:i/>
                <w:iCs/>
                <w:lang w:val="tr-TR" w:eastAsia="tr-TR"/>
              </w:rPr>
              <w:t>Teun</w:t>
            </w:r>
            <w:proofErr w:type="spellEnd"/>
            <w:r w:rsidRPr="00AE6714">
              <w:rPr>
                <w:rFonts w:asciiTheme="majorBidi" w:eastAsia="Times New Roman" w:hAnsiTheme="majorBidi" w:cstheme="majorBidi"/>
                <w:i/>
                <w:iCs/>
                <w:lang w:val="tr-TR" w:eastAsia="tr-TR"/>
              </w:rPr>
              <w:t xml:space="preserve"> A. Van </w:t>
            </w:r>
            <w:proofErr w:type="spellStart"/>
            <w:r w:rsidRPr="00AE6714">
              <w:rPr>
                <w:rFonts w:asciiTheme="majorBidi" w:eastAsia="Times New Roman" w:hAnsiTheme="majorBidi" w:cstheme="majorBidi"/>
                <w:i/>
                <w:iCs/>
                <w:lang w:val="tr-TR" w:eastAsia="tr-TR"/>
              </w:rPr>
              <w:t>Dijk</w:t>
            </w:r>
            <w:proofErr w:type="spellEnd"/>
          </w:p>
        </w:tc>
        <w:tc>
          <w:tcPr>
            <w:tcW w:w="2409" w:type="dxa"/>
          </w:tcPr>
          <w:p w14:paraId="757D7394" w14:textId="4BB85977" w:rsidR="00067DE1" w:rsidRPr="00AE6714" w:rsidRDefault="00D72B3C" w:rsidP="00017E5B">
            <w:pPr>
              <w:rPr>
                <w:rFonts w:asciiTheme="majorBidi" w:hAnsiTheme="majorBidi" w:cstheme="majorBidi"/>
                <w:lang w:val="es-ES"/>
              </w:rPr>
            </w:pPr>
            <w:r w:rsidRPr="00AE6714">
              <w:rPr>
                <w:rFonts w:asciiTheme="majorBidi" w:hAnsiTheme="majorBidi" w:cstheme="majorBidi"/>
              </w:rPr>
              <w:t>Textbook (2) Chap. 5</w:t>
            </w:r>
          </w:p>
        </w:tc>
        <w:tc>
          <w:tcPr>
            <w:tcW w:w="1242" w:type="dxa"/>
          </w:tcPr>
          <w:p w14:paraId="68C7DAAA" w14:textId="77777777" w:rsidR="00067DE1" w:rsidRPr="00AE6714" w:rsidRDefault="00067DE1" w:rsidP="00017E5B">
            <w:pPr>
              <w:rPr>
                <w:rFonts w:asciiTheme="majorBidi" w:hAnsiTheme="majorBidi" w:cstheme="majorBidi"/>
                <w:lang w:val="es-ES"/>
              </w:rPr>
            </w:pPr>
          </w:p>
        </w:tc>
      </w:tr>
      <w:tr w:rsidR="0092521F" w:rsidRPr="00AE6714" w14:paraId="44D129D2" w14:textId="77777777" w:rsidTr="00B53A04">
        <w:trPr>
          <w:trHeight w:val="2112"/>
        </w:trPr>
        <w:tc>
          <w:tcPr>
            <w:tcW w:w="1101" w:type="dxa"/>
          </w:tcPr>
          <w:p w14:paraId="252BCBF9" w14:textId="77777777" w:rsidR="0092521F" w:rsidRPr="00AE6714" w:rsidRDefault="00FF43F8" w:rsidP="0092521F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8</w:t>
            </w:r>
          </w:p>
          <w:p w14:paraId="1C3CCD46" w14:textId="782F98A5" w:rsidR="00174963" w:rsidRPr="00AE6714" w:rsidRDefault="00174963" w:rsidP="009252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3B18BD36" w14:textId="77777777" w:rsidR="00D2215B" w:rsidRPr="00AE6714" w:rsidRDefault="00D2215B" w:rsidP="00B53A04">
            <w:pPr>
              <w:rPr>
                <w:rFonts w:asciiTheme="majorBidi" w:hAnsiTheme="majorBidi" w:cstheme="majorBidi"/>
                <w:i/>
              </w:rPr>
            </w:pPr>
          </w:p>
          <w:p w14:paraId="7ADAF317" w14:textId="490760C8" w:rsidR="00D72B3C" w:rsidRPr="00AE6714" w:rsidRDefault="0092521F" w:rsidP="00B53A04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*</w:t>
            </w:r>
            <w:r w:rsidRPr="00AE6714">
              <w:rPr>
                <w:rFonts w:asciiTheme="majorBidi" w:hAnsiTheme="majorBidi" w:cstheme="majorBidi"/>
                <w:u w:val="single"/>
              </w:rPr>
              <w:t xml:space="preserve"> </w:t>
            </w:r>
            <w:r w:rsidRPr="00AE6714">
              <w:rPr>
                <w:rFonts w:asciiTheme="majorBidi" w:hAnsiTheme="majorBidi" w:cstheme="majorBidi"/>
                <w:i/>
                <w:u w:val="single"/>
              </w:rPr>
              <w:t>Application workshop:</w:t>
            </w:r>
            <w:r w:rsidRPr="00AE6714">
              <w:rPr>
                <w:rFonts w:asciiTheme="majorBidi" w:hAnsiTheme="majorBidi" w:cstheme="majorBidi"/>
                <w:i/>
              </w:rPr>
              <w:t xml:space="preserve"> Bring discourse sample (transcript, writing, or other artefact) and notes about how the concepts introduced in Van Dijk speak to your data</w:t>
            </w:r>
          </w:p>
          <w:p w14:paraId="4A8381E6" w14:textId="77777777" w:rsidR="00D72B3C" w:rsidRPr="00AE6714" w:rsidRDefault="00D72B3C" w:rsidP="00B53A04">
            <w:pPr>
              <w:rPr>
                <w:rFonts w:asciiTheme="majorBidi" w:hAnsiTheme="majorBidi" w:cstheme="majorBidi"/>
                <w:i/>
              </w:rPr>
            </w:pPr>
          </w:p>
          <w:p w14:paraId="7071B5BD" w14:textId="2C237E1E" w:rsidR="0092521F" w:rsidRPr="00AE6714" w:rsidRDefault="00D72B3C" w:rsidP="003142BC">
            <w:pPr>
              <w:rPr>
                <w:rFonts w:asciiTheme="majorBidi" w:hAnsiTheme="majorBidi" w:cstheme="majorBidi"/>
                <w:b/>
                <w:bCs/>
                <w:i/>
              </w:rPr>
            </w:pPr>
            <w:r w:rsidRPr="00AE6714">
              <w:rPr>
                <w:rFonts w:asciiTheme="majorBidi" w:hAnsiTheme="majorBidi" w:cstheme="majorBidi"/>
                <w:b/>
                <w:bCs/>
                <w:i/>
              </w:rPr>
              <w:t>*</w:t>
            </w:r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</w:t>
            </w:r>
            <w:proofErr w:type="spellStart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Mid-term</w:t>
            </w:r>
            <w:proofErr w:type="spellEnd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</w:t>
            </w:r>
            <w:proofErr w:type="spellStart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Assignment</w:t>
            </w:r>
            <w:proofErr w:type="spellEnd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</w:t>
            </w:r>
            <w:proofErr w:type="spellStart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submission</w:t>
            </w:r>
            <w:proofErr w:type="spellEnd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</w:t>
            </w:r>
            <w:proofErr w:type="spellStart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by</w:t>
            </w:r>
            <w:proofErr w:type="spellEnd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</w:t>
            </w:r>
            <w:proofErr w:type="spellStart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handing</w:t>
            </w:r>
            <w:proofErr w:type="spellEnd"/>
            <w:r w:rsidR="0080013A"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in</w:t>
            </w:r>
            <w:r w:rsidR="0092521F" w:rsidRPr="00AE6714">
              <w:rPr>
                <w:rFonts w:asciiTheme="majorBidi" w:hAnsiTheme="majorBidi" w:cstheme="majorBidi"/>
                <w:b/>
                <w:bCs/>
                <w:i/>
              </w:rPr>
              <w:t xml:space="preserve">.    </w:t>
            </w:r>
          </w:p>
        </w:tc>
        <w:tc>
          <w:tcPr>
            <w:tcW w:w="2409" w:type="dxa"/>
          </w:tcPr>
          <w:p w14:paraId="5556015B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(2) Chap. 5</w:t>
            </w:r>
          </w:p>
        </w:tc>
        <w:tc>
          <w:tcPr>
            <w:tcW w:w="1242" w:type="dxa"/>
          </w:tcPr>
          <w:p w14:paraId="5F7EEDFA" w14:textId="77777777" w:rsidR="0092521F" w:rsidRPr="00AE6714" w:rsidRDefault="0092521F" w:rsidP="0092521F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99D4B28" w14:textId="46AF359E" w:rsidR="00CD70A9" w:rsidRPr="00AE6714" w:rsidRDefault="00D72B3C" w:rsidP="00CD70A9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2</w:t>
            </w:r>
            <w:r w:rsidRPr="00AE6714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AE6714">
              <w:rPr>
                <w:rFonts w:asciiTheme="majorBidi" w:hAnsiTheme="majorBidi" w:cstheme="majorBidi"/>
                <w:b/>
                <w:bCs/>
              </w:rPr>
              <w:t xml:space="preserve"> Ass.</w:t>
            </w:r>
          </w:p>
          <w:p w14:paraId="50B1345D" w14:textId="77777777" w:rsidR="0092521F" w:rsidRPr="00AE6714" w:rsidRDefault="0092521F" w:rsidP="0092521F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932A1DC" w14:textId="77777777" w:rsidR="0092521F" w:rsidRPr="00AE6714" w:rsidRDefault="0092521F" w:rsidP="0092521F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6785919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</w:p>
          <w:p w14:paraId="31FF0EAA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</w:p>
          <w:p w14:paraId="20E26FE5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</w:p>
          <w:p w14:paraId="29EB5964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</w:p>
        </w:tc>
      </w:tr>
      <w:tr w:rsidR="0092521F" w:rsidRPr="00AE6714" w14:paraId="07C0FCF4" w14:textId="77777777" w:rsidTr="003F2104">
        <w:trPr>
          <w:trHeight w:val="480"/>
        </w:trPr>
        <w:tc>
          <w:tcPr>
            <w:tcW w:w="1101" w:type="dxa"/>
          </w:tcPr>
          <w:p w14:paraId="273E249F" w14:textId="77777777" w:rsidR="0092521F" w:rsidRPr="00AE6714" w:rsidRDefault="00174963" w:rsidP="0092521F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9</w:t>
            </w:r>
          </w:p>
          <w:p w14:paraId="160FBE9B" w14:textId="54FFEC4C" w:rsidR="00174963" w:rsidRPr="00AE6714" w:rsidRDefault="00174963" w:rsidP="001749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751007CA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Figured Worlds and Discourses of Masculinity: Being a Boy in a Literacy Classroom</w:t>
            </w:r>
          </w:p>
          <w:p w14:paraId="0307B52A" w14:textId="77777777" w:rsidR="0092521F" w:rsidRPr="00AE6714" w:rsidRDefault="0092521F" w:rsidP="0092521F">
            <w:pPr>
              <w:rPr>
                <w:rFonts w:asciiTheme="majorBidi" w:hAnsiTheme="majorBidi" w:cstheme="majorBidi"/>
                <w:i/>
              </w:rPr>
            </w:pPr>
            <w:proofErr w:type="spellStart"/>
            <w:r w:rsidRPr="00AE6714">
              <w:rPr>
                <w:rFonts w:asciiTheme="majorBidi" w:hAnsiTheme="majorBidi" w:cstheme="majorBidi"/>
                <w:i/>
              </w:rPr>
              <w:t>Josephıne</w:t>
            </w:r>
            <w:proofErr w:type="spellEnd"/>
            <w:r w:rsidRPr="00AE6714">
              <w:rPr>
                <w:rFonts w:asciiTheme="majorBidi" w:hAnsiTheme="majorBidi" w:cstheme="majorBidi"/>
                <w:i/>
              </w:rPr>
              <w:t xml:space="preserve"> Marsh &amp; Jayne C. Lammers</w:t>
            </w:r>
          </w:p>
          <w:p w14:paraId="59BDCB92" w14:textId="77777777" w:rsidR="0092521F" w:rsidRPr="00AE6714" w:rsidRDefault="0092521F" w:rsidP="0092521F">
            <w:pPr>
              <w:rPr>
                <w:rFonts w:asciiTheme="majorBidi" w:hAnsiTheme="majorBidi" w:cstheme="majorBidi"/>
                <w:i/>
              </w:rPr>
            </w:pPr>
          </w:p>
          <w:p w14:paraId="61378C89" w14:textId="77777777" w:rsidR="0092521F" w:rsidRPr="00AE6714" w:rsidRDefault="0092521F" w:rsidP="0092521F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*</w:t>
            </w:r>
            <w:r w:rsidRPr="00AE6714">
              <w:rPr>
                <w:rFonts w:asciiTheme="majorBidi" w:hAnsiTheme="majorBidi" w:cstheme="majorBidi"/>
                <w:u w:val="single"/>
              </w:rPr>
              <w:t xml:space="preserve"> </w:t>
            </w:r>
            <w:r w:rsidRPr="00AE6714">
              <w:rPr>
                <w:rFonts w:asciiTheme="majorBidi" w:hAnsiTheme="majorBidi" w:cstheme="majorBidi"/>
                <w:i/>
                <w:u w:val="single"/>
              </w:rPr>
              <w:t>Application workshop:</w:t>
            </w:r>
            <w:r w:rsidRPr="00AE6714">
              <w:rPr>
                <w:rFonts w:asciiTheme="majorBidi" w:hAnsiTheme="majorBidi" w:cstheme="majorBidi"/>
                <w:i/>
              </w:rPr>
              <w:t xml:space="preserve"> Bring discourse sample (transcript, writing, or other artifact) and </w:t>
            </w:r>
            <w:proofErr w:type="gramStart"/>
            <w:r w:rsidRPr="00AE6714">
              <w:rPr>
                <w:rFonts w:asciiTheme="majorBidi" w:hAnsiTheme="majorBidi" w:cstheme="majorBidi"/>
                <w:i/>
              </w:rPr>
              <w:t>notes  about</w:t>
            </w:r>
            <w:proofErr w:type="gramEnd"/>
            <w:r w:rsidRPr="00AE6714">
              <w:rPr>
                <w:rFonts w:asciiTheme="majorBidi" w:hAnsiTheme="majorBidi" w:cstheme="majorBidi"/>
                <w:i/>
              </w:rPr>
              <w:t xml:space="preserve"> how the concepts introduced in these readings speak to your data.  </w:t>
            </w:r>
          </w:p>
          <w:p w14:paraId="079863EC" w14:textId="77777777" w:rsidR="0092521F" w:rsidRPr="00AE6714" w:rsidRDefault="0092521F" w:rsidP="00F65AF4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7C3DFF84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  <w:proofErr w:type="gramStart"/>
            <w:r w:rsidRPr="00AE6714">
              <w:rPr>
                <w:rFonts w:asciiTheme="majorBidi" w:hAnsiTheme="majorBidi" w:cstheme="majorBidi"/>
              </w:rPr>
              <w:t>Textbook  (</w:t>
            </w:r>
            <w:proofErr w:type="gramEnd"/>
            <w:r w:rsidRPr="00AE6714">
              <w:rPr>
                <w:rFonts w:asciiTheme="majorBidi" w:hAnsiTheme="majorBidi" w:cstheme="majorBidi"/>
              </w:rPr>
              <w:t>1</w:t>
            </w:r>
            <w:proofErr w:type="gramStart"/>
            <w:r w:rsidRPr="00AE6714">
              <w:rPr>
                <w:rFonts w:asciiTheme="majorBidi" w:hAnsiTheme="majorBidi" w:cstheme="majorBidi"/>
              </w:rPr>
              <w:t>)  Chap.</w:t>
            </w:r>
            <w:proofErr w:type="gramEnd"/>
            <w:r w:rsidRPr="00AE6714">
              <w:rPr>
                <w:rFonts w:asciiTheme="majorBidi" w:hAnsiTheme="majorBidi" w:cstheme="majorBidi"/>
              </w:rPr>
              <w:t xml:space="preserve"> 5</w:t>
            </w:r>
          </w:p>
          <w:p w14:paraId="7180604A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42" w:type="dxa"/>
          </w:tcPr>
          <w:p w14:paraId="64FAE21A" w14:textId="77777777" w:rsidR="0092521F" w:rsidRPr="00AE6714" w:rsidRDefault="0092521F" w:rsidP="0092521F">
            <w:pPr>
              <w:rPr>
                <w:rFonts w:asciiTheme="majorBidi" w:hAnsiTheme="majorBidi" w:cstheme="majorBidi"/>
              </w:rPr>
            </w:pPr>
          </w:p>
        </w:tc>
      </w:tr>
      <w:tr w:rsidR="003F2104" w:rsidRPr="00AE6714" w14:paraId="349833CD" w14:textId="77777777" w:rsidTr="00017E5B">
        <w:trPr>
          <w:trHeight w:val="900"/>
        </w:trPr>
        <w:tc>
          <w:tcPr>
            <w:tcW w:w="1101" w:type="dxa"/>
          </w:tcPr>
          <w:p w14:paraId="11B4D9A3" w14:textId="77777777" w:rsidR="00887376" w:rsidRPr="00AE6714" w:rsidRDefault="00887376" w:rsidP="00887376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10</w:t>
            </w:r>
          </w:p>
          <w:p w14:paraId="620DF025" w14:textId="6D494A71" w:rsidR="003F2104" w:rsidRPr="00AE6714" w:rsidRDefault="003F2104" w:rsidP="008B6B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4BC2A28B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Figured Worlds and Discourses of Masculinity: Being a Boy in a Literacy Classroom</w:t>
            </w:r>
          </w:p>
          <w:p w14:paraId="04E285F1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  <w:proofErr w:type="spellStart"/>
            <w:r w:rsidRPr="00AE6714">
              <w:rPr>
                <w:rFonts w:asciiTheme="majorBidi" w:hAnsiTheme="majorBidi" w:cstheme="majorBidi"/>
                <w:i/>
              </w:rPr>
              <w:t>Josephıne</w:t>
            </w:r>
            <w:proofErr w:type="spellEnd"/>
            <w:r w:rsidRPr="00AE6714">
              <w:rPr>
                <w:rFonts w:asciiTheme="majorBidi" w:hAnsiTheme="majorBidi" w:cstheme="majorBidi"/>
                <w:i/>
              </w:rPr>
              <w:t xml:space="preserve"> Marsh &amp; Jayne C. Lammers</w:t>
            </w:r>
          </w:p>
        </w:tc>
        <w:tc>
          <w:tcPr>
            <w:tcW w:w="2409" w:type="dxa"/>
          </w:tcPr>
          <w:p w14:paraId="0139210E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</w:p>
          <w:p w14:paraId="07B5D9E6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  <w:proofErr w:type="gramStart"/>
            <w:r w:rsidRPr="00AE6714">
              <w:rPr>
                <w:rFonts w:asciiTheme="majorBidi" w:hAnsiTheme="majorBidi" w:cstheme="majorBidi"/>
              </w:rPr>
              <w:t>Textbook  (</w:t>
            </w:r>
            <w:proofErr w:type="gramEnd"/>
            <w:r w:rsidRPr="00AE6714">
              <w:rPr>
                <w:rFonts w:asciiTheme="majorBidi" w:hAnsiTheme="majorBidi" w:cstheme="majorBidi"/>
              </w:rPr>
              <w:t>1</w:t>
            </w:r>
            <w:proofErr w:type="gramStart"/>
            <w:r w:rsidRPr="00AE6714">
              <w:rPr>
                <w:rFonts w:asciiTheme="majorBidi" w:hAnsiTheme="majorBidi" w:cstheme="majorBidi"/>
              </w:rPr>
              <w:t>)  Chap.</w:t>
            </w:r>
            <w:proofErr w:type="gramEnd"/>
            <w:r w:rsidRPr="00AE6714">
              <w:rPr>
                <w:rFonts w:asciiTheme="majorBidi" w:hAnsiTheme="majorBidi" w:cstheme="majorBidi"/>
              </w:rPr>
              <w:t xml:space="preserve"> 5</w:t>
            </w:r>
          </w:p>
          <w:p w14:paraId="66750ECA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42" w:type="dxa"/>
          </w:tcPr>
          <w:p w14:paraId="33C5569A" w14:textId="77777777" w:rsidR="003F2104" w:rsidRPr="00AE6714" w:rsidRDefault="003F2104" w:rsidP="00017E5B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78C6D08D" w14:textId="77777777" w:rsidTr="00017E5B">
        <w:tc>
          <w:tcPr>
            <w:tcW w:w="1101" w:type="dxa"/>
          </w:tcPr>
          <w:p w14:paraId="4E0821DA" w14:textId="77777777" w:rsidR="00887376" w:rsidRPr="00AE6714" w:rsidRDefault="00887376" w:rsidP="00887376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11</w:t>
            </w:r>
          </w:p>
          <w:p w14:paraId="290794FE" w14:textId="0AEAD064" w:rsidR="00D5185A" w:rsidRPr="00AE6714" w:rsidRDefault="00D5185A" w:rsidP="008B6B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22EBA439" w14:textId="77777777" w:rsidR="00D5185A" w:rsidRPr="00AE6714" w:rsidRDefault="00D5185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Semiotic Aspects of Social Transformation and Learning</w:t>
            </w:r>
          </w:p>
          <w:p w14:paraId="4507F147" w14:textId="77777777" w:rsidR="00D5185A" w:rsidRPr="00AE6714" w:rsidRDefault="00D5185A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Norman Fairclough</w:t>
            </w:r>
          </w:p>
          <w:p w14:paraId="5CC01113" w14:textId="77777777" w:rsidR="007B3FB3" w:rsidRPr="00AE6714" w:rsidRDefault="007B3FB3" w:rsidP="00017E5B">
            <w:pPr>
              <w:rPr>
                <w:rFonts w:asciiTheme="majorBidi" w:hAnsiTheme="majorBidi" w:cstheme="majorBidi"/>
                <w:i/>
              </w:rPr>
            </w:pPr>
          </w:p>
          <w:p w14:paraId="4F5BEF67" w14:textId="77777777" w:rsidR="00523107" w:rsidRPr="00AE6714" w:rsidRDefault="007B3FB3" w:rsidP="00523107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*</w:t>
            </w:r>
            <w:r w:rsidRPr="00AE6714">
              <w:rPr>
                <w:rFonts w:asciiTheme="majorBidi" w:hAnsiTheme="majorBidi" w:cstheme="majorBidi"/>
              </w:rPr>
              <w:t xml:space="preserve"> </w:t>
            </w:r>
            <w:r w:rsidRPr="00AE6714">
              <w:rPr>
                <w:rFonts w:asciiTheme="majorBidi" w:hAnsiTheme="majorBidi" w:cstheme="majorBidi"/>
                <w:i/>
              </w:rPr>
              <w:t xml:space="preserve">Research questions and description of your mini-study </w:t>
            </w:r>
          </w:p>
          <w:p w14:paraId="14FC12AB" w14:textId="77777777" w:rsidR="00523107" w:rsidRPr="00AE6714" w:rsidRDefault="00523107" w:rsidP="00523107">
            <w:pPr>
              <w:rPr>
                <w:rFonts w:asciiTheme="majorBidi" w:hAnsiTheme="majorBidi" w:cstheme="majorBidi"/>
                <w:i/>
              </w:rPr>
            </w:pPr>
          </w:p>
          <w:p w14:paraId="2564F234" w14:textId="77777777" w:rsidR="00523107" w:rsidRPr="00AE6714" w:rsidRDefault="00523107" w:rsidP="00523107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b/>
                <w:i/>
              </w:rPr>
              <w:t>Due:</w:t>
            </w:r>
            <w:r w:rsidRPr="00AE6714">
              <w:rPr>
                <w:rFonts w:asciiTheme="majorBidi" w:hAnsiTheme="majorBidi" w:cstheme="majorBidi"/>
                <w:i/>
              </w:rPr>
              <w:t xml:space="preserve"> Detailed paragraph or two explaining plans for your mini-study and the research questions that will guide the study.</w:t>
            </w:r>
          </w:p>
          <w:p w14:paraId="2CAC84B1" w14:textId="77777777" w:rsidR="007B3FB3" w:rsidRPr="00AE6714" w:rsidRDefault="007B3FB3" w:rsidP="007B3FB3">
            <w:pPr>
              <w:rPr>
                <w:rFonts w:asciiTheme="majorBidi" w:hAnsiTheme="majorBidi" w:cstheme="majorBidi"/>
                <w:i/>
              </w:rPr>
            </w:pPr>
          </w:p>
          <w:p w14:paraId="716B3EEF" w14:textId="77777777" w:rsidR="007B3FB3" w:rsidRPr="00AE6714" w:rsidRDefault="007B3FB3" w:rsidP="00017E5B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3A5A3F5A" w14:textId="77777777" w:rsidR="00D5185A" w:rsidRPr="00AE6714" w:rsidRDefault="00D5185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(1</w:t>
            </w:r>
            <w:proofErr w:type="gramStart"/>
            <w:r w:rsidRPr="00AE6714">
              <w:rPr>
                <w:rFonts w:asciiTheme="majorBidi" w:hAnsiTheme="majorBidi" w:cstheme="majorBidi"/>
              </w:rPr>
              <w:t>)  Chap.</w:t>
            </w:r>
            <w:proofErr w:type="gramEnd"/>
            <w:r w:rsidRPr="00AE6714">
              <w:rPr>
                <w:rFonts w:asciiTheme="majorBidi" w:hAnsiTheme="majorBidi" w:cstheme="majorBidi"/>
              </w:rPr>
              <w:t>6</w:t>
            </w:r>
            <w:r w:rsidRPr="00AE6714">
              <w:rPr>
                <w:rFonts w:asciiTheme="majorBidi" w:hAnsiTheme="majorBidi" w:cstheme="majorBidi"/>
              </w:rPr>
              <w:tab/>
            </w:r>
          </w:p>
          <w:p w14:paraId="333D2228" w14:textId="77777777" w:rsidR="00D5185A" w:rsidRPr="00AE6714" w:rsidRDefault="00D5185A" w:rsidP="007B3FB3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.</w:t>
            </w:r>
            <w:r w:rsidR="007B3FB3" w:rsidRPr="00AE671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42" w:type="dxa"/>
          </w:tcPr>
          <w:p w14:paraId="4B5436CA" w14:textId="77777777" w:rsidR="008339A5" w:rsidRPr="00AE6714" w:rsidRDefault="008339A5" w:rsidP="00C66BFC">
            <w:pPr>
              <w:rPr>
                <w:rFonts w:asciiTheme="majorBidi" w:hAnsiTheme="majorBidi" w:cstheme="majorBidi"/>
              </w:rPr>
            </w:pPr>
          </w:p>
        </w:tc>
      </w:tr>
      <w:tr w:rsidR="00531CA6" w:rsidRPr="00AE6714" w14:paraId="73380587" w14:textId="77777777" w:rsidTr="00017E5B">
        <w:trPr>
          <w:trHeight w:val="637"/>
        </w:trPr>
        <w:tc>
          <w:tcPr>
            <w:tcW w:w="1101" w:type="dxa"/>
          </w:tcPr>
          <w:p w14:paraId="7E3BA402" w14:textId="77777777" w:rsidR="0040480A" w:rsidRPr="00AE6714" w:rsidRDefault="0040480A" w:rsidP="0040480A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12</w:t>
            </w:r>
          </w:p>
          <w:p w14:paraId="510FEB6B" w14:textId="3C6F0A4C" w:rsidR="00AA3B93" w:rsidRPr="00AE6714" w:rsidRDefault="00AA3B93" w:rsidP="008B6B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6AC74A1A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Semiotic Aspects of Social Transformation and Learning</w:t>
            </w:r>
          </w:p>
          <w:p w14:paraId="7A72A64D" w14:textId="77777777" w:rsidR="00AA3B93" w:rsidRPr="00AE6714" w:rsidRDefault="00AA3B93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Norman Fairclough</w:t>
            </w:r>
          </w:p>
          <w:p w14:paraId="1B62D6AE" w14:textId="77777777" w:rsidR="007B3FB3" w:rsidRPr="00AE6714" w:rsidRDefault="007B3FB3" w:rsidP="00017E5B">
            <w:pPr>
              <w:rPr>
                <w:rFonts w:asciiTheme="majorBidi" w:hAnsiTheme="majorBidi" w:cstheme="majorBidi"/>
                <w:i/>
              </w:rPr>
            </w:pPr>
          </w:p>
          <w:p w14:paraId="39D28AAF" w14:textId="77777777" w:rsidR="007B3FB3" w:rsidRPr="00AE6714" w:rsidRDefault="007B3FB3" w:rsidP="007B3FB3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*</w:t>
            </w:r>
            <w:r w:rsidRPr="00AE6714">
              <w:rPr>
                <w:rFonts w:asciiTheme="majorBidi" w:hAnsiTheme="majorBidi" w:cstheme="majorBidi"/>
              </w:rPr>
              <w:t xml:space="preserve"> </w:t>
            </w:r>
            <w:r w:rsidRPr="00AE6714">
              <w:rPr>
                <w:rFonts w:asciiTheme="majorBidi" w:hAnsiTheme="majorBidi" w:cstheme="majorBidi"/>
                <w:i/>
              </w:rPr>
              <w:t xml:space="preserve">Research questions and description of your mini-study </w:t>
            </w:r>
          </w:p>
          <w:p w14:paraId="5D1F1B43" w14:textId="77777777" w:rsidR="00523107" w:rsidRPr="00AE6714" w:rsidRDefault="00523107" w:rsidP="007B3FB3">
            <w:pPr>
              <w:rPr>
                <w:rFonts w:asciiTheme="majorBidi" w:hAnsiTheme="majorBidi" w:cstheme="majorBidi"/>
                <w:i/>
              </w:rPr>
            </w:pPr>
          </w:p>
          <w:p w14:paraId="13DC6343" w14:textId="7228A371" w:rsidR="00523107" w:rsidRPr="00AE6714" w:rsidRDefault="00523107" w:rsidP="006F1205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b/>
                <w:i/>
              </w:rPr>
              <w:t>Due:</w:t>
            </w:r>
            <w:r w:rsidRPr="00AE6714">
              <w:rPr>
                <w:rFonts w:asciiTheme="majorBidi" w:hAnsiTheme="majorBidi" w:cstheme="majorBidi"/>
                <w:i/>
              </w:rPr>
              <w:t xml:space="preserve"> Detailed paragraph or two explaining plans for your mini-study and the research questions that will guide the study.</w:t>
            </w:r>
          </w:p>
          <w:p w14:paraId="08D8BFE9" w14:textId="77777777" w:rsidR="007B3FB3" w:rsidRPr="00AE6714" w:rsidRDefault="007B3FB3" w:rsidP="00017E5B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7E46F474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lastRenderedPageBreak/>
              <w:t>Textbook (1</w:t>
            </w:r>
            <w:proofErr w:type="gramStart"/>
            <w:r w:rsidRPr="00AE6714">
              <w:rPr>
                <w:rFonts w:asciiTheme="majorBidi" w:hAnsiTheme="majorBidi" w:cstheme="majorBidi"/>
              </w:rPr>
              <w:t>)  Chap.</w:t>
            </w:r>
            <w:proofErr w:type="gramEnd"/>
            <w:r w:rsidRPr="00AE6714">
              <w:rPr>
                <w:rFonts w:asciiTheme="majorBidi" w:hAnsiTheme="majorBidi" w:cstheme="majorBidi"/>
              </w:rPr>
              <w:t>6</w:t>
            </w:r>
            <w:r w:rsidRPr="00AE6714">
              <w:rPr>
                <w:rFonts w:asciiTheme="majorBidi" w:hAnsiTheme="majorBidi" w:cstheme="majorBidi"/>
              </w:rPr>
              <w:tab/>
            </w:r>
          </w:p>
          <w:p w14:paraId="031D09CB" w14:textId="77777777" w:rsidR="005F2A95" w:rsidRPr="00AE6714" w:rsidRDefault="005F2A95" w:rsidP="00017E5B">
            <w:pPr>
              <w:rPr>
                <w:rFonts w:asciiTheme="majorBidi" w:hAnsiTheme="majorBidi" w:cstheme="majorBidi"/>
              </w:rPr>
            </w:pPr>
          </w:p>
          <w:p w14:paraId="0C0D69C5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42" w:type="dxa"/>
          </w:tcPr>
          <w:p w14:paraId="799F66CF" w14:textId="77777777" w:rsidR="00AA3B93" w:rsidRPr="00AE6714" w:rsidRDefault="00AA3B93" w:rsidP="00C66BFC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feedback</w:t>
            </w:r>
            <w:r w:rsidR="00152D25" w:rsidRPr="00AE671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531CA6" w:rsidRPr="00AE6714" w14:paraId="3440E340" w14:textId="77777777" w:rsidTr="00017E5B">
        <w:tc>
          <w:tcPr>
            <w:tcW w:w="1101" w:type="dxa"/>
          </w:tcPr>
          <w:p w14:paraId="47390427" w14:textId="77777777" w:rsidR="0040480A" w:rsidRPr="00AE6714" w:rsidRDefault="0040480A" w:rsidP="0040480A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13</w:t>
            </w:r>
          </w:p>
          <w:p w14:paraId="71612C99" w14:textId="198FCB18" w:rsidR="00AA3B93" w:rsidRPr="00AE6714" w:rsidRDefault="00AA3B93" w:rsidP="008B6B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37F8E105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Semiotic Aspects of Social Transformation and Learning</w:t>
            </w:r>
          </w:p>
          <w:p w14:paraId="61DD44F8" w14:textId="77777777" w:rsidR="00AA3B93" w:rsidRPr="00AE6714" w:rsidRDefault="00AA3B93" w:rsidP="00017E5B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>Norman Fairclough</w:t>
            </w:r>
          </w:p>
          <w:p w14:paraId="00ABDB3A" w14:textId="77777777" w:rsidR="00C66BFC" w:rsidRPr="00AE6714" w:rsidRDefault="00C66BFC" w:rsidP="00017E5B">
            <w:pPr>
              <w:rPr>
                <w:rFonts w:asciiTheme="majorBidi" w:hAnsiTheme="majorBidi" w:cstheme="majorBidi"/>
                <w:i/>
              </w:rPr>
            </w:pPr>
          </w:p>
          <w:p w14:paraId="5C060095" w14:textId="77777777" w:rsidR="00C66BFC" w:rsidRPr="00AE6714" w:rsidRDefault="00C66BFC" w:rsidP="00C66BFC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i/>
              </w:rPr>
              <w:t xml:space="preserve">*Research questions and description of your mini-study </w:t>
            </w:r>
          </w:p>
          <w:p w14:paraId="6D513D07" w14:textId="77777777" w:rsidR="00DA4A87" w:rsidRPr="00AE6714" w:rsidRDefault="00DA4A87" w:rsidP="00C66BFC">
            <w:pPr>
              <w:rPr>
                <w:rFonts w:asciiTheme="majorBidi" w:hAnsiTheme="majorBidi" w:cstheme="majorBidi"/>
                <w:i/>
              </w:rPr>
            </w:pPr>
          </w:p>
          <w:p w14:paraId="73EA6A84" w14:textId="77777777" w:rsidR="00C66BFC" w:rsidRPr="00AE6714" w:rsidRDefault="00DA4A87" w:rsidP="00B53A04">
            <w:pPr>
              <w:rPr>
                <w:rFonts w:asciiTheme="majorBidi" w:hAnsiTheme="majorBidi" w:cstheme="majorBidi"/>
                <w:i/>
              </w:rPr>
            </w:pPr>
            <w:r w:rsidRPr="00AE6714">
              <w:rPr>
                <w:rFonts w:asciiTheme="majorBidi" w:hAnsiTheme="majorBidi" w:cstheme="majorBidi"/>
                <w:b/>
                <w:i/>
              </w:rPr>
              <w:t>Due:</w:t>
            </w:r>
            <w:r w:rsidRPr="00AE6714">
              <w:rPr>
                <w:rFonts w:asciiTheme="majorBidi" w:hAnsiTheme="majorBidi" w:cstheme="majorBidi"/>
                <w:i/>
              </w:rPr>
              <w:t xml:space="preserve"> Detailed paragraph or two explaining plans for your mini-study and the research questions that will guide the study.</w:t>
            </w:r>
          </w:p>
          <w:p w14:paraId="609F263C" w14:textId="77777777" w:rsidR="005731DD" w:rsidRPr="00AE6714" w:rsidRDefault="005731DD" w:rsidP="00B53A04">
            <w:pPr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409" w:type="dxa"/>
          </w:tcPr>
          <w:p w14:paraId="548AACD4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Textbook (1</w:t>
            </w:r>
            <w:proofErr w:type="gramStart"/>
            <w:r w:rsidRPr="00AE6714">
              <w:rPr>
                <w:rFonts w:asciiTheme="majorBidi" w:hAnsiTheme="majorBidi" w:cstheme="majorBidi"/>
              </w:rPr>
              <w:t>)  Chap.</w:t>
            </w:r>
            <w:proofErr w:type="gramEnd"/>
            <w:r w:rsidRPr="00AE6714">
              <w:rPr>
                <w:rFonts w:asciiTheme="majorBidi" w:hAnsiTheme="majorBidi" w:cstheme="majorBidi"/>
              </w:rPr>
              <w:t>6</w:t>
            </w:r>
            <w:r w:rsidRPr="00AE6714">
              <w:rPr>
                <w:rFonts w:asciiTheme="majorBidi" w:hAnsiTheme="majorBidi" w:cstheme="majorBidi"/>
              </w:rPr>
              <w:tab/>
            </w:r>
          </w:p>
          <w:p w14:paraId="67152378" w14:textId="77777777" w:rsidR="00AA3B93" w:rsidRPr="00AE6714" w:rsidRDefault="00AA3B93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42" w:type="dxa"/>
          </w:tcPr>
          <w:p w14:paraId="30FEA65C" w14:textId="77777777" w:rsidR="00AA3B93" w:rsidRPr="00AE6714" w:rsidRDefault="00A34C24" w:rsidP="00C66BFC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 xml:space="preserve">Individual feedback </w:t>
            </w:r>
          </w:p>
        </w:tc>
      </w:tr>
      <w:tr w:rsidR="00531CA6" w:rsidRPr="00AE6714" w14:paraId="728ED42A" w14:textId="77777777" w:rsidTr="00017E5B">
        <w:tc>
          <w:tcPr>
            <w:tcW w:w="1101" w:type="dxa"/>
          </w:tcPr>
          <w:p w14:paraId="385AE132" w14:textId="77777777" w:rsidR="0040480A" w:rsidRPr="00AE6714" w:rsidRDefault="0040480A" w:rsidP="0040480A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14</w:t>
            </w:r>
          </w:p>
          <w:p w14:paraId="117E17EE" w14:textId="73658AEE" w:rsidR="00A536CA" w:rsidRPr="00AE6714" w:rsidRDefault="00A536CA" w:rsidP="0040480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2D68B3FE" w14:textId="77777777" w:rsidR="00A536CA" w:rsidRPr="00AE6714" w:rsidRDefault="00A536C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Presentations</w:t>
            </w:r>
          </w:p>
          <w:p w14:paraId="24CDE966" w14:textId="77777777" w:rsidR="003E5CB0" w:rsidRPr="00AE6714" w:rsidRDefault="003E5CB0" w:rsidP="00017E5B">
            <w:pPr>
              <w:rPr>
                <w:rFonts w:asciiTheme="majorBidi" w:hAnsiTheme="majorBidi" w:cstheme="majorBidi"/>
              </w:rPr>
            </w:pPr>
          </w:p>
          <w:p w14:paraId="0A7FA488" w14:textId="77777777" w:rsidR="003E5CB0" w:rsidRPr="00AE6714" w:rsidRDefault="003E5CB0" w:rsidP="00017E5B">
            <w:pPr>
              <w:rPr>
                <w:rFonts w:asciiTheme="majorBidi" w:hAnsiTheme="majorBidi" w:cstheme="majorBidi"/>
              </w:rPr>
            </w:pPr>
          </w:p>
          <w:p w14:paraId="5DD7AAE7" w14:textId="77777777" w:rsidR="003E5CB0" w:rsidRPr="00AE6714" w:rsidRDefault="003E5CB0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14:paraId="35C45448" w14:textId="77777777" w:rsidR="00A536CA" w:rsidRPr="00AE6714" w:rsidRDefault="00A536C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Student presentation</w:t>
            </w:r>
          </w:p>
        </w:tc>
        <w:tc>
          <w:tcPr>
            <w:tcW w:w="1242" w:type="dxa"/>
          </w:tcPr>
          <w:p w14:paraId="47E22B5E" w14:textId="77777777" w:rsidR="00A536CA" w:rsidRPr="00AE6714" w:rsidRDefault="00A536CA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feedback</w:t>
            </w:r>
          </w:p>
          <w:p w14:paraId="4AA68D7D" w14:textId="66D15A31" w:rsidR="00AE4FB4" w:rsidRPr="00AE6714" w:rsidRDefault="00AE4FB4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Ass.</w:t>
            </w:r>
            <w:r w:rsidR="00E90C7C" w:rsidRPr="00AE6714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531CA6" w:rsidRPr="00AE6714" w14:paraId="65F7C075" w14:textId="77777777" w:rsidTr="00017E5B">
        <w:trPr>
          <w:trHeight w:val="34"/>
        </w:trPr>
        <w:tc>
          <w:tcPr>
            <w:tcW w:w="1101" w:type="dxa"/>
          </w:tcPr>
          <w:p w14:paraId="6C6E54B4" w14:textId="77777777" w:rsidR="0040480A" w:rsidRPr="00AE6714" w:rsidRDefault="0040480A" w:rsidP="0040480A">
            <w:pPr>
              <w:rPr>
                <w:rFonts w:asciiTheme="majorBidi" w:hAnsiTheme="majorBidi" w:cstheme="majorBidi"/>
                <w:b/>
              </w:rPr>
            </w:pPr>
            <w:r w:rsidRPr="00AE6714">
              <w:rPr>
                <w:rFonts w:asciiTheme="majorBidi" w:hAnsiTheme="majorBidi" w:cstheme="majorBidi"/>
                <w:b/>
              </w:rPr>
              <w:t>WEEK 15</w:t>
            </w:r>
          </w:p>
          <w:p w14:paraId="2768E2D1" w14:textId="77777777" w:rsidR="00A536CA" w:rsidRPr="00AE6714" w:rsidRDefault="00A536CA" w:rsidP="00B84E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14:paraId="7DD230DB" w14:textId="77777777" w:rsidR="00A536CA" w:rsidRPr="00AE6714" w:rsidRDefault="00A536C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Presentations</w:t>
            </w:r>
          </w:p>
          <w:p w14:paraId="03A945F6" w14:textId="77777777" w:rsidR="00132050" w:rsidRPr="00AE6714" w:rsidRDefault="00132050" w:rsidP="00017E5B">
            <w:pPr>
              <w:rPr>
                <w:rFonts w:asciiTheme="majorBidi" w:hAnsiTheme="majorBidi" w:cstheme="majorBidi"/>
              </w:rPr>
            </w:pPr>
          </w:p>
          <w:p w14:paraId="0FEDA059" w14:textId="77777777" w:rsidR="00132050" w:rsidRPr="00AE6714" w:rsidRDefault="00132050" w:rsidP="00017E5B">
            <w:pPr>
              <w:rPr>
                <w:rFonts w:asciiTheme="majorBidi" w:hAnsiTheme="majorBidi" w:cstheme="majorBidi"/>
              </w:rPr>
            </w:pPr>
          </w:p>
          <w:p w14:paraId="2A2D2FBB" w14:textId="77777777" w:rsidR="00132050" w:rsidRPr="00AE6714" w:rsidRDefault="00132050" w:rsidP="00017E5B">
            <w:pPr>
              <w:rPr>
                <w:rFonts w:asciiTheme="majorBidi" w:hAnsiTheme="majorBidi" w:cstheme="majorBidi"/>
              </w:rPr>
            </w:pPr>
          </w:p>
          <w:p w14:paraId="228CD1A8" w14:textId="77777777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General Evaluation</w:t>
            </w:r>
          </w:p>
          <w:p w14:paraId="0F53E0C4" w14:textId="77777777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</w:p>
          <w:p w14:paraId="1FE284AA" w14:textId="77777777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*</w:t>
            </w:r>
            <w:r w:rsidRPr="00AE6714">
              <w:rPr>
                <w:rFonts w:asciiTheme="majorBidi" w:hAnsiTheme="majorBidi" w:cstheme="majorBidi"/>
                <w:i/>
              </w:rPr>
              <w:t>Project Sharing</w:t>
            </w:r>
          </w:p>
        </w:tc>
        <w:tc>
          <w:tcPr>
            <w:tcW w:w="2409" w:type="dxa"/>
          </w:tcPr>
          <w:p w14:paraId="50082FD8" w14:textId="77777777" w:rsidR="00A536CA" w:rsidRPr="00AE6714" w:rsidRDefault="00A536CA" w:rsidP="00017E5B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Student presentation</w:t>
            </w:r>
          </w:p>
        </w:tc>
        <w:tc>
          <w:tcPr>
            <w:tcW w:w="1242" w:type="dxa"/>
          </w:tcPr>
          <w:p w14:paraId="65205340" w14:textId="77777777" w:rsidR="00A536CA" w:rsidRPr="00AE6714" w:rsidRDefault="00A536CA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feedback</w:t>
            </w:r>
          </w:p>
          <w:p w14:paraId="242699AA" w14:textId="618FD0DE" w:rsidR="00AE4FB4" w:rsidRPr="00AE6714" w:rsidRDefault="00AE4FB4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Ass.</w:t>
            </w:r>
            <w:r w:rsidR="00E90C7C" w:rsidRPr="00AE6714">
              <w:rPr>
                <w:rFonts w:asciiTheme="majorBidi" w:hAnsiTheme="majorBidi" w:cstheme="majorBidi"/>
                <w:b/>
                <w:bCs/>
              </w:rPr>
              <w:t>3</w:t>
            </w:r>
          </w:p>
          <w:p w14:paraId="77E1D94F" w14:textId="77777777" w:rsidR="00132050" w:rsidRPr="00AE6714" w:rsidRDefault="00132050">
            <w:pPr>
              <w:rPr>
                <w:rFonts w:asciiTheme="majorBidi" w:hAnsiTheme="majorBidi" w:cstheme="majorBidi"/>
              </w:rPr>
            </w:pPr>
          </w:p>
          <w:p w14:paraId="2E5AA1A3" w14:textId="77777777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hAnsiTheme="majorBidi" w:cstheme="majorBidi"/>
              </w:rPr>
              <w:t>Individual feedback for final projects</w:t>
            </w:r>
          </w:p>
        </w:tc>
      </w:tr>
      <w:tr w:rsidR="00132050" w:rsidRPr="00AE6714" w14:paraId="62549C58" w14:textId="77777777" w:rsidTr="00726772">
        <w:tc>
          <w:tcPr>
            <w:tcW w:w="1101" w:type="dxa"/>
            <w:tcBorders>
              <w:bottom w:val="single" w:sz="4" w:space="0" w:color="auto"/>
            </w:tcBorders>
          </w:tcPr>
          <w:p w14:paraId="5E5FF4FA" w14:textId="77777777" w:rsidR="00B84ED1" w:rsidRPr="00AE6714" w:rsidRDefault="00B84ED1" w:rsidP="00132050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WEEK 16</w:t>
            </w:r>
          </w:p>
          <w:p w14:paraId="6C9F24F7" w14:textId="2246061F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059F71E" w14:textId="2B8ABCCD" w:rsidR="00132050" w:rsidRPr="00AE6714" w:rsidRDefault="00F65AF4" w:rsidP="00132050">
            <w:pPr>
              <w:rPr>
                <w:rFonts w:asciiTheme="majorBidi" w:hAnsiTheme="majorBidi" w:cstheme="majorBidi"/>
              </w:rPr>
            </w:pPr>
            <w:r w:rsidRPr="00AE6714">
              <w:rPr>
                <w:rFonts w:asciiTheme="majorBidi" w:eastAsia="Times New Roman" w:hAnsiTheme="majorBidi" w:cstheme="majorBidi"/>
                <w:i/>
                <w:iCs/>
                <w:lang w:val="tr-TR" w:eastAsia="tr-TR"/>
              </w:rPr>
              <w:t>*</w:t>
            </w:r>
            <w:r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Final Project </w:t>
            </w:r>
            <w:proofErr w:type="spellStart"/>
            <w:r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>Submission</w:t>
            </w:r>
            <w:proofErr w:type="spellEnd"/>
            <w:r w:rsidRPr="00AE6714"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tr-TR" w:eastAsia="tr-TR"/>
              </w:rPr>
              <w:t xml:space="preserve"> by handing in.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69F638" w14:textId="77777777" w:rsidR="00132050" w:rsidRPr="00AE6714" w:rsidRDefault="00132050" w:rsidP="001320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A177E4A" w14:textId="4CE25FA5" w:rsidR="00132050" w:rsidRPr="00AE6714" w:rsidRDefault="00132050" w:rsidP="00132050">
            <w:pPr>
              <w:rPr>
                <w:rFonts w:asciiTheme="majorBidi" w:hAnsiTheme="majorBidi" w:cstheme="majorBidi"/>
                <w:b/>
                <w:bCs/>
              </w:rPr>
            </w:pPr>
            <w:r w:rsidRPr="00AE6714">
              <w:rPr>
                <w:rFonts w:asciiTheme="majorBidi" w:hAnsiTheme="majorBidi" w:cstheme="majorBidi"/>
                <w:b/>
                <w:bCs/>
              </w:rPr>
              <w:t>Ass.</w:t>
            </w:r>
            <w:r w:rsidR="00E90C7C" w:rsidRPr="00AE6714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531CA6" w:rsidRPr="00AE6714" w14:paraId="3A1AFB35" w14:textId="77777777" w:rsidTr="00726772"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62FED666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6573FF9D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2E220DD7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14:paraId="6B79C8D8" w14:textId="77777777" w:rsidR="00AE0235" w:rsidRPr="00AE6714" w:rsidRDefault="00AE0235" w:rsidP="00017E5B">
            <w:pPr>
              <w:rPr>
                <w:rFonts w:asciiTheme="majorBidi" w:hAnsiTheme="majorBidi" w:cstheme="majorBidi"/>
              </w:rPr>
            </w:pPr>
          </w:p>
        </w:tc>
      </w:tr>
    </w:tbl>
    <w:p w14:paraId="3823FA18" w14:textId="77777777" w:rsidR="007862AD" w:rsidRPr="00AE6714" w:rsidRDefault="007862AD" w:rsidP="007862AD">
      <w:pPr>
        <w:rPr>
          <w:rFonts w:asciiTheme="majorBidi" w:hAnsiTheme="majorBidi" w:cstheme="majorBidi"/>
          <w:sz w:val="20"/>
          <w:szCs w:val="20"/>
        </w:rPr>
      </w:pPr>
    </w:p>
    <w:p w14:paraId="573E3C64" w14:textId="77777777" w:rsidR="009B5CD0" w:rsidRPr="00AE6714" w:rsidRDefault="009B5CD0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99FA1B9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C0BDE12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E53244A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6A41D39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101F4BD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316D91D" w14:textId="77777777" w:rsidR="00146A4F" w:rsidRPr="00AE6714" w:rsidRDefault="00146A4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E942173" w14:textId="77777777" w:rsidR="00146A4F" w:rsidRPr="00AE6714" w:rsidRDefault="00146A4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81708AF" w14:textId="77777777" w:rsidR="00EE2D6F" w:rsidRPr="00AE6714" w:rsidRDefault="00EE2D6F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54A899F" w14:textId="77777777" w:rsidR="00D61E61" w:rsidRPr="00AE6714" w:rsidRDefault="00D61E61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E537493" w14:textId="77777777" w:rsidR="00A22C43" w:rsidRPr="00AE6714" w:rsidRDefault="00A22C43" w:rsidP="00A22C43">
      <w:pPr>
        <w:rPr>
          <w:rFonts w:asciiTheme="majorBidi" w:hAnsiTheme="majorBidi" w:cstheme="majorBidi"/>
          <w:sz w:val="20"/>
          <w:szCs w:val="20"/>
        </w:rPr>
      </w:pPr>
    </w:p>
    <w:p w14:paraId="6FDDD21E" w14:textId="77777777" w:rsidR="00CD2B9A" w:rsidRPr="00AE6714" w:rsidRDefault="00CD2B9A" w:rsidP="00CD2B9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A261C07" w14:textId="2BD2C415" w:rsidR="00BB701B" w:rsidRPr="00AE6714" w:rsidRDefault="00CD2B9A" w:rsidP="00CD2B9A">
      <w:pPr>
        <w:jc w:val="center"/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CDA Assessment Criteria &amp; Rubric for </w:t>
      </w:r>
      <w:r w:rsidR="00CE3A95" w:rsidRPr="00AE6714">
        <w:rPr>
          <w:rFonts w:asciiTheme="majorBidi" w:eastAsia="Calibri" w:hAnsiTheme="majorBidi" w:cstheme="majorBidi"/>
          <w:b/>
          <w:sz w:val="20"/>
          <w:szCs w:val="20"/>
          <w:lang w:val="en-US"/>
        </w:rPr>
        <w:t>TASK</w:t>
      </w:r>
      <w:r w:rsidR="00F0454A" w:rsidRPr="00AE6714">
        <w:rPr>
          <w:rFonts w:asciiTheme="majorBidi" w:eastAsia="Calibri" w:hAnsiTheme="majorBidi" w:cstheme="majorBidi"/>
          <w:b/>
          <w:sz w:val="20"/>
          <w:szCs w:val="20"/>
          <w:lang w:val="en-US"/>
        </w:rPr>
        <w:t>-</w:t>
      </w:r>
      <w:r w:rsidR="00F0454A" w:rsidRPr="00AE6714">
        <w:rPr>
          <w:rFonts w:asciiTheme="majorBidi" w:hAnsiTheme="majorBidi" w:cstheme="majorBidi"/>
          <w:b/>
          <w:sz w:val="20"/>
          <w:szCs w:val="20"/>
        </w:rPr>
        <w:t xml:space="preserve">2025-2026 Fall </w:t>
      </w:r>
      <w:r w:rsidR="00A9426E" w:rsidRPr="00AE6714">
        <w:rPr>
          <w:rFonts w:asciiTheme="majorBidi" w:hAnsiTheme="majorBidi" w:cstheme="majorBidi"/>
          <w:b/>
          <w:sz w:val="20"/>
          <w:szCs w:val="20"/>
        </w:rPr>
        <w:t xml:space="preserve">Semester </w:t>
      </w:r>
      <w:r w:rsidR="00A9426E" w:rsidRPr="00AE6714">
        <w:rPr>
          <w:rFonts w:asciiTheme="majorBidi" w:eastAsia="Calibri" w:hAnsiTheme="majorBidi" w:cstheme="majorBidi"/>
          <w:b/>
          <w:sz w:val="20"/>
          <w:szCs w:val="20"/>
          <w:lang w:val="en-US"/>
        </w:rPr>
        <w:t>(</w:t>
      </w:r>
      <w:r w:rsidR="00BB701B" w:rsidRPr="00AE6714">
        <w:rPr>
          <w:rFonts w:asciiTheme="majorBidi" w:eastAsia="Calibri" w:hAnsiTheme="majorBidi" w:cstheme="majorBidi"/>
          <w:b/>
          <w:sz w:val="20"/>
          <w:szCs w:val="20"/>
          <w:lang w:val="en-US"/>
        </w:rPr>
        <w:t>RUBRICK 1)</w:t>
      </w:r>
    </w:p>
    <w:p w14:paraId="330E0220" w14:textId="77777777" w:rsidR="00BB701B" w:rsidRPr="00AE6714" w:rsidRDefault="00BB701B" w:rsidP="00BB701B">
      <w:pPr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AE6714">
        <w:rPr>
          <w:rFonts w:asciiTheme="majorBidi" w:eastAsia="Calibri" w:hAnsiTheme="majorBidi" w:cstheme="majorBidi"/>
          <w:b/>
          <w:sz w:val="20"/>
          <w:szCs w:val="20"/>
          <w:lang w:val="en-US"/>
        </w:rPr>
        <w:t>Name:                                                                                  Date:                                                 Total:</w:t>
      </w:r>
    </w:p>
    <w:tbl>
      <w:tblPr>
        <w:tblStyle w:val="TabloKlavuzu2"/>
        <w:tblW w:w="9322" w:type="dxa"/>
        <w:tblLook w:val="04A0" w:firstRow="1" w:lastRow="0" w:firstColumn="1" w:lastColumn="0" w:noHBand="0" w:noVBand="1"/>
      </w:tblPr>
      <w:tblGrid>
        <w:gridCol w:w="1416"/>
        <w:gridCol w:w="2217"/>
        <w:gridCol w:w="1966"/>
        <w:gridCol w:w="1803"/>
        <w:gridCol w:w="1920"/>
      </w:tblGrid>
      <w:tr w:rsidR="00BB701B" w:rsidRPr="00AE6714" w14:paraId="2CEEB33A" w14:textId="77777777" w:rsidTr="005C2506">
        <w:trPr>
          <w:trHeight w:val="23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56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Field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38B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(12-10 pts)</w:t>
            </w:r>
          </w:p>
          <w:p w14:paraId="46E62B84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Effectively expressed thoughts and opinions about discourse.</w:t>
            </w:r>
          </w:p>
          <w:p w14:paraId="07202FB6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 Perfectly chosen evidence, reasons.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AE7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(9-7pts)</w:t>
            </w:r>
          </w:p>
          <w:p w14:paraId="55BBFC30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7C6A969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Expressed thoughts and opinions about discourse.</w:t>
            </w:r>
          </w:p>
          <w:p w14:paraId="0B5DF12C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14:paraId="2DF9D829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-Good evidence, reasons.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90E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(6-4 pts)</w:t>
            </w:r>
          </w:p>
          <w:p w14:paraId="78BEF7F5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Stated but not explored thoughts and opinions about discourse.</w:t>
            </w:r>
          </w:p>
          <w:p w14:paraId="513B6518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-Generally appropriate evidence, reasons.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38E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(3-1 pts)</w:t>
            </w:r>
          </w:p>
          <w:p w14:paraId="5D3AF69F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Rarely revealed thoughts and opinions about discourse.</w:t>
            </w:r>
          </w:p>
          <w:p w14:paraId="3A140B4D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-Evidence, reasons: rarely appropriate.</w:t>
            </w:r>
          </w:p>
          <w:p w14:paraId="2E026523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B701B" w:rsidRPr="00AE6714" w14:paraId="43674E81" w14:textId="77777777" w:rsidTr="005C25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84CC" w14:textId="77777777" w:rsidR="00BB701B" w:rsidRPr="00AE6714" w:rsidRDefault="00BB701B" w:rsidP="00BB701B">
            <w:pPr>
              <w:spacing w:after="160" w:line="259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Critical Discourse Analysis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FF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(12-10 pts)</w:t>
            </w:r>
          </w:p>
          <w:p w14:paraId="3582BEF3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highly appropriate for the research and no refinement.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9AA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(9-7pts)</w:t>
            </w:r>
          </w:p>
          <w:p w14:paraId="17EAF359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appropriate for the research and needs little refinement.</w:t>
            </w:r>
          </w:p>
          <w:p w14:paraId="2B866916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CF8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(6-4 pts)</w:t>
            </w:r>
          </w:p>
          <w:p w14:paraId="1281D6FB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appropriate for the research but needs some refinement.</w:t>
            </w:r>
          </w:p>
          <w:p w14:paraId="1A210958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441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(3-1 pts)</w:t>
            </w:r>
          </w:p>
          <w:p w14:paraId="692B7653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incomplete and inappropriate.</w:t>
            </w:r>
          </w:p>
        </w:tc>
      </w:tr>
      <w:tr w:rsidR="00BB701B" w:rsidRPr="00AE6714" w14:paraId="2DF8D5D1" w14:textId="77777777" w:rsidTr="005C2506">
        <w:trPr>
          <w:trHeight w:val="16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5EF" w14:textId="77777777" w:rsidR="00BB701B" w:rsidRPr="00AE6714" w:rsidRDefault="00BB701B" w:rsidP="00BB701B">
            <w:pPr>
              <w:ind w:right="66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 Purpose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152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(10-8 pts)</w:t>
            </w:r>
          </w:p>
          <w:p w14:paraId="2417C50E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EEF81C1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-Student clearly and accurately explains the central idea/argument of the writer with helpful examples.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086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(7-5pts)</w:t>
            </w:r>
          </w:p>
          <w:p w14:paraId="25221C21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89DE15A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-Central idea /argument </w:t>
            </w:r>
          </w:p>
          <w:p w14:paraId="4BDAF87C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(claim) of writer is </w:t>
            </w:r>
          </w:p>
          <w:p w14:paraId="2A7B8F21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clearly explained; presents evidence from the text.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B5E9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 (4-3 pts)</w:t>
            </w:r>
          </w:p>
          <w:p w14:paraId="58058C1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14:paraId="67DBAC56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-Central idea /argument (claim) of the writer is poorly related to the text;</w:t>
            </w:r>
          </w:p>
          <w:p w14:paraId="716F4D9C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provides some evidence.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8DD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(2-1pts)</w:t>
            </w:r>
          </w:p>
          <w:p w14:paraId="0A553568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1EE989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-Central idea/argument (claim) of the writer is not understood; no evidence from the text.</w:t>
            </w:r>
          </w:p>
          <w:p w14:paraId="395FDEF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</w:tc>
      </w:tr>
      <w:tr w:rsidR="00BB701B" w:rsidRPr="00AE6714" w14:paraId="6EB60381" w14:textId="77777777" w:rsidTr="005C2506">
        <w:trPr>
          <w:trHeight w:val="16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C9F" w14:textId="77777777" w:rsidR="00BB701B" w:rsidRPr="00AE6714" w:rsidRDefault="00BB701B" w:rsidP="00BB701B">
            <w:pPr>
              <w:ind w:right="66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Organization of ideas</w:t>
            </w:r>
          </w:p>
          <w:p w14:paraId="3C66E45B" w14:textId="77777777" w:rsidR="00BB701B" w:rsidRPr="00AE6714" w:rsidRDefault="00BB701B" w:rsidP="00BB701B">
            <w:pPr>
              <w:ind w:right="66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3AB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 (8-7 pts)</w:t>
            </w:r>
          </w:p>
          <w:p w14:paraId="61BDB471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14:paraId="45C02D6A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 An effective focus</w:t>
            </w:r>
          </w:p>
          <w:p w14:paraId="789B1797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-Highly effective sequence</w:t>
            </w:r>
          </w:p>
          <w:p w14:paraId="70E5051F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6D7A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(6-5 pts)</w:t>
            </w:r>
          </w:p>
          <w:p w14:paraId="012E9480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14:paraId="7303A84C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-Focus maintained </w:t>
            </w:r>
          </w:p>
          <w:p w14:paraId="6E5C557B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-Good transitions</w:t>
            </w:r>
          </w:p>
          <w:p w14:paraId="67484E6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BCC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(4-3pts)</w:t>
            </w:r>
          </w:p>
          <w:p w14:paraId="3C75772A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16948E0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-Generally clear focus</w:t>
            </w:r>
          </w:p>
          <w:p w14:paraId="3F1D58D8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-Transitions used </w:t>
            </w:r>
          </w:p>
          <w:p w14:paraId="63E63B65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0B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(2-1 pts)</w:t>
            </w:r>
          </w:p>
          <w:p w14:paraId="0F98D1F0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4BA8C6C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-Focus generally unclear</w:t>
            </w:r>
          </w:p>
          <w:p w14:paraId="33A9F9D4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-Transitions rarely used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14:paraId="1AE217C1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BB701B" w:rsidRPr="00AE6714" w14:paraId="26AC91AD" w14:textId="77777777" w:rsidTr="005C25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523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Mechanics &amp; Style</w:t>
            </w:r>
          </w:p>
          <w:p w14:paraId="491C017F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408C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(8-7 pts)</w:t>
            </w:r>
          </w:p>
          <w:p w14:paraId="04232BC8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-Exceptionally precise</w:t>
            </w:r>
          </w:p>
          <w:p w14:paraId="545340DE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-Effective, descriptive</w:t>
            </w:r>
          </w:p>
          <w:p w14:paraId="18EC5ABE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-Sentences: varied length, structure</w:t>
            </w:r>
          </w:p>
          <w:p w14:paraId="3E61F98C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-No errors in writing</w:t>
            </w:r>
          </w:p>
          <w:p w14:paraId="4FAF577C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14:paraId="14BC11E8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4D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 (6-5 pts)</w:t>
            </w:r>
          </w:p>
          <w:p w14:paraId="57902967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-Generally precise</w:t>
            </w:r>
          </w:p>
          <w:p w14:paraId="50914ABB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-Effective, descriptive</w:t>
            </w:r>
          </w:p>
          <w:p w14:paraId="70ECBA80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-Sentences: somewhat varied length, structure</w:t>
            </w:r>
          </w:p>
          <w:p w14:paraId="44BBC725" w14:textId="33B7771A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D61E61"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Few errors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in writing</w:t>
            </w:r>
          </w:p>
          <w:p w14:paraId="72D3C003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0AC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(4-3pts)</w:t>
            </w:r>
          </w:p>
          <w:p w14:paraId="2AA9FA72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-Thoughtful but not always precise</w:t>
            </w:r>
          </w:p>
          <w:p w14:paraId="55F9B796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-May be ineffective,</w:t>
            </w:r>
          </w:p>
          <w:p w14:paraId="6804DCF7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descriptive attempts</w:t>
            </w:r>
          </w:p>
          <w:p w14:paraId="1D9DEA04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-Sentences: could use more variation</w:t>
            </w:r>
          </w:p>
          <w:p w14:paraId="4E275FB6" w14:textId="43B39116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D61E61"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Some errors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in writing  </w:t>
            </w:r>
          </w:p>
          <w:p w14:paraId="578FB52A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340" w14:textId="77777777" w:rsidR="00BB701B" w:rsidRPr="00AE6714" w:rsidRDefault="00BB701B" w:rsidP="00BB701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(2-1 pts)</w:t>
            </w:r>
          </w:p>
          <w:p w14:paraId="2B8BE3AB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-Thoughtful but often imprecise</w:t>
            </w:r>
          </w:p>
          <w:p w14:paraId="30A9F3A9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 Ineffective,</w:t>
            </w:r>
          </w:p>
          <w:p w14:paraId="02F55A63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occasionally descriptive </w:t>
            </w:r>
          </w:p>
          <w:p w14:paraId="19994017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-Sentences: only occasionally vary</w:t>
            </w:r>
          </w:p>
          <w:p w14:paraId="273C67B5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-Many errors in writing</w:t>
            </w:r>
          </w:p>
          <w:p w14:paraId="536361D2" w14:textId="77777777" w:rsidR="00BB701B" w:rsidRPr="00AE6714" w:rsidRDefault="00BB701B" w:rsidP="00BB701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</w:tbl>
    <w:p w14:paraId="455D7243" w14:textId="77777777" w:rsidR="00BB701B" w:rsidRPr="00AE6714" w:rsidRDefault="00BB701B" w:rsidP="00BB701B">
      <w:pPr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</w:pPr>
      <w:r w:rsidRPr="00AE6714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Will be multiplied with 2=Total is 50x2=100</w:t>
      </w:r>
    </w:p>
    <w:p w14:paraId="2CF55B11" w14:textId="77777777" w:rsidR="00BB701B" w:rsidRPr="00AE6714" w:rsidRDefault="00BB701B" w:rsidP="00BB701B">
      <w:pPr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BB37623" w14:textId="77777777" w:rsidR="00BB701B" w:rsidRPr="00AE6714" w:rsidRDefault="00BB701B" w:rsidP="00BB701B">
      <w:pPr>
        <w:rPr>
          <w:rFonts w:asciiTheme="majorBidi" w:eastAsia="Calibri" w:hAnsiTheme="majorBidi" w:cstheme="majorBidi"/>
          <w:lang w:val="en-US"/>
        </w:rPr>
      </w:pPr>
    </w:p>
    <w:p w14:paraId="4D5DBC13" w14:textId="20050676" w:rsidR="00BB701B" w:rsidRPr="00AE6714" w:rsidRDefault="00BB701B">
      <w:pPr>
        <w:rPr>
          <w:rFonts w:asciiTheme="majorBidi" w:hAnsiTheme="majorBidi" w:cstheme="majorBidi"/>
          <w:sz w:val="20"/>
          <w:szCs w:val="20"/>
        </w:rPr>
      </w:pPr>
      <w:r w:rsidRPr="00AE6714">
        <w:rPr>
          <w:rFonts w:asciiTheme="majorBidi" w:hAnsiTheme="majorBidi" w:cstheme="majorBidi"/>
          <w:sz w:val="20"/>
          <w:szCs w:val="20"/>
        </w:rPr>
        <w:br w:type="page"/>
      </w:r>
    </w:p>
    <w:p w14:paraId="7BD5A35F" w14:textId="77777777" w:rsidR="00802AA7" w:rsidRPr="00AE6714" w:rsidRDefault="00802AA7" w:rsidP="00C57AEA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0" w:name="_Hlk212542180"/>
    </w:p>
    <w:p w14:paraId="291AAD8D" w14:textId="5C8FB02A" w:rsidR="00EE2D6F" w:rsidRPr="00AE6714" w:rsidRDefault="003A702E" w:rsidP="00E84B04">
      <w:pPr>
        <w:spacing w:line="360" w:lineRule="auto"/>
        <w:ind w:hanging="567"/>
        <w:jc w:val="center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>CDA Assessment Criteria &amp; Rub</w:t>
      </w:r>
      <w:r w:rsidR="00A20964" w:rsidRPr="00AE6714">
        <w:rPr>
          <w:rFonts w:asciiTheme="majorBidi" w:hAnsiTheme="majorBidi" w:cstheme="majorBidi"/>
          <w:b/>
          <w:sz w:val="20"/>
          <w:szCs w:val="20"/>
        </w:rPr>
        <w:t xml:space="preserve">ric for </w:t>
      </w:r>
      <w:bookmarkEnd w:id="0"/>
      <w:r w:rsidR="00A20964" w:rsidRPr="00AE6714">
        <w:rPr>
          <w:rFonts w:asciiTheme="majorBidi" w:hAnsiTheme="majorBidi" w:cstheme="majorBidi"/>
          <w:b/>
          <w:sz w:val="20"/>
          <w:szCs w:val="20"/>
        </w:rPr>
        <w:t>MIDTERM ASSINGMENT -</w:t>
      </w:r>
      <w:bookmarkStart w:id="1" w:name="_Hlk212541289"/>
      <w:r w:rsidR="00A20964" w:rsidRPr="00AE6714">
        <w:rPr>
          <w:rFonts w:asciiTheme="majorBidi" w:hAnsiTheme="majorBidi" w:cstheme="majorBidi"/>
          <w:b/>
          <w:sz w:val="20"/>
          <w:szCs w:val="20"/>
        </w:rPr>
        <w:t>202</w:t>
      </w:r>
      <w:r w:rsidR="001960F9" w:rsidRPr="00AE6714">
        <w:rPr>
          <w:rFonts w:asciiTheme="majorBidi" w:hAnsiTheme="majorBidi" w:cstheme="majorBidi"/>
          <w:b/>
          <w:sz w:val="20"/>
          <w:szCs w:val="20"/>
        </w:rPr>
        <w:t>5</w:t>
      </w:r>
      <w:r w:rsidRPr="00AE6714">
        <w:rPr>
          <w:rFonts w:asciiTheme="majorBidi" w:hAnsiTheme="majorBidi" w:cstheme="majorBidi"/>
          <w:b/>
          <w:sz w:val="20"/>
          <w:szCs w:val="20"/>
        </w:rPr>
        <w:t>-202</w:t>
      </w:r>
      <w:r w:rsidR="00144CB6" w:rsidRPr="00AE6714">
        <w:rPr>
          <w:rFonts w:asciiTheme="majorBidi" w:hAnsiTheme="majorBidi" w:cstheme="majorBidi"/>
          <w:b/>
          <w:sz w:val="20"/>
          <w:szCs w:val="20"/>
        </w:rPr>
        <w:t>6</w:t>
      </w:r>
      <w:r w:rsidR="008C1FF9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1960F9" w:rsidRPr="00AE6714">
        <w:rPr>
          <w:rFonts w:asciiTheme="majorBidi" w:hAnsiTheme="majorBidi" w:cstheme="majorBidi"/>
          <w:b/>
          <w:sz w:val="20"/>
          <w:szCs w:val="20"/>
        </w:rPr>
        <w:t>Fall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 Semester</w:t>
      </w:r>
      <w:r w:rsidR="00AA49A2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AA49A2" w:rsidRPr="00AE6714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762F8B" w:rsidRPr="00AE6714">
        <w:rPr>
          <w:rFonts w:asciiTheme="majorBidi" w:hAnsiTheme="majorBidi" w:cstheme="majorBidi"/>
          <w:b/>
          <w:bCs/>
          <w:sz w:val="20"/>
          <w:szCs w:val="20"/>
        </w:rPr>
        <w:t>RUBRIC</w:t>
      </w:r>
      <w:bookmarkEnd w:id="1"/>
      <w:r w:rsidR="00762F8B" w:rsidRPr="00AE671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B701B" w:rsidRPr="00AE6714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762F8B" w:rsidRPr="00AE6714">
        <w:rPr>
          <w:rFonts w:asciiTheme="majorBidi" w:hAnsiTheme="majorBidi" w:cstheme="majorBidi"/>
          <w:b/>
          <w:bCs/>
          <w:sz w:val="20"/>
          <w:szCs w:val="20"/>
        </w:rPr>
        <w:t>)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6"/>
        <w:gridCol w:w="2126"/>
        <w:gridCol w:w="2126"/>
        <w:gridCol w:w="2270"/>
        <w:gridCol w:w="2268"/>
      </w:tblGrid>
      <w:tr w:rsidR="00EE2D6F" w:rsidRPr="00AE6714" w14:paraId="5B1035A0" w14:textId="77777777" w:rsidTr="00CF5128">
        <w:trPr>
          <w:trHeight w:val="3900"/>
        </w:trPr>
        <w:tc>
          <w:tcPr>
            <w:tcW w:w="1417" w:type="dxa"/>
          </w:tcPr>
          <w:p w14:paraId="7F80D1BC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BFB1F7F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Intro/</w:t>
            </w:r>
          </w:p>
          <w:p w14:paraId="3BF40AE7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Theoretical Framework</w:t>
            </w:r>
          </w:p>
        </w:tc>
        <w:tc>
          <w:tcPr>
            <w:tcW w:w="2125" w:type="dxa"/>
          </w:tcPr>
          <w:p w14:paraId="1C530980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(12-10pts)</w:t>
            </w:r>
          </w:p>
          <w:p w14:paraId="38A03536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5263DEB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Comprehensive literature review. Includes current and landmark literature highly relevant to the topic (with 5 or more quality sources).</w:t>
            </w:r>
          </w:p>
          <w:p w14:paraId="57225063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Establishes an advance theoretical framework (including CDA) for the research</w:t>
            </w:r>
          </w:p>
          <w:p w14:paraId="5A72D515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topic. </w:t>
            </w:r>
          </w:p>
          <w:p w14:paraId="02656EC9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857B491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B6E437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E5DCBAB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5B2477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(9-7pts)</w:t>
            </w:r>
          </w:p>
          <w:p w14:paraId="4692DA69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AD1C2F8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 Complete literature review with sound organization.</w:t>
            </w:r>
          </w:p>
          <w:p w14:paraId="2C3148E3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Includes very few non-referred sources and provides current research relevant to the field and the topic. Establishes a sound and proficient theoretical framework (including CDA) for the research topic.</w:t>
            </w:r>
          </w:p>
          <w:p w14:paraId="79C5E70E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83E05F0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E7699C9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(6-4pts)</w:t>
            </w:r>
          </w:p>
          <w:p w14:paraId="66F68670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A906F66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-Partially complete and somewhat disorganized. Includes few non-refereed Sources (about 3). Establishes a basic</w:t>
            </w:r>
          </w:p>
          <w:p w14:paraId="320E676F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Theoretical framework</w:t>
            </w:r>
          </w:p>
          <w:p w14:paraId="6DA2DCD2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(including CDA) for the research topic. Demonstrates a basic understanding of appropriate</w:t>
            </w:r>
          </w:p>
          <w:p w14:paraId="1BFE59C7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citation format, but requires significant revision.</w:t>
            </w:r>
          </w:p>
          <w:p w14:paraId="07C6F9F1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76F5370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E0D512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(3-1 pts) </w:t>
            </w:r>
          </w:p>
          <w:p w14:paraId="405ABDE0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764C5A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5C0604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 Incomplete or</w:t>
            </w:r>
          </w:p>
          <w:p w14:paraId="4A5FA1D1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disorganized. Includes</w:t>
            </w:r>
          </w:p>
          <w:p w14:paraId="51CFAB03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 inappropriate</w:t>
            </w:r>
          </w:p>
          <w:p w14:paraId="26E074FF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number of non-refereed sources (fewer than 3).</w:t>
            </w:r>
          </w:p>
          <w:p w14:paraId="0BF52B7D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Fails to establish an appropriate theoretical</w:t>
            </w:r>
          </w:p>
          <w:p w14:paraId="57920D83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framework (including</w:t>
            </w:r>
          </w:p>
          <w:p w14:paraId="191D2FC9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CDA) for the research topic.</w:t>
            </w:r>
          </w:p>
          <w:p w14:paraId="0FBEF9A7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C7C4805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6E3C52E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2D6F" w:rsidRPr="00AE6714" w14:paraId="159DF2D0" w14:textId="77777777" w:rsidTr="00CF5128">
        <w:trPr>
          <w:trHeight w:val="1042"/>
        </w:trPr>
        <w:tc>
          <w:tcPr>
            <w:tcW w:w="1417" w:type="dxa"/>
          </w:tcPr>
          <w:p w14:paraId="17E612A5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Research Question</w:t>
            </w:r>
            <w:r w:rsidR="00017EED"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(s)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</w:tcPr>
          <w:p w14:paraId="7065FD69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(8-7 pts)</w:t>
            </w:r>
          </w:p>
          <w:p w14:paraId="13B78B33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Clearly related to purpose and understandable. No revision needed.</w:t>
            </w:r>
          </w:p>
          <w:p w14:paraId="0363E64B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8678A7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(6-5 pts)</w:t>
            </w:r>
          </w:p>
          <w:p w14:paraId="03CF7B5C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Related to purpose and understandable. </w:t>
            </w:r>
          </w:p>
          <w:p w14:paraId="49BC1FFC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Moderate revision needed. </w:t>
            </w:r>
          </w:p>
        </w:tc>
        <w:tc>
          <w:tcPr>
            <w:tcW w:w="2270" w:type="dxa"/>
          </w:tcPr>
          <w:p w14:paraId="5123DCCA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(4-3 pts)</w:t>
            </w:r>
          </w:p>
          <w:p w14:paraId="67DA0DD8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Somewhat related to purpose and understandable. Significant revision needed. </w:t>
            </w:r>
          </w:p>
        </w:tc>
        <w:tc>
          <w:tcPr>
            <w:tcW w:w="2268" w:type="dxa"/>
          </w:tcPr>
          <w:p w14:paraId="3351F6DB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(2-1 pts)</w:t>
            </w:r>
          </w:p>
          <w:p w14:paraId="6A77EBCC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Unrelated to purpose and poorly written. Significant revision needed. </w:t>
            </w:r>
          </w:p>
        </w:tc>
      </w:tr>
      <w:tr w:rsidR="00EE2D6F" w:rsidRPr="00AE6714" w14:paraId="19B881DE" w14:textId="77777777" w:rsidTr="009F1EF7">
        <w:trPr>
          <w:trHeight w:val="2127"/>
        </w:trPr>
        <w:tc>
          <w:tcPr>
            <w:tcW w:w="1417" w:type="dxa"/>
          </w:tcPr>
          <w:p w14:paraId="6778D925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Analysis /</w:t>
            </w:r>
          </w:p>
          <w:p w14:paraId="222F5A80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Critical Discourse Analysis</w:t>
            </w:r>
          </w:p>
          <w:p w14:paraId="0DAFB639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8EE5464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A285632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87F9C25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2962B6E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60CFBB1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7B20A23E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(12-10 pts)</w:t>
            </w:r>
          </w:p>
          <w:p w14:paraId="2DFD28C6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highly appropriate for the research</w:t>
            </w:r>
          </w:p>
          <w:p w14:paraId="6411FE55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needs little or no</w:t>
            </w:r>
          </w:p>
          <w:p w14:paraId="2156EAE2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refinement.</w:t>
            </w:r>
          </w:p>
          <w:p w14:paraId="1E7D9813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2CB89A8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6CD0AB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8DF369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(9-7pts)</w:t>
            </w:r>
          </w:p>
          <w:p w14:paraId="22BFBAF8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appropriate for the research but needs some refinement.</w:t>
            </w:r>
          </w:p>
        </w:tc>
        <w:tc>
          <w:tcPr>
            <w:tcW w:w="2270" w:type="dxa"/>
          </w:tcPr>
          <w:p w14:paraId="30747BEF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(6-4 pts)</w:t>
            </w:r>
          </w:p>
          <w:p w14:paraId="7FC3505E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Data analysis </w:t>
            </w:r>
          </w:p>
          <w:p w14:paraId="02EF3078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appears appropriate for the research but needs significant</w:t>
            </w:r>
          </w:p>
          <w:p w14:paraId="2D232B0F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refinement. </w:t>
            </w:r>
          </w:p>
        </w:tc>
        <w:tc>
          <w:tcPr>
            <w:tcW w:w="2268" w:type="dxa"/>
          </w:tcPr>
          <w:p w14:paraId="3937B286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(3-1 pts)</w:t>
            </w:r>
          </w:p>
          <w:p w14:paraId="28C88184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 analysis is incomplete</w:t>
            </w:r>
          </w:p>
          <w:p w14:paraId="2F1D7FB1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inappropriate.</w:t>
            </w:r>
          </w:p>
        </w:tc>
      </w:tr>
      <w:tr w:rsidR="00EE2D6F" w:rsidRPr="00AE6714" w14:paraId="67466405" w14:textId="77777777" w:rsidTr="00CF5128">
        <w:trPr>
          <w:trHeight w:val="765"/>
        </w:trPr>
        <w:tc>
          <w:tcPr>
            <w:tcW w:w="1417" w:type="dxa"/>
          </w:tcPr>
          <w:p w14:paraId="565AEFF3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Mechanics &amp; Style</w:t>
            </w:r>
          </w:p>
          <w:p w14:paraId="79B40FFF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BD697DC" w14:textId="77777777" w:rsidR="00EE2D6F" w:rsidRPr="00AE6714" w:rsidRDefault="00EE2D6F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428C8DE4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(10-8 pts)</w:t>
            </w:r>
          </w:p>
          <w:p w14:paraId="252C3BCC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-No errors in writing</w:t>
            </w:r>
          </w:p>
        </w:tc>
        <w:tc>
          <w:tcPr>
            <w:tcW w:w="2126" w:type="dxa"/>
          </w:tcPr>
          <w:p w14:paraId="2CFEBE07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(7-5pts)</w:t>
            </w:r>
          </w:p>
          <w:p w14:paraId="43CCDFDE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Few errors in writing </w:t>
            </w:r>
          </w:p>
        </w:tc>
        <w:tc>
          <w:tcPr>
            <w:tcW w:w="2270" w:type="dxa"/>
          </w:tcPr>
          <w:p w14:paraId="25B532DF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(4-3pts)</w:t>
            </w:r>
          </w:p>
          <w:p w14:paraId="336D6C14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-some errors in writing </w:t>
            </w:r>
          </w:p>
        </w:tc>
        <w:tc>
          <w:tcPr>
            <w:tcW w:w="2268" w:type="dxa"/>
          </w:tcPr>
          <w:p w14:paraId="07D817A8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(2-1 pts)</w:t>
            </w:r>
          </w:p>
          <w:p w14:paraId="08103A16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-many errors in writing </w:t>
            </w:r>
          </w:p>
          <w:p w14:paraId="71911E5A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2D6F" w:rsidRPr="00AE6714" w14:paraId="38B32623" w14:textId="77777777" w:rsidTr="00CF5128">
        <w:trPr>
          <w:trHeight w:val="3315"/>
        </w:trPr>
        <w:tc>
          <w:tcPr>
            <w:tcW w:w="1417" w:type="dxa"/>
          </w:tcPr>
          <w:p w14:paraId="12780171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0DBF590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16860EB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C5AD56A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3BA0646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Format, APA Citation &amp; References</w:t>
            </w:r>
          </w:p>
          <w:p w14:paraId="628F58D6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4FE66E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(8-7 pts)</w:t>
            </w:r>
          </w:p>
          <w:p w14:paraId="0447D7E4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331F5B5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All citations</w:t>
            </w:r>
          </w:p>
          <w:p w14:paraId="3EABFD37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are appropriate. Additional sources are not needed. All citations and references are 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 and do not need revision.</w:t>
            </w:r>
          </w:p>
        </w:tc>
        <w:tc>
          <w:tcPr>
            <w:tcW w:w="2124" w:type="dxa"/>
          </w:tcPr>
          <w:p w14:paraId="671E065D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(6-5pts)</w:t>
            </w:r>
          </w:p>
          <w:p w14:paraId="05E70065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06D7AB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 high number</w:t>
            </w:r>
          </w:p>
          <w:p w14:paraId="438C7EB5" w14:textId="7ABD8686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of appropriate citations are used</w:t>
            </w:r>
            <w:r w:rsidR="00157C57"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Few, if any, additional sources may be needed. The Majority of citations and references are</w:t>
            </w:r>
          </w:p>
          <w:p w14:paraId="7FE5B972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format,</w:t>
            </w:r>
          </w:p>
          <w:p w14:paraId="2B08467F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are in need of minor revision.</w:t>
            </w:r>
          </w:p>
        </w:tc>
        <w:tc>
          <w:tcPr>
            <w:tcW w:w="2270" w:type="dxa"/>
          </w:tcPr>
          <w:p w14:paraId="7785482E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(4-3pts)</w:t>
            </w:r>
          </w:p>
          <w:p w14:paraId="4F2F08F1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A76E5AF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 moderate number of appropriate citations are used, but more may be needed. Citations and references are not 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format, and are in need of moderate revision.</w:t>
            </w:r>
          </w:p>
        </w:tc>
        <w:tc>
          <w:tcPr>
            <w:tcW w:w="2268" w:type="dxa"/>
          </w:tcPr>
          <w:p w14:paraId="1E564624" w14:textId="77777777" w:rsidR="00EE2D6F" w:rsidRPr="00AE6714" w:rsidRDefault="00EE2D6F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(2-1 pts)</w:t>
            </w:r>
          </w:p>
          <w:p w14:paraId="6ECD8534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D7C0996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Few appropriate citations are used. Citations and</w:t>
            </w:r>
          </w:p>
          <w:p w14:paraId="7A889655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references are not</w:t>
            </w:r>
          </w:p>
          <w:p w14:paraId="64FC28B9" w14:textId="77777777" w:rsidR="00EE2D6F" w:rsidRPr="00AE6714" w:rsidRDefault="00EE2D6F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 and need significant revision.</w:t>
            </w:r>
          </w:p>
        </w:tc>
      </w:tr>
    </w:tbl>
    <w:p w14:paraId="4BCAD9E4" w14:textId="77777777" w:rsidR="00E30B68" w:rsidRPr="00AE6714" w:rsidRDefault="0088345E" w:rsidP="00836659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Will be </w:t>
      </w:r>
      <w:proofErr w:type="spellStart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>multiplied</w:t>
      </w:r>
      <w:proofErr w:type="spellEnd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 </w:t>
      </w:r>
      <w:proofErr w:type="spellStart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>with</w:t>
      </w:r>
      <w:proofErr w:type="spellEnd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 2=Total is 50x2=10</w:t>
      </w:r>
    </w:p>
    <w:p w14:paraId="4015DD1D" w14:textId="77777777" w:rsidR="00CF5128" w:rsidRPr="00AE6714" w:rsidRDefault="00CF5128" w:rsidP="00836659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</w:p>
    <w:p w14:paraId="700D2C8E" w14:textId="77777777" w:rsidR="009F1EF7" w:rsidRPr="00AE6714" w:rsidRDefault="009F1EF7" w:rsidP="00836659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</w:p>
    <w:p w14:paraId="12646BEF" w14:textId="77777777" w:rsidR="009F1EF7" w:rsidRPr="00AE6714" w:rsidRDefault="009F1EF7" w:rsidP="00836659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</w:p>
    <w:p w14:paraId="21D080D9" w14:textId="77777777" w:rsidR="00306795" w:rsidRPr="00AE6714" w:rsidRDefault="00306795" w:rsidP="001833B6">
      <w:pPr>
        <w:pStyle w:val="ListeParagraf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</w:p>
    <w:p w14:paraId="56EBBA1B" w14:textId="32CB3C6F" w:rsidR="001833B6" w:rsidRPr="00AE6714" w:rsidRDefault="00C30F2D" w:rsidP="001833B6">
      <w:pPr>
        <w:pStyle w:val="ListeParagraf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t xml:space="preserve">CDA Assessment Criteria&amp; Rubric for </w:t>
      </w:r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CDA </w:t>
      </w:r>
      <w:r w:rsidR="00CD2B9A"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RESEARCH PRESENTATION </w:t>
      </w:r>
      <w:r w:rsidR="0037375A"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(RUBRIC </w:t>
      </w:r>
      <w:r w:rsidR="00BB701B" w:rsidRPr="00AE6714">
        <w:rPr>
          <w:rFonts w:asciiTheme="majorBidi" w:hAnsiTheme="majorBidi" w:cstheme="majorBidi"/>
          <w:b/>
          <w:sz w:val="20"/>
          <w:szCs w:val="20"/>
          <w:lang w:val="tr-TR"/>
        </w:rPr>
        <w:t>3</w:t>
      </w:r>
      <w:r w:rsidR="0037375A" w:rsidRPr="00AE6714">
        <w:rPr>
          <w:rFonts w:asciiTheme="majorBidi" w:hAnsiTheme="majorBidi" w:cstheme="majorBidi"/>
          <w:b/>
          <w:sz w:val="20"/>
          <w:szCs w:val="20"/>
          <w:lang w:val="tr-TR"/>
        </w:rPr>
        <w:t>)</w:t>
      </w:r>
    </w:p>
    <w:tbl>
      <w:tblPr>
        <w:tblStyle w:val="TabloKlavuzu1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2126"/>
        <w:gridCol w:w="1981"/>
        <w:gridCol w:w="10"/>
      </w:tblGrid>
      <w:tr w:rsidR="009E52D3" w:rsidRPr="00AE6714" w14:paraId="0FE8ABFB" w14:textId="77777777" w:rsidTr="00017E5B">
        <w:trPr>
          <w:gridAfter w:val="1"/>
          <w:wAfter w:w="10" w:type="dxa"/>
          <w:trHeight w:val="235"/>
        </w:trPr>
        <w:tc>
          <w:tcPr>
            <w:tcW w:w="1702" w:type="dxa"/>
            <w:tcBorders>
              <w:bottom w:val="single" w:sz="4" w:space="0" w:color="auto"/>
            </w:tcBorders>
          </w:tcPr>
          <w:p w14:paraId="2C4F7D45" w14:textId="77777777" w:rsidR="009E52D3" w:rsidRPr="00AE6714" w:rsidRDefault="009E52D3" w:rsidP="003D4B93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CRITERIA/</w:t>
            </w:r>
          </w:p>
          <w:p w14:paraId="00858348" w14:textId="77777777" w:rsidR="009E52D3" w:rsidRPr="00AE6714" w:rsidRDefault="009E52D3" w:rsidP="009E52D3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ESSENTIAL ELEMENTS</w:t>
            </w:r>
          </w:p>
        </w:tc>
        <w:tc>
          <w:tcPr>
            <w:tcW w:w="2126" w:type="dxa"/>
            <w:vMerge w:val="restart"/>
          </w:tcPr>
          <w:p w14:paraId="1D0A1203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topic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implementation</w:t>
            </w:r>
            <w:proofErr w:type="spellEnd"/>
          </w:p>
          <w:p w14:paraId="2661C10E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professionally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clearly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that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included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necessary</w:t>
            </w:r>
            <w:proofErr w:type="spellEnd"/>
          </w:p>
          <w:p w14:paraId="0F37EB67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elements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such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as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introduction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background,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contributions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,</w:t>
            </w:r>
          </w:p>
          <w:p w14:paraId="6F4E77D0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body</w:t>
            </w:r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conclusions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),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transitioned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among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elements</w:t>
            </w:r>
            <w:proofErr w:type="spellEnd"/>
          </w:p>
          <w:p w14:paraId="3057614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skillfully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while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keeping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non-expert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mind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233AF86C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(10-8pts)</w:t>
            </w:r>
          </w:p>
          <w:p w14:paraId="2858F9B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  <w:vMerge w:val="restart"/>
          </w:tcPr>
          <w:p w14:paraId="78718B7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main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elements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topic</w:t>
            </w:r>
            <w:proofErr w:type="spellEnd"/>
          </w:p>
          <w:p w14:paraId="3700633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implementation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but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with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limited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organization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</w:p>
          <w:p w14:paraId="24EA3E85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clarity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which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caused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difficulty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non-experts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</w:p>
          <w:p w14:paraId="496D477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field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discern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cr/>
              <w:t>(7-5pts)</w:t>
            </w:r>
          </w:p>
          <w:p w14:paraId="005C51B8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vMerge w:val="restart"/>
          </w:tcPr>
          <w:p w14:paraId="70B7A20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main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elements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topic</w:t>
            </w:r>
            <w:proofErr w:type="spellEnd"/>
          </w:p>
          <w:p w14:paraId="4FCF2056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implementation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disorganized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manner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making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it</w:t>
            </w:r>
          </w:p>
          <w:p w14:paraId="581863F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somewhat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difficult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observe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</w:p>
          <w:p w14:paraId="3AC03467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topic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cr/>
            </w:r>
          </w:p>
          <w:p w14:paraId="7AA7314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(4-3pts)</w:t>
            </w:r>
          </w:p>
        </w:tc>
        <w:tc>
          <w:tcPr>
            <w:tcW w:w="1981" w:type="dxa"/>
            <w:vMerge w:val="restart"/>
          </w:tcPr>
          <w:p w14:paraId="7B1B47A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main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topic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but not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clearly</w:t>
            </w:r>
            <w:proofErr w:type="spellEnd"/>
          </w:p>
          <w:p w14:paraId="609925CA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not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include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necessary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elements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which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made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it</w:t>
            </w:r>
          </w:p>
          <w:p w14:paraId="6E4B98E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difficult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appreciate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65361D60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6811DA1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(2-1pts)</w:t>
            </w:r>
          </w:p>
        </w:tc>
      </w:tr>
      <w:tr w:rsidR="009E52D3" w:rsidRPr="00AE6714" w14:paraId="10DFC188" w14:textId="77777777" w:rsidTr="00017E5B">
        <w:trPr>
          <w:gridAfter w:val="1"/>
          <w:wAfter w:w="10" w:type="dxa"/>
          <w:trHeight w:val="294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1A66D1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u w:val="single"/>
                <w:lang w:val="tr-TR"/>
              </w:rPr>
            </w:pPr>
          </w:p>
          <w:p w14:paraId="4BE74754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u w:val="single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i/>
                <w:sz w:val="16"/>
                <w:szCs w:val="16"/>
                <w:u w:val="single"/>
                <w:lang w:val="tr-TR"/>
              </w:rPr>
              <w:t xml:space="preserve">ORGANIZATION </w:t>
            </w:r>
          </w:p>
          <w:p w14:paraId="02A82E7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Introduction</w:t>
            </w:r>
            <w:proofErr w:type="spellEnd"/>
          </w:p>
          <w:p w14:paraId="090B79FA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Background</w:t>
            </w:r>
          </w:p>
          <w:p w14:paraId="1853312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Conclusion</w:t>
            </w:r>
            <w:proofErr w:type="spellEnd"/>
          </w:p>
          <w:p w14:paraId="4A90B07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Transitions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from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one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section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another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.</w:t>
            </w:r>
          </w:p>
          <w:p w14:paraId="2BCFC9D9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7F538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B58AF5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A0DC6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21353284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</w:tc>
      </w:tr>
      <w:tr w:rsidR="009E52D3" w:rsidRPr="00AE6714" w14:paraId="0247C6AA" w14:textId="77777777" w:rsidTr="00017E5B">
        <w:trPr>
          <w:gridAfter w:val="1"/>
          <w:wAfter w:w="10" w:type="dxa"/>
          <w:trHeight w:val="4600"/>
        </w:trPr>
        <w:tc>
          <w:tcPr>
            <w:tcW w:w="1702" w:type="dxa"/>
            <w:tcBorders>
              <w:top w:val="single" w:sz="4" w:space="0" w:color="auto"/>
            </w:tcBorders>
          </w:tcPr>
          <w:p w14:paraId="73102E2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  <w:t>CONTENT</w:t>
            </w:r>
          </w:p>
          <w:p w14:paraId="4EC6C33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Main idea/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argument</w:t>
            </w:r>
            <w:proofErr w:type="spellEnd"/>
          </w:p>
          <w:p w14:paraId="3A3CE2C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(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claim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)</w:t>
            </w:r>
          </w:p>
          <w:p w14:paraId="4CD51AE0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Evidence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/data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support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14:paraId="2674E5C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main</w:t>
            </w:r>
            <w:proofErr w:type="gram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idea/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argument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.</w:t>
            </w:r>
          </w:p>
          <w:p w14:paraId="6D9F09E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References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cited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14:paraId="094BFF9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within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, </w:t>
            </w:r>
          </w:p>
          <w:p w14:paraId="43993CD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not</w:t>
            </w:r>
            <w:proofErr w:type="gram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at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end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.</w:t>
            </w:r>
          </w:p>
          <w:p w14:paraId="68C0D18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Appropriate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14:paraId="48335A26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audience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7516346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Clear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&amp;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concise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, yet </w:t>
            </w:r>
          </w:p>
          <w:p w14:paraId="6FE62485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Complete.</w:t>
            </w:r>
          </w:p>
          <w:p w14:paraId="6B13E3F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1CAED3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Speaker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clearly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accurately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explains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central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686BD4DA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idea</w:t>
            </w:r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/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argument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claim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)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with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helpful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examples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/</w:t>
            </w:r>
          </w:p>
          <w:p w14:paraId="0BD1A74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applications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from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050C3BB3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credible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varied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sources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level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</w:p>
          <w:p w14:paraId="415AE5C5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appropriate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rich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varied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words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used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complete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572D82B1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sentences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that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flow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smoothly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with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correct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pronunciation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grammar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07FBAF20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  <w:t xml:space="preserve">(10-8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  <w:t>pts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D7A048A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Central idea /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argument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2D0CF887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(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claim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) is </w:t>
            </w:r>
          </w:p>
          <w:p w14:paraId="65A71713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clearly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stated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562D316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evidence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from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multiple </w:t>
            </w:r>
          </w:p>
          <w:p w14:paraId="1ECD4623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credible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sources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during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speech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level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generally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4408810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appropriate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selects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words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appropriate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154A10D5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for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context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uses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correct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grammar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pronunciation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55746C75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</w:pPr>
          </w:p>
          <w:p w14:paraId="6E719D5E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  <w:t>(7-5pts)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AF0953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Central idea /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argument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claim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)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poorly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developed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loosely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related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31057777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assignment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;</w:t>
            </w:r>
          </w:p>
          <w:p w14:paraId="39C4E08E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provides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evidence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with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sources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during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speech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portions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inappropriate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</w:p>
          <w:p w14:paraId="50E776A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some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poorly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chosen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words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5ABF16E4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/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grammatical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pronunciation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errors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6FDE1433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</w:pPr>
          </w:p>
          <w:p w14:paraId="35B9CD88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EFEFE"/>
                <w:lang w:val="tr-TR"/>
              </w:rPr>
              <w:t>(4-3pts)</w:t>
            </w:r>
          </w:p>
          <w:p w14:paraId="340EAE8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24B3063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Speaker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does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not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appear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have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grasp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information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cannot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understand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 it</w:t>
            </w:r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because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sequence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information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098C25A7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608D296B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227ADF17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5ECD3A70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(2-1pts)</w:t>
            </w:r>
          </w:p>
        </w:tc>
      </w:tr>
      <w:tr w:rsidR="009E52D3" w:rsidRPr="00AE6714" w14:paraId="190FB246" w14:textId="77777777" w:rsidTr="00017E5B">
        <w:trPr>
          <w:gridAfter w:val="1"/>
          <w:wAfter w:w="10" w:type="dxa"/>
          <w:trHeight w:val="3193"/>
        </w:trPr>
        <w:tc>
          <w:tcPr>
            <w:tcW w:w="1702" w:type="dxa"/>
            <w:tcBorders>
              <w:bottom w:val="single" w:sz="4" w:space="0" w:color="auto"/>
            </w:tcBorders>
          </w:tcPr>
          <w:p w14:paraId="169D116C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CENTRAL MESSAGE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B20F6A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provided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an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excellent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compelling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explanation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topic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which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were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present</w:t>
            </w:r>
            <w:proofErr w:type="spellEnd"/>
          </w:p>
          <w:p w14:paraId="24062250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throughout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.</w:t>
            </w:r>
          </w:p>
          <w:p w14:paraId="1A5F1182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(10-8pts)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2F75C7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provided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clear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explanation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research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topic</w:t>
            </w:r>
            <w:proofErr w:type="spellEnd"/>
          </w:p>
          <w:p w14:paraId="53C62D0E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. </w:t>
            </w: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cr/>
            </w:r>
          </w:p>
          <w:p w14:paraId="74BB6326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(7-5pts)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D7ACAD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was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able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provide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a general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understanding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of 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proofErr w:type="gramEnd"/>
          </w:p>
          <w:p w14:paraId="14085D10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research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topic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. </w:t>
            </w: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cr/>
            </w:r>
          </w:p>
          <w:p w14:paraId="1FE6FE17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(4-3pts)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7BAE7292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had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difficulty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presenting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theme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project</w:t>
            </w:r>
            <w:proofErr w:type="spellEnd"/>
          </w:p>
          <w:p w14:paraId="6E6E5069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implications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.  (2-1pts)</w:t>
            </w:r>
          </w:p>
        </w:tc>
      </w:tr>
      <w:tr w:rsidR="009E52D3" w:rsidRPr="00AE6714" w14:paraId="0B08AA4A" w14:textId="77777777" w:rsidTr="00017E5B">
        <w:trPr>
          <w:gridAfter w:val="1"/>
          <w:wAfter w:w="10" w:type="dxa"/>
          <w:trHeight w:val="4525"/>
        </w:trPr>
        <w:tc>
          <w:tcPr>
            <w:tcW w:w="1702" w:type="dxa"/>
            <w:tcBorders>
              <w:top w:val="single" w:sz="4" w:space="0" w:color="auto"/>
            </w:tcBorders>
          </w:tcPr>
          <w:p w14:paraId="0A36F116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</w:pPr>
          </w:p>
          <w:p w14:paraId="78CBA1AB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  <w:t>DELİVERY</w:t>
            </w:r>
          </w:p>
          <w:p w14:paraId="370624AB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</w:p>
          <w:p w14:paraId="01B97E3B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*Voice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volume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&amp;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tone</w:t>
            </w:r>
            <w:proofErr w:type="spellEnd"/>
          </w:p>
          <w:p w14:paraId="442C4333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Attire</w:t>
            </w:r>
            <w:proofErr w:type="spellEnd"/>
          </w:p>
          <w:p w14:paraId="711AC3FC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Eye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contact</w:t>
            </w:r>
            <w:proofErr w:type="spellEnd"/>
          </w:p>
          <w:p w14:paraId="2ADD7DD4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Posture</w:t>
            </w:r>
            <w:proofErr w:type="spellEnd"/>
          </w:p>
          <w:p w14:paraId="0E30FB6B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Movement</w:t>
            </w:r>
            <w:proofErr w:type="spellEnd"/>
          </w:p>
          <w:p w14:paraId="082A03B4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Facial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expressions</w:t>
            </w:r>
            <w:proofErr w:type="spellEnd"/>
          </w:p>
          <w:p w14:paraId="4EDCBCF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Audience</w:t>
            </w:r>
            <w:proofErr w:type="spellEnd"/>
          </w:p>
          <w:p w14:paraId="054A7939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engagement</w:t>
            </w:r>
            <w:proofErr w:type="spellEnd"/>
            <w:proofErr w:type="gramEnd"/>
          </w:p>
          <w:p w14:paraId="15192E3E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Clear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&amp;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concise</w:t>
            </w:r>
            <w:proofErr w:type="spellEnd"/>
          </w:p>
          <w:p w14:paraId="020FAC49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5122FE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Vocal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delivery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varied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79B84622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dynamic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 Speech rate,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volume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and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tone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enhance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2D6791B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listener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interest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understanding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Most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all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following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enhance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presentation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eye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contact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posture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attire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gestures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movement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/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facial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expressions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794E13FC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(10-8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)</w:t>
            </w:r>
          </w:p>
          <w:p w14:paraId="4361AA13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14C67ABD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1D5F645A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6F99934E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1B50388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Vocal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delivery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clear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distinct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Rate,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volume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tone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facilitate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48555D56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comprehension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Some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of 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following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enhance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0DEA797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presentation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eye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contact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posture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attire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gestures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movement</w:t>
            </w:r>
            <w:proofErr w:type="spellEnd"/>
          </w:p>
          <w:p w14:paraId="7743BB06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facial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expressions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7C6AD6BA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(7-5pts)</w:t>
            </w:r>
          </w:p>
          <w:p w14:paraId="29BCA006" w14:textId="77777777" w:rsidR="009E52D3" w:rsidRPr="00AE6714" w:rsidRDefault="009E52D3" w:rsidP="009E52D3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53C2CC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Vocal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delivery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audible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Rate,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volume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speech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disruptions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only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occasionally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5C64E3ED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distract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from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2588D071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comprehension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;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eye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contact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posture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attire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gestures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movement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facial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expressions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neither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enhance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hinder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effectiveness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0CB1549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significantly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0A081BE0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7422181E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(4-3pts)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5B043C7F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Verbal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delivery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lacks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clarity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was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hard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hear.Vocabulary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was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mostly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inappropriate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words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phrases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were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not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understood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Poor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posture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speaker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makes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effort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to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make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eye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contact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with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audience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It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has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been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prepared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in a </w:t>
            </w:r>
            <w:proofErr w:type="spellStart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hurry</w:t>
            </w:r>
            <w:proofErr w:type="spellEnd"/>
            <w:r w:rsidRPr="00AE6714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14:paraId="4C91A8E1" w14:textId="77777777" w:rsidR="009E52D3" w:rsidRPr="00AE6714" w:rsidRDefault="009E52D3" w:rsidP="009E52D3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(2-1pts)</w:t>
            </w:r>
          </w:p>
        </w:tc>
      </w:tr>
      <w:tr w:rsidR="009E52D3" w:rsidRPr="00AE6714" w14:paraId="72CA21D1" w14:textId="77777777" w:rsidTr="00017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702" w:type="dxa"/>
          </w:tcPr>
          <w:p w14:paraId="66799799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bCs/>
                <w:i/>
                <w:color w:val="000000"/>
                <w:sz w:val="20"/>
                <w:szCs w:val="20"/>
                <w:u w:val="single"/>
                <w:shd w:val="clear" w:color="auto" w:fill="EEEEEE"/>
                <w:lang w:val="tr-TR"/>
              </w:rPr>
            </w:pPr>
          </w:p>
          <w:p w14:paraId="61B9A3B1" w14:textId="77777777" w:rsidR="009E52D3" w:rsidRPr="00AE6714" w:rsidRDefault="009E52D3" w:rsidP="009E52D3">
            <w:pPr>
              <w:rPr>
                <w:rFonts w:asciiTheme="majorBidi" w:hAnsiTheme="majorBidi" w:cstheme="majorBidi"/>
                <w:i/>
                <w:color w:val="000000"/>
                <w:sz w:val="18"/>
                <w:szCs w:val="18"/>
                <w:u w:val="single"/>
                <w:shd w:val="clear" w:color="auto" w:fill="EEEEEE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EEEEEE"/>
                <w:lang w:val="tr-TR"/>
              </w:rPr>
              <w:t>PREPAREDNESS</w:t>
            </w:r>
            <w:r w:rsidRPr="00AE6714">
              <w:rPr>
                <w:rFonts w:asciiTheme="majorBidi" w:hAnsiTheme="majorBidi" w:cstheme="majorBidi"/>
                <w:i/>
                <w:color w:val="000000"/>
                <w:sz w:val="18"/>
                <w:szCs w:val="18"/>
                <w:shd w:val="clear" w:color="auto" w:fill="EEEEEE"/>
                <w:lang w:val="tr-TR"/>
              </w:rPr>
              <w:t> </w:t>
            </w:r>
          </w:p>
          <w:p w14:paraId="29C9B8B6" w14:textId="77777777" w:rsidR="009E52D3" w:rsidRPr="00AE6714" w:rsidRDefault="009E52D3" w:rsidP="009E52D3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  <w:u w:val="single"/>
                <w:shd w:val="clear" w:color="auto" w:fill="EEEEEE"/>
                <w:lang w:val="tr-TR"/>
              </w:rPr>
            </w:pPr>
          </w:p>
          <w:p w14:paraId="3ABFD7D0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timing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within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assigned</w:t>
            </w:r>
            <w:proofErr w:type="spellEnd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time)</w:t>
            </w:r>
          </w:p>
          <w:p w14:paraId="6CC71B27" w14:textId="77777777" w:rsidR="009E52D3" w:rsidRPr="00AE6714" w:rsidRDefault="009E52D3" w:rsidP="009E52D3">
            <w:pPr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*</w:t>
            </w:r>
            <w:proofErr w:type="spellStart"/>
            <w:r w:rsidRPr="00AE6714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rehearsals</w:t>
            </w:r>
            <w:proofErr w:type="spellEnd"/>
          </w:p>
        </w:tc>
        <w:tc>
          <w:tcPr>
            <w:tcW w:w="2126" w:type="dxa"/>
          </w:tcPr>
          <w:p w14:paraId="2D69AA25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 is</w:t>
            </w:r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completely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prepared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, has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rehearsed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respects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assigned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time. </w:t>
            </w:r>
          </w:p>
          <w:p w14:paraId="49B11466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2968676B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(10-8pts)</w:t>
            </w:r>
          </w:p>
        </w:tc>
        <w:tc>
          <w:tcPr>
            <w:tcW w:w="1985" w:type="dxa"/>
          </w:tcPr>
          <w:p w14:paraId="25544FF6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seems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partially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prepared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but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might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have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needed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a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couple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 of</w:t>
            </w:r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more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rehearsals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...</w:t>
            </w:r>
          </w:p>
          <w:p w14:paraId="2E8C4CE9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respects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assigned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time. </w:t>
            </w:r>
          </w:p>
          <w:p w14:paraId="576F577E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(7-5pts)</w:t>
            </w:r>
          </w:p>
        </w:tc>
        <w:tc>
          <w:tcPr>
            <w:tcW w:w="2126" w:type="dxa"/>
          </w:tcPr>
          <w:p w14:paraId="657C563C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student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seems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partially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prepared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but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might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have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needed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couple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more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rehearsals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..</w:t>
            </w:r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does</w:t>
            </w:r>
            <w:proofErr w:type="spellEnd"/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not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respect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assigned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time. </w:t>
            </w:r>
          </w:p>
          <w:p w14:paraId="6E05375A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(4-3pts)</w:t>
            </w:r>
          </w:p>
        </w:tc>
        <w:tc>
          <w:tcPr>
            <w:tcW w:w="1991" w:type="dxa"/>
            <w:gridSpan w:val="2"/>
          </w:tcPr>
          <w:p w14:paraId="592965B0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presenter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is not </w:t>
            </w:r>
            <w:proofErr w:type="spellStart"/>
            <w:proofErr w:type="gram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prepared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 at</w:t>
            </w:r>
            <w:proofErr w:type="gram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all</w:t>
            </w:r>
            <w:proofErr w:type="spellEnd"/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.</w:t>
            </w:r>
          </w:p>
          <w:p w14:paraId="242F03A8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</w:p>
          <w:p w14:paraId="3AABFB07" w14:textId="77777777" w:rsidR="009E52D3" w:rsidRPr="00AE6714" w:rsidRDefault="009E52D3" w:rsidP="009E52D3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</w:pPr>
            <w:r w:rsidRPr="00AE6714"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(2-1pts)</w:t>
            </w:r>
          </w:p>
        </w:tc>
      </w:tr>
    </w:tbl>
    <w:p w14:paraId="4F804CCE" w14:textId="77777777" w:rsidR="001833B6" w:rsidRPr="00AE6714" w:rsidRDefault="001833B6" w:rsidP="00EE2D6F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080F5AAC" w14:textId="77777777" w:rsidR="009E52D3" w:rsidRPr="00AE6714" w:rsidRDefault="009E52D3" w:rsidP="009E52D3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Will be </w:t>
      </w:r>
      <w:proofErr w:type="spellStart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>multiplied</w:t>
      </w:r>
      <w:proofErr w:type="spellEnd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 </w:t>
      </w:r>
      <w:proofErr w:type="spellStart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>with</w:t>
      </w:r>
      <w:proofErr w:type="spellEnd"/>
      <w:r w:rsidRPr="00AE6714">
        <w:rPr>
          <w:rFonts w:asciiTheme="majorBidi" w:hAnsiTheme="majorBidi" w:cstheme="majorBidi"/>
          <w:b/>
          <w:sz w:val="20"/>
          <w:szCs w:val="20"/>
          <w:lang w:val="tr-TR"/>
        </w:rPr>
        <w:t xml:space="preserve"> 2=Total is 50x2=100</w:t>
      </w:r>
    </w:p>
    <w:p w14:paraId="5016382C" w14:textId="77777777" w:rsidR="001833B6" w:rsidRPr="00AE6714" w:rsidRDefault="001833B6" w:rsidP="00EE2D6F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7F75D8F5" w14:textId="77777777" w:rsidR="001833B6" w:rsidRPr="00AE6714" w:rsidRDefault="001833B6" w:rsidP="00EE2D6F">
      <w:pPr>
        <w:pStyle w:val="ListeParagraf"/>
        <w:spacing w:line="36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67111B33" w14:textId="77777777" w:rsidR="00AE6A9F" w:rsidRPr="00AE6714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64D5875" w14:textId="77777777" w:rsidR="00AE6A9F" w:rsidRPr="00AE6714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0474DAE" w14:textId="77777777" w:rsidR="00AE6A9F" w:rsidRPr="00AE6714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A7BE97F" w14:textId="77777777" w:rsidR="00AE6A9F" w:rsidRPr="00AE6714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EB98C72" w14:textId="77777777" w:rsidR="00AE6A9F" w:rsidRPr="00AE6714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F4DCD0C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6C04B2F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A110D6F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B3D407B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7DF6A66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101C258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B89640A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0CFA4B5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8EE8739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1C67CE2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6B1C883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D661E56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1A68D6D" w14:textId="77777777" w:rsidR="00207DBC" w:rsidRPr="00AE6714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D8C73AD" w14:textId="1B52C7E4" w:rsidR="006550FB" w:rsidRPr="00AE6714" w:rsidRDefault="006550FB" w:rsidP="006550FB">
      <w:pPr>
        <w:pStyle w:val="ListeParagraf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</w:rPr>
        <w:lastRenderedPageBreak/>
        <w:t xml:space="preserve">CDA Assessment Criteria&amp; Rubric for </w:t>
      </w:r>
      <w:r w:rsidR="00645BD0" w:rsidRPr="00AE6714">
        <w:rPr>
          <w:rFonts w:asciiTheme="majorBidi" w:hAnsiTheme="majorBidi" w:cstheme="majorBidi"/>
          <w:b/>
          <w:sz w:val="20"/>
          <w:szCs w:val="20"/>
        </w:rPr>
        <w:t xml:space="preserve">FINAL PROJECT </w:t>
      </w:r>
      <w:r w:rsidR="00CD2B9A" w:rsidRPr="00AE6714">
        <w:rPr>
          <w:rFonts w:asciiTheme="majorBidi" w:hAnsiTheme="majorBidi" w:cstheme="majorBidi"/>
          <w:b/>
          <w:sz w:val="20"/>
          <w:szCs w:val="20"/>
        </w:rPr>
        <w:t>2025</w:t>
      </w:r>
      <w:r w:rsidR="00A6709A" w:rsidRPr="00AE6714">
        <w:rPr>
          <w:rFonts w:asciiTheme="majorBidi" w:hAnsiTheme="majorBidi" w:cstheme="majorBidi"/>
          <w:b/>
          <w:sz w:val="20"/>
          <w:szCs w:val="20"/>
        </w:rPr>
        <w:t>-202</w:t>
      </w:r>
      <w:r w:rsidR="001F1ED8" w:rsidRPr="00AE6714">
        <w:rPr>
          <w:rFonts w:asciiTheme="majorBidi" w:hAnsiTheme="majorBidi" w:cstheme="majorBidi"/>
          <w:b/>
          <w:sz w:val="20"/>
          <w:szCs w:val="20"/>
        </w:rPr>
        <w:t>6</w:t>
      </w:r>
      <w:r w:rsidR="00130B61" w:rsidRPr="00AE671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1F1ED8" w:rsidRPr="00AE6714">
        <w:rPr>
          <w:rFonts w:asciiTheme="majorBidi" w:hAnsiTheme="majorBidi" w:cstheme="majorBidi"/>
          <w:b/>
          <w:sz w:val="20"/>
          <w:szCs w:val="20"/>
        </w:rPr>
        <w:t>Fall</w:t>
      </w:r>
      <w:r w:rsidR="00130B61" w:rsidRPr="00AE6714">
        <w:rPr>
          <w:rFonts w:asciiTheme="majorBidi" w:hAnsiTheme="majorBidi" w:cstheme="majorBidi"/>
          <w:b/>
          <w:sz w:val="20"/>
          <w:szCs w:val="20"/>
        </w:rPr>
        <w:t xml:space="preserve"> Semester </w:t>
      </w:r>
      <w:r w:rsidRPr="00AE6714">
        <w:rPr>
          <w:rFonts w:asciiTheme="majorBidi" w:hAnsiTheme="majorBidi" w:cstheme="majorBidi"/>
          <w:b/>
          <w:sz w:val="20"/>
          <w:szCs w:val="20"/>
        </w:rPr>
        <w:t xml:space="preserve">(RUBRIC </w:t>
      </w:r>
      <w:r w:rsidR="00BB701B" w:rsidRPr="00AE6714">
        <w:rPr>
          <w:rFonts w:asciiTheme="majorBidi" w:hAnsiTheme="majorBidi" w:cstheme="majorBidi"/>
          <w:b/>
          <w:sz w:val="20"/>
          <w:szCs w:val="20"/>
        </w:rPr>
        <w:t>4</w:t>
      </w:r>
      <w:r w:rsidRPr="00AE6714">
        <w:rPr>
          <w:rFonts w:asciiTheme="majorBidi" w:hAnsiTheme="majorBidi" w:cstheme="majorBidi"/>
          <w:b/>
          <w:sz w:val="20"/>
          <w:szCs w:val="20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58"/>
        <w:gridCol w:w="1928"/>
        <w:gridCol w:w="1692"/>
      </w:tblGrid>
      <w:tr w:rsidR="003D4B93" w:rsidRPr="00AE6714" w14:paraId="3414E9BC" w14:textId="77777777" w:rsidTr="00017E5B">
        <w:trPr>
          <w:trHeight w:val="1098"/>
        </w:trPr>
        <w:tc>
          <w:tcPr>
            <w:tcW w:w="1384" w:type="dxa"/>
          </w:tcPr>
          <w:p w14:paraId="003E8EF7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Process </w:t>
            </w:r>
          </w:p>
          <w:p w14:paraId="7AFF4868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evaluation</w:t>
            </w:r>
          </w:p>
        </w:tc>
        <w:tc>
          <w:tcPr>
            <w:tcW w:w="2126" w:type="dxa"/>
          </w:tcPr>
          <w:p w14:paraId="2E89C435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(10-8 pts)</w:t>
            </w:r>
          </w:p>
          <w:p w14:paraId="7638E1D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Did give and consider all the feedback on time with regard to research question and appropriate method</w:t>
            </w:r>
          </w:p>
        </w:tc>
        <w:tc>
          <w:tcPr>
            <w:tcW w:w="2158" w:type="dxa"/>
          </w:tcPr>
          <w:p w14:paraId="7F3DFFD3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(7-5pts)</w:t>
            </w:r>
          </w:p>
          <w:p w14:paraId="088C3D5D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did give and consider most feedback on time with regard to research question and appropriate method</w:t>
            </w:r>
          </w:p>
        </w:tc>
        <w:tc>
          <w:tcPr>
            <w:tcW w:w="1928" w:type="dxa"/>
          </w:tcPr>
          <w:p w14:paraId="071AC812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(4-3 pts)</w:t>
            </w:r>
          </w:p>
          <w:p w14:paraId="2979FF4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 did not give and consider all the feedback on time with regard to research question and appropriate method</w:t>
            </w:r>
          </w:p>
        </w:tc>
        <w:tc>
          <w:tcPr>
            <w:tcW w:w="1692" w:type="dxa"/>
          </w:tcPr>
          <w:p w14:paraId="48423A9A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(2-1 pts)</w:t>
            </w:r>
          </w:p>
          <w:p w14:paraId="2FCF058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 did not give and consider most feedback with regard to research question and appropriate method</w:t>
            </w:r>
          </w:p>
        </w:tc>
      </w:tr>
      <w:tr w:rsidR="003D4B93" w:rsidRPr="00AE6714" w14:paraId="7AB5CBDA" w14:textId="77777777" w:rsidTr="00017E5B">
        <w:trPr>
          <w:trHeight w:val="765"/>
        </w:trPr>
        <w:tc>
          <w:tcPr>
            <w:tcW w:w="1384" w:type="dxa"/>
          </w:tcPr>
          <w:p w14:paraId="2157A046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Mechanics &amp; Style</w:t>
            </w:r>
          </w:p>
          <w:p w14:paraId="39AC6224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53DC836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367DE2" w14:textId="0E1E02E8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(8</w:t>
            </w:r>
            <w:r w:rsidR="00750E8A" w:rsidRPr="00AE6714">
              <w:rPr>
                <w:rFonts w:asciiTheme="majorBidi" w:hAnsiTheme="majorBidi" w:cstheme="majorBidi"/>
                <w:sz w:val="20"/>
                <w:szCs w:val="20"/>
              </w:rPr>
              <w:t>-7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pts)</w:t>
            </w:r>
          </w:p>
          <w:p w14:paraId="1B881EC5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-No errors in writing</w:t>
            </w:r>
          </w:p>
        </w:tc>
        <w:tc>
          <w:tcPr>
            <w:tcW w:w="2158" w:type="dxa"/>
          </w:tcPr>
          <w:p w14:paraId="501132F9" w14:textId="408AB331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r w:rsidR="00750E8A" w:rsidRPr="00AE6714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-5pts)</w:t>
            </w:r>
          </w:p>
          <w:p w14:paraId="3EDD5845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Few errors in writing </w:t>
            </w:r>
          </w:p>
        </w:tc>
        <w:tc>
          <w:tcPr>
            <w:tcW w:w="1928" w:type="dxa"/>
          </w:tcPr>
          <w:p w14:paraId="4C90126D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(4-3pts)</w:t>
            </w:r>
          </w:p>
          <w:p w14:paraId="4E1FC4C0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-some errors in writing </w:t>
            </w:r>
          </w:p>
        </w:tc>
        <w:tc>
          <w:tcPr>
            <w:tcW w:w="1692" w:type="dxa"/>
          </w:tcPr>
          <w:p w14:paraId="33CBDBD5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(2-1 pts)</w:t>
            </w:r>
          </w:p>
          <w:p w14:paraId="2EBD4B4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-many errors in writing </w:t>
            </w:r>
          </w:p>
          <w:p w14:paraId="2EFEA968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4B93" w:rsidRPr="00AE6714" w14:paraId="37B84A37" w14:textId="77777777" w:rsidTr="00017E5B">
        <w:trPr>
          <w:trHeight w:val="4364"/>
        </w:trPr>
        <w:tc>
          <w:tcPr>
            <w:tcW w:w="1384" w:type="dxa"/>
          </w:tcPr>
          <w:p w14:paraId="2B5A5891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4047B95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Intro</w:t>
            </w:r>
          </w:p>
        </w:tc>
        <w:tc>
          <w:tcPr>
            <w:tcW w:w="2126" w:type="dxa"/>
          </w:tcPr>
          <w:p w14:paraId="7B05D2D9" w14:textId="336F8A5F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(1</w:t>
            </w:r>
            <w:r w:rsidR="00B47245" w:rsidRPr="00AE6714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B47245" w:rsidRPr="00AE6714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pts)</w:t>
            </w:r>
          </w:p>
          <w:p w14:paraId="2976D93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784C6D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-Comprehensive.</w:t>
            </w:r>
          </w:p>
          <w:p w14:paraId="5518E0F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Includes current</w:t>
            </w:r>
          </w:p>
          <w:p w14:paraId="367A543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and landmark literature </w:t>
            </w:r>
          </w:p>
          <w:p w14:paraId="0DFEAE6F" w14:textId="42682F9B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highly relevant to the topic</w:t>
            </w:r>
            <w:r w:rsidRPr="00AE6714">
              <w:rPr>
                <w:rFonts w:asciiTheme="majorBidi" w:hAnsiTheme="majorBidi" w:cstheme="majorBidi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(with 7 or more quality sources</w:t>
            </w:r>
            <w:r w:rsidR="00B86725" w:rsidRPr="00AE6714">
              <w:rPr>
                <w:rFonts w:asciiTheme="majorBidi" w:hAnsiTheme="majorBidi" w:cstheme="majorBidi"/>
                <w:sz w:val="20"/>
                <w:szCs w:val="20"/>
              </w:rPr>
              <w:t>). Establishes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an advance theoretical framework (including CDA) for the research</w:t>
            </w:r>
          </w:p>
          <w:p w14:paraId="7E769EF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topic.</w:t>
            </w:r>
          </w:p>
          <w:p w14:paraId="27BDE80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B7B8DF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-Research question(s) clearly related to purpose and understandable.</w:t>
            </w:r>
          </w:p>
          <w:p w14:paraId="0E03124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6E01E4F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EF7763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80158B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AC75A6D" w14:textId="1BC24286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(</w:t>
            </w:r>
            <w:r w:rsidR="00B47245" w:rsidRPr="00AE6714">
              <w:rPr>
                <w:rFonts w:asciiTheme="majorBidi" w:hAnsiTheme="majorBidi" w:cstheme="majorBidi"/>
                <w:sz w:val="20"/>
                <w:szCs w:val="20"/>
              </w:rPr>
              <w:t>9-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7 pts)</w:t>
            </w:r>
          </w:p>
          <w:p w14:paraId="3CE4D4D9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1C66D16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AE6714">
              <w:rPr>
                <w:rFonts w:asciiTheme="majorBidi" w:hAnsiTheme="majorBidi" w:cstheme="majorBidi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Complete with sound organization.</w:t>
            </w:r>
          </w:p>
          <w:p w14:paraId="2453C02F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Includes very few non-referred sources and provides current research relevant to the field and the</w:t>
            </w:r>
          </w:p>
          <w:p w14:paraId="3C0080B9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topic. Establishes a sound and proficient theoretical</w:t>
            </w:r>
          </w:p>
          <w:p w14:paraId="7A57152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framework (including CDA) for the research topic.</w:t>
            </w:r>
          </w:p>
          <w:p w14:paraId="79D30168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EE9F263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-Research question(s) Related to purpose and understandable.</w:t>
            </w:r>
          </w:p>
        </w:tc>
        <w:tc>
          <w:tcPr>
            <w:tcW w:w="1928" w:type="dxa"/>
          </w:tcPr>
          <w:p w14:paraId="60048054" w14:textId="5AC91DDD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47245" w:rsidRPr="00AE6714">
              <w:rPr>
                <w:rFonts w:asciiTheme="majorBidi" w:hAnsiTheme="majorBidi" w:cstheme="majorBidi"/>
                <w:sz w:val="20"/>
                <w:szCs w:val="20"/>
              </w:rPr>
              <w:t>6-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4 pts)</w:t>
            </w:r>
          </w:p>
          <w:p w14:paraId="27BBF17B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-Partially complete and somewhat disorganized. Includes few non-refereed Sources (about 5-4). Establishes a basic</w:t>
            </w:r>
          </w:p>
          <w:p w14:paraId="702BC2C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Theoretical framework</w:t>
            </w:r>
          </w:p>
          <w:p w14:paraId="59DCA7AF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(including CDA) for the research</w:t>
            </w:r>
          </w:p>
          <w:p w14:paraId="0119B86C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topic. Demonstrates a basic understanding of appropriate</w:t>
            </w:r>
          </w:p>
          <w:p w14:paraId="52C4C486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citation format, but requires significant revision.</w:t>
            </w:r>
          </w:p>
          <w:p w14:paraId="61B438D9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9F5BEE9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-Research question(s) somewhat related to purpose and understandable.</w:t>
            </w:r>
          </w:p>
        </w:tc>
        <w:tc>
          <w:tcPr>
            <w:tcW w:w="1692" w:type="dxa"/>
          </w:tcPr>
          <w:p w14:paraId="43A9E7EE" w14:textId="35B419F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47245" w:rsidRPr="00AE6714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-1 pts)</w:t>
            </w:r>
          </w:p>
          <w:p w14:paraId="683375E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93EA34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AE6714">
              <w:rPr>
                <w:rFonts w:asciiTheme="majorBidi" w:hAnsiTheme="majorBidi" w:cstheme="majorBidi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Incomplete or</w:t>
            </w:r>
          </w:p>
          <w:p w14:paraId="130A2FB6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disorganized. Includes</w:t>
            </w:r>
          </w:p>
          <w:p w14:paraId="08D521F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 inappropriate</w:t>
            </w:r>
          </w:p>
          <w:p w14:paraId="73843008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number of non-refereed sources (fewer than 4).</w:t>
            </w:r>
          </w:p>
          <w:p w14:paraId="31338B0F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Fails to establish an appropriate theoretical</w:t>
            </w:r>
          </w:p>
          <w:p w14:paraId="216A848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framework (including</w:t>
            </w:r>
          </w:p>
          <w:p w14:paraId="0E6A42B3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CDA) for the research topic.</w:t>
            </w:r>
          </w:p>
          <w:p w14:paraId="1D8D8DD8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A874F8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-Research question(s)</w:t>
            </w:r>
          </w:p>
          <w:p w14:paraId="14024FB3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unrelated to purpose and poorly written</w:t>
            </w:r>
          </w:p>
        </w:tc>
      </w:tr>
      <w:tr w:rsidR="003D4B93" w:rsidRPr="00AE6714" w14:paraId="6363A3D3" w14:textId="77777777" w:rsidTr="00017E5B">
        <w:trPr>
          <w:trHeight w:val="1963"/>
        </w:trPr>
        <w:tc>
          <w:tcPr>
            <w:tcW w:w="1384" w:type="dxa"/>
          </w:tcPr>
          <w:p w14:paraId="3403DEB2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Analysis /</w:t>
            </w:r>
          </w:p>
          <w:p w14:paraId="13832DC8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Critical Discourse Analysis</w:t>
            </w:r>
          </w:p>
          <w:p w14:paraId="2A800057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B99C34E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4E63592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EA1D84A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1F355D8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F30F378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3F91EAE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ADC1E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(12-10 pts)</w:t>
            </w:r>
          </w:p>
          <w:p w14:paraId="7C7B3BBE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</w:t>
            </w:r>
            <w:r w:rsidR="002152C4"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analysis is highly</w:t>
            </w:r>
          </w:p>
          <w:p w14:paraId="1EAFE7D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appropriate for the research</w:t>
            </w:r>
          </w:p>
          <w:p w14:paraId="5D5E6B8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needs little or no</w:t>
            </w:r>
          </w:p>
          <w:p w14:paraId="0A5062B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refinement.</w:t>
            </w:r>
          </w:p>
          <w:p w14:paraId="48E75780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14A79C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6EEAE8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F369B07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CE61FBB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   (9-7pts)</w:t>
            </w:r>
          </w:p>
          <w:p w14:paraId="735C07A5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  <w:p w14:paraId="2C9E466B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analysis is appropriate for the research but needs some refinement.</w:t>
            </w:r>
          </w:p>
        </w:tc>
        <w:tc>
          <w:tcPr>
            <w:tcW w:w="1928" w:type="dxa"/>
          </w:tcPr>
          <w:p w14:paraId="4F004BE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(6-4 pts)</w:t>
            </w:r>
          </w:p>
          <w:p w14:paraId="596D301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Data analysis </w:t>
            </w:r>
          </w:p>
          <w:p w14:paraId="4CD9D0C5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appears appropriate for the research but needs significant</w:t>
            </w:r>
          </w:p>
          <w:p w14:paraId="5B2AF22D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refinement. </w:t>
            </w:r>
          </w:p>
        </w:tc>
        <w:tc>
          <w:tcPr>
            <w:tcW w:w="1692" w:type="dxa"/>
          </w:tcPr>
          <w:p w14:paraId="199995AC" w14:textId="77777777" w:rsidR="003D4B93" w:rsidRPr="00AE6714" w:rsidRDefault="003D4B93" w:rsidP="00017E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(3-1 pts)</w:t>
            </w:r>
          </w:p>
          <w:p w14:paraId="340F9B7C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  <w:p w14:paraId="55CCC02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analysis is incomplete</w:t>
            </w:r>
          </w:p>
          <w:p w14:paraId="2AF3BB4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inappropriate.</w:t>
            </w:r>
          </w:p>
        </w:tc>
      </w:tr>
      <w:tr w:rsidR="003D4B93" w:rsidRPr="00AE6714" w14:paraId="747A2D31" w14:textId="77777777" w:rsidTr="00017E5B">
        <w:trPr>
          <w:trHeight w:val="3315"/>
        </w:trPr>
        <w:tc>
          <w:tcPr>
            <w:tcW w:w="1384" w:type="dxa"/>
          </w:tcPr>
          <w:p w14:paraId="0090AF1F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99AE717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6A04B5A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E779382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C62DDEF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b/>
                <w:sz w:val="20"/>
                <w:szCs w:val="20"/>
              </w:rPr>
              <w:t>Format, APA Citation &amp; References</w:t>
            </w:r>
          </w:p>
          <w:p w14:paraId="67E8EF64" w14:textId="77777777" w:rsidR="003D4B93" w:rsidRPr="00AE6714" w:rsidRDefault="003D4B93" w:rsidP="00017E5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34B9CC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(8-7 pts)</w:t>
            </w:r>
          </w:p>
          <w:p w14:paraId="77C8CB9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D36F25C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All citations</w:t>
            </w:r>
          </w:p>
          <w:p w14:paraId="6FFCAE87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are appropriate. Additional sources are not needed. All citations and references are 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 and do not need revision.</w:t>
            </w:r>
          </w:p>
        </w:tc>
        <w:tc>
          <w:tcPr>
            <w:tcW w:w="2158" w:type="dxa"/>
          </w:tcPr>
          <w:p w14:paraId="4BC05BAA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    (6-5pts)</w:t>
            </w:r>
          </w:p>
          <w:p w14:paraId="2D8974E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55B9B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 high number</w:t>
            </w:r>
          </w:p>
          <w:p w14:paraId="2CC1D953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of appropriate citations are used, Few, if any, additional sources may be needed. The Majority of citations and references are</w:t>
            </w:r>
          </w:p>
          <w:p w14:paraId="23BB221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format,</w:t>
            </w:r>
          </w:p>
          <w:p w14:paraId="5D16A2A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and are in need of minor revision.</w:t>
            </w:r>
          </w:p>
        </w:tc>
        <w:tc>
          <w:tcPr>
            <w:tcW w:w="1928" w:type="dxa"/>
          </w:tcPr>
          <w:p w14:paraId="486A5DD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  (4-3pts)</w:t>
            </w:r>
          </w:p>
          <w:p w14:paraId="339E1EE0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4134C3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A moderate number of appropriate citations are used,</w:t>
            </w:r>
          </w:p>
          <w:p w14:paraId="035EE55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but more may be needed.</w:t>
            </w:r>
          </w:p>
          <w:p w14:paraId="6A90356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Citations and references are</w:t>
            </w:r>
          </w:p>
          <w:p w14:paraId="395CCC17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not presented in proper APA 7th</w:t>
            </w:r>
          </w:p>
          <w:p w14:paraId="380E5FE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format, and are in need of moderate revision.</w:t>
            </w:r>
          </w:p>
        </w:tc>
        <w:tc>
          <w:tcPr>
            <w:tcW w:w="1692" w:type="dxa"/>
          </w:tcPr>
          <w:p w14:paraId="1A810632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    (2-1 pts)</w:t>
            </w:r>
          </w:p>
          <w:p w14:paraId="62D75C44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AFB8E11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Few appropriate citations are used. Citations and</w:t>
            </w:r>
          </w:p>
          <w:p w14:paraId="1F861B90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references are not</w:t>
            </w:r>
          </w:p>
          <w:p w14:paraId="76DC20AD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presented in proper APA 7</w:t>
            </w:r>
            <w:r w:rsidRPr="00AE671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AE6714">
              <w:rPr>
                <w:rFonts w:asciiTheme="majorBidi" w:hAnsiTheme="majorBidi" w:cstheme="majorBidi"/>
                <w:sz w:val="20"/>
                <w:szCs w:val="20"/>
              </w:rPr>
              <w:t xml:space="preserve"> edition format and need</w:t>
            </w:r>
          </w:p>
          <w:p w14:paraId="75DE83FB" w14:textId="77777777" w:rsidR="003D4B93" w:rsidRPr="00AE6714" w:rsidRDefault="003D4B93" w:rsidP="00017E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6714">
              <w:rPr>
                <w:rFonts w:asciiTheme="majorBidi" w:hAnsiTheme="majorBidi" w:cstheme="majorBidi"/>
                <w:sz w:val="20"/>
                <w:szCs w:val="20"/>
              </w:rPr>
              <w:t>significant revision.</w:t>
            </w:r>
          </w:p>
        </w:tc>
      </w:tr>
    </w:tbl>
    <w:p w14:paraId="0E249821" w14:textId="77777777" w:rsidR="003D4B93" w:rsidRPr="002E7B69" w:rsidRDefault="003D4B93" w:rsidP="003D4B93">
      <w:pPr>
        <w:pStyle w:val="ListeParagraf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r w:rsidRPr="00AE6714">
        <w:rPr>
          <w:rFonts w:asciiTheme="majorBidi" w:hAnsiTheme="majorBidi" w:cstheme="majorBidi"/>
          <w:b/>
          <w:sz w:val="20"/>
          <w:szCs w:val="20"/>
          <w:lang w:val="en-US"/>
        </w:rPr>
        <w:t>Will be multiplied with 2=Total is 50x2=100</w:t>
      </w:r>
      <w:r w:rsidRPr="002E7B69">
        <w:rPr>
          <w:rFonts w:asciiTheme="majorBidi" w:hAnsiTheme="majorBidi" w:cstheme="majorBidi"/>
          <w:b/>
          <w:sz w:val="20"/>
          <w:szCs w:val="20"/>
          <w:lang w:val="en-US"/>
        </w:rPr>
        <w:tab/>
      </w:r>
    </w:p>
    <w:p w14:paraId="2CECF00C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8C1CFD5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E4EDF31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2D53937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900A15D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83B30F8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1D27F2D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3659619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B3C1221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A9035B0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9684F2C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1B2013C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4E621C1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BA9C37A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ABCFB68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F05A7B0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6FEDBC9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A42877D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554753F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4229328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D7431E3" w14:textId="77777777" w:rsidR="00AE6A9F" w:rsidRPr="002E7B69" w:rsidRDefault="00AE6A9F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DAA8876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241FD25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8994BF5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C03D5D6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A2F58CB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56E4CB9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3821B1D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157136E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4915261" w14:textId="77777777" w:rsidR="00207DBC" w:rsidRPr="002E7B69" w:rsidRDefault="00207DBC" w:rsidP="00AE0235">
      <w:pPr>
        <w:pStyle w:val="ListeParagraf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207DBC" w:rsidRPr="002E7B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AFF3" w14:textId="77777777" w:rsidR="00B40AFB" w:rsidRDefault="00B40AFB" w:rsidP="00EE2D6F">
      <w:pPr>
        <w:spacing w:after="0" w:line="240" w:lineRule="auto"/>
      </w:pPr>
      <w:r>
        <w:separator/>
      </w:r>
    </w:p>
  </w:endnote>
  <w:endnote w:type="continuationSeparator" w:id="0">
    <w:p w14:paraId="68DBACDD" w14:textId="77777777" w:rsidR="00B40AFB" w:rsidRDefault="00B40AFB" w:rsidP="00EE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1BF9" w14:textId="77777777" w:rsidR="00B40AFB" w:rsidRDefault="00B40AFB" w:rsidP="00EE2D6F">
      <w:pPr>
        <w:spacing w:after="0" w:line="240" w:lineRule="auto"/>
      </w:pPr>
      <w:r>
        <w:separator/>
      </w:r>
    </w:p>
  </w:footnote>
  <w:footnote w:type="continuationSeparator" w:id="0">
    <w:p w14:paraId="5BBCAA7C" w14:textId="77777777" w:rsidR="00B40AFB" w:rsidRDefault="00B40AFB" w:rsidP="00EE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43E4" w14:textId="77777777" w:rsidR="00306795" w:rsidRDefault="003067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458"/>
    <w:multiLevelType w:val="hybridMultilevel"/>
    <w:tmpl w:val="8D8E286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384442"/>
    <w:multiLevelType w:val="hybridMultilevel"/>
    <w:tmpl w:val="C5223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74D97"/>
    <w:multiLevelType w:val="hybridMultilevel"/>
    <w:tmpl w:val="4E4C2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6671"/>
    <w:multiLevelType w:val="hybridMultilevel"/>
    <w:tmpl w:val="B00C7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23137"/>
    <w:multiLevelType w:val="hybridMultilevel"/>
    <w:tmpl w:val="9C1086C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B2351B"/>
    <w:multiLevelType w:val="hybridMultilevel"/>
    <w:tmpl w:val="22764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92075">
    <w:abstractNumId w:val="0"/>
  </w:num>
  <w:num w:numId="2" w16cid:durableId="974410400">
    <w:abstractNumId w:val="5"/>
  </w:num>
  <w:num w:numId="3" w16cid:durableId="997030997">
    <w:abstractNumId w:val="2"/>
  </w:num>
  <w:num w:numId="4" w16cid:durableId="874386524">
    <w:abstractNumId w:val="3"/>
  </w:num>
  <w:num w:numId="5" w16cid:durableId="470173208">
    <w:abstractNumId w:val="4"/>
  </w:num>
  <w:num w:numId="6" w16cid:durableId="103173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84"/>
    <w:rsid w:val="0000014D"/>
    <w:rsid w:val="00011566"/>
    <w:rsid w:val="00017E5B"/>
    <w:rsid w:val="00017EED"/>
    <w:rsid w:val="00031708"/>
    <w:rsid w:val="00036A3A"/>
    <w:rsid w:val="00041D08"/>
    <w:rsid w:val="00044906"/>
    <w:rsid w:val="00046509"/>
    <w:rsid w:val="00055C61"/>
    <w:rsid w:val="00060B07"/>
    <w:rsid w:val="00065E7D"/>
    <w:rsid w:val="00067DE1"/>
    <w:rsid w:val="00073270"/>
    <w:rsid w:val="000835F9"/>
    <w:rsid w:val="0008694E"/>
    <w:rsid w:val="000A06DF"/>
    <w:rsid w:val="000A513E"/>
    <w:rsid w:val="000B1DD4"/>
    <w:rsid w:val="000B2C0B"/>
    <w:rsid w:val="000B49A9"/>
    <w:rsid w:val="000C2D38"/>
    <w:rsid w:val="000C5E8F"/>
    <w:rsid w:val="000E2AF7"/>
    <w:rsid w:val="000E63CC"/>
    <w:rsid w:val="000E7CD6"/>
    <w:rsid w:val="000F22E0"/>
    <w:rsid w:val="000F3421"/>
    <w:rsid w:val="000F5BAC"/>
    <w:rsid w:val="0012014C"/>
    <w:rsid w:val="001253C5"/>
    <w:rsid w:val="00130B61"/>
    <w:rsid w:val="00132050"/>
    <w:rsid w:val="0014134C"/>
    <w:rsid w:val="00144CB6"/>
    <w:rsid w:val="00146A4F"/>
    <w:rsid w:val="00146C1A"/>
    <w:rsid w:val="00152D25"/>
    <w:rsid w:val="00157C57"/>
    <w:rsid w:val="00160F58"/>
    <w:rsid w:val="00161252"/>
    <w:rsid w:val="00164EA3"/>
    <w:rsid w:val="00174963"/>
    <w:rsid w:val="001833B6"/>
    <w:rsid w:val="001960F9"/>
    <w:rsid w:val="001A30A2"/>
    <w:rsid w:val="001A4E32"/>
    <w:rsid w:val="001A7CCD"/>
    <w:rsid w:val="001B016B"/>
    <w:rsid w:val="001C327E"/>
    <w:rsid w:val="001C6749"/>
    <w:rsid w:val="001D1A37"/>
    <w:rsid w:val="001D2357"/>
    <w:rsid w:val="001D274D"/>
    <w:rsid w:val="001D2CAD"/>
    <w:rsid w:val="001E1E27"/>
    <w:rsid w:val="001E23B5"/>
    <w:rsid w:val="001F1ED8"/>
    <w:rsid w:val="00205924"/>
    <w:rsid w:val="00205A69"/>
    <w:rsid w:val="00207DBC"/>
    <w:rsid w:val="00211D77"/>
    <w:rsid w:val="002134FB"/>
    <w:rsid w:val="002152C4"/>
    <w:rsid w:val="002207B5"/>
    <w:rsid w:val="00223627"/>
    <w:rsid w:val="002407BC"/>
    <w:rsid w:val="00243B26"/>
    <w:rsid w:val="00245D5C"/>
    <w:rsid w:val="00247613"/>
    <w:rsid w:val="0025273D"/>
    <w:rsid w:val="0025768A"/>
    <w:rsid w:val="00260AD8"/>
    <w:rsid w:val="00263D4F"/>
    <w:rsid w:val="00267289"/>
    <w:rsid w:val="00270071"/>
    <w:rsid w:val="002709C9"/>
    <w:rsid w:val="00285E68"/>
    <w:rsid w:val="002A1BFD"/>
    <w:rsid w:val="002A4339"/>
    <w:rsid w:val="002A4ED1"/>
    <w:rsid w:val="002B6027"/>
    <w:rsid w:val="002B685F"/>
    <w:rsid w:val="002C1162"/>
    <w:rsid w:val="002D7634"/>
    <w:rsid w:val="002E2E21"/>
    <w:rsid w:val="002E6F54"/>
    <w:rsid w:val="002E7B69"/>
    <w:rsid w:val="002F167A"/>
    <w:rsid w:val="002F4911"/>
    <w:rsid w:val="00306795"/>
    <w:rsid w:val="003142BC"/>
    <w:rsid w:val="00343D90"/>
    <w:rsid w:val="00350DD4"/>
    <w:rsid w:val="003531F1"/>
    <w:rsid w:val="00353E86"/>
    <w:rsid w:val="003627BB"/>
    <w:rsid w:val="00366BA7"/>
    <w:rsid w:val="0037375A"/>
    <w:rsid w:val="00373881"/>
    <w:rsid w:val="003767D4"/>
    <w:rsid w:val="0038076C"/>
    <w:rsid w:val="003918B9"/>
    <w:rsid w:val="00391982"/>
    <w:rsid w:val="00393E37"/>
    <w:rsid w:val="003A2AFE"/>
    <w:rsid w:val="003A2C56"/>
    <w:rsid w:val="003A3668"/>
    <w:rsid w:val="003A702E"/>
    <w:rsid w:val="003B75F1"/>
    <w:rsid w:val="003B77EA"/>
    <w:rsid w:val="003D14F4"/>
    <w:rsid w:val="003D4B93"/>
    <w:rsid w:val="003E074C"/>
    <w:rsid w:val="003E431E"/>
    <w:rsid w:val="003E5CB0"/>
    <w:rsid w:val="003E6565"/>
    <w:rsid w:val="003E67FC"/>
    <w:rsid w:val="003E74EB"/>
    <w:rsid w:val="003E7E99"/>
    <w:rsid w:val="003F2104"/>
    <w:rsid w:val="003F2A9B"/>
    <w:rsid w:val="003F3D67"/>
    <w:rsid w:val="004038FE"/>
    <w:rsid w:val="0040480A"/>
    <w:rsid w:val="00407124"/>
    <w:rsid w:val="004162F0"/>
    <w:rsid w:val="00416A32"/>
    <w:rsid w:val="004203A5"/>
    <w:rsid w:val="00444EA3"/>
    <w:rsid w:val="0044661F"/>
    <w:rsid w:val="00465574"/>
    <w:rsid w:val="004A075B"/>
    <w:rsid w:val="004B0852"/>
    <w:rsid w:val="004B7380"/>
    <w:rsid w:val="004C1B22"/>
    <w:rsid w:val="004D21F7"/>
    <w:rsid w:val="004E2686"/>
    <w:rsid w:val="004F0EF9"/>
    <w:rsid w:val="004F18BD"/>
    <w:rsid w:val="004F2512"/>
    <w:rsid w:val="004F68D7"/>
    <w:rsid w:val="0050762A"/>
    <w:rsid w:val="00511907"/>
    <w:rsid w:val="0051340B"/>
    <w:rsid w:val="00523107"/>
    <w:rsid w:val="00523D07"/>
    <w:rsid w:val="00531CA6"/>
    <w:rsid w:val="00541B68"/>
    <w:rsid w:val="005431F3"/>
    <w:rsid w:val="005442B9"/>
    <w:rsid w:val="005444EF"/>
    <w:rsid w:val="005463EC"/>
    <w:rsid w:val="005467A5"/>
    <w:rsid w:val="00557387"/>
    <w:rsid w:val="00562861"/>
    <w:rsid w:val="00566DFA"/>
    <w:rsid w:val="005731DD"/>
    <w:rsid w:val="00574135"/>
    <w:rsid w:val="00574E6E"/>
    <w:rsid w:val="00577305"/>
    <w:rsid w:val="005806AB"/>
    <w:rsid w:val="00582653"/>
    <w:rsid w:val="00582939"/>
    <w:rsid w:val="0059307E"/>
    <w:rsid w:val="005931FF"/>
    <w:rsid w:val="005A312D"/>
    <w:rsid w:val="005A4793"/>
    <w:rsid w:val="005A4DB4"/>
    <w:rsid w:val="005B438C"/>
    <w:rsid w:val="005B46B3"/>
    <w:rsid w:val="005B602A"/>
    <w:rsid w:val="005B67D0"/>
    <w:rsid w:val="005B7572"/>
    <w:rsid w:val="005C0278"/>
    <w:rsid w:val="005C417F"/>
    <w:rsid w:val="005C430E"/>
    <w:rsid w:val="005C579B"/>
    <w:rsid w:val="005D113C"/>
    <w:rsid w:val="005D1BA9"/>
    <w:rsid w:val="005D7401"/>
    <w:rsid w:val="005E01DB"/>
    <w:rsid w:val="005E127E"/>
    <w:rsid w:val="005F0432"/>
    <w:rsid w:val="005F2A95"/>
    <w:rsid w:val="005F702F"/>
    <w:rsid w:val="0060591E"/>
    <w:rsid w:val="006067A8"/>
    <w:rsid w:val="0060748B"/>
    <w:rsid w:val="00614431"/>
    <w:rsid w:val="006158BD"/>
    <w:rsid w:val="00622C00"/>
    <w:rsid w:val="0062606C"/>
    <w:rsid w:val="006328BC"/>
    <w:rsid w:val="00644D9A"/>
    <w:rsid w:val="00645BD0"/>
    <w:rsid w:val="006513D8"/>
    <w:rsid w:val="006550FB"/>
    <w:rsid w:val="006568D5"/>
    <w:rsid w:val="00675293"/>
    <w:rsid w:val="0068063E"/>
    <w:rsid w:val="00695369"/>
    <w:rsid w:val="006A4358"/>
    <w:rsid w:val="006A4A3E"/>
    <w:rsid w:val="006A6B5E"/>
    <w:rsid w:val="006B3A05"/>
    <w:rsid w:val="006C5545"/>
    <w:rsid w:val="006D3ACD"/>
    <w:rsid w:val="006D54C3"/>
    <w:rsid w:val="006D5DC2"/>
    <w:rsid w:val="006D67E8"/>
    <w:rsid w:val="006E23D4"/>
    <w:rsid w:val="006E29F4"/>
    <w:rsid w:val="006E51C3"/>
    <w:rsid w:val="006F1205"/>
    <w:rsid w:val="006F4A78"/>
    <w:rsid w:val="006F6F50"/>
    <w:rsid w:val="0070256C"/>
    <w:rsid w:val="007030D7"/>
    <w:rsid w:val="00711311"/>
    <w:rsid w:val="00712A20"/>
    <w:rsid w:val="00714547"/>
    <w:rsid w:val="00716037"/>
    <w:rsid w:val="0072481F"/>
    <w:rsid w:val="00724C2E"/>
    <w:rsid w:val="00726772"/>
    <w:rsid w:val="00727114"/>
    <w:rsid w:val="00727ACC"/>
    <w:rsid w:val="00733081"/>
    <w:rsid w:val="007339A7"/>
    <w:rsid w:val="00740FB6"/>
    <w:rsid w:val="00741386"/>
    <w:rsid w:val="00745028"/>
    <w:rsid w:val="0074509A"/>
    <w:rsid w:val="0074750A"/>
    <w:rsid w:val="00750E8A"/>
    <w:rsid w:val="00753066"/>
    <w:rsid w:val="007563F5"/>
    <w:rsid w:val="00762F8B"/>
    <w:rsid w:val="0077135D"/>
    <w:rsid w:val="0077590E"/>
    <w:rsid w:val="00777689"/>
    <w:rsid w:val="007816C4"/>
    <w:rsid w:val="00782155"/>
    <w:rsid w:val="00782E81"/>
    <w:rsid w:val="007862AD"/>
    <w:rsid w:val="00790E78"/>
    <w:rsid w:val="00791744"/>
    <w:rsid w:val="007941DE"/>
    <w:rsid w:val="00795D4C"/>
    <w:rsid w:val="007A3954"/>
    <w:rsid w:val="007B00E5"/>
    <w:rsid w:val="007B3FB3"/>
    <w:rsid w:val="007C250D"/>
    <w:rsid w:val="007C3658"/>
    <w:rsid w:val="007C63FD"/>
    <w:rsid w:val="007C78DF"/>
    <w:rsid w:val="007F3484"/>
    <w:rsid w:val="007F4C15"/>
    <w:rsid w:val="0080013A"/>
    <w:rsid w:val="008013F2"/>
    <w:rsid w:val="00802AA7"/>
    <w:rsid w:val="00805B71"/>
    <w:rsid w:val="00811266"/>
    <w:rsid w:val="00813297"/>
    <w:rsid w:val="008142D1"/>
    <w:rsid w:val="0081488C"/>
    <w:rsid w:val="0082229F"/>
    <w:rsid w:val="0082429E"/>
    <w:rsid w:val="00824596"/>
    <w:rsid w:val="008339A5"/>
    <w:rsid w:val="008342CD"/>
    <w:rsid w:val="00836659"/>
    <w:rsid w:val="008400AB"/>
    <w:rsid w:val="00845689"/>
    <w:rsid w:val="008462D9"/>
    <w:rsid w:val="008619F4"/>
    <w:rsid w:val="00863084"/>
    <w:rsid w:val="00863752"/>
    <w:rsid w:val="008641A4"/>
    <w:rsid w:val="00865501"/>
    <w:rsid w:val="008658A6"/>
    <w:rsid w:val="00881D61"/>
    <w:rsid w:val="0088345E"/>
    <w:rsid w:val="00887376"/>
    <w:rsid w:val="008926A4"/>
    <w:rsid w:val="008951BB"/>
    <w:rsid w:val="008951D1"/>
    <w:rsid w:val="008958B8"/>
    <w:rsid w:val="00896CBB"/>
    <w:rsid w:val="008A051E"/>
    <w:rsid w:val="008A21BD"/>
    <w:rsid w:val="008A53A5"/>
    <w:rsid w:val="008B24A6"/>
    <w:rsid w:val="008B6B6D"/>
    <w:rsid w:val="008C1FF9"/>
    <w:rsid w:val="008D123D"/>
    <w:rsid w:val="008D7C27"/>
    <w:rsid w:val="008D7EC1"/>
    <w:rsid w:val="008E3B07"/>
    <w:rsid w:val="008E636E"/>
    <w:rsid w:val="008F5145"/>
    <w:rsid w:val="008F7D22"/>
    <w:rsid w:val="0090032A"/>
    <w:rsid w:val="00923ADE"/>
    <w:rsid w:val="0092521F"/>
    <w:rsid w:val="00933D33"/>
    <w:rsid w:val="00936FE5"/>
    <w:rsid w:val="00942E1E"/>
    <w:rsid w:val="00944B56"/>
    <w:rsid w:val="00954456"/>
    <w:rsid w:val="00957D26"/>
    <w:rsid w:val="00971C7C"/>
    <w:rsid w:val="0098285B"/>
    <w:rsid w:val="009924D2"/>
    <w:rsid w:val="009935B4"/>
    <w:rsid w:val="0099387A"/>
    <w:rsid w:val="009951CB"/>
    <w:rsid w:val="009A0F1C"/>
    <w:rsid w:val="009A4B92"/>
    <w:rsid w:val="009A5A3F"/>
    <w:rsid w:val="009B5CD0"/>
    <w:rsid w:val="009D4D39"/>
    <w:rsid w:val="009E1DB8"/>
    <w:rsid w:val="009E52D3"/>
    <w:rsid w:val="009E59C1"/>
    <w:rsid w:val="009F1EF7"/>
    <w:rsid w:val="009F3E3D"/>
    <w:rsid w:val="00A16297"/>
    <w:rsid w:val="00A20964"/>
    <w:rsid w:val="00A22C43"/>
    <w:rsid w:val="00A22DBB"/>
    <w:rsid w:val="00A26D3D"/>
    <w:rsid w:val="00A31911"/>
    <w:rsid w:val="00A34C24"/>
    <w:rsid w:val="00A509B6"/>
    <w:rsid w:val="00A536CA"/>
    <w:rsid w:val="00A538A2"/>
    <w:rsid w:val="00A53DBC"/>
    <w:rsid w:val="00A6024B"/>
    <w:rsid w:val="00A6335E"/>
    <w:rsid w:val="00A6341D"/>
    <w:rsid w:val="00A650ED"/>
    <w:rsid w:val="00A65286"/>
    <w:rsid w:val="00A6709A"/>
    <w:rsid w:val="00A716E0"/>
    <w:rsid w:val="00A72807"/>
    <w:rsid w:val="00A85BD9"/>
    <w:rsid w:val="00A85FD7"/>
    <w:rsid w:val="00A9426E"/>
    <w:rsid w:val="00A953F5"/>
    <w:rsid w:val="00A969E3"/>
    <w:rsid w:val="00AA1583"/>
    <w:rsid w:val="00AA3B93"/>
    <w:rsid w:val="00AA49A2"/>
    <w:rsid w:val="00AB5D23"/>
    <w:rsid w:val="00AC2F2E"/>
    <w:rsid w:val="00AD2D2F"/>
    <w:rsid w:val="00AE0235"/>
    <w:rsid w:val="00AE4FB4"/>
    <w:rsid w:val="00AE6714"/>
    <w:rsid w:val="00AE6A9F"/>
    <w:rsid w:val="00AF33C1"/>
    <w:rsid w:val="00AF779A"/>
    <w:rsid w:val="00B01223"/>
    <w:rsid w:val="00B046D5"/>
    <w:rsid w:val="00B07FA5"/>
    <w:rsid w:val="00B11D96"/>
    <w:rsid w:val="00B124F5"/>
    <w:rsid w:val="00B15197"/>
    <w:rsid w:val="00B23B35"/>
    <w:rsid w:val="00B33E09"/>
    <w:rsid w:val="00B33F0E"/>
    <w:rsid w:val="00B36ACD"/>
    <w:rsid w:val="00B408DE"/>
    <w:rsid w:val="00B40AFB"/>
    <w:rsid w:val="00B469F3"/>
    <w:rsid w:val="00B47245"/>
    <w:rsid w:val="00B512F3"/>
    <w:rsid w:val="00B53A04"/>
    <w:rsid w:val="00B60E8D"/>
    <w:rsid w:val="00B6218A"/>
    <w:rsid w:val="00B63449"/>
    <w:rsid w:val="00B64335"/>
    <w:rsid w:val="00B653E0"/>
    <w:rsid w:val="00B73E40"/>
    <w:rsid w:val="00B740F0"/>
    <w:rsid w:val="00B84ED1"/>
    <w:rsid w:val="00B854AA"/>
    <w:rsid w:val="00B86725"/>
    <w:rsid w:val="00B86D3C"/>
    <w:rsid w:val="00B93887"/>
    <w:rsid w:val="00BA0BD6"/>
    <w:rsid w:val="00BA1AF6"/>
    <w:rsid w:val="00BA4E5F"/>
    <w:rsid w:val="00BB08D6"/>
    <w:rsid w:val="00BB0B3C"/>
    <w:rsid w:val="00BB701B"/>
    <w:rsid w:val="00BC0B98"/>
    <w:rsid w:val="00BC1F9E"/>
    <w:rsid w:val="00BD17BF"/>
    <w:rsid w:val="00BD2B07"/>
    <w:rsid w:val="00BD3F4E"/>
    <w:rsid w:val="00BD5D7F"/>
    <w:rsid w:val="00BE7235"/>
    <w:rsid w:val="00BF1AC0"/>
    <w:rsid w:val="00BF1FBF"/>
    <w:rsid w:val="00BF6196"/>
    <w:rsid w:val="00BF7676"/>
    <w:rsid w:val="00C01EB7"/>
    <w:rsid w:val="00C04009"/>
    <w:rsid w:val="00C07006"/>
    <w:rsid w:val="00C1663E"/>
    <w:rsid w:val="00C2161F"/>
    <w:rsid w:val="00C23246"/>
    <w:rsid w:val="00C27876"/>
    <w:rsid w:val="00C30F2D"/>
    <w:rsid w:val="00C346AD"/>
    <w:rsid w:val="00C353EF"/>
    <w:rsid w:val="00C4025D"/>
    <w:rsid w:val="00C41C71"/>
    <w:rsid w:val="00C43682"/>
    <w:rsid w:val="00C45028"/>
    <w:rsid w:val="00C53ECC"/>
    <w:rsid w:val="00C54DA5"/>
    <w:rsid w:val="00C57AEA"/>
    <w:rsid w:val="00C64B1A"/>
    <w:rsid w:val="00C66BFC"/>
    <w:rsid w:val="00C7099B"/>
    <w:rsid w:val="00C714AA"/>
    <w:rsid w:val="00C73721"/>
    <w:rsid w:val="00C81A96"/>
    <w:rsid w:val="00C90905"/>
    <w:rsid w:val="00C90F81"/>
    <w:rsid w:val="00C91E0F"/>
    <w:rsid w:val="00C926CE"/>
    <w:rsid w:val="00C938BC"/>
    <w:rsid w:val="00C95223"/>
    <w:rsid w:val="00CA0B45"/>
    <w:rsid w:val="00CA36D1"/>
    <w:rsid w:val="00CA3E60"/>
    <w:rsid w:val="00CA6856"/>
    <w:rsid w:val="00CA7F58"/>
    <w:rsid w:val="00CB607A"/>
    <w:rsid w:val="00CB60D4"/>
    <w:rsid w:val="00CC0526"/>
    <w:rsid w:val="00CC3EFD"/>
    <w:rsid w:val="00CC7774"/>
    <w:rsid w:val="00CD2B9A"/>
    <w:rsid w:val="00CD57DD"/>
    <w:rsid w:val="00CD5C2E"/>
    <w:rsid w:val="00CD70A9"/>
    <w:rsid w:val="00CE03C2"/>
    <w:rsid w:val="00CE19C5"/>
    <w:rsid w:val="00CE3A95"/>
    <w:rsid w:val="00CF4A3F"/>
    <w:rsid w:val="00CF5128"/>
    <w:rsid w:val="00CF6740"/>
    <w:rsid w:val="00D01ED8"/>
    <w:rsid w:val="00D0633F"/>
    <w:rsid w:val="00D14813"/>
    <w:rsid w:val="00D14F7D"/>
    <w:rsid w:val="00D2215B"/>
    <w:rsid w:val="00D359F4"/>
    <w:rsid w:val="00D429E5"/>
    <w:rsid w:val="00D5185A"/>
    <w:rsid w:val="00D60E07"/>
    <w:rsid w:val="00D61E61"/>
    <w:rsid w:val="00D62527"/>
    <w:rsid w:val="00D64BE5"/>
    <w:rsid w:val="00D724B2"/>
    <w:rsid w:val="00D72B3C"/>
    <w:rsid w:val="00D741CD"/>
    <w:rsid w:val="00D92E43"/>
    <w:rsid w:val="00D93966"/>
    <w:rsid w:val="00D967E9"/>
    <w:rsid w:val="00D97A55"/>
    <w:rsid w:val="00DA4731"/>
    <w:rsid w:val="00DA4A87"/>
    <w:rsid w:val="00DA7AA8"/>
    <w:rsid w:val="00DB3B28"/>
    <w:rsid w:val="00DB3F16"/>
    <w:rsid w:val="00DB419C"/>
    <w:rsid w:val="00DC52AB"/>
    <w:rsid w:val="00DE092F"/>
    <w:rsid w:val="00E04F03"/>
    <w:rsid w:val="00E06CFB"/>
    <w:rsid w:val="00E10A7D"/>
    <w:rsid w:val="00E14306"/>
    <w:rsid w:val="00E17D22"/>
    <w:rsid w:val="00E21D3D"/>
    <w:rsid w:val="00E30B68"/>
    <w:rsid w:val="00E348B8"/>
    <w:rsid w:val="00E353CF"/>
    <w:rsid w:val="00E423C1"/>
    <w:rsid w:val="00E611FA"/>
    <w:rsid w:val="00E62A82"/>
    <w:rsid w:val="00E66F87"/>
    <w:rsid w:val="00E67529"/>
    <w:rsid w:val="00E67CD4"/>
    <w:rsid w:val="00E779E3"/>
    <w:rsid w:val="00E833B0"/>
    <w:rsid w:val="00E84B04"/>
    <w:rsid w:val="00E90C7C"/>
    <w:rsid w:val="00E93413"/>
    <w:rsid w:val="00E9449B"/>
    <w:rsid w:val="00E96489"/>
    <w:rsid w:val="00EA1AA0"/>
    <w:rsid w:val="00EA4741"/>
    <w:rsid w:val="00EA6D92"/>
    <w:rsid w:val="00EA797F"/>
    <w:rsid w:val="00EB38BB"/>
    <w:rsid w:val="00EB4CCC"/>
    <w:rsid w:val="00EB61F5"/>
    <w:rsid w:val="00EC0EBA"/>
    <w:rsid w:val="00EC7495"/>
    <w:rsid w:val="00EC76EC"/>
    <w:rsid w:val="00ED6C84"/>
    <w:rsid w:val="00EE2D6F"/>
    <w:rsid w:val="00EE4B5F"/>
    <w:rsid w:val="00EF092A"/>
    <w:rsid w:val="00EF0D43"/>
    <w:rsid w:val="00EF1196"/>
    <w:rsid w:val="00F0454A"/>
    <w:rsid w:val="00F13BB0"/>
    <w:rsid w:val="00F22EC0"/>
    <w:rsid w:val="00F25A6A"/>
    <w:rsid w:val="00F32E8A"/>
    <w:rsid w:val="00F33E3D"/>
    <w:rsid w:val="00F34F62"/>
    <w:rsid w:val="00F47352"/>
    <w:rsid w:val="00F53E54"/>
    <w:rsid w:val="00F54E07"/>
    <w:rsid w:val="00F65AF4"/>
    <w:rsid w:val="00F669FC"/>
    <w:rsid w:val="00F66DEA"/>
    <w:rsid w:val="00F67D19"/>
    <w:rsid w:val="00F80C04"/>
    <w:rsid w:val="00F83B31"/>
    <w:rsid w:val="00F84C1F"/>
    <w:rsid w:val="00F85180"/>
    <w:rsid w:val="00F9484E"/>
    <w:rsid w:val="00F96898"/>
    <w:rsid w:val="00FA340C"/>
    <w:rsid w:val="00FA4645"/>
    <w:rsid w:val="00FA4D6B"/>
    <w:rsid w:val="00FC01C1"/>
    <w:rsid w:val="00FC32A2"/>
    <w:rsid w:val="00FE1509"/>
    <w:rsid w:val="00FE444A"/>
    <w:rsid w:val="00FE47DE"/>
    <w:rsid w:val="00FE4EFE"/>
    <w:rsid w:val="00FE7521"/>
    <w:rsid w:val="00FF0702"/>
    <w:rsid w:val="00FF3DD6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08E"/>
  <w15:docId w15:val="{AC702970-3F0A-4B22-8A3D-B8229551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ED1"/>
    <w:pPr>
      <w:ind w:left="720"/>
      <w:contextualSpacing/>
    </w:pPr>
  </w:style>
  <w:style w:type="table" w:styleId="TabloKlavuzu">
    <w:name w:val="Table Grid"/>
    <w:basedOn w:val="NormalTablo"/>
    <w:uiPriority w:val="39"/>
    <w:rsid w:val="00AE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D6F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EE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D6F"/>
    <w:rPr>
      <w:lang w:val="en-GB"/>
    </w:rPr>
  </w:style>
  <w:style w:type="table" w:customStyle="1" w:styleId="TabloKlavuzu1">
    <w:name w:val="Tablo Kılavuzu1"/>
    <w:basedOn w:val="NormalTablo"/>
    <w:next w:val="TabloKlavuzu"/>
    <w:uiPriority w:val="59"/>
    <w:rsid w:val="009E52D3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lavuzuTablo4-Vurgu1">
    <w:name w:val="Grid Table 4 Accent 1"/>
    <w:basedOn w:val="NormalTablo"/>
    <w:uiPriority w:val="49"/>
    <w:rsid w:val="005C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D97A5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7A55"/>
    <w:rPr>
      <w:color w:val="605E5C"/>
      <w:shd w:val="clear" w:color="auto" w:fill="E1DFDD"/>
    </w:rPr>
  </w:style>
  <w:style w:type="table" w:customStyle="1" w:styleId="TabloKlavuzu2">
    <w:name w:val="Tablo Kılavuzu2"/>
    <w:basedOn w:val="NormalTablo"/>
    <w:next w:val="TabloKlavuzu"/>
    <w:uiPriority w:val="59"/>
    <w:rsid w:val="00BB7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ulaltas@c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BETÜL ALTAŞ</cp:lastModifiedBy>
  <cp:revision>186</cp:revision>
  <dcterms:created xsi:type="dcterms:W3CDTF">2025-10-26T18:21:00Z</dcterms:created>
  <dcterms:modified xsi:type="dcterms:W3CDTF">2025-10-28T08:54:00Z</dcterms:modified>
</cp:coreProperties>
</file>