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48" w:rsidRDefault="00415348" w:rsidP="00415348">
      <w:pPr>
        <w:shd w:val="clear" w:color="auto" w:fill="FFFFFF"/>
        <w:spacing w:after="0" w:line="336" w:lineRule="atLeast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</w:pPr>
    </w:p>
    <w:p w:rsidR="00415348" w:rsidRDefault="00415348" w:rsidP="00415348">
      <w:pPr>
        <w:shd w:val="clear" w:color="auto" w:fill="FFFFFF"/>
        <w:spacing w:after="0" w:line="336" w:lineRule="atLeast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</w:pPr>
      <w:r>
        <w:rPr>
          <w:rFonts w:ascii="Verdana" w:eastAsia="Times New Roman" w:hAnsi="Verdana" w:cs="Times New Roman"/>
          <w:b/>
          <w:bCs/>
          <w:noProof/>
          <w:sz w:val="36"/>
          <w:szCs w:val="36"/>
          <w:lang w:eastAsia="tr-TR"/>
        </w:rPr>
        <w:drawing>
          <wp:inline distT="0" distB="0" distL="0" distR="0" wp14:anchorId="3B34A7EC">
            <wp:extent cx="6080078" cy="3084394"/>
            <wp:effectExtent l="0" t="0" r="0" b="190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218" cy="3087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348" w:rsidRDefault="00415348" w:rsidP="00415348">
      <w:pPr>
        <w:shd w:val="clear" w:color="auto" w:fill="FFFFFF"/>
        <w:spacing w:after="0" w:line="336" w:lineRule="atLeast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</w:pPr>
    </w:p>
    <w:p w:rsidR="00415348" w:rsidRDefault="00415348" w:rsidP="00415348">
      <w:pPr>
        <w:shd w:val="clear" w:color="auto" w:fill="FFFFFF"/>
        <w:spacing w:after="0" w:line="336" w:lineRule="atLeast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</w:pPr>
    </w:p>
    <w:p w:rsidR="00415348" w:rsidRDefault="00415348" w:rsidP="00415348">
      <w:pPr>
        <w:shd w:val="clear" w:color="auto" w:fill="FFFFFF"/>
        <w:spacing w:after="0" w:line="336" w:lineRule="atLeast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</w:pPr>
    </w:p>
    <w:p w:rsidR="00415348" w:rsidRDefault="00415348" w:rsidP="00415348">
      <w:pPr>
        <w:shd w:val="clear" w:color="auto" w:fill="FFFFFF"/>
        <w:spacing w:after="0" w:line="336" w:lineRule="atLeast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</w:pPr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>„</w:t>
      </w:r>
      <w:proofErr w:type="spellStart"/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>Werden</w:t>
      </w:r>
      <w:proofErr w:type="spellEnd"/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 xml:space="preserve">“ </w:t>
      </w:r>
      <w:proofErr w:type="spellStart"/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>als</w:t>
      </w:r>
      <w:proofErr w:type="spellEnd"/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>Hauptverb</w:t>
      </w:r>
      <w:proofErr w:type="spellEnd"/>
    </w:p>
    <w:p w:rsidR="00415348" w:rsidRPr="000B6FB6" w:rsidRDefault="00415348" w:rsidP="000B6FB6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</w:pP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Wenn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das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Verb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werden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” im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Satz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als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ein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Vollverb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steht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,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dann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bedeutet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es 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einen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Prozess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/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eine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Zustandsveränderung</w:t>
      </w:r>
      <w:proofErr w:type="spellEnd"/>
      <w:r w:rsidR="000B6FB6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="000B6FB6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und</w:t>
      </w:r>
      <w:proofErr w:type="spellEnd"/>
      <w:r w:rsidR="000B6FB6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="000B6FB6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auch</w:t>
      </w:r>
      <w:proofErr w:type="spellEnd"/>
      <w:r w:rsidR="000B6FB6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>die</w:t>
      </w:r>
      <w:proofErr w:type="spellEnd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 xml:space="preserve"> </w:t>
      </w:r>
      <w:proofErr w:type="spellStart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>Bedeutung</w:t>
      </w:r>
      <w:proofErr w:type="spellEnd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>: „</w:t>
      </w:r>
      <w:proofErr w:type="spellStart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>sich</w:t>
      </w:r>
      <w:proofErr w:type="spellEnd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 xml:space="preserve"> </w:t>
      </w:r>
      <w:proofErr w:type="spellStart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>zu</w:t>
      </w:r>
      <w:proofErr w:type="spellEnd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 xml:space="preserve"> </w:t>
      </w:r>
      <w:proofErr w:type="spellStart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>etwas</w:t>
      </w:r>
      <w:proofErr w:type="spellEnd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 xml:space="preserve"> </w:t>
      </w:r>
      <w:proofErr w:type="spellStart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>entwickeln</w:t>
      </w:r>
      <w:proofErr w:type="spellEnd"/>
      <w:r w:rsidR="000B6FB6" w:rsidRPr="00415348"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  <w:t>“</w:t>
      </w:r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jemand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wird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älter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/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müde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/ es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wird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kalt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etc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.</w:t>
      </w:r>
    </w:p>
    <w:p w:rsidR="000B6FB6" w:rsidRPr="00415348" w:rsidRDefault="000B6FB6" w:rsidP="00415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</w:p>
    <w:p w:rsidR="00415348" w:rsidRDefault="00415348" w:rsidP="004153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</w:pP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Das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Verb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werden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“ (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als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Vollverb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)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benutzt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man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immer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in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Verbindung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mit 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einem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 </w:t>
      </w:r>
      <w:hyperlink r:id="rId7" w:history="1">
        <w:proofErr w:type="spellStart"/>
        <w:r w:rsidRPr="00415348">
          <w:rPr>
            <w:rFonts w:ascii="Arial" w:eastAsia="Times New Roman" w:hAnsi="Arial" w:cs="Arial"/>
            <w:b/>
            <w:bCs/>
            <w:color w:val="1E73BE"/>
            <w:sz w:val="27"/>
            <w:szCs w:val="27"/>
            <w:u w:val="single"/>
            <w:bdr w:val="none" w:sz="0" w:space="0" w:color="auto" w:frame="1"/>
            <w:lang w:eastAsia="tr-TR"/>
          </w:rPr>
          <w:t>Adjektiv</w:t>
        </w:r>
        <w:proofErr w:type="spellEnd"/>
      </w:hyperlink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oder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einem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Nomen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.</w:t>
      </w:r>
    </w:p>
    <w:p w:rsidR="000B6FB6" w:rsidRPr="00415348" w:rsidRDefault="000B6FB6" w:rsidP="00415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</w:p>
    <w:p w:rsidR="000B6FB6" w:rsidRPr="00415348" w:rsidRDefault="000B6FB6" w:rsidP="000B6FB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Sie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u w:val="single"/>
          <w:bdr w:val="none" w:sz="0" w:space="0" w:color="auto" w:frame="1"/>
          <w:lang w:eastAsia="tr-TR"/>
        </w:rPr>
        <w:t>wird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ohnmächtig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.”</w:t>
      </w:r>
    </w:p>
    <w:p w:rsidR="000B6FB6" w:rsidRPr="00415348" w:rsidRDefault="000B6FB6" w:rsidP="000B6FB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Sie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u w:val="single"/>
          <w:bdr w:val="none" w:sz="0" w:space="0" w:color="auto" w:frame="1"/>
          <w:lang w:eastAsia="tr-TR"/>
        </w:rPr>
        <w:t>wird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bald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18.”</w:t>
      </w:r>
    </w:p>
    <w:p w:rsidR="000B6FB6" w:rsidRPr="00415348" w:rsidRDefault="000B6FB6" w:rsidP="000B6FB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„Es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u w:val="single"/>
          <w:bdr w:val="none" w:sz="0" w:space="0" w:color="auto" w:frame="1"/>
          <w:lang w:eastAsia="tr-TR"/>
        </w:rPr>
        <w:t>wird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besser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.”</w:t>
      </w:r>
    </w:p>
    <w:p w:rsidR="000B6FB6" w:rsidRPr="00415348" w:rsidRDefault="000B6FB6" w:rsidP="000B6FB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„Es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u w:val="single"/>
          <w:bdr w:val="none" w:sz="0" w:space="0" w:color="auto" w:frame="1"/>
          <w:lang w:eastAsia="tr-TR"/>
        </w:rPr>
        <w:t>wird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kalt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.”</w:t>
      </w:r>
    </w:p>
    <w:p w:rsidR="000B6FB6" w:rsidRPr="00415348" w:rsidRDefault="000B6FB6" w:rsidP="000B6F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</w:pPr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„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Autos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b/>
          <w:bCs/>
          <w:i/>
          <w:iCs/>
          <w:color w:val="006ABB"/>
          <w:sz w:val="27"/>
          <w:szCs w:val="27"/>
          <w:lang w:eastAsia="tr-TR"/>
        </w:rPr>
        <w:t>werden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immer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u w:val="single"/>
          <w:lang w:eastAsia="tr-TR"/>
        </w:rPr>
        <w:t>schneller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.“</w:t>
      </w:r>
    </w:p>
    <w:p w:rsidR="000B6FB6" w:rsidRPr="00415348" w:rsidRDefault="000B6FB6" w:rsidP="000B6F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</w:pPr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„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Dein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Deutsch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b/>
          <w:bCs/>
          <w:i/>
          <w:iCs/>
          <w:color w:val="006ABB"/>
          <w:sz w:val="27"/>
          <w:szCs w:val="27"/>
          <w:lang w:eastAsia="tr-TR"/>
        </w:rPr>
        <w:t>wird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immer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u w:val="single"/>
          <w:lang w:eastAsia="tr-TR"/>
        </w:rPr>
        <w:t>besser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.“</w:t>
      </w:r>
    </w:p>
    <w:p w:rsidR="00415348" w:rsidRPr="00415348" w:rsidRDefault="00415348" w:rsidP="00415348">
      <w:pPr>
        <w:shd w:val="clear" w:color="auto" w:fill="FFFFFF"/>
        <w:spacing w:after="0" w:line="336" w:lineRule="atLeast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</w:pPr>
    </w:p>
    <w:p w:rsidR="00415348" w:rsidRPr="00415348" w:rsidRDefault="00415348" w:rsidP="0041534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</w:pPr>
      <w:proofErr w:type="spellStart"/>
      <w:r w:rsidRPr="00415348">
        <w:rPr>
          <w:rFonts w:ascii="Verdana" w:eastAsia="Times New Roman" w:hAnsi="Verdana" w:cs="Times New Roman"/>
          <w:b/>
          <w:bCs/>
          <w:color w:val="656565"/>
          <w:sz w:val="27"/>
          <w:szCs w:val="27"/>
          <w:lang w:eastAsia="tr-TR"/>
        </w:rPr>
        <w:t>Verwendung</w:t>
      </w:r>
      <w:proofErr w:type="spellEnd"/>
      <w:r w:rsidRPr="00415348">
        <w:rPr>
          <w:rFonts w:ascii="Verdana" w:eastAsia="Times New Roman" w:hAnsi="Verdana" w:cs="Times New Roman"/>
          <w:b/>
          <w:bCs/>
          <w:color w:val="656565"/>
          <w:sz w:val="27"/>
          <w:szCs w:val="27"/>
          <w:lang w:eastAsia="tr-TR"/>
        </w:rPr>
        <w:t xml:space="preserve"> mit </w:t>
      </w:r>
      <w:proofErr w:type="spellStart"/>
      <w:r w:rsidRPr="00415348">
        <w:rPr>
          <w:rFonts w:ascii="Verdana" w:eastAsia="Times New Roman" w:hAnsi="Verdana" w:cs="Times New Roman"/>
          <w:b/>
          <w:bCs/>
          <w:color w:val="656565"/>
          <w:sz w:val="27"/>
          <w:szCs w:val="27"/>
          <w:lang w:eastAsia="tr-TR"/>
        </w:rPr>
        <w:t>einem</w:t>
      </w:r>
      <w:proofErr w:type="spellEnd"/>
      <w:r w:rsidRPr="00415348">
        <w:rPr>
          <w:rFonts w:ascii="Verdana" w:eastAsia="Times New Roman" w:hAnsi="Verdana" w:cs="Times New Roman"/>
          <w:b/>
          <w:bCs/>
          <w:color w:val="656565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Verdana" w:eastAsia="Times New Roman" w:hAnsi="Verdana" w:cs="Times New Roman"/>
          <w:b/>
          <w:bCs/>
          <w:color w:val="656565"/>
          <w:sz w:val="27"/>
          <w:szCs w:val="27"/>
          <w:lang w:eastAsia="tr-TR"/>
        </w:rPr>
        <w:t>Nomen</w:t>
      </w:r>
      <w:proofErr w:type="spellEnd"/>
      <w:r w:rsidRPr="00415348">
        <w:rPr>
          <w:rFonts w:ascii="Verdana" w:eastAsia="Times New Roman" w:hAnsi="Verdana" w:cs="Times New Roman"/>
          <w:b/>
          <w:bCs/>
          <w:color w:val="656565"/>
          <w:sz w:val="27"/>
          <w:szCs w:val="27"/>
          <w:lang w:eastAsia="tr-TR"/>
        </w:rPr>
        <w:t>:</w:t>
      </w:r>
    </w:p>
    <w:p w:rsidR="00415348" w:rsidRPr="00415348" w:rsidRDefault="00415348" w:rsidP="004153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660"/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</w:pPr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„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Ich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b/>
          <w:bCs/>
          <w:i/>
          <w:iCs/>
          <w:color w:val="006ABB"/>
          <w:sz w:val="27"/>
          <w:szCs w:val="27"/>
          <w:lang w:eastAsia="tr-TR"/>
        </w:rPr>
        <w:t>werde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später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u w:val="single"/>
          <w:lang w:eastAsia="tr-TR"/>
        </w:rPr>
        <w:t>Polizist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.“</w:t>
      </w:r>
    </w:p>
    <w:p w:rsidR="00415348" w:rsidRPr="00415348" w:rsidRDefault="00415348" w:rsidP="004153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660"/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</w:pPr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„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Du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b/>
          <w:bCs/>
          <w:i/>
          <w:iCs/>
          <w:color w:val="006ABB"/>
          <w:sz w:val="27"/>
          <w:szCs w:val="27"/>
          <w:lang w:eastAsia="tr-TR"/>
        </w:rPr>
        <w:t>wirst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bestimmt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ein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u w:val="single"/>
          <w:lang w:eastAsia="tr-TR"/>
        </w:rPr>
        <w:t>Feuerwehrmann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.“</w:t>
      </w:r>
    </w:p>
    <w:p w:rsidR="000B6FB6" w:rsidRPr="00415348" w:rsidRDefault="000B6FB6" w:rsidP="000B6F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Sie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u w:val="single"/>
          <w:bdr w:val="none" w:sz="0" w:space="0" w:color="auto" w:frame="1"/>
          <w:lang w:eastAsia="tr-TR"/>
        </w:rPr>
        <w:t>wird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 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Schauspielerin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.“</w:t>
      </w:r>
    </w:p>
    <w:p w:rsidR="00415348" w:rsidRDefault="00415348" w:rsidP="000B6FB6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656565"/>
          <w:sz w:val="27"/>
          <w:szCs w:val="27"/>
          <w:lang w:eastAsia="tr-TR"/>
        </w:rPr>
      </w:pPr>
    </w:p>
    <w:p w:rsidR="00415348" w:rsidRDefault="00415348" w:rsidP="00415348">
      <w:pPr>
        <w:shd w:val="clear" w:color="auto" w:fill="FFFFFF"/>
        <w:spacing w:after="0" w:line="336" w:lineRule="atLeast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</w:pPr>
    </w:p>
    <w:p w:rsidR="00415348" w:rsidRDefault="00415348" w:rsidP="00415348">
      <w:pPr>
        <w:shd w:val="clear" w:color="auto" w:fill="FFFFFF"/>
        <w:spacing w:after="0" w:line="336" w:lineRule="atLeast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</w:pPr>
    </w:p>
    <w:p w:rsidR="00415348" w:rsidRPr="00415348" w:rsidRDefault="00415348" w:rsidP="00415348">
      <w:pPr>
        <w:shd w:val="clear" w:color="auto" w:fill="FFFFFF"/>
        <w:spacing w:after="0" w:line="336" w:lineRule="atLeast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</w:pPr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>„</w:t>
      </w:r>
      <w:proofErr w:type="spellStart"/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>Werden</w:t>
      </w:r>
      <w:proofErr w:type="spellEnd"/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 xml:space="preserve">“ </w:t>
      </w:r>
      <w:proofErr w:type="spellStart"/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>als</w:t>
      </w:r>
      <w:proofErr w:type="spellEnd"/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415348">
        <w:rPr>
          <w:rFonts w:ascii="Verdana" w:eastAsia="Times New Roman" w:hAnsi="Verdana" w:cs="Times New Roman"/>
          <w:b/>
          <w:bCs/>
          <w:sz w:val="36"/>
          <w:szCs w:val="36"/>
          <w:lang w:eastAsia="tr-TR"/>
        </w:rPr>
        <w:t>Hilfsverb</w:t>
      </w:r>
      <w:proofErr w:type="spellEnd"/>
    </w:p>
    <w:p w:rsidR="00415348" w:rsidRPr="00415348" w:rsidRDefault="00415348" w:rsidP="004153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ind w:left="660"/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</w:pPr>
      <w:hyperlink r:id="rId8" w:tooltip="Deutsche Grammatik: 3.05. Das Futur 1" w:history="1">
        <w:proofErr w:type="spellStart"/>
        <w:r w:rsidRPr="00415348">
          <w:rPr>
            <w:rFonts w:ascii="Verdana" w:eastAsia="Times New Roman" w:hAnsi="Verdana" w:cs="Times New Roman"/>
            <w:b/>
            <w:bCs/>
            <w:color w:val="0000FF"/>
            <w:sz w:val="27"/>
            <w:szCs w:val="27"/>
            <w:u w:val="single"/>
            <w:lang w:eastAsia="tr-TR"/>
          </w:rPr>
          <w:t>Futur</w:t>
        </w:r>
        <w:proofErr w:type="spellEnd"/>
        <w:r w:rsidRPr="00415348">
          <w:rPr>
            <w:rFonts w:ascii="Verdana" w:eastAsia="Times New Roman" w:hAnsi="Verdana" w:cs="Times New Roman"/>
            <w:b/>
            <w:bCs/>
            <w:color w:val="0000FF"/>
            <w:sz w:val="27"/>
            <w:szCs w:val="27"/>
            <w:u w:val="single"/>
            <w:lang w:eastAsia="tr-TR"/>
          </w:rPr>
          <w:t xml:space="preserve"> 1</w:t>
        </w:r>
      </w:hyperlink>
      <w:r w:rsidRPr="00415348">
        <w:rPr>
          <w:rFonts w:ascii="Verdana" w:eastAsia="Times New Roman" w:hAnsi="Verdana" w:cs="Times New Roman"/>
          <w:b/>
          <w:bCs/>
          <w:color w:val="656565"/>
          <w:sz w:val="27"/>
          <w:szCs w:val="27"/>
          <w:lang w:eastAsia="tr-TR"/>
        </w:rPr>
        <w:t>:   </w:t>
      </w:r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„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Ich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b/>
          <w:bCs/>
          <w:i/>
          <w:iCs/>
          <w:color w:val="006ABB"/>
          <w:sz w:val="27"/>
          <w:szCs w:val="27"/>
          <w:lang w:eastAsia="tr-TR"/>
        </w:rPr>
        <w:t>werde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morgen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zu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dir</w:t>
      </w:r>
      <w:proofErr w:type="spellEnd"/>
      <w:r w:rsidRPr="00415348">
        <w:rPr>
          <w:rFonts w:ascii="Verdana" w:eastAsia="Times New Roman" w:hAnsi="Verdana" w:cs="Times New Roman"/>
          <w:i/>
          <w:iCs/>
          <w:color w:val="656565"/>
          <w:sz w:val="27"/>
          <w:szCs w:val="27"/>
          <w:lang w:eastAsia="tr-TR"/>
        </w:rPr>
        <w:t> </w:t>
      </w:r>
      <w:proofErr w:type="spellStart"/>
      <w:r w:rsidRPr="00415348">
        <w:rPr>
          <w:rFonts w:ascii="Verdana" w:eastAsia="Times New Roman" w:hAnsi="Verdana" w:cs="Times New Roman"/>
          <w:b/>
          <w:bCs/>
          <w:i/>
          <w:iCs/>
          <w:color w:val="656565"/>
          <w:sz w:val="27"/>
          <w:szCs w:val="27"/>
          <w:lang w:eastAsia="tr-TR"/>
        </w:rPr>
        <w:t>kommen</w:t>
      </w:r>
      <w:proofErr w:type="spellEnd"/>
      <w:r w:rsidRPr="00415348">
        <w:rPr>
          <w:rFonts w:ascii="Verdana" w:eastAsia="Times New Roman" w:hAnsi="Verdana" w:cs="Times New Roman"/>
          <w:b/>
          <w:bCs/>
          <w:i/>
          <w:iCs/>
          <w:color w:val="656565"/>
          <w:sz w:val="27"/>
          <w:szCs w:val="27"/>
          <w:lang w:eastAsia="tr-TR"/>
        </w:rPr>
        <w:t>.“</w:t>
      </w:r>
    </w:p>
    <w:p w:rsidR="00415348" w:rsidRPr="00415348" w:rsidRDefault="00415348" w:rsidP="004153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Ich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werde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ihn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fragen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.” (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Hilfsverb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 –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hier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hilft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werden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”,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die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Zukunftsform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Futur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I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zu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bilden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)</w:t>
      </w:r>
    </w:p>
    <w:p w:rsidR="00415348" w:rsidRPr="00415348" w:rsidRDefault="00415348" w:rsidP="000B6FB6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</w:p>
    <w:p w:rsidR="00415348" w:rsidRPr="00415348" w:rsidRDefault="00415348" w:rsidP="00415348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3A3A3A"/>
          <w:sz w:val="30"/>
          <w:szCs w:val="30"/>
          <w:lang w:eastAsia="tr-TR"/>
        </w:rPr>
      </w:pPr>
      <w:r w:rsidRPr="00415348">
        <w:rPr>
          <w:rFonts w:ascii="Arial" w:eastAsia="Times New Roman" w:hAnsi="Arial" w:cs="Arial"/>
          <w:b/>
          <w:bCs/>
          <w:color w:val="3A3A3A"/>
          <w:sz w:val="30"/>
          <w:szCs w:val="30"/>
          <w:bdr w:val="none" w:sz="0" w:space="0" w:color="auto" w:frame="1"/>
          <w:lang w:eastAsia="tr-TR"/>
        </w:rPr>
        <w:t> </w:t>
      </w:r>
    </w:p>
    <w:p w:rsidR="00415348" w:rsidRDefault="00415348" w:rsidP="00415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In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der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Zeitform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Futur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I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brauchst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Du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zwei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Verben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: „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werden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“ (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konjugiert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d. h.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angepasst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an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die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Person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)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und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ein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weiteres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Verb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im</w:t>
      </w:r>
      <w:r w:rsidRPr="00415348">
        <w:rPr>
          <w:rFonts w:ascii="Arial" w:eastAsia="Times New Roman" w:hAnsi="Arial" w:cs="Arial"/>
          <w:b/>
          <w:bCs/>
          <w:color w:val="FFA500"/>
          <w:sz w:val="27"/>
          <w:szCs w:val="27"/>
          <w:bdr w:val="none" w:sz="0" w:space="0" w:color="auto" w:frame="1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b/>
          <w:bCs/>
          <w:color w:val="FFA500"/>
          <w:sz w:val="27"/>
          <w:szCs w:val="27"/>
          <w:bdr w:val="none" w:sz="0" w:space="0" w:color="auto" w:frame="1"/>
          <w:lang w:eastAsia="tr-TR"/>
        </w:rPr>
        <w:t>Infinitiv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(z. B. 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kochen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”, 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machen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”, 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gehen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”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etc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.) am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Satzende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.</w:t>
      </w:r>
    </w:p>
    <w:p w:rsidR="000B6FB6" w:rsidRPr="00415348" w:rsidRDefault="000B6FB6" w:rsidP="00415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</w:p>
    <w:p w:rsidR="00415348" w:rsidRDefault="00415348" w:rsidP="004153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</w:pP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Beispiele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für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das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Verb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„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werden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“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als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 xml:space="preserve"> </w:t>
      </w:r>
      <w:proofErr w:type="spellStart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Hilfsverb</w:t>
      </w:r>
      <w:proofErr w:type="spellEnd"/>
      <w:r w:rsidRPr="00415348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tr-TR"/>
        </w:rPr>
        <w:t>:</w:t>
      </w:r>
    </w:p>
    <w:p w:rsidR="000B6FB6" w:rsidRPr="00415348" w:rsidRDefault="000B6FB6" w:rsidP="00415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</w:p>
    <w:p w:rsidR="00415348" w:rsidRPr="00415348" w:rsidRDefault="00415348" w:rsidP="0041534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Du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u w:val="single"/>
          <w:bdr w:val="none" w:sz="0" w:space="0" w:color="auto" w:frame="1"/>
          <w:lang w:eastAsia="tr-TR"/>
        </w:rPr>
        <w:t>wirst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das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FFA500"/>
          <w:sz w:val="27"/>
          <w:szCs w:val="27"/>
          <w:bdr w:val="none" w:sz="0" w:space="0" w:color="auto" w:frame="1"/>
          <w:lang w:eastAsia="tr-TR"/>
        </w:rPr>
        <w:t>schaffen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!”</w:t>
      </w:r>
    </w:p>
    <w:p w:rsidR="00415348" w:rsidRPr="00415348" w:rsidRDefault="00415348" w:rsidP="0041534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Sie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u w:val="single"/>
          <w:bdr w:val="none" w:sz="0" w:space="0" w:color="auto" w:frame="1"/>
          <w:lang w:eastAsia="tr-TR"/>
        </w:rPr>
        <w:t>wird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bald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 xml:space="preserve"> in den 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Urlaub</w:t>
      </w:r>
      <w:proofErr w:type="spellEnd"/>
      <w:r w:rsidRPr="00415348">
        <w:rPr>
          <w:rFonts w:ascii="Arial" w:eastAsia="Times New Roman" w:hAnsi="Arial" w:cs="Arial"/>
          <w:color w:val="FFA500"/>
          <w:sz w:val="27"/>
          <w:szCs w:val="27"/>
          <w:bdr w:val="none" w:sz="0" w:space="0" w:color="auto" w:frame="1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FFA500"/>
          <w:sz w:val="27"/>
          <w:szCs w:val="27"/>
          <w:bdr w:val="none" w:sz="0" w:space="0" w:color="auto" w:frame="1"/>
          <w:lang w:eastAsia="tr-TR"/>
        </w:rPr>
        <w:t>fahren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.“</w:t>
      </w:r>
    </w:p>
    <w:p w:rsidR="00415348" w:rsidRPr="00415348" w:rsidRDefault="00415348" w:rsidP="0041534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7"/>
          <w:szCs w:val="27"/>
          <w:lang w:eastAsia="tr-TR"/>
        </w:rPr>
      </w:pPr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„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Ich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u w:val="single"/>
          <w:bdr w:val="none" w:sz="0" w:space="0" w:color="auto" w:frame="1"/>
          <w:lang w:eastAsia="tr-TR"/>
        </w:rPr>
        <w:t>werde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viel</w:t>
      </w:r>
      <w:proofErr w:type="spellEnd"/>
      <w:r w:rsidRPr="00415348">
        <w:rPr>
          <w:rFonts w:ascii="Arial" w:eastAsia="Times New Roman" w:hAnsi="Arial" w:cs="Arial"/>
          <w:color w:val="FFA500"/>
          <w:sz w:val="27"/>
          <w:szCs w:val="27"/>
          <w:bdr w:val="none" w:sz="0" w:space="0" w:color="auto" w:frame="1"/>
          <w:lang w:eastAsia="tr-TR"/>
        </w:rPr>
        <w:t> </w:t>
      </w:r>
      <w:proofErr w:type="spellStart"/>
      <w:r w:rsidRPr="00415348">
        <w:rPr>
          <w:rFonts w:ascii="Arial" w:eastAsia="Times New Roman" w:hAnsi="Arial" w:cs="Arial"/>
          <w:color w:val="FFA500"/>
          <w:sz w:val="27"/>
          <w:szCs w:val="27"/>
          <w:bdr w:val="none" w:sz="0" w:space="0" w:color="auto" w:frame="1"/>
          <w:lang w:eastAsia="tr-TR"/>
        </w:rPr>
        <w:t>verdienen</w:t>
      </w:r>
      <w:proofErr w:type="spellEnd"/>
      <w:r w:rsidRPr="00415348">
        <w:rPr>
          <w:rFonts w:ascii="Arial" w:eastAsia="Times New Roman" w:hAnsi="Arial" w:cs="Arial"/>
          <w:color w:val="3A3A3A"/>
          <w:sz w:val="27"/>
          <w:szCs w:val="27"/>
          <w:lang w:eastAsia="tr-TR"/>
        </w:rPr>
        <w:t>.”</w:t>
      </w:r>
    </w:p>
    <w:p w:rsidR="00415348" w:rsidRPr="00415348" w:rsidRDefault="00415348" w:rsidP="00415348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656565"/>
          <w:sz w:val="27"/>
          <w:szCs w:val="27"/>
          <w:lang w:eastAsia="tr-TR"/>
        </w:rPr>
      </w:pPr>
    </w:p>
    <w:tbl>
      <w:tblPr>
        <w:tblW w:w="86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459"/>
      </w:tblGrid>
      <w:tr w:rsidR="005926AB" w:rsidRPr="005926AB" w:rsidTr="005926A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bookmarkStart w:id="0" w:name="_GoBack"/>
            <w:proofErr w:type="spellStart"/>
            <w:r w:rsidRPr="005926AB">
              <w:rPr>
                <w:rFonts w:ascii="Arial" w:eastAsia="Times New Roman" w:hAnsi="Arial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tr-TR"/>
              </w:rPr>
              <w:t>Präsens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spellStart"/>
            <w:r w:rsidRPr="005926AB">
              <w:rPr>
                <w:rFonts w:ascii="Arial" w:eastAsia="Times New Roman" w:hAnsi="Arial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tr-TR"/>
              </w:rPr>
              <w:t>Präteritum</w:t>
            </w:r>
            <w:proofErr w:type="spellEnd"/>
          </w:p>
        </w:tc>
      </w:tr>
      <w:tr w:rsidR="005926AB" w:rsidRPr="005926AB" w:rsidTr="005926A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ich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werde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ich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wurde</w:t>
            </w:r>
            <w:proofErr w:type="spellEnd"/>
          </w:p>
        </w:tc>
      </w:tr>
      <w:tr w:rsidR="005926AB" w:rsidRPr="005926AB" w:rsidTr="005926A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du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wirst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du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wurdest</w:t>
            </w:r>
            <w:proofErr w:type="spellEnd"/>
          </w:p>
        </w:tc>
      </w:tr>
      <w:tr w:rsidR="005926AB" w:rsidRPr="005926AB" w:rsidTr="005926A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gram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er</w:t>
            </w:r>
            <w:proofErr w:type="gram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/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sie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/ es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wird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gram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er</w:t>
            </w:r>
            <w:proofErr w:type="gram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/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sie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/ es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wurde</w:t>
            </w:r>
            <w:proofErr w:type="spellEnd"/>
          </w:p>
        </w:tc>
      </w:tr>
      <w:tr w:rsidR="005926AB" w:rsidRPr="005926AB" w:rsidTr="005926A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wir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werden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wir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wurden</w:t>
            </w:r>
            <w:proofErr w:type="spellEnd"/>
          </w:p>
        </w:tc>
      </w:tr>
      <w:tr w:rsidR="005926AB" w:rsidRPr="005926AB" w:rsidTr="005926A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ihr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werdet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ihr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wurdet</w:t>
            </w:r>
            <w:proofErr w:type="spellEnd"/>
          </w:p>
        </w:tc>
      </w:tr>
      <w:tr w:rsidR="005926AB" w:rsidRPr="005926AB" w:rsidTr="005926A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sie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/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Sie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werden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6AB" w:rsidRPr="005926AB" w:rsidRDefault="005926AB" w:rsidP="005926AB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</w:pP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sie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/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Sie</w:t>
            </w:r>
            <w:proofErr w:type="spellEnd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5926AB">
              <w:rPr>
                <w:rFonts w:ascii="Arial" w:eastAsia="Times New Roman" w:hAnsi="Arial" w:cs="Arial"/>
                <w:color w:val="3A3A3A"/>
                <w:sz w:val="27"/>
                <w:szCs w:val="27"/>
                <w:lang w:eastAsia="tr-TR"/>
              </w:rPr>
              <w:t>wurden</w:t>
            </w:r>
            <w:proofErr w:type="spellEnd"/>
          </w:p>
        </w:tc>
      </w:tr>
      <w:bookmarkEnd w:id="0"/>
    </w:tbl>
    <w:p w:rsidR="00511A6B" w:rsidRDefault="00511A6B"/>
    <w:sectPr w:rsidR="00511A6B" w:rsidSect="00415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04F"/>
    <w:multiLevelType w:val="multilevel"/>
    <w:tmpl w:val="C76E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952790"/>
    <w:multiLevelType w:val="multilevel"/>
    <w:tmpl w:val="FD7E6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3600EF"/>
    <w:multiLevelType w:val="multilevel"/>
    <w:tmpl w:val="045A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9A2F4E"/>
    <w:multiLevelType w:val="multilevel"/>
    <w:tmpl w:val="220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AF3384"/>
    <w:multiLevelType w:val="multilevel"/>
    <w:tmpl w:val="346E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0F7E37"/>
    <w:multiLevelType w:val="multilevel"/>
    <w:tmpl w:val="B1F0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A6"/>
    <w:rsid w:val="000B6FB6"/>
    <w:rsid w:val="00415348"/>
    <w:rsid w:val="00511A6B"/>
    <w:rsid w:val="005926AB"/>
    <w:rsid w:val="00B1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15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53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1534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ListeParagraf">
    <w:name w:val="List Paragraph"/>
    <w:basedOn w:val="Normal"/>
    <w:uiPriority w:val="34"/>
    <w:qFormat/>
    <w:rsid w:val="004153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1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534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534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15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53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1534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ListeParagraf">
    <w:name w:val="List Paragraph"/>
    <w:basedOn w:val="Normal"/>
    <w:uiPriority w:val="34"/>
    <w:qFormat/>
    <w:rsid w:val="004153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1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534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534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7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-deutsch.de/zeitformen/futur-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utsch-mit-anna.de/grammatik/adjektive/deutsche-adjektive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2022-11-02T19:39:00Z</dcterms:created>
  <dcterms:modified xsi:type="dcterms:W3CDTF">2022-11-02T19:57:00Z</dcterms:modified>
</cp:coreProperties>
</file>