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CA61E" w14:textId="79A4C9C5" w:rsidR="00685DB3" w:rsidRDefault="00685DB3" w:rsidP="00CD517E">
      <w:pPr>
        <w:shd w:val="clear" w:color="auto" w:fill="FFFFFF"/>
        <w:spacing w:before="120" w:after="120" w:line="240" w:lineRule="auto"/>
        <w:ind w:firstLine="454"/>
        <w:jc w:val="both"/>
        <w:outlineLvl w:val="0"/>
        <w:rPr>
          <w:rFonts w:ascii="Times New Roman" w:eastAsia="Times New Roman" w:hAnsi="Times New Roman" w:cs="Times New Roman"/>
          <w:b/>
          <w:bCs/>
          <w:kern w:val="36"/>
          <w:sz w:val="24"/>
          <w:szCs w:val="24"/>
          <w:lang w:eastAsia="tr-TR"/>
        </w:rPr>
      </w:pPr>
      <w:r w:rsidRPr="00CD517E">
        <w:rPr>
          <w:rFonts w:ascii="Times New Roman" w:eastAsia="Times New Roman" w:hAnsi="Times New Roman" w:cs="Times New Roman"/>
          <w:b/>
          <w:bCs/>
          <w:kern w:val="36"/>
          <w:sz w:val="24"/>
          <w:szCs w:val="24"/>
          <w:lang w:eastAsia="tr-TR"/>
        </w:rPr>
        <w:t>Sürdürülebilir Kalkınma</w:t>
      </w:r>
      <w:r w:rsidR="009B55C3">
        <w:rPr>
          <w:rFonts w:ascii="Times New Roman" w:eastAsia="Times New Roman" w:hAnsi="Times New Roman" w:cs="Times New Roman"/>
          <w:b/>
          <w:bCs/>
          <w:kern w:val="36"/>
          <w:sz w:val="24"/>
          <w:szCs w:val="24"/>
          <w:lang w:eastAsia="tr-TR"/>
        </w:rPr>
        <w:t xml:space="preserve"> Hedefleri</w:t>
      </w:r>
    </w:p>
    <w:p w14:paraId="41DD872C" w14:textId="53B8653E" w:rsidR="00887096" w:rsidRPr="00CD517E" w:rsidRDefault="00887096" w:rsidP="00CD517E">
      <w:pPr>
        <w:shd w:val="clear" w:color="auto" w:fill="FFFFFF"/>
        <w:spacing w:before="120" w:after="120" w:line="240" w:lineRule="auto"/>
        <w:ind w:firstLine="454"/>
        <w:jc w:val="both"/>
        <w:outlineLvl w:val="0"/>
        <w:rPr>
          <w:rFonts w:ascii="Times New Roman" w:eastAsia="Times New Roman" w:hAnsi="Times New Roman" w:cs="Times New Roman"/>
          <w:b/>
          <w:bCs/>
          <w:kern w:val="36"/>
          <w:sz w:val="24"/>
          <w:szCs w:val="24"/>
          <w:lang w:eastAsia="tr-TR"/>
        </w:rPr>
      </w:pPr>
      <w:r>
        <w:rPr>
          <w:rFonts w:ascii="Times New Roman" w:eastAsia="Times New Roman" w:hAnsi="Times New Roman" w:cs="Times New Roman"/>
          <w:b/>
          <w:bCs/>
          <w:kern w:val="36"/>
          <w:sz w:val="24"/>
          <w:szCs w:val="24"/>
          <w:lang w:eastAsia="tr-TR"/>
        </w:rPr>
        <w:t>Tanım</w:t>
      </w:r>
    </w:p>
    <w:p w14:paraId="5EF0DCF9" w14:textId="6410E0FA" w:rsidR="00CD517E" w:rsidRDefault="00CD517E" w:rsidP="00CD517E">
      <w:pPr>
        <w:spacing w:before="120" w:after="120" w:line="240" w:lineRule="auto"/>
        <w:ind w:firstLine="454"/>
        <w:jc w:val="both"/>
        <w:rPr>
          <w:rFonts w:ascii="Times New Roman" w:eastAsia="Times New Roman" w:hAnsi="Times New Roman" w:cs="Times New Roman"/>
          <w:spacing w:val="15"/>
          <w:sz w:val="24"/>
          <w:szCs w:val="24"/>
          <w:lang w:eastAsia="tr-TR"/>
        </w:rPr>
      </w:pPr>
      <w:r w:rsidRPr="00CD517E">
        <w:rPr>
          <w:rFonts w:ascii="Times New Roman" w:eastAsia="Times New Roman" w:hAnsi="Times New Roman" w:cs="Times New Roman"/>
          <w:spacing w:val="15"/>
          <w:sz w:val="24"/>
          <w:szCs w:val="24"/>
          <w:lang w:eastAsia="tr-TR"/>
        </w:rPr>
        <w:t>Sürdürülebilir kalkınma, mevcut kuşakların ihtiyaçlarını, gelecek kuşakların kendi ihtiyaçlarını karşılama imkânlarını tehlikeye atmadan karşılayan kalkınma olarak tanımlanmaktadır.</w:t>
      </w:r>
    </w:p>
    <w:p w14:paraId="3D378ACD" w14:textId="77777777" w:rsidR="00887096" w:rsidRDefault="00CD517E" w:rsidP="00CD517E">
      <w:pPr>
        <w:spacing w:before="120" w:after="120" w:line="240" w:lineRule="auto"/>
        <w:ind w:firstLine="454"/>
        <w:jc w:val="both"/>
        <w:rPr>
          <w:rFonts w:ascii="Times New Roman" w:hAnsi="Times New Roman" w:cs="Times New Roman"/>
          <w:sz w:val="24"/>
          <w:szCs w:val="24"/>
        </w:rPr>
      </w:pPr>
      <w:r w:rsidRPr="00CD517E">
        <w:rPr>
          <w:rFonts w:ascii="Times New Roman" w:hAnsi="Times New Roman" w:cs="Times New Roman"/>
          <w:sz w:val="24"/>
          <w:szCs w:val="24"/>
        </w:rPr>
        <w:t>Sürdürülebilir kalkınmanın üç temel dayanağı</w:t>
      </w:r>
    </w:p>
    <w:p w14:paraId="3248BB31" w14:textId="77777777" w:rsidR="00887096" w:rsidRDefault="00887096" w:rsidP="00CD517E">
      <w:pPr>
        <w:spacing w:before="120" w:after="120" w:line="240" w:lineRule="auto"/>
        <w:ind w:firstLine="454"/>
        <w:jc w:val="both"/>
        <w:rPr>
          <w:rFonts w:ascii="Times New Roman" w:hAnsi="Times New Roman" w:cs="Times New Roman"/>
          <w:sz w:val="24"/>
          <w:szCs w:val="24"/>
        </w:rPr>
      </w:pPr>
      <w:r>
        <w:rPr>
          <w:rFonts w:ascii="Times New Roman" w:hAnsi="Times New Roman" w:cs="Times New Roman"/>
          <w:sz w:val="24"/>
          <w:szCs w:val="24"/>
        </w:rPr>
        <w:t>- E</w:t>
      </w:r>
      <w:r w:rsidR="00CD517E" w:rsidRPr="00CD517E">
        <w:rPr>
          <w:rFonts w:ascii="Times New Roman" w:hAnsi="Times New Roman" w:cs="Times New Roman"/>
          <w:sz w:val="24"/>
          <w:szCs w:val="24"/>
        </w:rPr>
        <w:t xml:space="preserve">konomik büyüme, </w:t>
      </w:r>
    </w:p>
    <w:p w14:paraId="201ABED6" w14:textId="77777777" w:rsidR="00887096" w:rsidRDefault="00887096" w:rsidP="00CD517E">
      <w:pPr>
        <w:spacing w:before="120" w:after="120" w:line="240" w:lineRule="auto"/>
        <w:ind w:firstLine="454"/>
        <w:jc w:val="both"/>
        <w:rPr>
          <w:rFonts w:ascii="Times New Roman" w:hAnsi="Times New Roman" w:cs="Times New Roman"/>
          <w:sz w:val="24"/>
          <w:szCs w:val="24"/>
        </w:rPr>
      </w:pPr>
      <w:r>
        <w:rPr>
          <w:rFonts w:ascii="Times New Roman" w:hAnsi="Times New Roman" w:cs="Times New Roman"/>
          <w:sz w:val="24"/>
          <w:szCs w:val="24"/>
        </w:rPr>
        <w:t>- Ç</w:t>
      </w:r>
      <w:r w:rsidR="00CD517E" w:rsidRPr="00CD517E">
        <w:rPr>
          <w:rFonts w:ascii="Times New Roman" w:hAnsi="Times New Roman" w:cs="Times New Roman"/>
          <w:sz w:val="24"/>
          <w:szCs w:val="24"/>
        </w:rPr>
        <w:t xml:space="preserve">evresel </w:t>
      </w:r>
      <w:r>
        <w:rPr>
          <w:rFonts w:ascii="Times New Roman" w:hAnsi="Times New Roman" w:cs="Times New Roman"/>
          <w:sz w:val="24"/>
          <w:szCs w:val="24"/>
        </w:rPr>
        <w:t>sürdürülebilirlik</w:t>
      </w:r>
    </w:p>
    <w:p w14:paraId="02763F59" w14:textId="77777777" w:rsidR="00887096" w:rsidRDefault="00887096" w:rsidP="00CD517E">
      <w:pPr>
        <w:spacing w:before="120" w:after="120" w:line="240" w:lineRule="auto"/>
        <w:ind w:firstLine="454"/>
        <w:jc w:val="both"/>
        <w:rPr>
          <w:rFonts w:ascii="Times New Roman" w:hAnsi="Times New Roman" w:cs="Times New Roman"/>
          <w:sz w:val="24"/>
          <w:szCs w:val="24"/>
        </w:rPr>
      </w:pPr>
      <w:r>
        <w:rPr>
          <w:rFonts w:ascii="Times New Roman" w:hAnsi="Times New Roman" w:cs="Times New Roman"/>
          <w:sz w:val="24"/>
          <w:szCs w:val="24"/>
        </w:rPr>
        <w:t>- Sosyal eşitlik</w:t>
      </w:r>
    </w:p>
    <w:p w14:paraId="32F592CB" w14:textId="77777777" w:rsidR="00887096" w:rsidRDefault="00CD517E" w:rsidP="00CD517E">
      <w:pPr>
        <w:spacing w:before="120" w:after="120" w:line="240" w:lineRule="auto"/>
        <w:ind w:firstLine="454"/>
        <w:jc w:val="both"/>
        <w:rPr>
          <w:rFonts w:ascii="Times New Roman" w:hAnsi="Times New Roman" w:cs="Times New Roman"/>
          <w:sz w:val="24"/>
          <w:szCs w:val="24"/>
        </w:rPr>
      </w:pPr>
      <w:r w:rsidRPr="00CD517E">
        <w:rPr>
          <w:rFonts w:ascii="Times New Roman" w:hAnsi="Times New Roman" w:cs="Times New Roman"/>
          <w:sz w:val="24"/>
          <w:szCs w:val="24"/>
        </w:rPr>
        <w:t xml:space="preserve">Ancak çok sayıda ülkenin sürdürülebilir kalkınmanın önceliğini </w:t>
      </w:r>
      <w:r w:rsidRPr="00887096">
        <w:rPr>
          <w:rFonts w:ascii="Times New Roman" w:hAnsi="Times New Roman" w:cs="Times New Roman"/>
          <w:b/>
          <w:bCs/>
          <w:sz w:val="24"/>
          <w:szCs w:val="24"/>
        </w:rPr>
        <w:t>ekonomik büyümeye</w:t>
      </w:r>
      <w:r w:rsidRPr="00CD517E">
        <w:rPr>
          <w:rFonts w:ascii="Times New Roman" w:hAnsi="Times New Roman" w:cs="Times New Roman"/>
          <w:sz w:val="24"/>
          <w:szCs w:val="24"/>
        </w:rPr>
        <w:t xml:space="preserve"> vermesi nedeniyle, diğer iki dayanağın zayıfladığı açıktır. </w:t>
      </w:r>
    </w:p>
    <w:p w14:paraId="19CE302D" w14:textId="0CF876E3" w:rsidR="00CD517E" w:rsidRPr="00CD517E" w:rsidRDefault="00CD517E" w:rsidP="00CD517E">
      <w:pPr>
        <w:spacing w:before="120" w:after="120" w:line="240" w:lineRule="auto"/>
        <w:ind w:firstLine="454"/>
        <w:jc w:val="both"/>
        <w:rPr>
          <w:rFonts w:ascii="Times New Roman" w:hAnsi="Times New Roman" w:cs="Times New Roman"/>
          <w:sz w:val="24"/>
          <w:szCs w:val="24"/>
        </w:rPr>
      </w:pPr>
      <w:r w:rsidRPr="00CD517E">
        <w:rPr>
          <w:rFonts w:ascii="Times New Roman" w:hAnsi="Times New Roman" w:cs="Times New Roman"/>
          <w:sz w:val="24"/>
          <w:szCs w:val="24"/>
        </w:rPr>
        <w:t>Özellikle çevrenin genel durumunun tehlikeli biçimde sağlıksız bir hale gelmesi bu durumun göstergesidir.</w:t>
      </w:r>
    </w:p>
    <w:p w14:paraId="7439C062" w14:textId="6516AAAD" w:rsidR="00522E03" w:rsidRPr="00CD517E" w:rsidRDefault="00CD517E" w:rsidP="00CD517E">
      <w:pPr>
        <w:spacing w:before="120" w:after="120" w:line="240" w:lineRule="auto"/>
        <w:ind w:firstLine="454"/>
        <w:jc w:val="both"/>
        <w:rPr>
          <w:rFonts w:ascii="Times New Roman" w:eastAsia="Times New Roman" w:hAnsi="Times New Roman" w:cs="Times New Roman"/>
          <w:spacing w:val="15"/>
          <w:sz w:val="24"/>
          <w:szCs w:val="24"/>
          <w:lang w:eastAsia="tr-TR"/>
        </w:rPr>
      </w:pPr>
      <w:r w:rsidRPr="00CD517E">
        <w:rPr>
          <w:rFonts w:ascii="Times New Roman" w:hAnsi="Times New Roman" w:cs="Times New Roman"/>
          <w:sz w:val="24"/>
          <w:szCs w:val="24"/>
        </w:rPr>
        <w:t>Bu nedenle uluslararası toplum yerkürenin geleceği için çeşitli çalışmalar içine girmiştir. Bu çerçevede B</w:t>
      </w:r>
      <w:r w:rsidR="00522E03" w:rsidRPr="00CD517E">
        <w:rPr>
          <w:rFonts w:ascii="Times New Roman" w:eastAsia="Times New Roman" w:hAnsi="Times New Roman" w:cs="Times New Roman"/>
          <w:spacing w:val="15"/>
          <w:sz w:val="24"/>
          <w:szCs w:val="24"/>
          <w:lang w:eastAsia="tr-TR"/>
        </w:rPr>
        <w:t xml:space="preserve">M tarafından 1972 yılında düzenlenen Stockholm Konferansı’nda çevre konusu ekonomik kalkınmayı da içerecek şekilde ele alınmış, </w:t>
      </w:r>
      <w:r w:rsidR="00522E03" w:rsidRPr="00CD517E">
        <w:rPr>
          <w:rFonts w:ascii="Times New Roman" w:eastAsia="Times New Roman" w:hAnsi="Times New Roman" w:cs="Times New Roman"/>
          <w:b/>
          <w:bCs/>
          <w:spacing w:val="15"/>
          <w:sz w:val="24"/>
          <w:szCs w:val="24"/>
          <w:lang w:eastAsia="tr-TR"/>
        </w:rPr>
        <w:t>insan merkezli</w:t>
      </w:r>
      <w:r w:rsidR="00522E03" w:rsidRPr="00CD517E">
        <w:rPr>
          <w:rFonts w:ascii="Times New Roman" w:eastAsia="Times New Roman" w:hAnsi="Times New Roman" w:cs="Times New Roman"/>
          <w:spacing w:val="15"/>
          <w:sz w:val="24"/>
          <w:szCs w:val="24"/>
          <w:lang w:eastAsia="tr-TR"/>
        </w:rPr>
        <w:t xml:space="preserve"> bakış açısıyla gelecek kuşakların ihtiyaç duyacağı kaynakların korunması gibi konular gündeme getirilmiştir.</w:t>
      </w:r>
    </w:p>
    <w:p w14:paraId="606C4551" w14:textId="71CB99A1" w:rsidR="00685DB3" w:rsidRPr="00CD517E" w:rsidRDefault="00685DB3" w:rsidP="00CD517E">
      <w:pPr>
        <w:shd w:val="clear" w:color="auto" w:fill="FFFFFF"/>
        <w:spacing w:before="120" w:after="120" w:line="240" w:lineRule="auto"/>
        <w:ind w:firstLine="454"/>
        <w:jc w:val="both"/>
        <w:rPr>
          <w:rFonts w:ascii="Times New Roman" w:eastAsia="Times New Roman" w:hAnsi="Times New Roman" w:cs="Times New Roman"/>
          <w:spacing w:val="15"/>
          <w:sz w:val="24"/>
          <w:szCs w:val="24"/>
          <w:lang w:eastAsia="tr-TR"/>
        </w:rPr>
      </w:pPr>
      <w:r w:rsidRPr="00CD517E">
        <w:rPr>
          <w:rFonts w:ascii="Times New Roman" w:eastAsia="Times New Roman" w:hAnsi="Times New Roman" w:cs="Times New Roman"/>
          <w:spacing w:val="15"/>
          <w:sz w:val="24"/>
          <w:szCs w:val="24"/>
          <w:lang w:eastAsia="tr-TR"/>
        </w:rPr>
        <w:t>Küresel çevre problemlerinin daha büyük yankı uyandırdığı dönemde, 1982 yılında kurulan </w:t>
      </w:r>
      <w:r w:rsidRPr="00CD517E">
        <w:rPr>
          <w:rFonts w:ascii="Times New Roman" w:eastAsia="Times New Roman" w:hAnsi="Times New Roman" w:cs="Times New Roman"/>
          <w:b/>
          <w:bCs/>
          <w:spacing w:val="15"/>
          <w:sz w:val="24"/>
          <w:szCs w:val="24"/>
          <w:lang w:eastAsia="tr-TR"/>
        </w:rPr>
        <w:t>Dünya Çevre ve Kalkınma Komisyonu</w:t>
      </w:r>
      <w:r w:rsidR="00CD517E">
        <w:rPr>
          <w:rFonts w:ascii="Times New Roman" w:eastAsia="Times New Roman" w:hAnsi="Times New Roman" w:cs="Times New Roman"/>
          <w:b/>
          <w:bCs/>
          <w:spacing w:val="15"/>
          <w:sz w:val="24"/>
          <w:szCs w:val="24"/>
          <w:lang w:eastAsia="tr-TR"/>
        </w:rPr>
        <w:t xml:space="preserve"> </w:t>
      </w:r>
      <w:r w:rsidRPr="00CD517E">
        <w:rPr>
          <w:rFonts w:ascii="Times New Roman" w:eastAsia="Times New Roman" w:hAnsi="Times New Roman" w:cs="Times New Roman"/>
          <w:spacing w:val="15"/>
          <w:sz w:val="24"/>
          <w:szCs w:val="24"/>
          <w:lang w:eastAsia="tr-TR"/>
        </w:rPr>
        <w:t xml:space="preserve">(World </w:t>
      </w:r>
      <w:proofErr w:type="spellStart"/>
      <w:r w:rsidRPr="00CD517E">
        <w:rPr>
          <w:rFonts w:ascii="Times New Roman" w:eastAsia="Times New Roman" w:hAnsi="Times New Roman" w:cs="Times New Roman"/>
          <w:spacing w:val="15"/>
          <w:sz w:val="24"/>
          <w:szCs w:val="24"/>
          <w:lang w:eastAsia="tr-TR"/>
        </w:rPr>
        <w:t>Commission</w:t>
      </w:r>
      <w:proofErr w:type="spellEnd"/>
      <w:r w:rsidRPr="00CD517E">
        <w:rPr>
          <w:rFonts w:ascii="Times New Roman" w:eastAsia="Times New Roman" w:hAnsi="Times New Roman" w:cs="Times New Roman"/>
          <w:spacing w:val="15"/>
          <w:sz w:val="24"/>
          <w:szCs w:val="24"/>
          <w:lang w:eastAsia="tr-TR"/>
        </w:rPr>
        <w:t xml:space="preserve"> on Environment </w:t>
      </w:r>
      <w:proofErr w:type="spellStart"/>
      <w:r w:rsidRPr="00CD517E">
        <w:rPr>
          <w:rFonts w:ascii="Times New Roman" w:eastAsia="Times New Roman" w:hAnsi="Times New Roman" w:cs="Times New Roman"/>
          <w:spacing w:val="15"/>
          <w:sz w:val="24"/>
          <w:szCs w:val="24"/>
          <w:lang w:eastAsia="tr-TR"/>
        </w:rPr>
        <w:t>and</w:t>
      </w:r>
      <w:proofErr w:type="spellEnd"/>
      <w:r w:rsidRPr="00CD517E">
        <w:rPr>
          <w:rFonts w:ascii="Times New Roman" w:eastAsia="Times New Roman" w:hAnsi="Times New Roman" w:cs="Times New Roman"/>
          <w:spacing w:val="15"/>
          <w:sz w:val="24"/>
          <w:szCs w:val="24"/>
          <w:lang w:eastAsia="tr-TR"/>
        </w:rPr>
        <w:t xml:space="preserve"> Development), Birleşmiş Milletler ile beraber 1987’de Ortak Geleceğimiz</w:t>
      </w:r>
      <w:r w:rsidR="00CD517E">
        <w:rPr>
          <w:rFonts w:ascii="Times New Roman" w:eastAsia="Times New Roman" w:hAnsi="Times New Roman" w:cs="Times New Roman"/>
          <w:spacing w:val="15"/>
          <w:sz w:val="24"/>
          <w:szCs w:val="24"/>
          <w:lang w:eastAsia="tr-TR"/>
        </w:rPr>
        <w:t xml:space="preserve"> </w:t>
      </w:r>
      <w:r w:rsidRPr="00CD517E">
        <w:rPr>
          <w:rFonts w:ascii="Times New Roman" w:eastAsia="Times New Roman" w:hAnsi="Times New Roman" w:cs="Times New Roman"/>
          <w:spacing w:val="15"/>
          <w:sz w:val="24"/>
          <w:szCs w:val="24"/>
          <w:lang w:eastAsia="tr-TR"/>
        </w:rPr>
        <w:t>(</w:t>
      </w:r>
      <w:proofErr w:type="spellStart"/>
      <w:r w:rsidRPr="00CD517E">
        <w:rPr>
          <w:rFonts w:ascii="Times New Roman" w:eastAsia="Times New Roman" w:hAnsi="Times New Roman" w:cs="Times New Roman"/>
          <w:spacing w:val="15"/>
          <w:sz w:val="24"/>
          <w:szCs w:val="24"/>
          <w:lang w:eastAsia="tr-TR"/>
        </w:rPr>
        <w:t>Our</w:t>
      </w:r>
      <w:proofErr w:type="spellEnd"/>
      <w:r w:rsidRPr="00CD517E">
        <w:rPr>
          <w:rFonts w:ascii="Times New Roman" w:eastAsia="Times New Roman" w:hAnsi="Times New Roman" w:cs="Times New Roman"/>
          <w:spacing w:val="15"/>
          <w:sz w:val="24"/>
          <w:szCs w:val="24"/>
          <w:lang w:eastAsia="tr-TR"/>
        </w:rPr>
        <w:t xml:space="preserve"> </w:t>
      </w:r>
      <w:proofErr w:type="spellStart"/>
      <w:r w:rsidRPr="00CD517E">
        <w:rPr>
          <w:rFonts w:ascii="Times New Roman" w:eastAsia="Times New Roman" w:hAnsi="Times New Roman" w:cs="Times New Roman"/>
          <w:spacing w:val="15"/>
          <w:sz w:val="24"/>
          <w:szCs w:val="24"/>
          <w:lang w:eastAsia="tr-TR"/>
        </w:rPr>
        <w:t>Common</w:t>
      </w:r>
      <w:proofErr w:type="spellEnd"/>
      <w:r w:rsidRPr="00CD517E">
        <w:rPr>
          <w:rFonts w:ascii="Times New Roman" w:eastAsia="Times New Roman" w:hAnsi="Times New Roman" w:cs="Times New Roman"/>
          <w:spacing w:val="15"/>
          <w:sz w:val="24"/>
          <w:szCs w:val="24"/>
          <w:lang w:eastAsia="tr-TR"/>
        </w:rPr>
        <w:t xml:space="preserve"> </w:t>
      </w:r>
      <w:proofErr w:type="spellStart"/>
      <w:r w:rsidRPr="00CD517E">
        <w:rPr>
          <w:rFonts w:ascii="Times New Roman" w:eastAsia="Times New Roman" w:hAnsi="Times New Roman" w:cs="Times New Roman"/>
          <w:spacing w:val="15"/>
          <w:sz w:val="24"/>
          <w:szCs w:val="24"/>
          <w:lang w:eastAsia="tr-TR"/>
        </w:rPr>
        <w:t>Future</w:t>
      </w:r>
      <w:proofErr w:type="spellEnd"/>
      <w:r w:rsidRPr="00CD517E">
        <w:rPr>
          <w:rFonts w:ascii="Times New Roman" w:eastAsia="Times New Roman" w:hAnsi="Times New Roman" w:cs="Times New Roman"/>
          <w:spacing w:val="15"/>
          <w:sz w:val="24"/>
          <w:szCs w:val="24"/>
          <w:lang w:eastAsia="tr-TR"/>
        </w:rPr>
        <w:t>) raporunu yayınlamıştır.</w:t>
      </w:r>
    </w:p>
    <w:p w14:paraId="082DAE16" w14:textId="50B61F61" w:rsidR="00685DB3" w:rsidRPr="00CD517E" w:rsidRDefault="00685DB3" w:rsidP="00CD517E">
      <w:pPr>
        <w:shd w:val="clear" w:color="auto" w:fill="FFFFFF"/>
        <w:spacing w:before="120" w:after="120" w:line="240" w:lineRule="auto"/>
        <w:ind w:firstLine="454"/>
        <w:jc w:val="both"/>
        <w:rPr>
          <w:rFonts w:ascii="Times New Roman" w:eastAsia="Times New Roman" w:hAnsi="Times New Roman" w:cs="Times New Roman"/>
          <w:spacing w:val="15"/>
          <w:sz w:val="24"/>
          <w:szCs w:val="24"/>
          <w:lang w:eastAsia="tr-TR"/>
        </w:rPr>
      </w:pPr>
      <w:r w:rsidRPr="00CD517E">
        <w:rPr>
          <w:rFonts w:ascii="Times New Roman" w:eastAsia="Times New Roman" w:hAnsi="Times New Roman" w:cs="Times New Roman"/>
          <w:spacing w:val="15"/>
          <w:sz w:val="24"/>
          <w:szCs w:val="24"/>
          <w:lang w:eastAsia="tr-TR"/>
        </w:rPr>
        <w:t>Günümüzde </w:t>
      </w:r>
      <w:r w:rsidR="000E6E22" w:rsidRPr="00CD517E">
        <w:rPr>
          <w:rFonts w:ascii="Times New Roman" w:eastAsia="Times New Roman" w:hAnsi="Times New Roman" w:cs="Times New Roman"/>
          <w:b/>
          <w:bCs/>
          <w:spacing w:val="15"/>
          <w:sz w:val="24"/>
          <w:szCs w:val="24"/>
          <w:lang w:eastAsia="tr-TR"/>
        </w:rPr>
        <w:t>Ortak Geleceğimiz</w:t>
      </w:r>
      <w:r w:rsidR="00522E03" w:rsidRPr="00CD517E">
        <w:rPr>
          <w:rFonts w:ascii="Times New Roman" w:eastAsia="Times New Roman" w:hAnsi="Times New Roman" w:cs="Times New Roman"/>
          <w:b/>
          <w:bCs/>
          <w:spacing w:val="15"/>
          <w:sz w:val="24"/>
          <w:szCs w:val="24"/>
          <w:lang w:eastAsia="tr-TR"/>
        </w:rPr>
        <w:t xml:space="preserve"> (</w:t>
      </w:r>
      <w:proofErr w:type="spellStart"/>
      <w:r w:rsidRPr="00CD517E">
        <w:rPr>
          <w:rFonts w:ascii="Times New Roman" w:eastAsia="Times New Roman" w:hAnsi="Times New Roman" w:cs="Times New Roman"/>
          <w:b/>
          <w:bCs/>
          <w:spacing w:val="15"/>
          <w:sz w:val="24"/>
          <w:szCs w:val="24"/>
          <w:lang w:eastAsia="tr-TR"/>
        </w:rPr>
        <w:t>Brundtland</w:t>
      </w:r>
      <w:proofErr w:type="spellEnd"/>
      <w:r w:rsidRPr="00CD517E">
        <w:rPr>
          <w:rFonts w:ascii="Times New Roman" w:eastAsia="Times New Roman" w:hAnsi="Times New Roman" w:cs="Times New Roman"/>
          <w:b/>
          <w:bCs/>
          <w:spacing w:val="15"/>
          <w:sz w:val="24"/>
          <w:szCs w:val="24"/>
          <w:lang w:eastAsia="tr-TR"/>
        </w:rPr>
        <w:t xml:space="preserve"> Raporu</w:t>
      </w:r>
      <w:r w:rsidR="00522E03" w:rsidRPr="00CD517E">
        <w:rPr>
          <w:rFonts w:ascii="Times New Roman" w:eastAsia="Times New Roman" w:hAnsi="Times New Roman" w:cs="Times New Roman"/>
          <w:b/>
          <w:bCs/>
          <w:spacing w:val="15"/>
          <w:sz w:val="24"/>
          <w:szCs w:val="24"/>
          <w:lang w:eastAsia="tr-TR"/>
        </w:rPr>
        <w:t>)</w:t>
      </w:r>
      <w:r w:rsidRPr="00CD517E">
        <w:rPr>
          <w:rFonts w:ascii="Times New Roman" w:eastAsia="Times New Roman" w:hAnsi="Times New Roman" w:cs="Times New Roman"/>
          <w:spacing w:val="15"/>
          <w:sz w:val="24"/>
          <w:szCs w:val="24"/>
          <w:lang w:eastAsia="tr-TR"/>
        </w:rPr>
        <w:t> olarak anılan bu yayın ismini </w:t>
      </w:r>
      <w:r w:rsidRPr="00CD517E">
        <w:rPr>
          <w:rFonts w:ascii="Times New Roman" w:eastAsia="Times New Roman" w:hAnsi="Times New Roman" w:cs="Times New Roman"/>
          <w:b/>
          <w:bCs/>
          <w:spacing w:val="15"/>
          <w:sz w:val="24"/>
          <w:szCs w:val="24"/>
          <w:lang w:eastAsia="tr-TR"/>
        </w:rPr>
        <w:t>WCED</w:t>
      </w:r>
      <w:r w:rsidRPr="00CD517E">
        <w:rPr>
          <w:rFonts w:ascii="Times New Roman" w:eastAsia="Times New Roman" w:hAnsi="Times New Roman" w:cs="Times New Roman"/>
          <w:spacing w:val="15"/>
          <w:sz w:val="24"/>
          <w:szCs w:val="24"/>
          <w:lang w:eastAsia="tr-TR"/>
        </w:rPr>
        <w:t> başkanı ve Norveç Başbakanı olarak görev yapan </w:t>
      </w:r>
      <w:proofErr w:type="spellStart"/>
      <w:r w:rsidRPr="00CD517E">
        <w:rPr>
          <w:rFonts w:ascii="Times New Roman" w:eastAsia="Times New Roman" w:hAnsi="Times New Roman" w:cs="Times New Roman"/>
          <w:b/>
          <w:bCs/>
          <w:spacing w:val="15"/>
          <w:sz w:val="24"/>
          <w:szCs w:val="24"/>
          <w:lang w:eastAsia="tr-TR"/>
        </w:rPr>
        <w:t>Gro</w:t>
      </w:r>
      <w:proofErr w:type="spellEnd"/>
      <w:r w:rsidRPr="00CD517E">
        <w:rPr>
          <w:rFonts w:ascii="Times New Roman" w:eastAsia="Times New Roman" w:hAnsi="Times New Roman" w:cs="Times New Roman"/>
          <w:b/>
          <w:bCs/>
          <w:spacing w:val="15"/>
          <w:sz w:val="24"/>
          <w:szCs w:val="24"/>
          <w:lang w:eastAsia="tr-TR"/>
        </w:rPr>
        <w:t xml:space="preserve"> </w:t>
      </w:r>
      <w:proofErr w:type="spellStart"/>
      <w:r w:rsidRPr="00CD517E">
        <w:rPr>
          <w:rFonts w:ascii="Times New Roman" w:eastAsia="Times New Roman" w:hAnsi="Times New Roman" w:cs="Times New Roman"/>
          <w:b/>
          <w:bCs/>
          <w:spacing w:val="15"/>
          <w:sz w:val="24"/>
          <w:szCs w:val="24"/>
          <w:lang w:eastAsia="tr-TR"/>
        </w:rPr>
        <w:t>Harlem</w:t>
      </w:r>
      <w:proofErr w:type="spellEnd"/>
      <w:r w:rsidRPr="00CD517E">
        <w:rPr>
          <w:rFonts w:ascii="Times New Roman" w:eastAsia="Times New Roman" w:hAnsi="Times New Roman" w:cs="Times New Roman"/>
          <w:b/>
          <w:bCs/>
          <w:spacing w:val="15"/>
          <w:sz w:val="24"/>
          <w:szCs w:val="24"/>
          <w:lang w:eastAsia="tr-TR"/>
        </w:rPr>
        <w:t xml:space="preserve"> </w:t>
      </w:r>
      <w:proofErr w:type="spellStart"/>
      <w:r w:rsidRPr="00CD517E">
        <w:rPr>
          <w:rFonts w:ascii="Times New Roman" w:eastAsia="Times New Roman" w:hAnsi="Times New Roman" w:cs="Times New Roman"/>
          <w:b/>
          <w:bCs/>
          <w:spacing w:val="15"/>
          <w:sz w:val="24"/>
          <w:szCs w:val="24"/>
          <w:lang w:eastAsia="tr-TR"/>
        </w:rPr>
        <w:t>Brundtland</w:t>
      </w:r>
      <w:r w:rsidRPr="00CD517E">
        <w:rPr>
          <w:rFonts w:ascii="Times New Roman" w:eastAsia="Times New Roman" w:hAnsi="Times New Roman" w:cs="Times New Roman"/>
          <w:spacing w:val="15"/>
          <w:sz w:val="24"/>
          <w:szCs w:val="24"/>
          <w:lang w:eastAsia="tr-TR"/>
        </w:rPr>
        <w:t>’dan</w:t>
      </w:r>
      <w:proofErr w:type="spellEnd"/>
      <w:r w:rsidRPr="00CD517E">
        <w:rPr>
          <w:rFonts w:ascii="Times New Roman" w:eastAsia="Times New Roman" w:hAnsi="Times New Roman" w:cs="Times New Roman"/>
          <w:spacing w:val="15"/>
          <w:sz w:val="24"/>
          <w:szCs w:val="24"/>
          <w:lang w:eastAsia="tr-TR"/>
        </w:rPr>
        <w:t xml:space="preserve"> almıştır.</w:t>
      </w:r>
    </w:p>
    <w:p w14:paraId="5B7C25A8" w14:textId="77777777" w:rsidR="00685DB3" w:rsidRPr="00CD517E" w:rsidRDefault="00685DB3" w:rsidP="00CD517E">
      <w:pPr>
        <w:shd w:val="clear" w:color="auto" w:fill="FFFFFF"/>
        <w:spacing w:before="120" w:after="120" w:line="240" w:lineRule="auto"/>
        <w:ind w:firstLine="454"/>
        <w:jc w:val="both"/>
        <w:outlineLvl w:val="1"/>
        <w:rPr>
          <w:rFonts w:ascii="Times New Roman" w:eastAsia="Times New Roman" w:hAnsi="Times New Roman" w:cs="Times New Roman"/>
          <w:b/>
          <w:bCs/>
          <w:sz w:val="24"/>
          <w:szCs w:val="24"/>
          <w:lang w:eastAsia="tr-TR"/>
        </w:rPr>
      </w:pPr>
      <w:r w:rsidRPr="00CD517E">
        <w:rPr>
          <w:rFonts w:ascii="Times New Roman" w:eastAsia="Times New Roman" w:hAnsi="Times New Roman" w:cs="Times New Roman"/>
          <w:b/>
          <w:bCs/>
          <w:sz w:val="24"/>
          <w:szCs w:val="24"/>
          <w:lang w:eastAsia="tr-TR"/>
        </w:rPr>
        <w:br/>
      </w:r>
      <w:proofErr w:type="spellStart"/>
      <w:r w:rsidRPr="00CD517E">
        <w:rPr>
          <w:rFonts w:ascii="Times New Roman" w:eastAsia="Times New Roman" w:hAnsi="Times New Roman" w:cs="Times New Roman"/>
          <w:b/>
          <w:bCs/>
          <w:sz w:val="24"/>
          <w:szCs w:val="24"/>
          <w:lang w:eastAsia="tr-TR"/>
        </w:rPr>
        <w:t>Brundtland</w:t>
      </w:r>
      <w:proofErr w:type="spellEnd"/>
      <w:r w:rsidRPr="00CD517E">
        <w:rPr>
          <w:rFonts w:ascii="Times New Roman" w:eastAsia="Times New Roman" w:hAnsi="Times New Roman" w:cs="Times New Roman"/>
          <w:b/>
          <w:bCs/>
          <w:sz w:val="24"/>
          <w:szCs w:val="24"/>
          <w:lang w:eastAsia="tr-TR"/>
        </w:rPr>
        <w:t xml:space="preserve"> Raporu: Sürdürülebilir Kalkınma Kavramının Öncüsü</w:t>
      </w:r>
    </w:p>
    <w:p w14:paraId="406532E6" w14:textId="77777777" w:rsidR="00370E75" w:rsidRPr="00CD517E" w:rsidRDefault="00685DB3" w:rsidP="00CD517E">
      <w:pPr>
        <w:shd w:val="clear" w:color="auto" w:fill="FFFFFF"/>
        <w:spacing w:before="120" w:after="120" w:line="240" w:lineRule="auto"/>
        <w:ind w:firstLine="454"/>
        <w:jc w:val="both"/>
        <w:rPr>
          <w:rFonts w:ascii="Times New Roman" w:eastAsia="Times New Roman" w:hAnsi="Times New Roman" w:cs="Times New Roman"/>
          <w:spacing w:val="15"/>
          <w:sz w:val="24"/>
          <w:szCs w:val="24"/>
          <w:lang w:eastAsia="tr-TR"/>
        </w:rPr>
      </w:pPr>
      <w:proofErr w:type="spellStart"/>
      <w:r w:rsidRPr="00CD517E">
        <w:rPr>
          <w:rFonts w:ascii="Times New Roman" w:eastAsia="Times New Roman" w:hAnsi="Times New Roman" w:cs="Times New Roman"/>
          <w:spacing w:val="15"/>
          <w:sz w:val="24"/>
          <w:szCs w:val="24"/>
          <w:lang w:eastAsia="tr-TR"/>
        </w:rPr>
        <w:t>Brundtland</w:t>
      </w:r>
      <w:proofErr w:type="spellEnd"/>
      <w:r w:rsidRPr="00CD517E">
        <w:rPr>
          <w:rFonts w:ascii="Times New Roman" w:eastAsia="Times New Roman" w:hAnsi="Times New Roman" w:cs="Times New Roman"/>
          <w:spacing w:val="15"/>
          <w:sz w:val="24"/>
          <w:szCs w:val="24"/>
          <w:lang w:eastAsia="tr-TR"/>
        </w:rPr>
        <w:t xml:space="preserve"> Raporu, </w:t>
      </w:r>
      <w:r w:rsidRPr="00CD517E">
        <w:rPr>
          <w:rFonts w:ascii="Times New Roman" w:eastAsia="Times New Roman" w:hAnsi="Times New Roman" w:cs="Times New Roman"/>
          <w:b/>
          <w:bCs/>
          <w:spacing w:val="15"/>
          <w:sz w:val="24"/>
          <w:szCs w:val="24"/>
          <w:lang w:eastAsia="tr-TR"/>
        </w:rPr>
        <w:t>sürdürülebilir kalkınma</w:t>
      </w:r>
      <w:r w:rsidRPr="00CD517E">
        <w:rPr>
          <w:rFonts w:ascii="Times New Roman" w:eastAsia="Times New Roman" w:hAnsi="Times New Roman" w:cs="Times New Roman"/>
          <w:spacing w:val="15"/>
          <w:sz w:val="24"/>
          <w:szCs w:val="24"/>
          <w:lang w:eastAsia="tr-TR"/>
        </w:rPr>
        <w:t xml:space="preserve"> kavramını ilk kez sistematik bir şekilde ele alarak, </w:t>
      </w:r>
      <w:r w:rsidRPr="00CD517E">
        <w:rPr>
          <w:rFonts w:ascii="Times New Roman" w:eastAsia="Times New Roman" w:hAnsi="Times New Roman" w:cs="Times New Roman"/>
          <w:b/>
          <w:bCs/>
          <w:spacing w:val="15"/>
          <w:sz w:val="24"/>
          <w:szCs w:val="24"/>
          <w:lang w:eastAsia="tr-TR"/>
        </w:rPr>
        <w:t>küresel politika</w:t>
      </w:r>
      <w:r w:rsidRPr="00CD517E">
        <w:rPr>
          <w:rFonts w:ascii="Times New Roman" w:eastAsia="Times New Roman" w:hAnsi="Times New Roman" w:cs="Times New Roman"/>
          <w:spacing w:val="15"/>
          <w:sz w:val="24"/>
          <w:szCs w:val="24"/>
          <w:lang w:eastAsia="tr-TR"/>
        </w:rPr>
        <w:t xml:space="preserve"> ve </w:t>
      </w:r>
      <w:r w:rsidRPr="00CD517E">
        <w:rPr>
          <w:rFonts w:ascii="Times New Roman" w:eastAsia="Times New Roman" w:hAnsi="Times New Roman" w:cs="Times New Roman"/>
          <w:b/>
          <w:bCs/>
          <w:spacing w:val="15"/>
          <w:sz w:val="24"/>
          <w:szCs w:val="24"/>
          <w:lang w:eastAsia="tr-TR"/>
        </w:rPr>
        <w:t>çevre yönetimi</w:t>
      </w:r>
      <w:r w:rsidRPr="00CD517E">
        <w:rPr>
          <w:rFonts w:ascii="Times New Roman" w:eastAsia="Times New Roman" w:hAnsi="Times New Roman" w:cs="Times New Roman"/>
          <w:spacing w:val="15"/>
          <w:sz w:val="24"/>
          <w:szCs w:val="24"/>
          <w:lang w:eastAsia="tr-TR"/>
        </w:rPr>
        <w:t xml:space="preserve"> alanında paradigma değişikliğine öncülük etmiştir. </w:t>
      </w:r>
    </w:p>
    <w:p w14:paraId="130CC6F3" w14:textId="542DD7F7" w:rsidR="000530EE" w:rsidRPr="00CD517E" w:rsidRDefault="00685DB3" w:rsidP="00CD517E">
      <w:pPr>
        <w:shd w:val="clear" w:color="auto" w:fill="FFFFFF"/>
        <w:spacing w:before="120" w:after="120" w:line="240" w:lineRule="auto"/>
        <w:ind w:firstLine="454"/>
        <w:jc w:val="both"/>
        <w:rPr>
          <w:rFonts w:ascii="Times New Roman" w:eastAsia="Times New Roman" w:hAnsi="Times New Roman" w:cs="Times New Roman"/>
          <w:spacing w:val="15"/>
          <w:sz w:val="24"/>
          <w:szCs w:val="24"/>
          <w:lang w:eastAsia="tr-TR"/>
        </w:rPr>
      </w:pPr>
      <w:r w:rsidRPr="00CD517E">
        <w:rPr>
          <w:rFonts w:ascii="Times New Roman" w:eastAsia="Times New Roman" w:hAnsi="Times New Roman" w:cs="Times New Roman"/>
          <w:spacing w:val="15"/>
          <w:sz w:val="24"/>
          <w:szCs w:val="24"/>
          <w:lang w:eastAsia="tr-TR"/>
        </w:rPr>
        <w:t xml:space="preserve">Rapor, </w:t>
      </w:r>
      <w:r w:rsidRPr="00CD517E">
        <w:rPr>
          <w:rFonts w:ascii="Times New Roman" w:eastAsia="Times New Roman" w:hAnsi="Times New Roman" w:cs="Times New Roman"/>
          <w:b/>
          <w:bCs/>
          <w:spacing w:val="15"/>
          <w:sz w:val="24"/>
          <w:szCs w:val="24"/>
          <w:lang w:eastAsia="tr-TR"/>
        </w:rPr>
        <w:t>sosyal eşitlik</w:t>
      </w:r>
      <w:r w:rsidRPr="00CD517E">
        <w:rPr>
          <w:rFonts w:ascii="Times New Roman" w:eastAsia="Times New Roman" w:hAnsi="Times New Roman" w:cs="Times New Roman"/>
          <w:spacing w:val="15"/>
          <w:sz w:val="24"/>
          <w:szCs w:val="24"/>
          <w:lang w:eastAsia="tr-TR"/>
        </w:rPr>
        <w:t xml:space="preserve">, </w:t>
      </w:r>
      <w:r w:rsidRPr="00CD517E">
        <w:rPr>
          <w:rFonts w:ascii="Times New Roman" w:eastAsia="Times New Roman" w:hAnsi="Times New Roman" w:cs="Times New Roman"/>
          <w:b/>
          <w:bCs/>
          <w:spacing w:val="15"/>
          <w:sz w:val="24"/>
          <w:szCs w:val="24"/>
          <w:lang w:eastAsia="tr-TR"/>
        </w:rPr>
        <w:t>ekonomik büyüme</w:t>
      </w:r>
      <w:r w:rsidRPr="00CD517E">
        <w:rPr>
          <w:rFonts w:ascii="Times New Roman" w:eastAsia="Times New Roman" w:hAnsi="Times New Roman" w:cs="Times New Roman"/>
          <w:spacing w:val="15"/>
          <w:sz w:val="24"/>
          <w:szCs w:val="24"/>
          <w:lang w:eastAsia="tr-TR"/>
        </w:rPr>
        <w:t xml:space="preserve"> ve </w:t>
      </w:r>
      <w:r w:rsidRPr="00CD517E">
        <w:rPr>
          <w:rFonts w:ascii="Times New Roman" w:eastAsia="Times New Roman" w:hAnsi="Times New Roman" w:cs="Times New Roman"/>
          <w:b/>
          <w:bCs/>
          <w:spacing w:val="15"/>
          <w:sz w:val="24"/>
          <w:szCs w:val="24"/>
          <w:lang w:eastAsia="tr-TR"/>
        </w:rPr>
        <w:t>çevresel sürdürülebilirlik</w:t>
      </w:r>
      <w:r w:rsidRPr="00CD517E">
        <w:rPr>
          <w:rFonts w:ascii="Times New Roman" w:eastAsia="Times New Roman" w:hAnsi="Times New Roman" w:cs="Times New Roman"/>
          <w:spacing w:val="15"/>
          <w:sz w:val="24"/>
          <w:szCs w:val="24"/>
          <w:lang w:eastAsia="tr-TR"/>
        </w:rPr>
        <w:t xml:space="preserve"> arasındaki karmaşık ilişkileri inceleyerek, </w:t>
      </w:r>
      <w:r w:rsidRPr="00CD517E">
        <w:rPr>
          <w:rFonts w:ascii="Times New Roman" w:eastAsia="Times New Roman" w:hAnsi="Times New Roman" w:cs="Times New Roman"/>
          <w:b/>
          <w:bCs/>
          <w:spacing w:val="15"/>
          <w:sz w:val="24"/>
          <w:szCs w:val="24"/>
          <w:lang w:eastAsia="tr-TR"/>
        </w:rPr>
        <w:t>bütüncül bir kalkınma</w:t>
      </w:r>
      <w:r w:rsidRPr="00CD517E">
        <w:rPr>
          <w:rFonts w:ascii="Times New Roman" w:eastAsia="Times New Roman" w:hAnsi="Times New Roman" w:cs="Times New Roman"/>
          <w:spacing w:val="15"/>
          <w:sz w:val="24"/>
          <w:szCs w:val="24"/>
          <w:lang w:eastAsia="tr-TR"/>
        </w:rPr>
        <w:t xml:space="preserve"> modeli önermiştir. Bu yaklaşım, günümüz kurumsal sürdürülebilirlik stratejilerinin temelini oluşturmuştur.</w:t>
      </w:r>
    </w:p>
    <w:p w14:paraId="7DC304B4" w14:textId="666DA95A" w:rsidR="000530EE" w:rsidRPr="00CD517E" w:rsidRDefault="000530EE" w:rsidP="00CD517E">
      <w:pPr>
        <w:autoSpaceDE w:val="0"/>
        <w:autoSpaceDN w:val="0"/>
        <w:adjustRightInd w:val="0"/>
        <w:spacing w:before="120" w:after="120" w:line="240" w:lineRule="auto"/>
        <w:ind w:firstLine="454"/>
        <w:jc w:val="both"/>
        <w:rPr>
          <w:rFonts w:ascii="Times New Roman" w:eastAsia="Times New Roman" w:hAnsi="Times New Roman" w:cs="Times New Roman"/>
          <w:spacing w:val="15"/>
          <w:sz w:val="24"/>
          <w:szCs w:val="24"/>
          <w:lang w:eastAsia="tr-TR"/>
        </w:rPr>
      </w:pPr>
      <w:r w:rsidRPr="00CD517E">
        <w:rPr>
          <w:rFonts w:ascii="Times New Roman" w:eastAsia="Times New Roman" w:hAnsi="Times New Roman" w:cs="Times New Roman"/>
          <w:spacing w:val="15"/>
          <w:sz w:val="24"/>
          <w:szCs w:val="24"/>
          <w:lang w:eastAsia="tr-TR"/>
        </w:rPr>
        <w:t>Raporda ayrıca, uygulanan mevcut politikaların bir kısmının insanlığın geleceğini tehdit ettiği, hemen önlem alınması koşuluyla bu durumun tersine çevrilebileceği de vurgulanmıştır.</w:t>
      </w:r>
    </w:p>
    <w:p w14:paraId="1806C248" w14:textId="7849DEDA" w:rsidR="000530EE" w:rsidRPr="00CD517E" w:rsidRDefault="000530EE" w:rsidP="00CD517E">
      <w:pPr>
        <w:autoSpaceDE w:val="0"/>
        <w:autoSpaceDN w:val="0"/>
        <w:adjustRightInd w:val="0"/>
        <w:spacing w:before="120" w:after="120" w:line="240" w:lineRule="auto"/>
        <w:ind w:firstLine="454"/>
        <w:jc w:val="both"/>
        <w:rPr>
          <w:rFonts w:ascii="Times New Roman" w:eastAsia="Times New Roman" w:hAnsi="Times New Roman" w:cs="Times New Roman"/>
          <w:spacing w:val="15"/>
          <w:sz w:val="24"/>
          <w:szCs w:val="24"/>
          <w:lang w:eastAsia="tr-TR"/>
        </w:rPr>
      </w:pPr>
      <w:r w:rsidRPr="00CD517E">
        <w:rPr>
          <w:rFonts w:ascii="Times New Roman" w:eastAsia="Times New Roman" w:hAnsi="Times New Roman" w:cs="Times New Roman"/>
          <w:spacing w:val="15"/>
          <w:sz w:val="24"/>
          <w:szCs w:val="24"/>
          <w:lang w:eastAsia="tr-TR"/>
        </w:rPr>
        <w:t>Raporda, temel kaygı, çevre ile ekonomik kalkınma ilişkisinin uyumsuzluğu ve çevrenin ekonomik kalkınma uğruna feda edilmesi temel kaygı olarak ortaya çıkmaktadır. Ayrıca raporda, kalkınmanın sürdürülebilir olması için, çevrenin ekonomik gelişmenin birincil kaynağı olduğu fikrinin ve bu kaynakların da bir sınırı olduğu düşüncesinin benimsenmesi gerektiğine vurgu yapılmıştır</w:t>
      </w:r>
    </w:p>
    <w:p w14:paraId="3652D92A" w14:textId="1B7AE19C" w:rsidR="00685DB3" w:rsidRPr="00CD517E" w:rsidRDefault="00685DB3" w:rsidP="00CD517E">
      <w:pPr>
        <w:autoSpaceDE w:val="0"/>
        <w:autoSpaceDN w:val="0"/>
        <w:adjustRightInd w:val="0"/>
        <w:spacing w:before="120" w:after="120" w:line="240" w:lineRule="auto"/>
        <w:ind w:firstLine="454"/>
        <w:rPr>
          <w:rFonts w:ascii="Times New Roman" w:eastAsia="Times New Roman" w:hAnsi="Times New Roman" w:cs="Times New Roman"/>
          <w:spacing w:val="15"/>
          <w:sz w:val="24"/>
          <w:szCs w:val="24"/>
          <w:lang w:eastAsia="tr-TR"/>
        </w:rPr>
      </w:pPr>
      <w:r w:rsidRPr="00CD517E">
        <w:rPr>
          <w:rFonts w:ascii="Times New Roman" w:eastAsia="Times New Roman" w:hAnsi="Times New Roman" w:cs="Times New Roman"/>
          <w:b/>
          <w:bCs/>
          <w:sz w:val="24"/>
          <w:szCs w:val="24"/>
          <w:lang w:eastAsia="tr-TR"/>
        </w:rPr>
        <w:lastRenderedPageBreak/>
        <w:t>Küresel Çevre Sorunlarının Kökenleri: Sürdürülemez Tüketim</w:t>
      </w:r>
    </w:p>
    <w:p w14:paraId="367F13FE" w14:textId="77777777" w:rsidR="00370E75" w:rsidRPr="00CD517E" w:rsidRDefault="00685DB3" w:rsidP="00CD517E">
      <w:pPr>
        <w:shd w:val="clear" w:color="auto" w:fill="FFFFFF"/>
        <w:spacing w:before="120" w:after="120" w:line="240" w:lineRule="auto"/>
        <w:ind w:firstLine="454"/>
        <w:jc w:val="both"/>
        <w:rPr>
          <w:rFonts w:ascii="Times New Roman" w:eastAsia="Times New Roman" w:hAnsi="Times New Roman" w:cs="Times New Roman"/>
          <w:spacing w:val="15"/>
          <w:sz w:val="24"/>
          <w:szCs w:val="24"/>
          <w:lang w:eastAsia="tr-TR"/>
        </w:rPr>
      </w:pPr>
      <w:r w:rsidRPr="00CD517E">
        <w:rPr>
          <w:rFonts w:ascii="Times New Roman" w:eastAsia="Times New Roman" w:hAnsi="Times New Roman" w:cs="Times New Roman"/>
          <w:spacing w:val="15"/>
          <w:sz w:val="24"/>
          <w:szCs w:val="24"/>
          <w:lang w:eastAsia="tr-TR"/>
        </w:rPr>
        <w:t xml:space="preserve">Raporun en dikkat çekici bulgularından biri, küresel çevre sorunlarının kökenleriyle ilgili analizidir. </w:t>
      </w:r>
    </w:p>
    <w:p w14:paraId="4C72F61A" w14:textId="77777777" w:rsidR="00370E75" w:rsidRPr="00CD517E" w:rsidRDefault="00685DB3" w:rsidP="00CD517E">
      <w:pPr>
        <w:shd w:val="clear" w:color="auto" w:fill="FFFFFF"/>
        <w:spacing w:before="120" w:after="120" w:line="240" w:lineRule="auto"/>
        <w:ind w:firstLine="454"/>
        <w:jc w:val="both"/>
        <w:rPr>
          <w:rFonts w:ascii="Times New Roman" w:eastAsia="Times New Roman" w:hAnsi="Times New Roman" w:cs="Times New Roman"/>
          <w:spacing w:val="15"/>
          <w:sz w:val="24"/>
          <w:szCs w:val="24"/>
          <w:lang w:eastAsia="tr-TR"/>
        </w:rPr>
      </w:pPr>
      <w:proofErr w:type="spellStart"/>
      <w:r w:rsidRPr="00CD517E">
        <w:rPr>
          <w:rFonts w:ascii="Times New Roman" w:eastAsia="Times New Roman" w:hAnsi="Times New Roman" w:cs="Times New Roman"/>
          <w:spacing w:val="15"/>
          <w:sz w:val="24"/>
          <w:szCs w:val="24"/>
          <w:lang w:eastAsia="tr-TR"/>
        </w:rPr>
        <w:t>Brundtland</w:t>
      </w:r>
      <w:proofErr w:type="spellEnd"/>
      <w:r w:rsidRPr="00CD517E">
        <w:rPr>
          <w:rFonts w:ascii="Times New Roman" w:eastAsia="Times New Roman" w:hAnsi="Times New Roman" w:cs="Times New Roman"/>
          <w:spacing w:val="15"/>
          <w:sz w:val="24"/>
          <w:szCs w:val="24"/>
          <w:lang w:eastAsia="tr-TR"/>
        </w:rPr>
        <w:t xml:space="preserve"> Raporu, bu sorunların </w:t>
      </w:r>
      <w:r w:rsidRPr="00CD517E">
        <w:rPr>
          <w:rFonts w:ascii="Times New Roman" w:eastAsia="Times New Roman" w:hAnsi="Times New Roman" w:cs="Times New Roman"/>
          <w:b/>
          <w:bCs/>
          <w:spacing w:val="15"/>
          <w:sz w:val="24"/>
          <w:szCs w:val="24"/>
          <w:lang w:eastAsia="tr-TR"/>
        </w:rPr>
        <w:t>iki ana kaynağını</w:t>
      </w:r>
      <w:r w:rsidRPr="00CD517E">
        <w:rPr>
          <w:rFonts w:ascii="Times New Roman" w:eastAsia="Times New Roman" w:hAnsi="Times New Roman" w:cs="Times New Roman"/>
          <w:spacing w:val="15"/>
          <w:sz w:val="24"/>
          <w:szCs w:val="24"/>
          <w:lang w:eastAsia="tr-TR"/>
        </w:rPr>
        <w:t xml:space="preserve"> net bir şekilde ortaya koymuştur: </w:t>
      </w:r>
    </w:p>
    <w:p w14:paraId="2BA48B06" w14:textId="77777777" w:rsidR="00370E75" w:rsidRPr="00CD517E" w:rsidRDefault="00370E75" w:rsidP="00CD517E">
      <w:pPr>
        <w:shd w:val="clear" w:color="auto" w:fill="FFFFFF"/>
        <w:spacing w:before="120" w:after="120" w:line="240" w:lineRule="auto"/>
        <w:ind w:firstLine="454"/>
        <w:jc w:val="both"/>
        <w:rPr>
          <w:rFonts w:ascii="Times New Roman" w:eastAsia="Times New Roman" w:hAnsi="Times New Roman" w:cs="Times New Roman"/>
          <w:spacing w:val="15"/>
          <w:sz w:val="24"/>
          <w:szCs w:val="24"/>
          <w:lang w:eastAsia="tr-TR"/>
        </w:rPr>
      </w:pPr>
      <w:r w:rsidRPr="00CD517E">
        <w:rPr>
          <w:rFonts w:ascii="Times New Roman" w:eastAsia="Times New Roman" w:hAnsi="Times New Roman" w:cs="Times New Roman"/>
          <w:spacing w:val="15"/>
          <w:sz w:val="24"/>
          <w:szCs w:val="24"/>
          <w:lang w:eastAsia="tr-TR"/>
        </w:rPr>
        <w:t>-G</w:t>
      </w:r>
      <w:r w:rsidR="00685DB3" w:rsidRPr="00CD517E">
        <w:rPr>
          <w:rFonts w:ascii="Times New Roman" w:eastAsia="Times New Roman" w:hAnsi="Times New Roman" w:cs="Times New Roman"/>
          <w:spacing w:val="15"/>
          <w:sz w:val="24"/>
          <w:szCs w:val="24"/>
          <w:lang w:eastAsia="tr-TR"/>
        </w:rPr>
        <w:t xml:space="preserve">üney ülkelerindeki yoksulluk ve </w:t>
      </w:r>
    </w:p>
    <w:p w14:paraId="79AD757C" w14:textId="77777777" w:rsidR="0088487F" w:rsidRPr="00CD517E" w:rsidRDefault="00370E75" w:rsidP="00CD517E">
      <w:pPr>
        <w:shd w:val="clear" w:color="auto" w:fill="FFFFFF"/>
        <w:spacing w:before="120" w:after="120" w:line="240" w:lineRule="auto"/>
        <w:ind w:firstLine="454"/>
        <w:jc w:val="both"/>
        <w:rPr>
          <w:rFonts w:ascii="Times New Roman" w:eastAsia="Times New Roman" w:hAnsi="Times New Roman" w:cs="Times New Roman"/>
          <w:spacing w:val="15"/>
          <w:sz w:val="24"/>
          <w:szCs w:val="24"/>
          <w:lang w:eastAsia="tr-TR"/>
        </w:rPr>
      </w:pPr>
      <w:r w:rsidRPr="00CD517E">
        <w:rPr>
          <w:rFonts w:ascii="Times New Roman" w:eastAsia="Times New Roman" w:hAnsi="Times New Roman" w:cs="Times New Roman"/>
          <w:spacing w:val="15"/>
          <w:sz w:val="24"/>
          <w:szCs w:val="24"/>
          <w:lang w:eastAsia="tr-TR"/>
        </w:rPr>
        <w:t>-K</w:t>
      </w:r>
      <w:r w:rsidR="00685DB3" w:rsidRPr="00CD517E">
        <w:rPr>
          <w:rFonts w:ascii="Times New Roman" w:eastAsia="Times New Roman" w:hAnsi="Times New Roman" w:cs="Times New Roman"/>
          <w:spacing w:val="15"/>
          <w:sz w:val="24"/>
          <w:szCs w:val="24"/>
          <w:lang w:eastAsia="tr-TR"/>
        </w:rPr>
        <w:t xml:space="preserve">uzey ülkelerinin sürdürülemez üretim ve tüketim alışkanlıkları. </w:t>
      </w:r>
    </w:p>
    <w:p w14:paraId="2361EC2A" w14:textId="069BE551" w:rsidR="00685DB3" w:rsidRPr="00CD517E" w:rsidRDefault="00685DB3" w:rsidP="00CD517E">
      <w:pPr>
        <w:shd w:val="clear" w:color="auto" w:fill="FFFFFF"/>
        <w:spacing w:before="120" w:after="120" w:line="240" w:lineRule="auto"/>
        <w:ind w:firstLine="454"/>
        <w:jc w:val="both"/>
        <w:rPr>
          <w:rFonts w:ascii="Times New Roman" w:eastAsia="Times New Roman" w:hAnsi="Times New Roman" w:cs="Times New Roman"/>
          <w:spacing w:val="15"/>
          <w:sz w:val="24"/>
          <w:szCs w:val="24"/>
          <w:lang w:eastAsia="tr-TR"/>
        </w:rPr>
      </w:pPr>
      <w:r w:rsidRPr="00CD517E">
        <w:rPr>
          <w:rFonts w:ascii="Times New Roman" w:eastAsia="Times New Roman" w:hAnsi="Times New Roman" w:cs="Times New Roman"/>
          <w:spacing w:val="15"/>
          <w:sz w:val="24"/>
          <w:szCs w:val="24"/>
          <w:lang w:eastAsia="tr-TR"/>
        </w:rPr>
        <w:t xml:space="preserve">Bu tespit, sürdürülebilir kalkınmanın yalnızca çevresel bir mesele olmadığını, aynı zamanda </w:t>
      </w:r>
      <w:proofErr w:type="spellStart"/>
      <w:r w:rsidRPr="00CD517E">
        <w:rPr>
          <w:rFonts w:ascii="Times New Roman" w:eastAsia="Times New Roman" w:hAnsi="Times New Roman" w:cs="Times New Roman"/>
          <w:spacing w:val="15"/>
          <w:sz w:val="24"/>
          <w:szCs w:val="24"/>
          <w:lang w:eastAsia="tr-TR"/>
        </w:rPr>
        <w:t>sosyo</w:t>
      </w:r>
      <w:proofErr w:type="spellEnd"/>
      <w:r w:rsidR="0088487F" w:rsidRPr="00CD517E">
        <w:rPr>
          <w:rFonts w:ascii="Times New Roman" w:eastAsia="Times New Roman" w:hAnsi="Times New Roman" w:cs="Times New Roman"/>
          <w:spacing w:val="15"/>
          <w:sz w:val="24"/>
          <w:szCs w:val="24"/>
          <w:lang w:eastAsia="tr-TR"/>
        </w:rPr>
        <w:t>-</w:t>
      </w:r>
      <w:r w:rsidRPr="00CD517E">
        <w:rPr>
          <w:rFonts w:ascii="Times New Roman" w:eastAsia="Times New Roman" w:hAnsi="Times New Roman" w:cs="Times New Roman"/>
          <w:spacing w:val="15"/>
          <w:sz w:val="24"/>
          <w:szCs w:val="24"/>
          <w:lang w:eastAsia="tr-TR"/>
        </w:rPr>
        <w:t>ekonomik faktörlerle doğrudan ilişkili olduğunu vurgulamış ve günümüzde kurumsal sosyal sorumluluk politikalarının şekillenmesinde önemli bir rol oynamıştır.</w:t>
      </w:r>
    </w:p>
    <w:p w14:paraId="3A6C4FDB" w14:textId="62FD95FD" w:rsidR="00685DB3" w:rsidRPr="00CD517E" w:rsidRDefault="00685DB3" w:rsidP="00CD517E">
      <w:pPr>
        <w:shd w:val="clear" w:color="auto" w:fill="FFFFFF"/>
        <w:spacing w:before="120" w:after="120" w:line="240" w:lineRule="auto"/>
        <w:ind w:firstLine="454"/>
        <w:jc w:val="both"/>
        <w:rPr>
          <w:rFonts w:ascii="Times New Roman" w:hAnsi="Times New Roman" w:cs="Times New Roman"/>
          <w:b/>
          <w:bCs/>
          <w:sz w:val="24"/>
          <w:szCs w:val="24"/>
        </w:rPr>
      </w:pPr>
      <w:r w:rsidRPr="00CD517E">
        <w:rPr>
          <w:rFonts w:ascii="Times New Roman" w:eastAsia="Times New Roman" w:hAnsi="Times New Roman" w:cs="Times New Roman"/>
          <w:spacing w:val="15"/>
          <w:sz w:val="24"/>
          <w:szCs w:val="24"/>
          <w:lang w:eastAsia="tr-TR"/>
        </w:rPr>
        <w:t> </w:t>
      </w:r>
      <w:r w:rsidRPr="00CD517E">
        <w:rPr>
          <w:rFonts w:ascii="Times New Roman" w:hAnsi="Times New Roman" w:cs="Times New Roman"/>
          <w:b/>
          <w:bCs/>
          <w:spacing w:val="15"/>
          <w:sz w:val="24"/>
          <w:szCs w:val="24"/>
        </w:rPr>
        <w:t> </w:t>
      </w:r>
      <w:proofErr w:type="spellStart"/>
      <w:r w:rsidRPr="00CD517E">
        <w:rPr>
          <w:rFonts w:ascii="Times New Roman" w:hAnsi="Times New Roman" w:cs="Times New Roman"/>
          <w:b/>
          <w:bCs/>
          <w:sz w:val="24"/>
          <w:szCs w:val="24"/>
        </w:rPr>
        <w:t>Brundtland</w:t>
      </w:r>
      <w:proofErr w:type="spellEnd"/>
      <w:r w:rsidRPr="00CD517E">
        <w:rPr>
          <w:rFonts w:ascii="Times New Roman" w:hAnsi="Times New Roman" w:cs="Times New Roman"/>
          <w:b/>
          <w:bCs/>
          <w:sz w:val="24"/>
          <w:szCs w:val="24"/>
        </w:rPr>
        <w:t xml:space="preserve"> Raporu'nun Kapsamlı Çerçevesi: Ortak Endişeler, Zorluklar ve Çabalar</w:t>
      </w:r>
    </w:p>
    <w:p w14:paraId="5B43305B" w14:textId="77777777" w:rsidR="00065C5C" w:rsidRPr="00CD517E" w:rsidRDefault="00685DB3" w:rsidP="00CD517E">
      <w:pPr>
        <w:pStyle w:val="NormalWeb"/>
        <w:shd w:val="clear" w:color="auto" w:fill="FFFFFF"/>
        <w:spacing w:before="120" w:beforeAutospacing="0" w:after="120" w:afterAutospacing="0"/>
        <w:ind w:firstLine="454"/>
        <w:jc w:val="both"/>
        <w:rPr>
          <w:spacing w:val="15"/>
        </w:rPr>
      </w:pPr>
      <w:proofErr w:type="spellStart"/>
      <w:r w:rsidRPr="00CD517E">
        <w:rPr>
          <w:spacing w:val="15"/>
        </w:rPr>
        <w:t>Brundtland</w:t>
      </w:r>
      <w:proofErr w:type="spellEnd"/>
      <w:r w:rsidRPr="00CD517E">
        <w:rPr>
          <w:spacing w:val="15"/>
        </w:rPr>
        <w:t xml:space="preserve"> Raporu, sürdürülebilir kalkınma konusunda kapsamlı bir çerçeve sunmuştur. </w:t>
      </w:r>
    </w:p>
    <w:p w14:paraId="78EA913C" w14:textId="77777777" w:rsidR="00065C5C" w:rsidRPr="00CD517E" w:rsidRDefault="00685DB3" w:rsidP="00CD517E">
      <w:pPr>
        <w:pStyle w:val="NormalWeb"/>
        <w:shd w:val="clear" w:color="auto" w:fill="FFFFFF"/>
        <w:spacing w:before="120" w:beforeAutospacing="0" w:after="120" w:afterAutospacing="0"/>
        <w:ind w:firstLine="454"/>
        <w:jc w:val="both"/>
        <w:rPr>
          <w:spacing w:val="15"/>
        </w:rPr>
      </w:pPr>
      <w:r w:rsidRPr="00CD517E">
        <w:rPr>
          <w:spacing w:val="15"/>
        </w:rPr>
        <w:t xml:space="preserve">Rapor, üç ana bölümden oluşur: </w:t>
      </w:r>
    </w:p>
    <w:p w14:paraId="26408D2F" w14:textId="77777777" w:rsidR="00065C5C" w:rsidRPr="00CD517E" w:rsidRDefault="00065C5C" w:rsidP="00CD517E">
      <w:pPr>
        <w:pStyle w:val="NormalWeb"/>
        <w:shd w:val="clear" w:color="auto" w:fill="FFFFFF"/>
        <w:spacing w:before="120" w:beforeAutospacing="0" w:after="120" w:afterAutospacing="0"/>
        <w:ind w:firstLine="454"/>
        <w:jc w:val="both"/>
        <w:rPr>
          <w:spacing w:val="15"/>
        </w:rPr>
      </w:pPr>
      <w:r w:rsidRPr="00CD517E">
        <w:rPr>
          <w:spacing w:val="15"/>
        </w:rPr>
        <w:t xml:space="preserve">- </w:t>
      </w:r>
      <w:r w:rsidR="00685DB3" w:rsidRPr="00CD517E">
        <w:rPr>
          <w:spacing w:val="15"/>
        </w:rPr>
        <w:t xml:space="preserve">Ortak Endişeler, </w:t>
      </w:r>
    </w:p>
    <w:p w14:paraId="2BA4D759" w14:textId="77777777" w:rsidR="00065C5C" w:rsidRPr="00CD517E" w:rsidRDefault="00065C5C" w:rsidP="00CD517E">
      <w:pPr>
        <w:pStyle w:val="NormalWeb"/>
        <w:shd w:val="clear" w:color="auto" w:fill="FFFFFF"/>
        <w:spacing w:before="120" w:beforeAutospacing="0" w:after="120" w:afterAutospacing="0"/>
        <w:ind w:firstLine="454"/>
        <w:jc w:val="both"/>
        <w:rPr>
          <w:spacing w:val="15"/>
        </w:rPr>
      </w:pPr>
      <w:r w:rsidRPr="00CD517E">
        <w:rPr>
          <w:spacing w:val="15"/>
        </w:rPr>
        <w:t xml:space="preserve">- </w:t>
      </w:r>
      <w:r w:rsidR="00685DB3" w:rsidRPr="00CD517E">
        <w:rPr>
          <w:spacing w:val="15"/>
        </w:rPr>
        <w:t xml:space="preserve">Ortak Zorluklar ve </w:t>
      </w:r>
    </w:p>
    <w:p w14:paraId="4BA97A89" w14:textId="77777777" w:rsidR="00065C5C" w:rsidRPr="00CD517E" w:rsidRDefault="00065C5C" w:rsidP="00CD517E">
      <w:pPr>
        <w:pStyle w:val="NormalWeb"/>
        <w:shd w:val="clear" w:color="auto" w:fill="FFFFFF"/>
        <w:spacing w:before="120" w:beforeAutospacing="0" w:after="120" w:afterAutospacing="0"/>
        <w:ind w:firstLine="454"/>
        <w:jc w:val="both"/>
        <w:rPr>
          <w:spacing w:val="15"/>
        </w:rPr>
      </w:pPr>
      <w:r w:rsidRPr="00CD517E">
        <w:rPr>
          <w:spacing w:val="15"/>
        </w:rPr>
        <w:t xml:space="preserve">- </w:t>
      </w:r>
      <w:r w:rsidR="00685DB3" w:rsidRPr="00CD517E">
        <w:rPr>
          <w:spacing w:val="15"/>
        </w:rPr>
        <w:t xml:space="preserve">Ortak Çabalar. </w:t>
      </w:r>
    </w:p>
    <w:p w14:paraId="68405DF2" w14:textId="723A8FBF" w:rsidR="00685DB3" w:rsidRPr="00CD517E" w:rsidRDefault="00685DB3" w:rsidP="00CD517E">
      <w:pPr>
        <w:pStyle w:val="NormalWeb"/>
        <w:shd w:val="clear" w:color="auto" w:fill="FFFFFF"/>
        <w:spacing w:before="120" w:beforeAutospacing="0" w:after="120" w:afterAutospacing="0"/>
        <w:ind w:firstLine="454"/>
        <w:jc w:val="both"/>
        <w:rPr>
          <w:spacing w:val="15"/>
        </w:rPr>
      </w:pPr>
      <w:r w:rsidRPr="00CD517E">
        <w:rPr>
          <w:spacing w:val="15"/>
        </w:rPr>
        <w:t>Bu yapı, küresel sorunları sistematik bir şekilde ele almamızı sağlamıştır.</w:t>
      </w:r>
    </w:p>
    <w:p w14:paraId="7A961945" w14:textId="77777777" w:rsidR="00065C5C" w:rsidRPr="00CD517E" w:rsidRDefault="00685DB3" w:rsidP="00CD517E">
      <w:pPr>
        <w:pStyle w:val="NormalWeb"/>
        <w:shd w:val="clear" w:color="auto" w:fill="FFFFFF"/>
        <w:spacing w:before="120" w:beforeAutospacing="0" w:after="120" w:afterAutospacing="0"/>
        <w:ind w:firstLine="454"/>
        <w:jc w:val="both"/>
        <w:rPr>
          <w:spacing w:val="15"/>
        </w:rPr>
      </w:pPr>
      <w:r w:rsidRPr="00CD517E">
        <w:rPr>
          <w:b/>
          <w:bCs/>
          <w:spacing w:val="15"/>
        </w:rPr>
        <w:t>Ortak Endişeler</w:t>
      </w:r>
      <w:r w:rsidRPr="00CD517E">
        <w:rPr>
          <w:spacing w:val="15"/>
        </w:rPr>
        <w:t xml:space="preserve"> bölümü, geleceğimizi tehdit eden unsurları, sürdürülebilir kalkınma kavramını ve uluslararası ekonomik dinamikleri derinlemesine incelemiştir. </w:t>
      </w:r>
    </w:p>
    <w:p w14:paraId="08610182" w14:textId="3FCEC631" w:rsidR="00685DB3" w:rsidRPr="00CD517E" w:rsidRDefault="00685DB3" w:rsidP="00CD517E">
      <w:pPr>
        <w:pStyle w:val="NormalWeb"/>
        <w:shd w:val="clear" w:color="auto" w:fill="FFFFFF"/>
        <w:spacing w:before="120" w:beforeAutospacing="0" w:after="120" w:afterAutospacing="0"/>
        <w:ind w:firstLine="454"/>
        <w:jc w:val="both"/>
        <w:rPr>
          <w:spacing w:val="15"/>
        </w:rPr>
      </w:pPr>
      <w:r w:rsidRPr="00CD517E">
        <w:rPr>
          <w:spacing w:val="15"/>
        </w:rPr>
        <w:t>Bu bölüm, küresel toplumun karşı karşıya olduğu temel zorlukları net bir şekilde ortaya koymuştur.</w:t>
      </w:r>
    </w:p>
    <w:p w14:paraId="1D0A5003" w14:textId="77777777" w:rsidR="00065C5C" w:rsidRPr="00CD517E" w:rsidRDefault="00685DB3" w:rsidP="00CD517E">
      <w:pPr>
        <w:pStyle w:val="NormalWeb"/>
        <w:shd w:val="clear" w:color="auto" w:fill="FFFFFF"/>
        <w:spacing w:before="120" w:beforeAutospacing="0" w:after="120" w:afterAutospacing="0"/>
        <w:ind w:firstLine="454"/>
        <w:jc w:val="both"/>
        <w:rPr>
          <w:spacing w:val="15"/>
        </w:rPr>
      </w:pPr>
      <w:r w:rsidRPr="00CD517E">
        <w:rPr>
          <w:b/>
          <w:bCs/>
          <w:spacing w:val="15"/>
        </w:rPr>
        <w:t>Ortak Zorluklar</w:t>
      </w:r>
      <w:r w:rsidRPr="00CD517E">
        <w:rPr>
          <w:spacing w:val="15"/>
        </w:rPr>
        <w:t xml:space="preserve"> bölümü, mevcut gidişatın yarattığı spesifik problemleri ele almıştır. </w:t>
      </w:r>
    </w:p>
    <w:p w14:paraId="7D00E6FB" w14:textId="77777777" w:rsidR="00065C5C" w:rsidRPr="00CD517E" w:rsidRDefault="00685DB3" w:rsidP="00CD517E">
      <w:pPr>
        <w:pStyle w:val="NormalWeb"/>
        <w:shd w:val="clear" w:color="auto" w:fill="FFFFFF"/>
        <w:spacing w:before="120" w:beforeAutospacing="0" w:after="120" w:afterAutospacing="0"/>
        <w:ind w:firstLine="454"/>
        <w:jc w:val="both"/>
        <w:rPr>
          <w:spacing w:val="15"/>
        </w:rPr>
      </w:pPr>
      <w:r w:rsidRPr="00CD517E">
        <w:rPr>
          <w:spacing w:val="15"/>
        </w:rPr>
        <w:t xml:space="preserve">Nüfus ve kaynaklar, gıda güvenliği, </w:t>
      </w:r>
      <w:proofErr w:type="spellStart"/>
      <w:r w:rsidRPr="00CD517E">
        <w:rPr>
          <w:spacing w:val="15"/>
        </w:rPr>
        <w:t>biyoçeşitlilik</w:t>
      </w:r>
      <w:proofErr w:type="spellEnd"/>
      <w:r w:rsidRPr="00CD517E">
        <w:rPr>
          <w:spacing w:val="15"/>
        </w:rPr>
        <w:t xml:space="preserve">, enerji, üretim, endüstri ve kentleşme gibi kritik konuları detaylı bir şekilde analiz etmiştir. </w:t>
      </w:r>
    </w:p>
    <w:p w14:paraId="0C837D9F" w14:textId="2FAC3884" w:rsidR="00685DB3" w:rsidRPr="00CD517E" w:rsidRDefault="00685DB3" w:rsidP="00CD517E">
      <w:pPr>
        <w:pStyle w:val="NormalWeb"/>
        <w:shd w:val="clear" w:color="auto" w:fill="FFFFFF"/>
        <w:spacing w:before="120" w:beforeAutospacing="0" w:after="120" w:afterAutospacing="0"/>
        <w:ind w:firstLine="454"/>
        <w:jc w:val="both"/>
        <w:rPr>
          <w:spacing w:val="15"/>
        </w:rPr>
      </w:pPr>
      <w:r w:rsidRPr="00CD517E">
        <w:rPr>
          <w:spacing w:val="15"/>
        </w:rPr>
        <w:t>Bu bölüm, sürdürülebilir kalkınmanın önündeki engelleri ve fırsatları belirlememize yardımcı olmuştur.</w:t>
      </w:r>
    </w:p>
    <w:p w14:paraId="6A6EB9C7" w14:textId="77777777" w:rsidR="00065C5C" w:rsidRPr="00CD517E" w:rsidRDefault="00685DB3" w:rsidP="00CD517E">
      <w:pPr>
        <w:pStyle w:val="NormalWeb"/>
        <w:shd w:val="clear" w:color="auto" w:fill="FFFFFF"/>
        <w:spacing w:before="120" w:beforeAutospacing="0" w:after="120" w:afterAutospacing="0"/>
        <w:ind w:firstLine="454"/>
        <w:jc w:val="both"/>
        <w:rPr>
          <w:spacing w:val="15"/>
        </w:rPr>
      </w:pPr>
      <w:r w:rsidRPr="00CD517E">
        <w:rPr>
          <w:b/>
          <w:bCs/>
          <w:spacing w:val="15"/>
        </w:rPr>
        <w:t>Ortak Çabalar</w:t>
      </w:r>
      <w:r w:rsidRPr="00CD517E">
        <w:rPr>
          <w:spacing w:val="15"/>
        </w:rPr>
        <w:t xml:space="preserve"> bölümü ise ortak mekanların yönetimi, barış, güvenlik ve kurumsal-yasal düzenleme konuları üzerinde durmuştur. </w:t>
      </w:r>
    </w:p>
    <w:p w14:paraId="28142AB4" w14:textId="77777777" w:rsidR="00065C5C" w:rsidRPr="00CD517E" w:rsidRDefault="00685DB3" w:rsidP="00CD517E">
      <w:pPr>
        <w:pStyle w:val="NormalWeb"/>
        <w:shd w:val="clear" w:color="auto" w:fill="FFFFFF"/>
        <w:spacing w:before="120" w:beforeAutospacing="0" w:after="120" w:afterAutospacing="0"/>
        <w:ind w:firstLine="454"/>
        <w:jc w:val="both"/>
        <w:rPr>
          <w:spacing w:val="15"/>
        </w:rPr>
      </w:pPr>
      <w:r w:rsidRPr="00CD517E">
        <w:rPr>
          <w:spacing w:val="15"/>
        </w:rPr>
        <w:t xml:space="preserve">Okyanuslar, uzay ve Antarktika gibi müştereklerin yönetiminde küresel </w:t>
      </w:r>
      <w:proofErr w:type="gramStart"/>
      <w:r w:rsidRPr="00CD517E">
        <w:rPr>
          <w:spacing w:val="15"/>
        </w:rPr>
        <w:t>işbirliğinden</w:t>
      </w:r>
      <w:proofErr w:type="gramEnd"/>
      <w:r w:rsidRPr="00CD517E">
        <w:rPr>
          <w:spacing w:val="15"/>
        </w:rPr>
        <w:t xml:space="preserve"> bahsedilmiştir. </w:t>
      </w:r>
    </w:p>
    <w:p w14:paraId="0F9FCDAC" w14:textId="77777777" w:rsidR="00065C5C" w:rsidRPr="00CD517E" w:rsidRDefault="00685DB3" w:rsidP="00CD517E">
      <w:pPr>
        <w:pStyle w:val="NormalWeb"/>
        <w:shd w:val="clear" w:color="auto" w:fill="FFFFFF"/>
        <w:spacing w:before="120" w:beforeAutospacing="0" w:after="120" w:afterAutospacing="0"/>
        <w:ind w:firstLine="454"/>
        <w:jc w:val="both"/>
        <w:rPr>
          <w:spacing w:val="15"/>
        </w:rPr>
      </w:pPr>
      <w:r w:rsidRPr="00CD517E">
        <w:rPr>
          <w:spacing w:val="15"/>
        </w:rPr>
        <w:t xml:space="preserve">Sürdürülemez kalkınma nedenlerinden birini </w:t>
      </w:r>
      <w:r w:rsidRPr="00CD517E">
        <w:rPr>
          <w:b/>
          <w:bCs/>
          <w:spacing w:val="15"/>
        </w:rPr>
        <w:t>çatışma</w:t>
      </w:r>
      <w:r w:rsidRPr="00CD517E">
        <w:rPr>
          <w:spacing w:val="15"/>
        </w:rPr>
        <w:t xml:space="preserve"> olarak tanımlamış ve çevresel stresin etkilerini; barış ve güvenlik konularını ele almıştır. </w:t>
      </w:r>
    </w:p>
    <w:p w14:paraId="2B76E261" w14:textId="28B700A0" w:rsidR="00685DB3" w:rsidRPr="00CD517E" w:rsidRDefault="00685DB3" w:rsidP="00CD517E">
      <w:pPr>
        <w:pStyle w:val="NormalWeb"/>
        <w:shd w:val="clear" w:color="auto" w:fill="FFFFFF"/>
        <w:spacing w:before="120" w:beforeAutospacing="0" w:after="120" w:afterAutospacing="0"/>
        <w:ind w:firstLine="454"/>
        <w:jc w:val="both"/>
        <w:rPr>
          <w:spacing w:val="15"/>
        </w:rPr>
      </w:pPr>
      <w:r w:rsidRPr="00CD517E">
        <w:rPr>
          <w:spacing w:val="15"/>
        </w:rPr>
        <w:t>Bölüm son olarak kurumsal ve yasal değişimlerinin zorluğunu ele alarak bu düzenlemeler için önerilerde bulunmuştur.</w:t>
      </w:r>
    </w:p>
    <w:p w14:paraId="0334B000" w14:textId="45B6E8FA" w:rsidR="00685DB3" w:rsidRPr="00CD517E" w:rsidRDefault="00685DB3" w:rsidP="00CD517E">
      <w:pPr>
        <w:pStyle w:val="NormalWeb"/>
        <w:shd w:val="clear" w:color="auto" w:fill="FFFFFF"/>
        <w:spacing w:before="120" w:beforeAutospacing="0" w:after="120" w:afterAutospacing="0"/>
        <w:ind w:firstLine="454"/>
        <w:jc w:val="both"/>
        <w:rPr>
          <w:b/>
          <w:bCs/>
        </w:rPr>
      </w:pPr>
      <w:r w:rsidRPr="00CD517E">
        <w:rPr>
          <w:b/>
          <w:bCs/>
          <w:spacing w:val="15"/>
        </w:rPr>
        <w:t> </w:t>
      </w:r>
      <w:r w:rsidRPr="00CD517E">
        <w:rPr>
          <w:b/>
          <w:bCs/>
        </w:rPr>
        <w:t>Sürdürülebilir Kalkınma: Gelecek Nesillerin Refahı İçin Stratejik Yaklaşım</w:t>
      </w:r>
    </w:p>
    <w:p w14:paraId="25B21CD2" w14:textId="77777777" w:rsidR="00065C5C" w:rsidRPr="00CD517E" w:rsidRDefault="00685DB3" w:rsidP="00CD517E">
      <w:pPr>
        <w:pStyle w:val="NormalWeb"/>
        <w:shd w:val="clear" w:color="auto" w:fill="FFFFFF"/>
        <w:spacing w:before="120" w:beforeAutospacing="0" w:after="120" w:afterAutospacing="0"/>
        <w:ind w:firstLine="454"/>
        <w:jc w:val="both"/>
        <w:rPr>
          <w:spacing w:val="15"/>
        </w:rPr>
      </w:pPr>
      <w:proofErr w:type="spellStart"/>
      <w:r w:rsidRPr="00CD517E">
        <w:rPr>
          <w:spacing w:val="15"/>
        </w:rPr>
        <w:lastRenderedPageBreak/>
        <w:t>Brundtland</w:t>
      </w:r>
      <w:proofErr w:type="spellEnd"/>
      <w:r w:rsidRPr="00CD517E">
        <w:rPr>
          <w:spacing w:val="15"/>
        </w:rPr>
        <w:t xml:space="preserve"> Raporu, </w:t>
      </w:r>
      <w:r w:rsidRPr="00CD517E">
        <w:rPr>
          <w:b/>
          <w:bCs/>
          <w:spacing w:val="15"/>
        </w:rPr>
        <w:t>küresel çevre krizinin</w:t>
      </w:r>
      <w:r w:rsidRPr="00CD517E">
        <w:rPr>
          <w:spacing w:val="15"/>
        </w:rPr>
        <w:t xml:space="preserve"> </w:t>
      </w:r>
      <w:proofErr w:type="spellStart"/>
      <w:r w:rsidRPr="00CD517E">
        <w:rPr>
          <w:spacing w:val="15"/>
        </w:rPr>
        <w:t>aciliyetini</w:t>
      </w:r>
      <w:proofErr w:type="spellEnd"/>
      <w:r w:rsidRPr="00CD517E">
        <w:rPr>
          <w:spacing w:val="15"/>
        </w:rPr>
        <w:t xml:space="preserve"> vurgulayarak, </w:t>
      </w:r>
      <w:r w:rsidRPr="00CD517E">
        <w:rPr>
          <w:i/>
          <w:iCs/>
          <w:spacing w:val="15"/>
        </w:rPr>
        <w:t>ekonomik büyümenin</w:t>
      </w:r>
      <w:r w:rsidRPr="00CD517E">
        <w:rPr>
          <w:spacing w:val="15"/>
        </w:rPr>
        <w:t xml:space="preserve"> </w:t>
      </w:r>
      <w:r w:rsidRPr="00CD517E">
        <w:rPr>
          <w:i/>
          <w:iCs/>
          <w:spacing w:val="15"/>
        </w:rPr>
        <w:t>çevresel sürdürülebilirlik ile uyumlu olması</w:t>
      </w:r>
      <w:r w:rsidRPr="00CD517E">
        <w:rPr>
          <w:spacing w:val="15"/>
        </w:rPr>
        <w:t xml:space="preserve"> gerektiğini öne sürmüştür.</w:t>
      </w:r>
    </w:p>
    <w:p w14:paraId="0740A7AB" w14:textId="77777777" w:rsidR="00065C5C" w:rsidRPr="00CD517E" w:rsidRDefault="00685DB3" w:rsidP="00CD517E">
      <w:pPr>
        <w:pStyle w:val="NormalWeb"/>
        <w:shd w:val="clear" w:color="auto" w:fill="FFFFFF"/>
        <w:spacing w:before="120" w:beforeAutospacing="0" w:after="120" w:afterAutospacing="0"/>
        <w:ind w:firstLine="454"/>
        <w:jc w:val="both"/>
        <w:rPr>
          <w:spacing w:val="15"/>
        </w:rPr>
      </w:pPr>
      <w:r w:rsidRPr="00CD517E">
        <w:rPr>
          <w:spacing w:val="15"/>
        </w:rPr>
        <w:t xml:space="preserve"> Rapor, çevre ve kalkınma arasında sinerji oluşturarak, gelecek nesiller için sürdürülebilir bir yol haritası çizmiştir.</w:t>
      </w:r>
    </w:p>
    <w:p w14:paraId="17509F48" w14:textId="3F16AE15" w:rsidR="00685DB3" w:rsidRPr="00CD517E" w:rsidRDefault="00685DB3" w:rsidP="00CD517E">
      <w:pPr>
        <w:pStyle w:val="NormalWeb"/>
        <w:shd w:val="clear" w:color="auto" w:fill="FFFFFF"/>
        <w:spacing w:before="120" w:beforeAutospacing="0" w:after="120" w:afterAutospacing="0"/>
        <w:ind w:firstLine="454"/>
        <w:jc w:val="both"/>
        <w:rPr>
          <w:spacing w:val="15"/>
        </w:rPr>
      </w:pPr>
      <w:r w:rsidRPr="00CD517E">
        <w:rPr>
          <w:spacing w:val="15"/>
        </w:rPr>
        <w:t xml:space="preserve">Bu bağlamda, günümüzde yaygın olarak kullanılan </w:t>
      </w:r>
      <w:r w:rsidR="00065C5C" w:rsidRPr="00CD517E">
        <w:rPr>
          <w:spacing w:val="15"/>
        </w:rPr>
        <w:t>“</w:t>
      </w:r>
      <w:r w:rsidRPr="00CD517E">
        <w:rPr>
          <w:b/>
          <w:bCs/>
          <w:spacing w:val="15"/>
        </w:rPr>
        <w:t>sürdürülebilir kalkınma</w:t>
      </w:r>
      <w:r w:rsidR="00065C5C" w:rsidRPr="00CD517E">
        <w:rPr>
          <w:b/>
          <w:bCs/>
          <w:spacing w:val="15"/>
        </w:rPr>
        <w:t>”</w:t>
      </w:r>
      <w:r w:rsidRPr="00CD517E">
        <w:rPr>
          <w:spacing w:val="15"/>
        </w:rPr>
        <w:t xml:space="preserve"> kavramı ortaya çıkmıştır.</w:t>
      </w:r>
    </w:p>
    <w:p w14:paraId="6774E6C9" w14:textId="1514A387" w:rsidR="00685DB3" w:rsidRPr="00CD517E" w:rsidRDefault="00685DB3" w:rsidP="00CD517E">
      <w:pPr>
        <w:pStyle w:val="NormalWeb"/>
        <w:shd w:val="clear" w:color="auto" w:fill="FFFFFF"/>
        <w:spacing w:before="120" w:beforeAutospacing="0" w:after="120" w:afterAutospacing="0"/>
        <w:ind w:firstLine="454"/>
        <w:jc w:val="both"/>
        <w:rPr>
          <w:b/>
          <w:bCs/>
        </w:rPr>
      </w:pPr>
      <w:r w:rsidRPr="00CD517E">
        <w:rPr>
          <w:b/>
          <w:bCs/>
          <w:spacing w:val="15"/>
        </w:rPr>
        <w:t> </w:t>
      </w:r>
      <w:proofErr w:type="spellStart"/>
      <w:r w:rsidRPr="00CD517E">
        <w:rPr>
          <w:b/>
          <w:bCs/>
        </w:rPr>
        <w:t>WCED'nin</w:t>
      </w:r>
      <w:proofErr w:type="spellEnd"/>
      <w:r w:rsidRPr="00CD517E">
        <w:rPr>
          <w:b/>
          <w:bCs/>
        </w:rPr>
        <w:t xml:space="preserve"> Sürdürülebilir Kalkınma Tanımı ve Stratejileri</w:t>
      </w:r>
    </w:p>
    <w:p w14:paraId="68E7AFF2" w14:textId="77777777" w:rsidR="00065C5C" w:rsidRPr="00CD517E" w:rsidRDefault="00685DB3" w:rsidP="00CD517E">
      <w:pPr>
        <w:pStyle w:val="NormalWeb"/>
        <w:shd w:val="clear" w:color="auto" w:fill="FFFFFF"/>
        <w:spacing w:before="120" w:beforeAutospacing="0" w:after="120" w:afterAutospacing="0"/>
        <w:ind w:firstLine="454"/>
        <w:jc w:val="both"/>
        <w:rPr>
          <w:spacing w:val="15"/>
        </w:rPr>
      </w:pPr>
      <w:r w:rsidRPr="00CD517E">
        <w:rPr>
          <w:spacing w:val="15"/>
        </w:rPr>
        <w:t xml:space="preserve">Dünya Çevre ve Kalkınma Komisyonu (WCED), sürdürülebilir kalkınmayı teşvik etmek ve bu hedefleri 21. yüzyıl boyunca ilerletmek için stratejiler geliştirmeyi amaçlamıştır. </w:t>
      </w:r>
    </w:p>
    <w:p w14:paraId="43A0F44F" w14:textId="77777777" w:rsidR="00065C5C" w:rsidRPr="00CD517E" w:rsidRDefault="00685DB3" w:rsidP="00CD517E">
      <w:pPr>
        <w:pStyle w:val="NormalWeb"/>
        <w:shd w:val="clear" w:color="auto" w:fill="FFFFFF"/>
        <w:spacing w:before="120" w:beforeAutospacing="0" w:after="120" w:afterAutospacing="0"/>
        <w:ind w:firstLine="454"/>
        <w:jc w:val="both"/>
        <w:rPr>
          <w:spacing w:val="15"/>
        </w:rPr>
      </w:pPr>
      <w:r w:rsidRPr="00CD517E">
        <w:rPr>
          <w:spacing w:val="15"/>
        </w:rPr>
        <w:t xml:space="preserve">Raporda sunulan sürdürülebilir kalkınma tanımı, günümüz kurumsal ve politik çevrelerinde hala geçerliliğini korumaktadır: </w:t>
      </w:r>
    </w:p>
    <w:p w14:paraId="15BD2F51" w14:textId="77777777" w:rsidR="00065C5C" w:rsidRPr="00CD517E" w:rsidRDefault="00685DB3" w:rsidP="00CD517E">
      <w:pPr>
        <w:pStyle w:val="NormalWeb"/>
        <w:shd w:val="clear" w:color="auto" w:fill="FFFFFF"/>
        <w:spacing w:before="120" w:beforeAutospacing="0" w:after="120" w:afterAutospacing="0"/>
        <w:ind w:firstLine="454"/>
        <w:jc w:val="both"/>
        <w:rPr>
          <w:spacing w:val="15"/>
        </w:rPr>
      </w:pPr>
      <w:r w:rsidRPr="00CD517E">
        <w:rPr>
          <w:b/>
          <w:bCs/>
          <w:i/>
          <w:iCs/>
          <w:spacing w:val="15"/>
        </w:rPr>
        <w:t>"Sürdürülebilir kalkınma, gelecek nesillerin kendi ihtiyaçlarını karşılama kabiliyetinden ödün vermeksizin bugünün ihtiyaçlarını karşılayan kalkınmadır."</w:t>
      </w:r>
      <w:r w:rsidRPr="00CD517E">
        <w:rPr>
          <w:spacing w:val="15"/>
        </w:rPr>
        <w:t xml:space="preserve"> </w:t>
      </w:r>
    </w:p>
    <w:p w14:paraId="0AC6A9EE" w14:textId="10C94DDF" w:rsidR="00685DB3" w:rsidRPr="00CD517E" w:rsidRDefault="00685DB3" w:rsidP="00CD517E">
      <w:pPr>
        <w:pStyle w:val="NormalWeb"/>
        <w:shd w:val="clear" w:color="auto" w:fill="FFFFFF"/>
        <w:spacing w:before="120" w:beforeAutospacing="0" w:after="120" w:afterAutospacing="0"/>
        <w:ind w:firstLine="454"/>
        <w:jc w:val="both"/>
        <w:rPr>
          <w:spacing w:val="15"/>
        </w:rPr>
      </w:pPr>
      <w:r w:rsidRPr="00CD517E">
        <w:rPr>
          <w:spacing w:val="15"/>
        </w:rPr>
        <w:t>Bu tanım, nesiller arası eşitlik ve çevresel sorumluluk ilkelerini ön plana çıkarmıştır</w:t>
      </w:r>
    </w:p>
    <w:p w14:paraId="2D5468A1" w14:textId="77777777" w:rsidR="00685DB3" w:rsidRPr="00CD517E" w:rsidRDefault="00685DB3" w:rsidP="00CD517E">
      <w:pPr>
        <w:pStyle w:val="Balk2"/>
        <w:spacing w:before="120" w:beforeAutospacing="0" w:after="120" w:afterAutospacing="0"/>
        <w:ind w:firstLine="454"/>
        <w:jc w:val="both"/>
        <w:rPr>
          <w:sz w:val="24"/>
          <w:szCs w:val="24"/>
        </w:rPr>
      </w:pPr>
      <w:proofErr w:type="spellStart"/>
      <w:r w:rsidRPr="00CD517E">
        <w:rPr>
          <w:sz w:val="24"/>
          <w:szCs w:val="24"/>
        </w:rPr>
        <w:t>Brundtland</w:t>
      </w:r>
      <w:proofErr w:type="spellEnd"/>
      <w:r w:rsidRPr="00CD517E">
        <w:rPr>
          <w:sz w:val="24"/>
          <w:szCs w:val="24"/>
        </w:rPr>
        <w:t xml:space="preserve"> Raporu'nun Kapsamlı Politika Önerileri</w:t>
      </w:r>
    </w:p>
    <w:p w14:paraId="1A3EAD46" w14:textId="77777777" w:rsidR="00685DB3" w:rsidRPr="00CD517E" w:rsidRDefault="00685DB3" w:rsidP="00CD517E">
      <w:pPr>
        <w:pStyle w:val="NormalWeb"/>
        <w:shd w:val="clear" w:color="auto" w:fill="FFFFFF"/>
        <w:spacing w:before="120" w:beforeAutospacing="0" w:after="120" w:afterAutospacing="0"/>
        <w:ind w:firstLine="454"/>
        <w:jc w:val="both"/>
        <w:rPr>
          <w:spacing w:val="15"/>
        </w:rPr>
      </w:pPr>
      <w:proofErr w:type="spellStart"/>
      <w:r w:rsidRPr="00CD517E">
        <w:rPr>
          <w:spacing w:val="15"/>
        </w:rPr>
        <w:t>Brundtland</w:t>
      </w:r>
      <w:proofErr w:type="spellEnd"/>
      <w:r w:rsidRPr="00CD517E">
        <w:rPr>
          <w:spacing w:val="15"/>
        </w:rPr>
        <w:t xml:space="preserve"> Raporu, sürdürülebilir kalkınma çerçevesinde geniş bir yelpazede politika önerileri sunmuştur. Rapor, uluslararası ekonomi, nüfus ve insan kaynakları, gıda güvenliği, </w:t>
      </w:r>
      <w:proofErr w:type="spellStart"/>
      <w:r w:rsidRPr="00CD517E">
        <w:rPr>
          <w:spacing w:val="15"/>
        </w:rPr>
        <w:t>biyoçeşitlilik</w:t>
      </w:r>
      <w:proofErr w:type="spellEnd"/>
      <w:r w:rsidRPr="00CD517E">
        <w:rPr>
          <w:spacing w:val="15"/>
        </w:rPr>
        <w:t xml:space="preserve">, enerji, sanayi ve çevre koruma gibi kritik alanlarda kapsamlı stratejiler geliştirirken, </w:t>
      </w:r>
      <w:r w:rsidRPr="00CD517E">
        <w:rPr>
          <w:b/>
          <w:bCs/>
          <w:spacing w:val="15"/>
        </w:rPr>
        <w:t>temel insan ihtiyaçlarının karşılanması</w:t>
      </w:r>
      <w:r w:rsidRPr="00CD517E">
        <w:rPr>
          <w:spacing w:val="15"/>
        </w:rPr>
        <w:t xml:space="preserve"> ve </w:t>
      </w:r>
      <w:r w:rsidRPr="00CD517E">
        <w:rPr>
          <w:b/>
          <w:bCs/>
          <w:spacing w:val="15"/>
        </w:rPr>
        <w:t>sosyal eşitliğin sağlanması</w:t>
      </w:r>
      <w:r w:rsidRPr="00CD517E">
        <w:rPr>
          <w:spacing w:val="15"/>
        </w:rPr>
        <w:t xml:space="preserve"> konularına da özel önem vermiştir.</w:t>
      </w:r>
    </w:p>
    <w:p w14:paraId="5BF4E98D" w14:textId="53D22A50" w:rsidR="00685DB3" w:rsidRPr="00CD517E" w:rsidRDefault="00685DB3" w:rsidP="00CD517E">
      <w:pPr>
        <w:pStyle w:val="NormalWeb"/>
        <w:shd w:val="clear" w:color="auto" w:fill="FFFFFF"/>
        <w:spacing w:before="120" w:beforeAutospacing="0" w:after="120" w:afterAutospacing="0"/>
        <w:ind w:firstLine="454"/>
        <w:jc w:val="both"/>
        <w:rPr>
          <w:b/>
          <w:bCs/>
        </w:rPr>
      </w:pPr>
      <w:r w:rsidRPr="00CD517E">
        <w:rPr>
          <w:b/>
          <w:bCs/>
          <w:spacing w:val="15"/>
        </w:rPr>
        <w:t> </w:t>
      </w:r>
      <w:r w:rsidRPr="00CD517E">
        <w:rPr>
          <w:b/>
          <w:bCs/>
        </w:rPr>
        <w:t>Küresel Nüfus Dinamikleri ve Sürdürülebilir Kalkınma</w:t>
      </w:r>
    </w:p>
    <w:p w14:paraId="745DD03F" w14:textId="77777777" w:rsidR="00065C5C" w:rsidRPr="00CD517E" w:rsidRDefault="00685DB3" w:rsidP="00CD517E">
      <w:pPr>
        <w:pStyle w:val="NormalWeb"/>
        <w:shd w:val="clear" w:color="auto" w:fill="FFFFFF"/>
        <w:spacing w:before="120" w:beforeAutospacing="0" w:after="120" w:afterAutospacing="0"/>
        <w:ind w:firstLine="454"/>
        <w:jc w:val="both"/>
        <w:rPr>
          <w:spacing w:val="15"/>
        </w:rPr>
      </w:pPr>
      <w:r w:rsidRPr="00CD517E">
        <w:rPr>
          <w:spacing w:val="15"/>
        </w:rPr>
        <w:t xml:space="preserve">Rapor, küresel nüfus dinamikleri konusunda öngörülerde bulunarak, 21. yüzyılda dünya nüfusunun 7,7 milyar ile 14,2 milyar arasında bir noktada dengeleneceğini ve şehirleşme oranının artacağını öngörmüştür. </w:t>
      </w:r>
    </w:p>
    <w:p w14:paraId="16134E3E" w14:textId="77777777" w:rsidR="00065C5C" w:rsidRPr="00CD517E" w:rsidRDefault="00685DB3" w:rsidP="00CD517E">
      <w:pPr>
        <w:pStyle w:val="NormalWeb"/>
        <w:shd w:val="clear" w:color="auto" w:fill="FFFFFF"/>
        <w:spacing w:before="120" w:beforeAutospacing="0" w:after="120" w:afterAutospacing="0"/>
        <w:ind w:firstLine="454"/>
        <w:jc w:val="both"/>
        <w:rPr>
          <w:spacing w:val="15"/>
        </w:rPr>
      </w:pPr>
      <w:r w:rsidRPr="00CD517E">
        <w:rPr>
          <w:spacing w:val="15"/>
        </w:rPr>
        <w:t xml:space="preserve">Özellikle dikkat çeken bir nokta, gelişmekte olan ülkelerdeki nüfus artışının çevresel etkisinin, sanayileşmiş ülkelerdekine kıyasla daha az olduğudur. </w:t>
      </w:r>
    </w:p>
    <w:p w14:paraId="5DB09E43" w14:textId="4E0AF985" w:rsidR="00685DB3" w:rsidRPr="00CD517E" w:rsidRDefault="00685DB3" w:rsidP="00CD517E">
      <w:pPr>
        <w:pStyle w:val="NormalWeb"/>
        <w:shd w:val="clear" w:color="auto" w:fill="FFFFFF"/>
        <w:spacing w:before="120" w:beforeAutospacing="0" w:after="120" w:afterAutospacing="0"/>
        <w:ind w:firstLine="454"/>
        <w:jc w:val="both"/>
        <w:rPr>
          <w:spacing w:val="15"/>
        </w:rPr>
      </w:pPr>
      <w:r w:rsidRPr="00CD517E">
        <w:rPr>
          <w:spacing w:val="15"/>
        </w:rPr>
        <w:t>Bu bağlamda rapor, gelişmekte olan ülkelerde kadınların sağlık ve eğitim olanaklarının iyileştirilmesini önermiştir. Ayrıca, sanayileşmiş ülkelerdeki düşük doğum oranlarının gelecekte genç nesillere ek sorumluluklar yükleyeceğine işaret etmiştir</w:t>
      </w:r>
    </w:p>
    <w:p w14:paraId="31041C10" w14:textId="445EA80C" w:rsidR="00685DB3" w:rsidRPr="00CD517E" w:rsidRDefault="00685DB3" w:rsidP="00CD517E">
      <w:pPr>
        <w:pStyle w:val="NormalWeb"/>
        <w:shd w:val="clear" w:color="auto" w:fill="FFFFFF"/>
        <w:spacing w:before="120" w:beforeAutospacing="0" w:after="120" w:afterAutospacing="0"/>
        <w:ind w:firstLine="454"/>
        <w:jc w:val="both"/>
        <w:rPr>
          <w:b/>
          <w:bCs/>
        </w:rPr>
      </w:pPr>
      <w:r w:rsidRPr="00CD517E">
        <w:rPr>
          <w:b/>
          <w:bCs/>
          <w:spacing w:val="15"/>
        </w:rPr>
        <w:t> </w:t>
      </w:r>
      <w:proofErr w:type="spellStart"/>
      <w:r w:rsidRPr="00CD517E">
        <w:rPr>
          <w:b/>
          <w:bCs/>
        </w:rPr>
        <w:t>Brundtland</w:t>
      </w:r>
      <w:proofErr w:type="spellEnd"/>
      <w:r w:rsidRPr="00CD517E">
        <w:rPr>
          <w:b/>
          <w:bCs/>
        </w:rPr>
        <w:t xml:space="preserve"> Raporu'nun Küresel Etkileri ve BM Girişimleri</w:t>
      </w:r>
    </w:p>
    <w:p w14:paraId="7E61AEA5" w14:textId="0475EB6D" w:rsidR="000530EE" w:rsidRPr="00CD517E" w:rsidRDefault="000530EE" w:rsidP="00CD517E">
      <w:pPr>
        <w:pStyle w:val="NormalWeb"/>
        <w:shd w:val="clear" w:color="auto" w:fill="FFFFFF"/>
        <w:spacing w:before="120" w:beforeAutospacing="0" w:after="120" w:afterAutospacing="0"/>
        <w:ind w:firstLine="454"/>
        <w:jc w:val="both"/>
        <w:rPr>
          <w:b/>
          <w:bCs/>
        </w:rPr>
      </w:pPr>
    </w:p>
    <w:p w14:paraId="529DD290" w14:textId="77777777" w:rsidR="000530EE" w:rsidRPr="00CD517E" w:rsidRDefault="000530EE" w:rsidP="00CD517E">
      <w:pPr>
        <w:autoSpaceDE w:val="0"/>
        <w:autoSpaceDN w:val="0"/>
        <w:adjustRightInd w:val="0"/>
        <w:spacing w:before="120" w:after="120" w:line="240" w:lineRule="auto"/>
        <w:ind w:firstLine="454"/>
        <w:jc w:val="both"/>
        <w:rPr>
          <w:rFonts w:ascii="Times New Roman" w:eastAsia="Times New Roman" w:hAnsi="Times New Roman" w:cs="Times New Roman"/>
          <w:spacing w:val="15"/>
          <w:sz w:val="24"/>
          <w:szCs w:val="24"/>
          <w:lang w:eastAsia="tr-TR"/>
        </w:rPr>
      </w:pPr>
      <w:r w:rsidRPr="00CD517E">
        <w:rPr>
          <w:rFonts w:ascii="Times New Roman" w:eastAsia="Times New Roman" w:hAnsi="Times New Roman" w:cs="Times New Roman"/>
          <w:spacing w:val="15"/>
          <w:sz w:val="24"/>
          <w:szCs w:val="24"/>
          <w:lang w:eastAsia="tr-TR"/>
        </w:rPr>
        <w:t xml:space="preserve">Günümüzde artan çevre tahribatı, iklim krizi, </w:t>
      </w:r>
      <w:proofErr w:type="spellStart"/>
      <w:r w:rsidRPr="00CD517E">
        <w:rPr>
          <w:rFonts w:ascii="Times New Roman" w:eastAsia="Times New Roman" w:hAnsi="Times New Roman" w:cs="Times New Roman"/>
          <w:spacing w:val="15"/>
          <w:sz w:val="24"/>
          <w:szCs w:val="24"/>
          <w:lang w:eastAsia="tr-TR"/>
        </w:rPr>
        <w:t>biyo</w:t>
      </w:r>
      <w:proofErr w:type="spellEnd"/>
      <w:r w:rsidRPr="00CD517E">
        <w:rPr>
          <w:rFonts w:ascii="Times New Roman" w:eastAsia="Times New Roman" w:hAnsi="Times New Roman" w:cs="Times New Roman"/>
          <w:spacing w:val="15"/>
          <w:sz w:val="24"/>
          <w:szCs w:val="24"/>
          <w:lang w:eastAsia="tr-TR"/>
        </w:rPr>
        <w:t xml:space="preserve"> çeşitlilikteki azalma, içme suyu sıkıntısı, yoksulluk, açlık, hızlı nüfus artışı gibi konular SK kavramını giderek daha önemli hale getirmektedir. </w:t>
      </w:r>
    </w:p>
    <w:p w14:paraId="37D6766E" w14:textId="1751FE48" w:rsidR="000530EE" w:rsidRPr="00CD517E" w:rsidRDefault="000530EE" w:rsidP="00CD517E">
      <w:pPr>
        <w:autoSpaceDE w:val="0"/>
        <w:autoSpaceDN w:val="0"/>
        <w:adjustRightInd w:val="0"/>
        <w:spacing w:before="120" w:after="120" w:line="240" w:lineRule="auto"/>
        <w:ind w:firstLine="454"/>
        <w:jc w:val="both"/>
        <w:rPr>
          <w:rFonts w:ascii="Times New Roman" w:eastAsia="Times New Roman" w:hAnsi="Times New Roman" w:cs="Times New Roman"/>
          <w:spacing w:val="15"/>
          <w:sz w:val="24"/>
          <w:szCs w:val="24"/>
          <w:lang w:eastAsia="tr-TR"/>
        </w:rPr>
      </w:pPr>
      <w:r w:rsidRPr="00CD517E">
        <w:rPr>
          <w:rFonts w:ascii="Times New Roman" w:eastAsia="Times New Roman" w:hAnsi="Times New Roman" w:cs="Times New Roman"/>
          <w:spacing w:val="15"/>
          <w:sz w:val="24"/>
          <w:szCs w:val="24"/>
          <w:lang w:eastAsia="tr-TR"/>
        </w:rPr>
        <w:t>Tüm bu olumsuzlukların önüne geçebilmek için yerel, ulusal ve küresel düzeyde bir dizi toplantı yapılmakta ve bunların sonucunda hem bugün için hem de ileriye yönelik hedefler belirlenmektedir.</w:t>
      </w:r>
    </w:p>
    <w:p w14:paraId="7EA46859" w14:textId="534B668D" w:rsidR="00065C5C" w:rsidRPr="00CD517E" w:rsidRDefault="00685DB3" w:rsidP="00CD517E">
      <w:pPr>
        <w:pStyle w:val="NormalWeb"/>
        <w:shd w:val="clear" w:color="auto" w:fill="FFFFFF"/>
        <w:spacing w:before="120" w:beforeAutospacing="0" w:after="120" w:afterAutospacing="0"/>
        <w:ind w:firstLine="454"/>
        <w:jc w:val="both"/>
        <w:rPr>
          <w:spacing w:val="15"/>
        </w:rPr>
      </w:pPr>
      <w:proofErr w:type="spellStart"/>
      <w:r w:rsidRPr="00CD517E">
        <w:rPr>
          <w:b/>
          <w:bCs/>
          <w:spacing w:val="15"/>
        </w:rPr>
        <w:t>Brundtland</w:t>
      </w:r>
      <w:proofErr w:type="spellEnd"/>
      <w:r w:rsidRPr="00CD517E">
        <w:rPr>
          <w:b/>
          <w:bCs/>
          <w:spacing w:val="15"/>
        </w:rPr>
        <w:t xml:space="preserve"> Raporu</w:t>
      </w:r>
      <w:r w:rsidRPr="00CD517E">
        <w:rPr>
          <w:spacing w:val="15"/>
        </w:rPr>
        <w:t xml:space="preserve">, sunduğu stratejilerin hayata geçirilmesi için Birleşmiş </w:t>
      </w:r>
      <w:proofErr w:type="spellStart"/>
      <w:r w:rsidRPr="00CD517E">
        <w:rPr>
          <w:spacing w:val="15"/>
        </w:rPr>
        <w:t>Milletler'e</w:t>
      </w:r>
      <w:proofErr w:type="spellEnd"/>
      <w:r w:rsidRPr="00CD517E">
        <w:rPr>
          <w:spacing w:val="15"/>
        </w:rPr>
        <w:t xml:space="preserve"> çağrıda bulunmuştur. </w:t>
      </w:r>
    </w:p>
    <w:p w14:paraId="2869BEC3" w14:textId="17BEB926" w:rsidR="00A12B3A" w:rsidRPr="00CD517E" w:rsidRDefault="00685DB3" w:rsidP="00CD517E">
      <w:pPr>
        <w:autoSpaceDE w:val="0"/>
        <w:autoSpaceDN w:val="0"/>
        <w:adjustRightInd w:val="0"/>
        <w:spacing w:before="120" w:after="120" w:line="240" w:lineRule="auto"/>
        <w:ind w:firstLine="454"/>
        <w:jc w:val="both"/>
        <w:rPr>
          <w:rFonts w:ascii="Times New Roman" w:hAnsi="Times New Roman" w:cs="Times New Roman"/>
          <w:spacing w:val="15"/>
          <w:sz w:val="24"/>
          <w:szCs w:val="24"/>
        </w:rPr>
      </w:pPr>
      <w:r w:rsidRPr="00CD517E">
        <w:rPr>
          <w:rFonts w:ascii="Times New Roman" w:hAnsi="Times New Roman" w:cs="Times New Roman"/>
          <w:spacing w:val="15"/>
          <w:sz w:val="24"/>
          <w:szCs w:val="24"/>
        </w:rPr>
        <w:lastRenderedPageBreak/>
        <w:t xml:space="preserve">Bu çağrı, </w:t>
      </w:r>
      <w:r w:rsidRPr="00CD517E">
        <w:rPr>
          <w:rFonts w:ascii="Times New Roman" w:hAnsi="Times New Roman" w:cs="Times New Roman"/>
          <w:b/>
          <w:bCs/>
          <w:spacing w:val="15"/>
          <w:sz w:val="24"/>
          <w:szCs w:val="24"/>
        </w:rPr>
        <w:t>BM Sürdürülebilir Kalkınma Eylem Programı</w:t>
      </w:r>
      <w:r w:rsidRPr="00CD517E">
        <w:rPr>
          <w:rFonts w:ascii="Times New Roman" w:hAnsi="Times New Roman" w:cs="Times New Roman"/>
          <w:spacing w:val="15"/>
          <w:sz w:val="24"/>
          <w:szCs w:val="24"/>
        </w:rPr>
        <w:t xml:space="preserve">'nın oluşturulmasına öncülük etmiş, 1992'de Rio de Janeiro'da düzenlenen </w:t>
      </w:r>
      <w:r w:rsidRPr="00CD517E">
        <w:rPr>
          <w:rFonts w:ascii="Times New Roman" w:hAnsi="Times New Roman" w:cs="Times New Roman"/>
          <w:b/>
          <w:bCs/>
          <w:spacing w:val="15"/>
          <w:sz w:val="24"/>
          <w:szCs w:val="24"/>
        </w:rPr>
        <w:t>Rio Zirvesi</w:t>
      </w:r>
      <w:r w:rsidR="00AB4BCE" w:rsidRPr="00CD517E">
        <w:rPr>
          <w:rFonts w:ascii="Times New Roman" w:hAnsi="Times New Roman" w:cs="Times New Roman"/>
          <w:b/>
          <w:bCs/>
          <w:spacing w:val="15"/>
          <w:sz w:val="24"/>
          <w:szCs w:val="24"/>
        </w:rPr>
        <w:t xml:space="preserve"> (diğer adıyla </w:t>
      </w:r>
      <w:r w:rsidR="00AB4BCE" w:rsidRPr="00CD517E">
        <w:rPr>
          <w:rFonts w:ascii="Times New Roman" w:hAnsi="Times New Roman" w:cs="Times New Roman"/>
          <w:sz w:val="24"/>
          <w:szCs w:val="24"/>
        </w:rPr>
        <w:t xml:space="preserve">BM </w:t>
      </w:r>
      <w:r w:rsidR="00AB4BCE" w:rsidRPr="00CD517E">
        <w:rPr>
          <w:rFonts w:ascii="Times New Roman" w:eastAsia="Times New Roman" w:hAnsi="Times New Roman" w:cs="Times New Roman"/>
          <w:spacing w:val="15"/>
          <w:sz w:val="24"/>
          <w:szCs w:val="24"/>
          <w:lang w:eastAsia="tr-TR"/>
        </w:rPr>
        <w:t>Çevre ve Kalkınma Konferansı -UNCED)</w:t>
      </w:r>
      <w:r w:rsidRPr="00CD517E">
        <w:rPr>
          <w:rFonts w:ascii="Times New Roman" w:eastAsia="Times New Roman" w:hAnsi="Times New Roman" w:cs="Times New Roman"/>
          <w:spacing w:val="15"/>
          <w:sz w:val="24"/>
          <w:szCs w:val="24"/>
          <w:lang w:eastAsia="tr-TR"/>
        </w:rPr>
        <w:t>'</w:t>
      </w:r>
      <w:proofErr w:type="spellStart"/>
      <w:r w:rsidRPr="00CD517E">
        <w:rPr>
          <w:rFonts w:ascii="Times New Roman" w:eastAsia="Times New Roman" w:hAnsi="Times New Roman" w:cs="Times New Roman"/>
          <w:spacing w:val="15"/>
          <w:sz w:val="24"/>
          <w:szCs w:val="24"/>
          <w:lang w:eastAsia="tr-TR"/>
        </w:rPr>
        <w:t>nin</w:t>
      </w:r>
      <w:proofErr w:type="spellEnd"/>
      <w:r w:rsidRPr="00CD517E">
        <w:rPr>
          <w:rFonts w:ascii="Times New Roman" w:eastAsia="Times New Roman" w:hAnsi="Times New Roman" w:cs="Times New Roman"/>
          <w:spacing w:val="15"/>
          <w:sz w:val="24"/>
          <w:szCs w:val="24"/>
          <w:lang w:eastAsia="tr-TR"/>
        </w:rPr>
        <w:t xml:space="preserve"> ve</w:t>
      </w:r>
      <w:r w:rsidRPr="00CD517E">
        <w:rPr>
          <w:rFonts w:ascii="Times New Roman" w:hAnsi="Times New Roman" w:cs="Times New Roman"/>
          <w:spacing w:val="15"/>
          <w:sz w:val="24"/>
          <w:szCs w:val="24"/>
        </w:rPr>
        <w:t xml:space="preserve"> </w:t>
      </w:r>
      <w:r w:rsidRPr="00CD517E">
        <w:rPr>
          <w:rFonts w:ascii="Times New Roman" w:hAnsi="Times New Roman" w:cs="Times New Roman"/>
          <w:b/>
          <w:bCs/>
          <w:spacing w:val="15"/>
          <w:sz w:val="24"/>
          <w:szCs w:val="24"/>
        </w:rPr>
        <w:t>BM Sürdürülebilir Kalkınma Komisyonu</w:t>
      </w:r>
      <w:r w:rsidRPr="00CD517E">
        <w:rPr>
          <w:rFonts w:ascii="Times New Roman" w:hAnsi="Times New Roman" w:cs="Times New Roman"/>
          <w:spacing w:val="15"/>
          <w:sz w:val="24"/>
          <w:szCs w:val="24"/>
        </w:rPr>
        <w:t>'nun kurulmasına zemin hazırlamıştır.</w:t>
      </w:r>
    </w:p>
    <w:p w14:paraId="0AD1B1F6" w14:textId="5DE27EC9" w:rsidR="00AB4BCE" w:rsidRPr="00CD517E" w:rsidRDefault="00AB4BCE" w:rsidP="00CD517E">
      <w:pPr>
        <w:autoSpaceDE w:val="0"/>
        <w:autoSpaceDN w:val="0"/>
        <w:adjustRightInd w:val="0"/>
        <w:spacing w:before="120" w:after="120" w:line="240" w:lineRule="auto"/>
        <w:ind w:firstLine="454"/>
        <w:jc w:val="both"/>
        <w:rPr>
          <w:rFonts w:ascii="Times New Roman" w:eastAsia="Times New Roman" w:hAnsi="Times New Roman" w:cs="Times New Roman"/>
          <w:spacing w:val="15"/>
          <w:sz w:val="24"/>
          <w:szCs w:val="24"/>
          <w:lang w:eastAsia="tr-TR"/>
        </w:rPr>
      </w:pPr>
      <w:r w:rsidRPr="00CD517E">
        <w:rPr>
          <w:rFonts w:ascii="Times New Roman" w:eastAsia="Times New Roman" w:hAnsi="Times New Roman" w:cs="Times New Roman"/>
          <w:spacing w:val="15"/>
          <w:sz w:val="24"/>
          <w:szCs w:val="24"/>
          <w:lang w:eastAsia="tr-TR"/>
        </w:rPr>
        <w:t>Rio Zirvesinde, “insanoğlunun SK olgusunun merkezinde yer aldığı, her insanın doğa ile</w:t>
      </w:r>
      <w:r w:rsidR="006F2FF1" w:rsidRPr="00CD517E">
        <w:rPr>
          <w:rFonts w:ascii="Times New Roman" w:eastAsia="Times New Roman" w:hAnsi="Times New Roman" w:cs="Times New Roman"/>
          <w:spacing w:val="15"/>
          <w:sz w:val="24"/>
          <w:szCs w:val="24"/>
          <w:lang w:eastAsia="tr-TR"/>
        </w:rPr>
        <w:t xml:space="preserve"> </w:t>
      </w:r>
      <w:r w:rsidRPr="00CD517E">
        <w:rPr>
          <w:rFonts w:ascii="Times New Roman" w:eastAsia="Times New Roman" w:hAnsi="Times New Roman" w:cs="Times New Roman"/>
          <w:spacing w:val="15"/>
          <w:sz w:val="24"/>
          <w:szCs w:val="24"/>
          <w:lang w:eastAsia="tr-TR"/>
        </w:rPr>
        <w:t>uyumlu, sağlıklı ve verimli bir yaşam hakkı olduğu” kabul edilmiştir.</w:t>
      </w:r>
    </w:p>
    <w:p w14:paraId="4F3CAA9C" w14:textId="77777777" w:rsidR="006F2FF1" w:rsidRPr="00CD517E" w:rsidRDefault="00AB4BCE" w:rsidP="00CD517E">
      <w:pPr>
        <w:autoSpaceDE w:val="0"/>
        <w:autoSpaceDN w:val="0"/>
        <w:adjustRightInd w:val="0"/>
        <w:spacing w:before="120" w:after="120" w:line="240" w:lineRule="auto"/>
        <w:ind w:firstLine="454"/>
        <w:jc w:val="both"/>
        <w:rPr>
          <w:rFonts w:ascii="Times New Roman" w:eastAsia="Times New Roman" w:hAnsi="Times New Roman" w:cs="Times New Roman"/>
          <w:spacing w:val="15"/>
          <w:sz w:val="24"/>
          <w:szCs w:val="24"/>
          <w:lang w:eastAsia="tr-TR"/>
        </w:rPr>
      </w:pPr>
      <w:r w:rsidRPr="00CD517E">
        <w:rPr>
          <w:rFonts w:ascii="Times New Roman" w:eastAsia="Times New Roman" w:hAnsi="Times New Roman" w:cs="Times New Roman"/>
          <w:spacing w:val="15"/>
          <w:sz w:val="24"/>
          <w:szCs w:val="24"/>
          <w:lang w:eastAsia="tr-TR"/>
        </w:rPr>
        <w:t>Rio Zirvesi sonucu</w:t>
      </w:r>
      <w:r w:rsidR="006F2FF1" w:rsidRPr="00CD517E">
        <w:rPr>
          <w:rFonts w:ascii="Times New Roman" w:eastAsia="Times New Roman" w:hAnsi="Times New Roman" w:cs="Times New Roman"/>
          <w:spacing w:val="15"/>
          <w:sz w:val="24"/>
          <w:szCs w:val="24"/>
          <w:lang w:eastAsia="tr-TR"/>
        </w:rPr>
        <w:t>;</w:t>
      </w:r>
    </w:p>
    <w:p w14:paraId="66B5C908" w14:textId="77777777" w:rsidR="006F2FF1" w:rsidRPr="00CD517E" w:rsidRDefault="00AB4BCE" w:rsidP="00CD517E">
      <w:pPr>
        <w:autoSpaceDE w:val="0"/>
        <w:autoSpaceDN w:val="0"/>
        <w:adjustRightInd w:val="0"/>
        <w:spacing w:before="120" w:after="120" w:line="240" w:lineRule="auto"/>
        <w:ind w:firstLine="454"/>
        <w:jc w:val="both"/>
        <w:rPr>
          <w:rFonts w:ascii="Times New Roman" w:eastAsia="Times New Roman" w:hAnsi="Times New Roman" w:cs="Times New Roman"/>
          <w:spacing w:val="15"/>
          <w:sz w:val="24"/>
          <w:szCs w:val="24"/>
          <w:lang w:eastAsia="tr-TR"/>
        </w:rPr>
      </w:pPr>
      <w:r w:rsidRPr="00CD517E">
        <w:rPr>
          <w:rFonts w:ascii="Times New Roman" w:eastAsia="Times New Roman" w:hAnsi="Times New Roman" w:cs="Times New Roman"/>
          <w:spacing w:val="15"/>
          <w:sz w:val="24"/>
          <w:szCs w:val="24"/>
          <w:lang w:eastAsia="tr-TR"/>
        </w:rPr>
        <w:t xml:space="preserve"> </w:t>
      </w:r>
      <w:r w:rsidR="006F2FF1" w:rsidRPr="00CD517E">
        <w:rPr>
          <w:rFonts w:ascii="Times New Roman" w:eastAsia="Times New Roman" w:hAnsi="Times New Roman" w:cs="Times New Roman"/>
          <w:spacing w:val="15"/>
          <w:sz w:val="24"/>
          <w:szCs w:val="24"/>
          <w:lang w:eastAsia="tr-TR"/>
        </w:rPr>
        <w:t xml:space="preserve">- </w:t>
      </w:r>
      <w:r w:rsidRPr="00CD517E">
        <w:rPr>
          <w:rFonts w:ascii="Times New Roman" w:eastAsia="Times New Roman" w:hAnsi="Times New Roman" w:cs="Times New Roman"/>
          <w:spacing w:val="15"/>
          <w:sz w:val="24"/>
          <w:szCs w:val="24"/>
          <w:lang w:eastAsia="tr-TR"/>
        </w:rPr>
        <w:t xml:space="preserve">Rio Bildirgesi, </w:t>
      </w:r>
    </w:p>
    <w:p w14:paraId="1E4BEE6F" w14:textId="5D0DAE62" w:rsidR="006F2FF1" w:rsidRPr="00CD517E" w:rsidRDefault="006F2FF1" w:rsidP="00CD517E">
      <w:pPr>
        <w:autoSpaceDE w:val="0"/>
        <w:autoSpaceDN w:val="0"/>
        <w:adjustRightInd w:val="0"/>
        <w:spacing w:before="120" w:after="120" w:line="240" w:lineRule="auto"/>
        <w:ind w:firstLine="454"/>
        <w:jc w:val="both"/>
        <w:rPr>
          <w:rFonts w:ascii="Times New Roman" w:eastAsia="Times New Roman" w:hAnsi="Times New Roman" w:cs="Times New Roman"/>
          <w:spacing w:val="15"/>
          <w:sz w:val="24"/>
          <w:szCs w:val="24"/>
          <w:lang w:eastAsia="tr-TR"/>
        </w:rPr>
      </w:pPr>
      <w:r w:rsidRPr="00CD517E">
        <w:rPr>
          <w:rFonts w:ascii="Times New Roman" w:eastAsia="Times New Roman" w:hAnsi="Times New Roman" w:cs="Times New Roman"/>
          <w:spacing w:val="15"/>
          <w:sz w:val="24"/>
          <w:szCs w:val="24"/>
          <w:lang w:eastAsia="tr-TR"/>
        </w:rPr>
        <w:t xml:space="preserve"> - </w:t>
      </w:r>
      <w:r w:rsidR="00AB4BCE" w:rsidRPr="00CD517E">
        <w:rPr>
          <w:rFonts w:ascii="Times New Roman" w:eastAsia="Times New Roman" w:hAnsi="Times New Roman" w:cs="Times New Roman"/>
          <w:spacing w:val="15"/>
          <w:sz w:val="24"/>
          <w:szCs w:val="24"/>
          <w:lang w:eastAsia="tr-TR"/>
        </w:rPr>
        <w:t xml:space="preserve">Gündem 21, </w:t>
      </w:r>
    </w:p>
    <w:p w14:paraId="4F67C801" w14:textId="70E7DB29" w:rsidR="006F2FF1" w:rsidRPr="00CD517E" w:rsidRDefault="006F2FF1" w:rsidP="00CD517E">
      <w:pPr>
        <w:autoSpaceDE w:val="0"/>
        <w:autoSpaceDN w:val="0"/>
        <w:adjustRightInd w:val="0"/>
        <w:spacing w:before="120" w:after="120" w:line="240" w:lineRule="auto"/>
        <w:ind w:firstLine="454"/>
        <w:jc w:val="both"/>
        <w:rPr>
          <w:rFonts w:ascii="Times New Roman" w:eastAsia="Times New Roman" w:hAnsi="Times New Roman" w:cs="Times New Roman"/>
          <w:spacing w:val="15"/>
          <w:sz w:val="24"/>
          <w:szCs w:val="24"/>
          <w:lang w:eastAsia="tr-TR"/>
        </w:rPr>
      </w:pPr>
      <w:r w:rsidRPr="00CD517E">
        <w:rPr>
          <w:rFonts w:ascii="Times New Roman" w:eastAsia="Times New Roman" w:hAnsi="Times New Roman" w:cs="Times New Roman"/>
          <w:spacing w:val="15"/>
          <w:sz w:val="24"/>
          <w:szCs w:val="24"/>
          <w:lang w:eastAsia="tr-TR"/>
        </w:rPr>
        <w:t xml:space="preserve"> -</w:t>
      </w:r>
      <w:r w:rsidR="00AB4BCE" w:rsidRPr="00CD517E">
        <w:rPr>
          <w:rFonts w:ascii="Times New Roman" w:eastAsia="Times New Roman" w:hAnsi="Times New Roman" w:cs="Times New Roman"/>
          <w:spacing w:val="15"/>
          <w:sz w:val="24"/>
          <w:szCs w:val="24"/>
          <w:lang w:eastAsia="tr-TR"/>
        </w:rPr>
        <w:t>Orman İlkeleri,</w:t>
      </w:r>
    </w:p>
    <w:p w14:paraId="00345525" w14:textId="77777777" w:rsidR="006F2FF1" w:rsidRPr="00CD517E" w:rsidRDefault="006F2FF1" w:rsidP="00CD517E">
      <w:pPr>
        <w:autoSpaceDE w:val="0"/>
        <w:autoSpaceDN w:val="0"/>
        <w:adjustRightInd w:val="0"/>
        <w:spacing w:before="120" w:after="120" w:line="240" w:lineRule="auto"/>
        <w:ind w:firstLine="454"/>
        <w:jc w:val="both"/>
        <w:rPr>
          <w:rFonts w:ascii="Times New Roman" w:eastAsia="Times New Roman" w:hAnsi="Times New Roman" w:cs="Times New Roman"/>
          <w:spacing w:val="15"/>
          <w:sz w:val="24"/>
          <w:szCs w:val="24"/>
          <w:lang w:eastAsia="tr-TR"/>
        </w:rPr>
      </w:pPr>
      <w:r w:rsidRPr="00CD517E">
        <w:rPr>
          <w:rFonts w:ascii="Times New Roman" w:eastAsia="Times New Roman" w:hAnsi="Times New Roman" w:cs="Times New Roman"/>
          <w:spacing w:val="15"/>
          <w:sz w:val="24"/>
          <w:szCs w:val="24"/>
          <w:lang w:eastAsia="tr-TR"/>
        </w:rPr>
        <w:t xml:space="preserve"> -</w:t>
      </w:r>
      <w:r w:rsidR="00AB4BCE" w:rsidRPr="00CD517E">
        <w:rPr>
          <w:rFonts w:ascii="Times New Roman" w:eastAsia="Times New Roman" w:hAnsi="Times New Roman" w:cs="Times New Roman"/>
          <w:spacing w:val="15"/>
          <w:sz w:val="24"/>
          <w:szCs w:val="24"/>
          <w:lang w:eastAsia="tr-TR"/>
        </w:rPr>
        <w:t xml:space="preserve"> İklim</w:t>
      </w:r>
      <w:r w:rsidRPr="00CD517E">
        <w:rPr>
          <w:rFonts w:ascii="Times New Roman" w:eastAsia="Times New Roman" w:hAnsi="Times New Roman" w:cs="Times New Roman"/>
          <w:spacing w:val="15"/>
          <w:sz w:val="24"/>
          <w:szCs w:val="24"/>
          <w:lang w:eastAsia="tr-TR"/>
        </w:rPr>
        <w:t xml:space="preserve"> </w:t>
      </w:r>
      <w:r w:rsidR="00AB4BCE" w:rsidRPr="00CD517E">
        <w:rPr>
          <w:rFonts w:ascii="Times New Roman" w:eastAsia="Times New Roman" w:hAnsi="Times New Roman" w:cs="Times New Roman"/>
          <w:spacing w:val="15"/>
          <w:sz w:val="24"/>
          <w:szCs w:val="24"/>
          <w:lang w:eastAsia="tr-TR"/>
        </w:rPr>
        <w:t xml:space="preserve">Değişikliği Sözleşmesi (İDÇS) ve </w:t>
      </w:r>
    </w:p>
    <w:p w14:paraId="382FC84F" w14:textId="65DE0A78" w:rsidR="00AB4BCE" w:rsidRPr="00CD517E" w:rsidRDefault="006F2FF1" w:rsidP="00CD517E">
      <w:pPr>
        <w:autoSpaceDE w:val="0"/>
        <w:autoSpaceDN w:val="0"/>
        <w:adjustRightInd w:val="0"/>
        <w:spacing w:before="120" w:after="120" w:line="240" w:lineRule="auto"/>
        <w:ind w:firstLine="454"/>
        <w:jc w:val="both"/>
        <w:rPr>
          <w:rFonts w:ascii="Times New Roman" w:eastAsia="Times New Roman" w:hAnsi="Times New Roman" w:cs="Times New Roman"/>
          <w:spacing w:val="15"/>
          <w:sz w:val="24"/>
          <w:szCs w:val="24"/>
          <w:lang w:eastAsia="tr-TR"/>
        </w:rPr>
      </w:pPr>
      <w:r w:rsidRPr="00CD517E">
        <w:rPr>
          <w:rFonts w:ascii="Times New Roman" w:eastAsia="Times New Roman" w:hAnsi="Times New Roman" w:cs="Times New Roman"/>
          <w:spacing w:val="15"/>
          <w:sz w:val="24"/>
          <w:szCs w:val="24"/>
          <w:lang w:eastAsia="tr-TR"/>
        </w:rPr>
        <w:t xml:space="preserve"> - </w:t>
      </w:r>
      <w:r w:rsidR="00AB4BCE" w:rsidRPr="00CD517E">
        <w:rPr>
          <w:rFonts w:ascii="Times New Roman" w:eastAsia="Times New Roman" w:hAnsi="Times New Roman" w:cs="Times New Roman"/>
          <w:spacing w:val="15"/>
          <w:sz w:val="24"/>
          <w:szCs w:val="24"/>
          <w:lang w:eastAsia="tr-TR"/>
        </w:rPr>
        <w:t>Biyolojik Değişiklik Sözleşmesi” olmak</w:t>
      </w:r>
      <w:r w:rsidRPr="00CD517E">
        <w:rPr>
          <w:rFonts w:ascii="Times New Roman" w:eastAsia="Times New Roman" w:hAnsi="Times New Roman" w:cs="Times New Roman"/>
          <w:spacing w:val="15"/>
          <w:sz w:val="24"/>
          <w:szCs w:val="24"/>
          <w:lang w:eastAsia="tr-TR"/>
        </w:rPr>
        <w:t xml:space="preserve"> </w:t>
      </w:r>
      <w:r w:rsidR="00AB4BCE" w:rsidRPr="00CD517E">
        <w:rPr>
          <w:rFonts w:ascii="Times New Roman" w:eastAsia="Times New Roman" w:hAnsi="Times New Roman" w:cs="Times New Roman"/>
          <w:spacing w:val="15"/>
          <w:sz w:val="24"/>
          <w:szCs w:val="24"/>
          <w:lang w:eastAsia="tr-TR"/>
        </w:rPr>
        <w:t>üzere beş temel belge ortaya çıkmıştır.</w:t>
      </w:r>
    </w:p>
    <w:p w14:paraId="4454B2F9" w14:textId="77777777" w:rsidR="006F2FF1" w:rsidRPr="00CD517E" w:rsidRDefault="006F2FF1" w:rsidP="00CD517E">
      <w:pPr>
        <w:autoSpaceDE w:val="0"/>
        <w:autoSpaceDN w:val="0"/>
        <w:adjustRightInd w:val="0"/>
        <w:spacing w:before="120" w:after="120" w:line="240" w:lineRule="auto"/>
        <w:ind w:firstLine="454"/>
        <w:jc w:val="both"/>
        <w:rPr>
          <w:rFonts w:ascii="Times New Roman" w:eastAsia="Times New Roman" w:hAnsi="Times New Roman" w:cs="Times New Roman"/>
          <w:spacing w:val="15"/>
          <w:sz w:val="24"/>
          <w:szCs w:val="24"/>
          <w:lang w:eastAsia="tr-TR"/>
        </w:rPr>
      </w:pPr>
      <w:r w:rsidRPr="00CD517E">
        <w:rPr>
          <w:rFonts w:ascii="Times New Roman" w:eastAsia="Times New Roman" w:hAnsi="Times New Roman" w:cs="Times New Roman"/>
          <w:spacing w:val="15"/>
          <w:sz w:val="24"/>
          <w:szCs w:val="24"/>
          <w:lang w:eastAsia="tr-TR"/>
        </w:rPr>
        <w:t xml:space="preserve">Rio Zirvesi’nde BM üyeleri tarafından kabul edilen, SK hedeflerine ulaşmaya yönelik ilkeler ve eylem planlarının yer aldığı </w:t>
      </w:r>
      <w:r w:rsidRPr="00CD517E">
        <w:rPr>
          <w:rFonts w:ascii="Times New Roman" w:eastAsia="Times New Roman" w:hAnsi="Times New Roman" w:cs="Times New Roman"/>
          <w:b/>
          <w:bCs/>
          <w:spacing w:val="15"/>
          <w:sz w:val="24"/>
          <w:szCs w:val="24"/>
          <w:lang w:eastAsia="tr-TR"/>
        </w:rPr>
        <w:t>“Gündem 21”</w:t>
      </w:r>
      <w:r w:rsidRPr="00CD517E">
        <w:rPr>
          <w:rFonts w:ascii="Times New Roman" w:eastAsia="Times New Roman" w:hAnsi="Times New Roman" w:cs="Times New Roman"/>
          <w:spacing w:val="15"/>
          <w:sz w:val="24"/>
          <w:szCs w:val="24"/>
          <w:lang w:eastAsia="tr-TR"/>
        </w:rPr>
        <w:t xml:space="preserve">, zirvenin temel çıktısı kabul edilmiştir. </w:t>
      </w:r>
    </w:p>
    <w:p w14:paraId="12448320" w14:textId="6B4ECF94" w:rsidR="006F2FF1" w:rsidRPr="00CD517E" w:rsidRDefault="006F2FF1" w:rsidP="00CD517E">
      <w:pPr>
        <w:autoSpaceDE w:val="0"/>
        <w:autoSpaceDN w:val="0"/>
        <w:adjustRightInd w:val="0"/>
        <w:spacing w:before="120" w:after="120" w:line="240" w:lineRule="auto"/>
        <w:ind w:firstLine="454"/>
        <w:jc w:val="both"/>
        <w:rPr>
          <w:rFonts w:ascii="Times New Roman" w:eastAsia="Times New Roman" w:hAnsi="Times New Roman" w:cs="Times New Roman"/>
          <w:spacing w:val="15"/>
          <w:sz w:val="24"/>
          <w:szCs w:val="24"/>
          <w:lang w:eastAsia="tr-TR"/>
        </w:rPr>
      </w:pPr>
      <w:r w:rsidRPr="00CD517E">
        <w:rPr>
          <w:rFonts w:ascii="Times New Roman" w:eastAsia="Times New Roman" w:hAnsi="Times New Roman" w:cs="Times New Roman"/>
          <w:spacing w:val="15"/>
          <w:sz w:val="24"/>
          <w:szCs w:val="24"/>
          <w:lang w:eastAsia="tr-TR"/>
        </w:rPr>
        <w:t xml:space="preserve">Bu bağlamda Gündem 21, </w:t>
      </w:r>
      <w:r w:rsidRPr="00CD517E">
        <w:rPr>
          <w:rFonts w:ascii="Times New Roman" w:eastAsia="Times New Roman" w:hAnsi="Times New Roman" w:cs="Times New Roman"/>
          <w:b/>
          <w:bCs/>
          <w:spacing w:val="15"/>
          <w:sz w:val="24"/>
          <w:szCs w:val="24"/>
          <w:lang w:eastAsia="tr-TR"/>
        </w:rPr>
        <w:t>“İnsanlık, tarihsel bir dönüm noktasındadır”</w:t>
      </w:r>
      <w:r w:rsidRPr="00CD517E">
        <w:rPr>
          <w:rFonts w:ascii="Times New Roman" w:eastAsia="Times New Roman" w:hAnsi="Times New Roman" w:cs="Times New Roman"/>
          <w:spacing w:val="15"/>
          <w:sz w:val="24"/>
          <w:szCs w:val="24"/>
          <w:lang w:eastAsia="tr-TR"/>
        </w:rPr>
        <w:t xml:space="preserve"> sözü ile başlamakta, başta </w:t>
      </w:r>
      <w:r w:rsidRPr="00CD517E">
        <w:rPr>
          <w:rFonts w:ascii="Times New Roman" w:eastAsia="Times New Roman" w:hAnsi="Times New Roman" w:cs="Times New Roman"/>
          <w:b/>
          <w:bCs/>
          <w:spacing w:val="15"/>
          <w:sz w:val="24"/>
          <w:szCs w:val="24"/>
          <w:lang w:eastAsia="tr-TR"/>
        </w:rPr>
        <w:t>çevre sorunları</w:t>
      </w:r>
      <w:r w:rsidRPr="00CD517E">
        <w:rPr>
          <w:rFonts w:ascii="Times New Roman" w:eastAsia="Times New Roman" w:hAnsi="Times New Roman" w:cs="Times New Roman"/>
          <w:spacing w:val="15"/>
          <w:sz w:val="24"/>
          <w:szCs w:val="24"/>
          <w:lang w:eastAsia="tr-TR"/>
        </w:rPr>
        <w:t xml:space="preserve"> olmak üzere, </w:t>
      </w:r>
      <w:r w:rsidRPr="00CD517E">
        <w:rPr>
          <w:rFonts w:ascii="Times New Roman" w:eastAsia="Times New Roman" w:hAnsi="Times New Roman" w:cs="Times New Roman"/>
          <w:b/>
          <w:bCs/>
          <w:spacing w:val="15"/>
          <w:sz w:val="24"/>
          <w:szCs w:val="24"/>
          <w:lang w:eastAsia="tr-TR"/>
        </w:rPr>
        <w:t>gelir eşitsizliği</w:t>
      </w:r>
      <w:r w:rsidRPr="00CD517E">
        <w:rPr>
          <w:rFonts w:ascii="Times New Roman" w:eastAsia="Times New Roman" w:hAnsi="Times New Roman" w:cs="Times New Roman"/>
          <w:spacing w:val="15"/>
          <w:sz w:val="24"/>
          <w:szCs w:val="24"/>
          <w:lang w:eastAsia="tr-TR"/>
        </w:rPr>
        <w:t xml:space="preserve">, </w:t>
      </w:r>
      <w:r w:rsidRPr="00CD517E">
        <w:rPr>
          <w:rFonts w:ascii="Times New Roman" w:eastAsia="Times New Roman" w:hAnsi="Times New Roman" w:cs="Times New Roman"/>
          <w:b/>
          <w:bCs/>
          <w:spacing w:val="15"/>
          <w:sz w:val="24"/>
          <w:szCs w:val="24"/>
          <w:lang w:eastAsia="tr-TR"/>
        </w:rPr>
        <w:t>artan yoksulluk</w:t>
      </w:r>
      <w:r w:rsidRPr="00CD517E">
        <w:rPr>
          <w:rFonts w:ascii="Times New Roman" w:eastAsia="Times New Roman" w:hAnsi="Times New Roman" w:cs="Times New Roman"/>
          <w:spacing w:val="15"/>
          <w:sz w:val="24"/>
          <w:szCs w:val="24"/>
          <w:lang w:eastAsia="tr-TR"/>
        </w:rPr>
        <w:t xml:space="preserve">, </w:t>
      </w:r>
      <w:r w:rsidRPr="00CD517E">
        <w:rPr>
          <w:rFonts w:ascii="Times New Roman" w:eastAsia="Times New Roman" w:hAnsi="Times New Roman" w:cs="Times New Roman"/>
          <w:b/>
          <w:bCs/>
          <w:spacing w:val="15"/>
          <w:sz w:val="24"/>
          <w:szCs w:val="24"/>
          <w:lang w:eastAsia="tr-TR"/>
        </w:rPr>
        <w:t>hastalık</w:t>
      </w:r>
      <w:r w:rsidRPr="00CD517E">
        <w:rPr>
          <w:rFonts w:ascii="Times New Roman" w:eastAsia="Times New Roman" w:hAnsi="Times New Roman" w:cs="Times New Roman"/>
          <w:spacing w:val="15"/>
          <w:sz w:val="24"/>
          <w:szCs w:val="24"/>
          <w:lang w:eastAsia="tr-TR"/>
        </w:rPr>
        <w:t xml:space="preserve">, </w:t>
      </w:r>
      <w:r w:rsidRPr="00CD517E">
        <w:rPr>
          <w:rFonts w:ascii="Times New Roman" w:eastAsia="Times New Roman" w:hAnsi="Times New Roman" w:cs="Times New Roman"/>
          <w:b/>
          <w:bCs/>
          <w:spacing w:val="15"/>
          <w:sz w:val="24"/>
          <w:szCs w:val="24"/>
          <w:lang w:eastAsia="tr-TR"/>
        </w:rPr>
        <w:t>açlık</w:t>
      </w:r>
      <w:r w:rsidRPr="00CD517E">
        <w:rPr>
          <w:rFonts w:ascii="Times New Roman" w:eastAsia="Times New Roman" w:hAnsi="Times New Roman" w:cs="Times New Roman"/>
          <w:spacing w:val="15"/>
          <w:sz w:val="24"/>
          <w:szCs w:val="24"/>
          <w:lang w:eastAsia="tr-TR"/>
        </w:rPr>
        <w:t xml:space="preserve"> gibi sorunların küresel ortaklık kavramı ile çözülebileceği vurgulanmaktadır.</w:t>
      </w:r>
    </w:p>
    <w:p w14:paraId="497E5E59" w14:textId="260EDB80" w:rsidR="006F2FF1" w:rsidRPr="00CD517E" w:rsidRDefault="006F2FF1" w:rsidP="00CD517E">
      <w:pPr>
        <w:autoSpaceDE w:val="0"/>
        <w:autoSpaceDN w:val="0"/>
        <w:adjustRightInd w:val="0"/>
        <w:spacing w:before="120" w:after="120" w:line="240" w:lineRule="auto"/>
        <w:ind w:firstLine="454"/>
        <w:jc w:val="both"/>
        <w:rPr>
          <w:rFonts w:ascii="Times New Roman" w:eastAsia="Times New Roman" w:hAnsi="Times New Roman" w:cs="Times New Roman"/>
          <w:spacing w:val="15"/>
          <w:sz w:val="24"/>
          <w:szCs w:val="24"/>
          <w:lang w:eastAsia="tr-TR"/>
        </w:rPr>
      </w:pPr>
      <w:r w:rsidRPr="00CD517E">
        <w:rPr>
          <w:rFonts w:ascii="Times New Roman" w:eastAsia="Times New Roman" w:hAnsi="Times New Roman" w:cs="Times New Roman"/>
          <w:spacing w:val="15"/>
          <w:sz w:val="24"/>
          <w:szCs w:val="24"/>
          <w:lang w:eastAsia="tr-TR"/>
        </w:rPr>
        <w:t>Zirve sonrasında, yürütülen programların tutarlılığını ve koordinasyonunu sağlamak amacıyla, 53 üye ülkenin temsilcilerinden oluşan BM Sürdürülebilir Kalkınma Komisyonu kurulmuştur.</w:t>
      </w:r>
    </w:p>
    <w:p w14:paraId="230788CE" w14:textId="518741BA" w:rsidR="006F2FF1" w:rsidRPr="00CD517E" w:rsidRDefault="006F2FF1" w:rsidP="00CD517E">
      <w:pPr>
        <w:autoSpaceDE w:val="0"/>
        <w:autoSpaceDN w:val="0"/>
        <w:adjustRightInd w:val="0"/>
        <w:spacing w:before="120" w:after="120" w:line="240" w:lineRule="auto"/>
        <w:ind w:firstLine="454"/>
        <w:jc w:val="both"/>
        <w:rPr>
          <w:rFonts w:ascii="Times New Roman" w:eastAsia="Times New Roman" w:hAnsi="Times New Roman" w:cs="Times New Roman"/>
          <w:spacing w:val="15"/>
          <w:sz w:val="24"/>
          <w:szCs w:val="24"/>
          <w:lang w:eastAsia="tr-TR"/>
        </w:rPr>
      </w:pPr>
      <w:r w:rsidRPr="00CD517E">
        <w:rPr>
          <w:rFonts w:ascii="Times New Roman" w:eastAsia="Times New Roman" w:hAnsi="Times New Roman" w:cs="Times New Roman"/>
          <w:spacing w:val="15"/>
          <w:sz w:val="24"/>
          <w:szCs w:val="24"/>
          <w:lang w:eastAsia="tr-TR"/>
        </w:rPr>
        <w:t>Rio Zirvesinden sonra 2015 yılına kadar çeşitli toplantılar düzenlenmiştir:</w:t>
      </w:r>
    </w:p>
    <w:p w14:paraId="4CF14DB8" w14:textId="63DE829D" w:rsidR="006F2FF1" w:rsidRPr="00CD517E" w:rsidRDefault="006F2FF1" w:rsidP="00CD517E">
      <w:pPr>
        <w:autoSpaceDE w:val="0"/>
        <w:autoSpaceDN w:val="0"/>
        <w:adjustRightInd w:val="0"/>
        <w:spacing w:before="120" w:after="120" w:line="240" w:lineRule="auto"/>
        <w:ind w:firstLine="454"/>
        <w:jc w:val="both"/>
        <w:rPr>
          <w:rFonts w:ascii="Times New Roman" w:hAnsi="Times New Roman" w:cs="Times New Roman"/>
          <w:b/>
          <w:bCs/>
          <w:sz w:val="24"/>
          <w:szCs w:val="24"/>
        </w:rPr>
      </w:pPr>
      <w:r w:rsidRPr="00CD517E">
        <w:rPr>
          <w:rFonts w:ascii="Times New Roman" w:eastAsia="Times New Roman" w:hAnsi="Times New Roman" w:cs="Times New Roman"/>
          <w:b/>
          <w:bCs/>
          <w:spacing w:val="15"/>
          <w:sz w:val="24"/>
          <w:szCs w:val="24"/>
          <w:lang w:eastAsia="tr-TR"/>
        </w:rPr>
        <w:t>-</w:t>
      </w:r>
      <w:r w:rsidRPr="00CD517E">
        <w:rPr>
          <w:rFonts w:ascii="Times New Roman" w:hAnsi="Times New Roman" w:cs="Times New Roman"/>
          <w:b/>
          <w:bCs/>
          <w:sz w:val="24"/>
          <w:szCs w:val="24"/>
        </w:rPr>
        <w:t>BM İnsan Yerleşimleri Konferansı (Habitat II) (1996)</w:t>
      </w:r>
    </w:p>
    <w:p w14:paraId="6A45BF10" w14:textId="1AB91231" w:rsidR="006F2FF1" w:rsidRPr="00CD517E" w:rsidRDefault="006F2FF1" w:rsidP="00CD517E">
      <w:pPr>
        <w:autoSpaceDE w:val="0"/>
        <w:autoSpaceDN w:val="0"/>
        <w:adjustRightInd w:val="0"/>
        <w:spacing w:before="120" w:after="120" w:line="240" w:lineRule="auto"/>
        <w:ind w:firstLine="454"/>
        <w:jc w:val="both"/>
        <w:rPr>
          <w:rFonts w:ascii="Times New Roman" w:hAnsi="Times New Roman" w:cs="Times New Roman"/>
          <w:b/>
          <w:bCs/>
          <w:sz w:val="24"/>
          <w:szCs w:val="24"/>
        </w:rPr>
      </w:pPr>
      <w:r w:rsidRPr="00CD517E">
        <w:rPr>
          <w:rFonts w:ascii="Times New Roman" w:hAnsi="Times New Roman" w:cs="Times New Roman"/>
          <w:b/>
          <w:bCs/>
          <w:sz w:val="24"/>
          <w:szCs w:val="24"/>
        </w:rPr>
        <w:t>- Rio +5 Zirvesi (1997)</w:t>
      </w:r>
    </w:p>
    <w:p w14:paraId="48FBB2B9" w14:textId="2EB3B59F" w:rsidR="006F2FF1" w:rsidRPr="00CD517E" w:rsidRDefault="006F2FF1" w:rsidP="00CD517E">
      <w:pPr>
        <w:autoSpaceDE w:val="0"/>
        <w:autoSpaceDN w:val="0"/>
        <w:adjustRightInd w:val="0"/>
        <w:spacing w:before="120" w:after="120" w:line="240" w:lineRule="auto"/>
        <w:ind w:firstLine="454"/>
        <w:jc w:val="both"/>
        <w:rPr>
          <w:rFonts w:ascii="Times New Roman" w:hAnsi="Times New Roman" w:cs="Times New Roman"/>
          <w:b/>
          <w:bCs/>
          <w:sz w:val="24"/>
          <w:szCs w:val="24"/>
        </w:rPr>
      </w:pPr>
      <w:r w:rsidRPr="00CD517E">
        <w:rPr>
          <w:rFonts w:ascii="Times New Roman" w:hAnsi="Times New Roman" w:cs="Times New Roman"/>
          <w:b/>
          <w:bCs/>
          <w:sz w:val="24"/>
          <w:szCs w:val="24"/>
        </w:rPr>
        <w:t>- BM Binyıl Kalkınma Bildirgesi (2000)</w:t>
      </w:r>
    </w:p>
    <w:p w14:paraId="3F4B532D" w14:textId="197E6FF3" w:rsidR="006F2FF1" w:rsidRPr="00CD517E" w:rsidRDefault="006F2FF1" w:rsidP="00CD517E">
      <w:pPr>
        <w:autoSpaceDE w:val="0"/>
        <w:autoSpaceDN w:val="0"/>
        <w:adjustRightInd w:val="0"/>
        <w:spacing w:before="120" w:after="120" w:line="240" w:lineRule="auto"/>
        <w:ind w:firstLine="454"/>
        <w:jc w:val="both"/>
        <w:rPr>
          <w:rFonts w:ascii="Times New Roman" w:hAnsi="Times New Roman" w:cs="Times New Roman"/>
          <w:b/>
          <w:bCs/>
          <w:sz w:val="24"/>
          <w:szCs w:val="24"/>
        </w:rPr>
      </w:pPr>
      <w:r w:rsidRPr="00CD517E">
        <w:rPr>
          <w:rFonts w:ascii="Times New Roman" w:hAnsi="Times New Roman" w:cs="Times New Roman"/>
          <w:b/>
          <w:bCs/>
          <w:sz w:val="24"/>
          <w:szCs w:val="24"/>
        </w:rPr>
        <w:t xml:space="preserve">- </w:t>
      </w:r>
      <w:proofErr w:type="spellStart"/>
      <w:r w:rsidRPr="00CD517E">
        <w:rPr>
          <w:rFonts w:ascii="Times New Roman" w:hAnsi="Times New Roman" w:cs="Times New Roman"/>
          <w:b/>
          <w:bCs/>
          <w:sz w:val="24"/>
          <w:szCs w:val="24"/>
        </w:rPr>
        <w:t>Johannesburg</w:t>
      </w:r>
      <w:proofErr w:type="spellEnd"/>
      <w:r w:rsidRPr="00CD517E">
        <w:rPr>
          <w:rFonts w:ascii="Times New Roman" w:hAnsi="Times New Roman" w:cs="Times New Roman"/>
          <w:b/>
          <w:bCs/>
          <w:sz w:val="24"/>
          <w:szCs w:val="24"/>
        </w:rPr>
        <w:t xml:space="preserve"> Zirvesi (Rio +10) (2002)</w:t>
      </w:r>
    </w:p>
    <w:p w14:paraId="229975A0" w14:textId="5B7371FD" w:rsidR="00D72686" w:rsidRPr="00CD517E" w:rsidRDefault="00D72686" w:rsidP="00CD517E">
      <w:pPr>
        <w:autoSpaceDE w:val="0"/>
        <w:autoSpaceDN w:val="0"/>
        <w:adjustRightInd w:val="0"/>
        <w:spacing w:before="120" w:after="120" w:line="240" w:lineRule="auto"/>
        <w:ind w:firstLine="454"/>
        <w:jc w:val="both"/>
        <w:rPr>
          <w:rFonts w:ascii="Times New Roman" w:eastAsia="Times New Roman" w:hAnsi="Times New Roman" w:cs="Times New Roman"/>
          <w:b/>
          <w:bCs/>
          <w:spacing w:val="15"/>
          <w:sz w:val="24"/>
          <w:szCs w:val="24"/>
          <w:lang w:eastAsia="tr-TR"/>
        </w:rPr>
      </w:pPr>
      <w:r w:rsidRPr="00CD517E">
        <w:rPr>
          <w:rFonts w:ascii="Times New Roman" w:hAnsi="Times New Roman" w:cs="Times New Roman"/>
          <w:b/>
          <w:bCs/>
          <w:sz w:val="24"/>
          <w:szCs w:val="24"/>
        </w:rPr>
        <w:t>- BM Sürdürülebilir Kalkınma Konferansı Rio +20 (2012)</w:t>
      </w:r>
    </w:p>
    <w:p w14:paraId="5F8E4589" w14:textId="57F58BCE" w:rsidR="00D72686" w:rsidRPr="00CD517E" w:rsidRDefault="00D72686" w:rsidP="00CD517E">
      <w:pPr>
        <w:pStyle w:val="NormalWeb"/>
        <w:shd w:val="clear" w:color="auto" w:fill="FFFFFF"/>
        <w:spacing w:before="120" w:beforeAutospacing="0" w:after="120" w:afterAutospacing="0"/>
        <w:ind w:firstLine="454"/>
        <w:jc w:val="both"/>
        <w:rPr>
          <w:b/>
          <w:bCs/>
        </w:rPr>
      </w:pPr>
      <w:r w:rsidRPr="00CD517E">
        <w:rPr>
          <w:b/>
          <w:bCs/>
          <w:spacing w:val="15"/>
        </w:rPr>
        <w:t xml:space="preserve">- </w:t>
      </w:r>
      <w:r w:rsidRPr="00CD517E">
        <w:rPr>
          <w:b/>
          <w:bCs/>
        </w:rPr>
        <w:t>BM Sürdürülebilir Kalkınma Amaçları (SKA) (2015)</w:t>
      </w:r>
    </w:p>
    <w:p w14:paraId="04687206" w14:textId="77777777" w:rsidR="00D72686" w:rsidRPr="00CD517E" w:rsidRDefault="00D72686" w:rsidP="00CD517E">
      <w:pPr>
        <w:pStyle w:val="NormalWeb"/>
        <w:shd w:val="clear" w:color="auto" w:fill="FFFFFF"/>
        <w:spacing w:before="120" w:beforeAutospacing="0" w:after="120" w:afterAutospacing="0"/>
        <w:ind w:firstLine="454"/>
        <w:jc w:val="both"/>
        <w:rPr>
          <w:spacing w:val="15"/>
        </w:rPr>
      </w:pPr>
      <w:r w:rsidRPr="00CD517E">
        <w:rPr>
          <w:spacing w:val="15"/>
        </w:rPr>
        <w:t>Bu girişimler, küresel sürdürülebilirlik çabalarının kurumsallaşmasında önemli dönüm noktaları olmuştur.</w:t>
      </w:r>
    </w:p>
    <w:p w14:paraId="60B59E10" w14:textId="35EAFA5E" w:rsidR="00685DB3" w:rsidRPr="00CD517E" w:rsidRDefault="00685DB3" w:rsidP="00CD517E">
      <w:pPr>
        <w:pStyle w:val="NormalWeb"/>
        <w:shd w:val="clear" w:color="auto" w:fill="FFFFFF"/>
        <w:spacing w:before="120" w:beforeAutospacing="0" w:after="120" w:afterAutospacing="0"/>
        <w:ind w:firstLine="454"/>
        <w:jc w:val="both"/>
        <w:rPr>
          <w:b/>
          <w:bCs/>
        </w:rPr>
      </w:pPr>
      <w:r w:rsidRPr="00CD517E">
        <w:rPr>
          <w:b/>
          <w:bCs/>
        </w:rPr>
        <w:t>Sürdürülebilir Kalkınma Hedefleri Raporu 2024: 17 Sürdürülebilir Kalkınma Hedefi</w:t>
      </w:r>
    </w:p>
    <w:p w14:paraId="5A3940DD" w14:textId="0182CD9E" w:rsidR="002E2EC4" w:rsidRPr="00CD517E" w:rsidRDefault="002E2EC4" w:rsidP="00CD517E">
      <w:pPr>
        <w:pStyle w:val="NormalWeb"/>
        <w:shd w:val="clear" w:color="auto" w:fill="FFFFFF"/>
        <w:spacing w:before="120" w:beforeAutospacing="0" w:after="120" w:afterAutospacing="0"/>
        <w:ind w:firstLine="454"/>
        <w:jc w:val="both"/>
        <w:rPr>
          <w:spacing w:val="15"/>
        </w:rPr>
      </w:pPr>
      <w:r w:rsidRPr="00CD517E">
        <w:rPr>
          <w:spacing w:val="15"/>
        </w:rPr>
        <w:t xml:space="preserve">Birleşmiş Milletlerin (BM) 25 Eylül 2015 tarihinde New York’ta düzenlenen </w:t>
      </w:r>
      <w:r w:rsidRPr="00CD517E">
        <w:rPr>
          <w:b/>
          <w:bCs/>
          <w:spacing w:val="15"/>
        </w:rPr>
        <w:t>Sürdürülebilir Kalkınma Zirvesi</w:t>
      </w:r>
      <w:r w:rsidRPr="00CD517E">
        <w:rPr>
          <w:spacing w:val="15"/>
        </w:rPr>
        <w:t xml:space="preserve">’nde bir araya gelen ülke liderleri 2030 yılına kadar dünyada yoksulluğun tüm boyutlarıyla ortadan kaldırılması ve insanlığın ortak refahının sağlanması için 17 amaç ve 169 hedeften oluşan </w:t>
      </w:r>
      <w:r w:rsidRPr="00CD517E">
        <w:rPr>
          <w:b/>
          <w:bCs/>
          <w:spacing w:val="15"/>
        </w:rPr>
        <w:t>Sürdürülebilir Kalkınma Amaçlarını</w:t>
      </w:r>
      <w:r w:rsidRPr="00CD517E">
        <w:rPr>
          <w:spacing w:val="15"/>
        </w:rPr>
        <w:t xml:space="preserve"> kabul etmişlerdir.</w:t>
      </w:r>
      <w:r w:rsidR="00D72686" w:rsidRPr="00CD517E">
        <w:t xml:space="preserve"> </w:t>
      </w:r>
      <w:r w:rsidR="00D72686" w:rsidRPr="00CD517E">
        <w:rPr>
          <w:spacing w:val="15"/>
        </w:rPr>
        <w:t>SKA 1 Ocak 2016 tarihinde yürürlüğe girmiştir.</w:t>
      </w:r>
    </w:p>
    <w:p w14:paraId="32DF576D" w14:textId="7882CBAD" w:rsidR="00D72686" w:rsidRPr="00CD517E" w:rsidRDefault="00D72686" w:rsidP="00CD517E">
      <w:pPr>
        <w:autoSpaceDE w:val="0"/>
        <w:autoSpaceDN w:val="0"/>
        <w:adjustRightInd w:val="0"/>
        <w:spacing w:before="120" w:after="120" w:line="240" w:lineRule="auto"/>
        <w:ind w:firstLine="454"/>
        <w:jc w:val="both"/>
        <w:rPr>
          <w:rFonts w:ascii="Times New Roman" w:eastAsia="Times New Roman" w:hAnsi="Times New Roman" w:cs="Times New Roman"/>
          <w:spacing w:val="15"/>
          <w:sz w:val="24"/>
          <w:szCs w:val="24"/>
          <w:lang w:eastAsia="tr-TR"/>
        </w:rPr>
      </w:pPr>
      <w:r w:rsidRPr="00CD517E">
        <w:rPr>
          <w:rFonts w:ascii="Times New Roman" w:eastAsia="Times New Roman" w:hAnsi="Times New Roman" w:cs="Times New Roman"/>
          <w:spacing w:val="15"/>
          <w:sz w:val="24"/>
          <w:szCs w:val="24"/>
          <w:lang w:eastAsia="tr-TR"/>
        </w:rPr>
        <w:lastRenderedPageBreak/>
        <w:t>"Dünyamızı Değiştirmek: Sürdürülebilir Kalkınma için 2030 Gündemi (Gündem 2030)" başlığı ile duyurulan deklarasyonda</w:t>
      </w:r>
      <w:r w:rsidR="002E2EC4" w:rsidRPr="00CD517E">
        <w:rPr>
          <w:rFonts w:ascii="Times New Roman" w:eastAsia="Times New Roman" w:hAnsi="Times New Roman" w:cs="Times New Roman"/>
          <w:spacing w:val="15"/>
          <w:sz w:val="24"/>
          <w:szCs w:val="24"/>
          <w:lang w:eastAsia="tr-TR"/>
        </w:rPr>
        <w:t xml:space="preserve"> </w:t>
      </w:r>
      <w:r w:rsidRPr="00CD517E">
        <w:rPr>
          <w:rFonts w:ascii="Times New Roman" w:eastAsia="Times New Roman" w:hAnsi="Times New Roman" w:cs="Times New Roman"/>
          <w:spacing w:val="15"/>
          <w:sz w:val="24"/>
          <w:szCs w:val="24"/>
          <w:lang w:eastAsia="tr-TR"/>
        </w:rPr>
        <w:t xml:space="preserve">17 amaç ve 169 hedef belirlenmiştir. SKA’da yoksulluğun ortadan kaldırılması, iklim değişikliği, küresel barış ve </w:t>
      </w:r>
      <w:proofErr w:type="gramStart"/>
      <w:r w:rsidRPr="00CD517E">
        <w:rPr>
          <w:rFonts w:ascii="Times New Roman" w:eastAsia="Times New Roman" w:hAnsi="Times New Roman" w:cs="Times New Roman"/>
          <w:spacing w:val="15"/>
          <w:sz w:val="24"/>
          <w:szCs w:val="24"/>
          <w:lang w:eastAsia="tr-TR"/>
        </w:rPr>
        <w:t>işbirliği</w:t>
      </w:r>
      <w:proofErr w:type="gramEnd"/>
      <w:r w:rsidRPr="00CD517E">
        <w:rPr>
          <w:rFonts w:ascii="Times New Roman" w:eastAsia="Times New Roman" w:hAnsi="Times New Roman" w:cs="Times New Roman"/>
          <w:spacing w:val="15"/>
          <w:sz w:val="24"/>
          <w:szCs w:val="24"/>
          <w:lang w:eastAsia="tr-TR"/>
        </w:rPr>
        <w:t>, adalet ve ekonomik eşitsizlik gibi temel konular ele alınmıştır.</w:t>
      </w:r>
    </w:p>
    <w:p w14:paraId="07750A78" w14:textId="12CB6E24" w:rsidR="00D72686" w:rsidRPr="00CD517E" w:rsidRDefault="00D72686" w:rsidP="00CD517E">
      <w:pPr>
        <w:autoSpaceDE w:val="0"/>
        <w:autoSpaceDN w:val="0"/>
        <w:adjustRightInd w:val="0"/>
        <w:spacing w:before="120" w:after="120" w:line="240" w:lineRule="auto"/>
        <w:ind w:firstLine="454"/>
        <w:jc w:val="both"/>
        <w:rPr>
          <w:rFonts w:ascii="Times New Roman" w:eastAsia="Times New Roman" w:hAnsi="Times New Roman" w:cs="Times New Roman"/>
          <w:spacing w:val="15"/>
          <w:sz w:val="24"/>
          <w:szCs w:val="24"/>
          <w:lang w:eastAsia="tr-TR"/>
        </w:rPr>
      </w:pPr>
      <w:r w:rsidRPr="00CD517E">
        <w:rPr>
          <w:rFonts w:ascii="Times New Roman" w:eastAsia="Times New Roman" w:hAnsi="Times New Roman" w:cs="Times New Roman"/>
          <w:spacing w:val="15"/>
          <w:sz w:val="24"/>
          <w:szCs w:val="24"/>
          <w:lang w:eastAsia="tr-TR"/>
        </w:rPr>
        <w:t>BM, ülkelere destek sağlayarak, paydaş olarak görülen hükümetler, sivil toplum kuruluşları ve özel sektörle birlikte 2030 yılına kadar SKA hedeflerine ulaşmayı amaçlamaktadır</w:t>
      </w:r>
    </w:p>
    <w:p w14:paraId="4F41F3F7" w14:textId="07CE1129" w:rsidR="002E2EC4" w:rsidRPr="00CD517E" w:rsidRDefault="002E2EC4" w:rsidP="00CD517E">
      <w:pPr>
        <w:autoSpaceDE w:val="0"/>
        <w:autoSpaceDN w:val="0"/>
        <w:adjustRightInd w:val="0"/>
        <w:spacing w:before="120" w:after="120" w:line="240" w:lineRule="auto"/>
        <w:ind w:firstLine="454"/>
        <w:jc w:val="both"/>
        <w:rPr>
          <w:rFonts w:ascii="Times New Roman" w:hAnsi="Times New Roman" w:cs="Times New Roman"/>
          <w:spacing w:val="15"/>
          <w:sz w:val="24"/>
          <w:szCs w:val="24"/>
        </w:rPr>
      </w:pPr>
      <w:r w:rsidRPr="00CD517E">
        <w:rPr>
          <w:rFonts w:ascii="Times New Roman" w:hAnsi="Times New Roman" w:cs="Times New Roman"/>
          <w:spacing w:val="15"/>
          <w:sz w:val="24"/>
          <w:szCs w:val="24"/>
        </w:rPr>
        <w:t xml:space="preserve">Sürdürülebilir Kalkınma Amaçları </w:t>
      </w:r>
      <w:r w:rsidRPr="00CD517E">
        <w:rPr>
          <w:rFonts w:ascii="Times New Roman" w:hAnsi="Times New Roman" w:cs="Times New Roman"/>
          <w:b/>
          <w:bCs/>
          <w:spacing w:val="15"/>
          <w:sz w:val="24"/>
          <w:szCs w:val="24"/>
        </w:rPr>
        <w:t>yoksulluğun son erdirilmesi</w:t>
      </w:r>
      <w:r w:rsidRPr="00CD517E">
        <w:rPr>
          <w:rFonts w:ascii="Times New Roman" w:hAnsi="Times New Roman" w:cs="Times New Roman"/>
          <w:spacing w:val="15"/>
          <w:sz w:val="24"/>
          <w:szCs w:val="24"/>
        </w:rPr>
        <w:t xml:space="preserve">, </w:t>
      </w:r>
      <w:r w:rsidRPr="00CD517E">
        <w:rPr>
          <w:rFonts w:ascii="Times New Roman" w:hAnsi="Times New Roman" w:cs="Times New Roman"/>
          <w:b/>
          <w:bCs/>
          <w:spacing w:val="15"/>
          <w:sz w:val="24"/>
          <w:szCs w:val="24"/>
        </w:rPr>
        <w:t>çevrenin korunması</w:t>
      </w:r>
      <w:r w:rsidRPr="00CD517E">
        <w:rPr>
          <w:rFonts w:ascii="Times New Roman" w:hAnsi="Times New Roman" w:cs="Times New Roman"/>
          <w:spacing w:val="15"/>
          <w:sz w:val="24"/>
          <w:szCs w:val="24"/>
        </w:rPr>
        <w:t xml:space="preserve">, </w:t>
      </w:r>
      <w:r w:rsidRPr="00CD517E">
        <w:rPr>
          <w:rFonts w:ascii="Times New Roman" w:hAnsi="Times New Roman" w:cs="Times New Roman"/>
          <w:b/>
          <w:bCs/>
          <w:spacing w:val="15"/>
          <w:sz w:val="24"/>
          <w:szCs w:val="24"/>
        </w:rPr>
        <w:t>iklim krizine karşı önlem alınması</w:t>
      </w:r>
      <w:r w:rsidRPr="00CD517E">
        <w:rPr>
          <w:rFonts w:ascii="Times New Roman" w:hAnsi="Times New Roman" w:cs="Times New Roman"/>
          <w:spacing w:val="15"/>
          <w:sz w:val="24"/>
          <w:szCs w:val="24"/>
        </w:rPr>
        <w:t xml:space="preserve">, </w:t>
      </w:r>
      <w:r w:rsidRPr="00CD517E">
        <w:rPr>
          <w:rFonts w:ascii="Times New Roman" w:hAnsi="Times New Roman" w:cs="Times New Roman"/>
          <w:b/>
          <w:bCs/>
          <w:spacing w:val="15"/>
          <w:sz w:val="24"/>
          <w:szCs w:val="24"/>
        </w:rPr>
        <w:t>refahın adil paylaşımı</w:t>
      </w:r>
      <w:r w:rsidRPr="00CD517E">
        <w:rPr>
          <w:rFonts w:ascii="Times New Roman" w:hAnsi="Times New Roman" w:cs="Times New Roman"/>
          <w:spacing w:val="15"/>
          <w:sz w:val="24"/>
          <w:szCs w:val="24"/>
        </w:rPr>
        <w:t xml:space="preserve"> ve </w:t>
      </w:r>
      <w:r w:rsidRPr="00CD517E">
        <w:rPr>
          <w:rFonts w:ascii="Times New Roman" w:hAnsi="Times New Roman" w:cs="Times New Roman"/>
          <w:b/>
          <w:bCs/>
          <w:spacing w:val="15"/>
          <w:sz w:val="24"/>
          <w:szCs w:val="24"/>
        </w:rPr>
        <w:t xml:space="preserve">barışın sağlanması için küresel bir eylem </w:t>
      </w:r>
      <w:r w:rsidRPr="00CD517E">
        <w:rPr>
          <w:rFonts w:ascii="Times New Roman" w:hAnsi="Times New Roman" w:cs="Times New Roman"/>
          <w:spacing w:val="15"/>
          <w:sz w:val="24"/>
          <w:szCs w:val="24"/>
        </w:rPr>
        <w:t xml:space="preserve">çağrısıdır. </w:t>
      </w:r>
    </w:p>
    <w:p w14:paraId="5D634ECE" w14:textId="18D5704D" w:rsidR="002E2EC4" w:rsidRPr="00CD517E" w:rsidRDefault="002E2EC4" w:rsidP="00CD517E">
      <w:pPr>
        <w:pStyle w:val="NormalWeb"/>
        <w:shd w:val="clear" w:color="auto" w:fill="FFFFFF"/>
        <w:spacing w:before="120" w:beforeAutospacing="0" w:after="120" w:afterAutospacing="0"/>
        <w:ind w:firstLine="454"/>
        <w:jc w:val="both"/>
        <w:rPr>
          <w:b/>
          <w:bCs/>
          <w:spacing w:val="15"/>
        </w:rPr>
      </w:pPr>
      <w:r w:rsidRPr="00CD517E">
        <w:rPr>
          <w:b/>
          <w:bCs/>
          <w:spacing w:val="15"/>
        </w:rPr>
        <w:t xml:space="preserve">Hedef </w:t>
      </w:r>
      <w:r w:rsidRPr="00CD517E">
        <w:rPr>
          <w:spacing w:val="15"/>
        </w:rPr>
        <w:t xml:space="preserve">insanlık ve gelecek nesiller için </w:t>
      </w:r>
      <w:r w:rsidRPr="00CD517E">
        <w:rPr>
          <w:b/>
          <w:bCs/>
          <w:spacing w:val="15"/>
        </w:rPr>
        <w:t>daha güzel ve yaşanabilir bir dünya sunmaktır.</w:t>
      </w:r>
    </w:p>
    <w:p w14:paraId="327DA61A" w14:textId="762F05D6" w:rsidR="00685DB3" w:rsidRPr="00CD517E" w:rsidRDefault="00685DB3" w:rsidP="00CD517E">
      <w:pPr>
        <w:pStyle w:val="NormalWeb"/>
        <w:shd w:val="clear" w:color="auto" w:fill="FFFFFF"/>
        <w:spacing w:before="120" w:beforeAutospacing="0" w:after="120" w:afterAutospacing="0"/>
        <w:ind w:firstLine="454"/>
        <w:jc w:val="both"/>
        <w:rPr>
          <w:spacing w:val="15"/>
        </w:rPr>
      </w:pPr>
      <w:r w:rsidRPr="00CD517E">
        <w:rPr>
          <w:spacing w:val="15"/>
        </w:rPr>
        <w:t>Sürdürülebilir Kalkınma Hedefleri, güncel olarak çevresel, sosyal ve ekonomik alanlarda toplam 17 maddeden oluşmaktadır.</w:t>
      </w:r>
    </w:p>
    <w:p w14:paraId="04FFE319" w14:textId="32CEC4A0" w:rsidR="00445906" w:rsidRPr="00CD517E" w:rsidRDefault="00445906" w:rsidP="00CD517E">
      <w:pPr>
        <w:pStyle w:val="NormalWeb"/>
        <w:shd w:val="clear" w:color="auto" w:fill="FFFFFF"/>
        <w:spacing w:before="120" w:beforeAutospacing="0" w:after="120" w:afterAutospacing="0"/>
        <w:ind w:firstLine="454"/>
        <w:jc w:val="both"/>
        <w:rPr>
          <w:spacing w:val="15"/>
        </w:rPr>
      </w:pPr>
    </w:p>
    <w:p w14:paraId="039A65F5" w14:textId="7FB5A2AF" w:rsidR="007A419C" w:rsidRPr="00CD517E" w:rsidRDefault="00887096" w:rsidP="00CD517E">
      <w:pPr>
        <w:spacing w:before="120" w:after="120" w:line="240" w:lineRule="auto"/>
        <w:ind w:firstLine="454"/>
        <w:jc w:val="both"/>
        <w:rPr>
          <w:rFonts w:ascii="Times New Roman" w:hAnsi="Times New Roman" w:cs="Times New Roman"/>
          <w:sz w:val="24"/>
          <w:szCs w:val="24"/>
        </w:rPr>
      </w:pPr>
    </w:p>
    <w:p w14:paraId="44FB4221" w14:textId="4E8B2669" w:rsidR="00685DB3" w:rsidRPr="00CD517E" w:rsidRDefault="00685DB3" w:rsidP="00CD517E">
      <w:pPr>
        <w:pStyle w:val="NormalWeb"/>
        <w:shd w:val="clear" w:color="auto" w:fill="FFFFFF"/>
        <w:spacing w:before="120" w:beforeAutospacing="0" w:after="120" w:afterAutospacing="0"/>
        <w:ind w:firstLine="454"/>
        <w:jc w:val="both"/>
        <w:rPr>
          <w:spacing w:val="15"/>
        </w:rPr>
      </w:pPr>
      <w:r w:rsidRPr="00CD517E">
        <w:rPr>
          <w:spacing w:val="15"/>
        </w:rPr>
        <w:t> </w:t>
      </w:r>
    </w:p>
    <w:p w14:paraId="7624B7F6" w14:textId="77777777" w:rsidR="00685DB3" w:rsidRPr="00CD517E" w:rsidRDefault="00685DB3" w:rsidP="00CD517E">
      <w:pPr>
        <w:pStyle w:val="Balk2"/>
        <w:spacing w:before="120" w:beforeAutospacing="0" w:after="120" w:afterAutospacing="0"/>
        <w:ind w:firstLine="454"/>
        <w:jc w:val="both"/>
        <w:rPr>
          <w:sz w:val="24"/>
          <w:szCs w:val="24"/>
        </w:rPr>
      </w:pPr>
      <w:r w:rsidRPr="00CD517E">
        <w:rPr>
          <w:sz w:val="24"/>
          <w:szCs w:val="24"/>
        </w:rPr>
        <w:t>2024 SKH Raporu: İlerleme, Zorluklar ve Küresel Krizlerin Etkileri</w:t>
      </w:r>
    </w:p>
    <w:p w14:paraId="2B22840F" w14:textId="77777777" w:rsidR="00F027F4" w:rsidRPr="00CD517E" w:rsidRDefault="00685DB3" w:rsidP="00CD517E">
      <w:pPr>
        <w:pStyle w:val="NormalWeb"/>
        <w:shd w:val="clear" w:color="auto" w:fill="FFFFFF"/>
        <w:spacing w:before="120" w:beforeAutospacing="0" w:after="120" w:afterAutospacing="0"/>
        <w:ind w:firstLine="454"/>
        <w:jc w:val="both"/>
        <w:rPr>
          <w:spacing w:val="15"/>
        </w:rPr>
      </w:pPr>
      <w:r w:rsidRPr="00CD517E">
        <w:rPr>
          <w:spacing w:val="15"/>
        </w:rPr>
        <w:t xml:space="preserve">Geçtiğimiz Eylül ayında gerçekleşen New York SKH Zirvesi'nde, devlet ve hükümet başkanları 2030 yılına kadar Sürdürülebilir Kalkınma Hedeflerine (SKH) ulaşma konusundaki kararlılıklarını yinelemişlerdir. </w:t>
      </w:r>
    </w:p>
    <w:p w14:paraId="7F5C89A4" w14:textId="77777777" w:rsidR="00F027F4" w:rsidRPr="00CD517E" w:rsidRDefault="00685DB3" w:rsidP="00CD517E">
      <w:pPr>
        <w:pStyle w:val="NormalWeb"/>
        <w:shd w:val="clear" w:color="auto" w:fill="FFFFFF"/>
        <w:spacing w:before="120" w:beforeAutospacing="0" w:after="120" w:afterAutospacing="0"/>
        <w:ind w:firstLine="454"/>
        <w:jc w:val="both"/>
        <w:rPr>
          <w:spacing w:val="15"/>
        </w:rPr>
      </w:pPr>
      <w:r w:rsidRPr="00CD517E">
        <w:rPr>
          <w:spacing w:val="15"/>
        </w:rPr>
        <w:t xml:space="preserve">Ancak, son bir yıldaki gelişmeler </w:t>
      </w:r>
      <w:proofErr w:type="spellStart"/>
      <w:r w:rsidRPr="00CD517E">
        <w:rPr>
          <w:spacing w:val="15"/>
        </w:rPr>
        <w:t>SKH'lerin</w:t>
      </w:r>
      <w:proofErr w:type="spellEnd"/>
      <w:r w:rsidRPr="00CD517E">
        <w:rPr>
          <w:spacing w:val="15"/>
        </w:rPr>
        <w:t xml:space="preserve"> ilerleyişinde ciddi bir yavaşlama ve hatta bazı alanlarda gerileme olduğunu göstermiştir. </w:t>
      </w:r>
    </w:p>
    <w:p w14:paraId="79B25F9C" w14:textId="6630F60F" w:rsidR="00685DB3" w:rsidRPr="00CD517E" w:rsidRDefault="00685DB3" w:rsidP="00CD517E">
      <w:pPr>
        <w:pStyle w:val="NormalWeb"/>
        <w:shd w:val="clear" w:color="auto" w:fill="FFFFFF"/>
        <w:spacing w:before="120" w:beforeAutospacing="0" w:after="120" w:afterAutospacing="0"/>
        <w:ind w:firstLine="454"/>
        <w:jc w:val="both"/>
        <w:rPr>
          <w:spacing w:val="15"/>
        </w:rPr>
      </w:pPr>
      <w:r w:rsidRPr="00CD517E">
        <w:rPr>
          <w:spacing w:val="15"/>
        </w:rPr>
        <w:t xml:space="preserve">Bu durumun temel nedenleri arasında küresel iklim krizi, ekonomik dalgalanmalar ve COVID-19 </w:t>
      </w:r>
      <w:proofErr w:type="spellStart"/>
      <w:r w:rsidRPr="00CD517E">
        <w:rPr>
          <w:spacing w:val="15"/>
        </w:rPr>
        <w:t>pandemisinin</w:t>
      </w:r>
      <w:proofErr w:type="spellEnd"/>
      <w:r w:rsidRPr="00CD517E">
        <w:rPr>
          <w:spacing w:val="15"/>
        </w:rPr>
        <w:t xml:space="preserve"> süregelen etkileri yer almıştır.</w:t>
      </w:r>
    </w:p>
    <w:p w14:paraId="4B0ADEA1" w14:textId="77777777" w:rsidR="00685DB3" w:rsidRPr="00CD517E" w:rsidRDefault="00685DB3" w:rsidP="00CD517E">
      <w:pPr>
        <w:pStyle w:val="NormalWeb"/>
        <w:shd w:val="clear" w:color="auto" w:fill="FFFFFF"/>
        <w:spacing w:before="120" w:beforeAutospacing="0" w:after="120" w:afterAutospacing="0"/>
        <w:ind w:firstLine="454"/>
        <w:jc w:val="both"/>
        <w:rPr>
          <w:spacing w:val="15"/>
        </w:rPr>
      </w:pPr>
      <w:r w:rsidRPr="00CD517E">
        <w:rPr>
          <w:spacing w:val="15"/>
        </w:rPr>
        <w:t> </w:t>
      </w:r>
    </w:p>
    <w:p w14:paraId="7B0BA32C" w14:textId="77777777" w:rsidR="00685DB3" w:rsidRPr="00CD517E" w:rsidRDefault="00685DB3" w:rsidP="00CD517E">
      <w:pPr>
        <w:pStyle w:val="Balk2"/>
        <w:spacing w:before="120" w:beforeAutospacing="0" w:after="120" w:afterAutospacing="0"/>
        <w:ind w:firstLine="454"/>
        <w:jc w:val="both"/>
        <w:rPr>
          <w:sz w:val="24"/>
          <w:szCs w:val="24"/>
        </w:rPr>
      </w:pPr>
      <w:proofErr w:type="spellStart"/>
      <w:r w:rsidRPr="00CD517E">
        <w:rPr>
          <w:sz w:val="24"/>
          <w:szCs w:val="24"/>
        </w:rPr>
        <w:t>Sosyo</w:t>
      </w:r>
      <w:proofErr w:type="spellEnd"/>
      <w:r w:rsidRPr="00CD517E">
        <w:rPr>
          <w:sz w:val="24"/>
          <w:szCs w:val="24"/>
        </w:rPr>
        <w:t>-Ekonomik Eşitsizlikler: Artan Küresel Zorluklar</w:t>
      </w:r>
    </w:p>
    <w:p w14:paraId="4EEC93C5" w14:textId="77777777" w:rsidR="00944076" w:rsidRPr="00CD517E" w:rsidRDefault="00685DB3" w:rsidP="00CD517E">
      <w:pPr>
        <w:pStyle w:val="NormalWeb"/>
        <w:shd w:val="clear" w:color="auto" w:fill="FFFFFF"/>
        <w:spacing w:before="120" w:beforeAutospacing="0" w:after="120" w:afterAutospacing="0"/>
        <w:ind w:firstLine="454"/>
        <w:jc w:val="both"/>
        <w:rPr>
          <w:spacing w:val="15"/>
        </w:rPr>
      </w:pPr>
      <w:r w:rsidRPr="00CD517E">
        <w:rPr>
          <w:spacing w:val="15"/>
        </w:rPr>
        <w:t>Özellikle sosyal eşitsizlikler alanında kaygı verici bir artış gözlemlenmiştir. 2019-2022 yılları arasında 23 milyondan fazla insanın aşırı yoksulluk sınırının altına düşmesi, bu trendin en çarpıcı göstergelerinden biri olmuştur.</w:t>
      </w:r>
    </w:p>
    <w:p w14:paraId="087FC347" w14:textId="64EDD670" w:rsidR="00685DB3" w:rsidRPr="00CD517E" w:rsidRDefault="00685DB3" w:rsidP="00CD517E">
      <w:pPr>
        <w:pStyle w:val="NormalWeb"/>
        <w:shd w:val="clear" w:color="auto" w:fill="FFFFFF"/>
        <w:spacing w:before="120" w:beforeAutospacing="0" w:after="120" w:afterAutospacing="0"/>
        <w:ind w:firstLine="454"/>
        <w:jc w:val="both"/>
        <w:rPr>
          <w:spacing w:val="15"/>
        </w:rPr>
      </w:pPr>
      <w:r w:rsidRPr="00CD517E">
        <w:rPr>
          <w:spacing w:val="15"/>
        </w:rPr>
        <w:t>Sağlık alanında bazı olumlu gelişmeler kaydedilmesine rağmen, genel olarak küresel sağlık hedeflerinde 2015'ten bu yana belirgin bir yavaşlama söz konusu olmuştur. COVID-19 salgınının, ortalama yaşam süresindeki 10 yıllık artış trendini tersine çevirmesi, bu alandaki zorluklara işaret etmiştir.</w:t>
      </w:r>
    </w:p>
    <w:p w14:paraId="52B3F74C" w14:textId="5E74A121" w:rsidR="00685DB3" w:rsidRPr="00CD517E" w:rsidRDefault="00685DB3" w:rsidP="00CD517E">
      <w:pPr>
        <w:pStyle w:val="NormalWeb"/>
        <w:shd w:val="clear" w:color="auto" w:fill="FFFFFF"/>
        <w:spacing w:before="120" w:beforeAutospacing="0" w:after="120" w:afterAutospacing="0"/>
        <w:ind w:firstLine="454"/>
        <w:jc w:val="both"/>
        <w:rPr>
          <w:spacing w:val="15"/>
        </w:rPr>
      </w:pPr>
      <w:r w:rsidRPr="00CD517E">
        <w:rPr>
          <w:b/>
          <w:bCs/>
          <w:spacing w:val="15"/>
        </w:rPr>
        <w:t> </w:t>
      </w:r>
    </w:p>
    <w:p w14:paraId="56B0F91E" w14:textId="77777777" w:rsidR="00685DB3" w:rsidRPr="00CD517E" w:rsidRDefault="00685DB3" w:rsidP="00CD517E">
      <w:pPr>
        <w:spacing w:before="120" w:after="120" w:line="240" w:lineRule="auto"/>
        <w:ind w:firstLine="454"/>
        <w:jc w:val="both"/>
        <w:outlineLvl w:val="1"/>
        <w:rPr>
          <w:rFonts w:ascii="Times New Roman" w:eastAsia="Times New Roman" w:hAnsi="Times New Roman" w:cs="Times New Roman"/>
          <w:b/>
          <w:bCs/>
          <w:sz w:val="24"/>
          <w:szCs w:val="24"/>
          <w:lang w:eastAsia="tr-TR"/>
        </w:rPr>
      </w:pPr>
      <w:r w:rsidRPr="00CD517E">
        <w:rPr>
          <w:rFonts w:ascii="Times New Roman" w:eastAsia="Times New Roman" w:hAnsi="Times New Roman" w:cs="Times New Roman"/>
          <w:b/>
          <w:bCs/>
          <w:sz w:val="24"/>
          <w:szCs w:val="24"/>
          <w:lang w:eastAsia="tr-TR"/>
        </w:rPr>
        <w:t>Sürdürülebilir Kalkınma Hedefleri 2024 Raporu: Küresel İlerleyiş, Zorluklar ve Acil Eylem Çağrısı</w:t>
      </w:r>
    </w:p>
    <w:p w14:paraId="7CBB2A91" w14:textId="77777777" w:rsidR="00944076" w:rsidRPr="00CD517E" w:rsidRDefault="00685DB3" w:rsidP="00CD517E">
      <w:pPr>
        <w:shd w:val="clear" w:color="auto" w:fill="FFFFFF"/>
        <w:spacing w:before="120" w:after="120" w:line="240" w:lineRule="auto"/>
        <w:ind w:firstLine="454"/>
        <w:jc w:val="both"/>
        <w:rPr>
          <w:rFonts w:ascii="Times New Roman" w:eastAsia="Times New Roman" w:hAnsi="Times New Roman" w:cs="Times New Roman"/>
          <w:spacing w:val="15"/>
          <w:sz w:val="24"/>
          <w:szCs w:val="24"/>
          <w:lang w:eastAsia="tr-TR"/>
        </w:rPr>
      </w:pPr>
      <w:r w:rsidRPr="00CD517E">
        <w:rPr>
          <w:rFonts w:ascii="Times New Roman" w:eastAsia="Times New Roman" w:hAnsi="Times New Roman" w:cs="Times New Roman"/>
          <w:spacing w:val="15"/>
          <w:sz w:val="24"/>
          <w:szCs w:val="24"/>
          <w:lang w:eastAsia="tr-TR"/>
        </w:rPr>
        <w:t xml:space="preserve">Bu sene 28 Haziran'da yayınlanan Sürdürülebilir Kalkınma Hedefleri (SKH) raporu, küresel sürdürülebilir kalkınma hedeflerinin önündeki engelleri en güncel verilerle kapsamlı bir şekilde analiz etmiştir. </w:t>
      </w:r>
    </w:p>
    <w:p w14:paraId="5E51C92A" w14:textId="3B566706" w:rsidR="00685DB3" w:rsidRPr="00CD517E" w:rsidRDefault="00685DB3" w:rsidP="00CD517E">
      <w:pPr>
        <w:shd w:val="clear" w:color="auto" w:fill="FFFFFF"/>
        <w:spacing w:before="120" w:after="120" w:line="240" w:lineRule="auto"/>
        <w:ind w:firstLine="454"/>
        <w:jc w:val="both"/>
        <w:rPr>
          <w:rFonts w:ascii="Times New Roman" w:eastAsia="Times New Roman" w:hAnsi="Times New Roman" w:cs="Times New Roman"/>
          <w:spacing w:val="15"/>
          <w:sz w:val="24"/>
          <w:szCs w:val="24"/>
          <w:lang w:eastAsia="tr-TR"/>
        </w:rPr>
      </w:pPr>
      <w:r w:rsidRPr="00CD517E">
        <w:rPr>
          <w:rFonts w:ascii="Times New Roman" w:eastAsia="Times New Roman" w:hAnsi="Times New Roman" w:cs="Times New Roman"/>
          <w:spacing w:val="15"/>
          <w:sz w:val="24"/>
          <w:szCs w:val="24"/>
          <w:lang w:eastAsia="tr-TR"/>
        </w:rPr>
        <w:t xml:space="preserve">Rapor, 2030 yılına kadar ulaşılması hedeflenen kritik dönüm noktalarının oldukça gerisinde kalındığını vurgulayarak, yoksulluğun azaltılması ve çevrenin </w:t>
      </w:r>
      <w:r w:rsidRPr="00CD517E">
        <w:rPr>
          <w:rFonts w:ascii="Times New Roman" w:eastAsia="Times New Roman" w:hAnsi="Times New Roman" w:cs="Times New Roman"/>
          <w:spacing w:val="15"/>
          <w:sz w:val="24"/>
          <w:szCs w:val="24"/>
          <w:lang w:eastAsia="tr-TR"/>
        </w:rPr>
        <w:lastRenderedPageBreak/>
        <w:t>korunması gibi temel hedeflere ulaşmak için alınması gereken acil önlemleri ve uygulanması gereken etkili stratejileri detaylı bir şekilde ele almıştır. Bu bağlamda, rapor hem politika yapıcılara hem de kurumlara, sürdürülebilir bir gelecek için atılması gereken adımlar konusunda yol gösterici nitelikte öneriler sunmuştur.</w:t>
      </w:r>
    </w:p>
    <w:p w14:paraId="332F63F0" w14:textId="5C4C0417" w:rsidR="00685DB3" w:rsidRPr="00CD517E" w:rsidRDefault="00685DB3" w:rsidP="00CD517E">
      <w:pPr>
        <w:shd w:val="clear" w:color="auto" w:fill="FFFFFF"/>
        <w:spacing w:before="120" w:after="120" w:line="240" w:lineRule="auto"/>
        <w:ind w:firstLine="454"/>
        <w:jc w:val="both"/>
        <w:rPr>
          <w:rFonts w:ascii="Times New Roman" w:eastAsia="Times New Roman" w:hAnsi="Times New Roman" w:cs="Times New Roman"/>
          <w:i/>
          <w:iCs/>
          <w:spacing w:val="15"/>
          <w:sz w:val="24"/>
          <w:szCs w:val="24"/>
          <w:lang w:eastAsia="tr-TR"/>
        </w:rPr>
      </w:pPr>
      <w:r w:rsidRPr="00CD517E">
        <w:rPr>
          <w:rFonts w:ascii="Times New Roman" w:eastAsia="Times New Roman" w:hAnsi="Times New Roman" w:cs="Times New Roman"/>
          <w:i/>
          <w:iCs/>
          <w:spacing w:val="15"/>
          <w:sz w:val="24"/>
          <w:szCs w:val="24"/>
          <w:lang w:eastAsia="tr-TR"/>
        </w:rPr>
        <w:t xml:space="preserve">“Önümüzde, Sürdürülebilir Kalkınma Hedefleri Zirvesi’nin siyasi bildirgesinde yer alan bir kurtarma planı var. Şimdi bildirgenin sözlerini sayfadan kaldırmanın ve kalkınmaya daha önce hiç olmadığı kadar büyük ölçekte yatırım yapmanın </w:t>
      </w:r>
      <w:proofErr w:type="gramStart"/>
      <w:r w:rsidRPr="00CD517E">
        <w:rPr>
          <w:rFonts w:ascii="Times New Roman" w:eastAsia="Times New Roman" w:hAnsi="Times New Roman" w:cs="Times New Roman"/>
          <w:i/>
          <w:iCs/>
          <w:spacing w:val="15"/>
          <w:sz w:val="24"/>
          <w:szCs w:val="24"/>
          <w:lang w:eastAsia="tr-TR"/>
        </w:rPr>
        <w:t>zamanıdır.“</w:t>
      </w:r>
      <w:proofErr w:type="gramEnd"/>
    </w:p>
    <w:p w14:paraId="15A48BCE" w14:textId="77777777" w:rsidR="00522E03" w:rsidRPr="00CD517E" w:rsidRDefault="00522E03" w:rsidP="00CD517E">
      <w:pPr>
        <w:autoSpaceDE w:val="0"/>
        <w:autoSpaceDN w:val="0"/>
        <w:adjustRightInd w:val="0"/>
        <w:spacing w:before="120" w:after="120" w:line="240" w:lineRule="auto"/>
        <w:ind w:firstLine="454"/>
        <w:jc w:val="both"/>
        <w:rPr>
          <w:rFonts w:ascii="Times New Roman" w:eastAsia="Times New Roman" w:hAnsi="Times New Roman" w:cs="Times New Roman"/>
          <w:spacing w:val="15"/>
          <w:sz w:val="24"/>
          <w:szCs w:val="24"/>
          <w:lang w:eastAsia="tr-TR"/>
        </w:rPr>
      </w:pPr>
      <w:r w:rsidRPr="00CD517E">
        <w:rPr>
          <w:rFonts w:ascii="Times New Roman" w:eastAsia="Times New Roman" w:hAnsi="Times New Roman" w:cs="Times New Roman"/>
          <w:spacing w:val="15"/>
          <w:sz w:val="24"/>
          <w:szCs w:val="24"/>
          <w:lang w:eastAsia="tr-TR"/>
        </w:rPr>
        <w:t xml:space="preserve">Sonuç olarak </w:t>
      </w:r>
      <w:proofErr w:type="spellStart"/>
      <w:r w:rsidRPr="00CD517E">
        <w:rPr>
          <w:rFonts w:ascii="Times New Roman" w:eastAsia="Times New Roman" w:hAnsi="Times New Roman" w:cs="Times New Roman"/>
          <w:spacing w:val="15"/>
          <w:sz w:val="24"/>
          <w:szCs w:val="24"/>
          <w:lang w:eastAsia="tr-TR"/>
        </w:rPr>
        <w:t>SK’nin</w:t>
      </w:r>
      <w:proofErr w:type="spellEnd"/>
      <w:r w:rsidRPr="00CD517E">
        <w:rPr>
          <w:rFonts w:ascii="Times New Roman" w:eastAsia="Times New Roman" w:hAnsi="Times New Roman" w:cs="Times New Roman"/>
          <w:spacing w:val="15"/>
          <w:sz w:val="24"/>
          <w:szCs w:val="24"/>
          <w:lang w:eastAsia="tr-TR"/>
        </w:rPr>
        <w:t xml:space="preserve"> başarıya ulaşması ve gelecek nesillere yaşanabilir bir çevrenin bırakılabilmesi için çevre üzerinde var olan baskıların hafifletilmesi ya da ortadan kaldırılması gerekmektedir. Bunun için de bireylerin, firmaların, sivil ve resmi tüm kurum ve kuruluşların çevre koruma konusunda üzerine düşeni yapmaları </w:t>
      </w:r>
      <w:proofErr w:type="spellStart"/>
      <w:r w:rsidRPr="00CD517E">
        <w:rPr>
          <w:rFonts w:ascii="Times New Roman" w:eastAsia="Times New Roman" w:hAnsi="Times New Roman" w:cs="Times New Roman"/>
          <w:spacing w:val="15"/>
          <w:sz w:val="24"/>
          <w:szCs w:val="24"/>
          <w:lang w:eastAsia="tr-TR"/>
        </w:rPr>
        <w:t>SK’nin</w:t>
      </w:r>
      <w:proofErr w:type="spellEnd"/>
      <w:r w:rsidRPr="00CD517E">
        <w:rPr>
          <w:rFonts w:ascii="Times New Roman" w:eastAsia="Times New Roman" w:hAnsi="Times New Roman" w:cs="Times New Roman"/>
          <w:spacing w:val="15"/>
          <w:sz w:val="24"/>
          <w:szCs w:val="24"/>
          <w:lang w:eastAsia="tr-TR"/>
        </w:rPr>
        <w:t xml:space="preserve"> başarısı için son derece önem </w:t>
      </w:r>
      <w:proofErr w:type="spellStart"/>
      <w:r w:rsidRPr="00CD517E">
        <w:rPr>
          <w:rFonts w:ascii="Times New Roman" w:eastAsia="Times New Roman" w:hAnsi="Times New Roman" w:cs="Times New Roman"/>
          <w:spacing w:val="15"/>
          <w:sz w:val="24"/>
          <w:szCs w:val="24"/>
          <w:lang w:eastAsia="tr-TR"/>
        </w:rPr>
        <w:t>arzetmektedir</w:t>
      </w:r>
      <w:proofErr w:type="spellEnd"/>
      <w:r w:rsidRPr="00CD517E">
        <w:rPr>
          <w:rFonts w:ascii="Times New Roman" w:eastAsia="Times New Roman" w:hAnsi="Times New Roman" w:cs="Times New Roman"/>
          <w:spacing w:val="15"/>
          <w:sz w:val="24"/>
          <w:szCs w:val="24"/>
          <w:lang w:eastAsia="tr-TR"/>
        </w:rPr>
        <w:t xml:space="preserve">. </w:t>
      </w:r>
    </w:p>
    <w:p w14:paraId="6B45D313" w14:textId="1BCFFCA9" w:rsidR="00522E03" w:rsidRPr="00CD517E" w:rsidRDefault="00522E03" w:rsidP="00CD517E">
      <w:pPr>
        <w:autoSpaceDE w:val="0"/>
        <w:autoSpaceDN w:val="0"/>
        <w:adjustRightInd w:val="0"/>
        <w:spacing w:before="120" w:after="120" w:line="240" w:lineRule="auto"/>
        <w:ind w:firstLine="454"/>
        <w:jc w:val="both"/>
        <w:rPr>
          <w:rFonts w:ascii="Times New Roman" w:eastAsia="Times New Roman" w:hAnsi="Times New Roman" w:cs="Times New Roman"/>
          <w:spacing w:val="15"/>
          <w:sz w:val="24"/>
          <w:szCs w:val="24"/>
          <w:lang w:eastAsia="tr-TR"/>
        </w:rPr>
      </w:pPr>
      <w:r w:rsidRPr="00CD517E">
        <w:rPr>
          <w:rFonts w:ascii="Times New Roman" w:eastAsia="Times New Roman" w:hAnsi="Times New Roman" w:cs="Times New Roman"/>
          <w:spacing w:val="15"/>
          <w:sz w:val="24"/>
          <w:szCs w:val="24"/>
          <w:lang w:eastAsia="tr-TR"/>
        </w:rPr>
        <w:t>Bu bağlamda sürdürülebilir kalkınma anlayışının bir hayat tarzı olarak kabul edilmesi, çevreye ilişkin uluslararası anlaşmalara taraf olunması, uluslararası sürdürülebilirlik göstergelerinin dikkate alınarak politika ve planlama yapılması, çevre ile ilgili endüstrilere önem verilmesi ve bunun için uygun ortamın yaratılması ve kirli atıkların ülkeden ülkeye transferinin engellenmesi politika önerileri olarak sayılabilir. Ayrıca çevreyi tahrip edici ve ekolojik dengeyi bozucu (yüksek) büyüme hedeflemek, kısa vadede olumlu gibi görünse de uzun vadede SK için olumsuzluk teşkil edecektir.</w:t>
      </w:r>
    </w:p>
    <w:p w14:paraId="7EEEA54F" w14:textId="77777777" w:rsidR="00FB213F" w:rsidRPr="00CD517E" w:rsidRDefault="00FB213F" w:rsidP="00CD517E">
      <w:pPr>
        <w:pStyle w:val="NormalWeb"/>
        <w:spacing w:before="120" w:beforeAutospacing="0" w:after="120" w:afterAutospacing="0"/>
        <w:ind w:firstLine="454"/>
      </w:pPr>
      <w:r w:rsidRPr="00CD517E">
        <w:t xml:space="preserve">BM’nin </w:t>
      </w:r>
      <w:r w:rsidRPr="00CD517E">
        <w:rPr>
          <w:rStyle w:val="Gl"/>
        </w:rPr>
        <w:t>Sürdürülebilir Kalkınma Hedefleri (</w:t>
      </w:r>
      <w:proofErr w:type="spellStart"/>
      <w:r w:rsidRPr="00CD517E">
        <w:rPr>
          <w:rStyle w:val="Gl"/>
        </w:rPr>
        <w:t>Sustainable</w:t>
      </w:r>
      <w:proofErr w:type="spellEnd"/>
      <w:r w:rsidRPr="00CD517E">
        <w:rPr>
          <w:rStyle w:val="Gl"/>
        </w:rPr>
        <w:t xml:space="preserve"> Development </w:t>
      </w:r>
      <w:proofErr w:type="spellStart"/>
      <w:proofErr w:type="gramStart"/>
      <w:r w:rsidRPr="00CD517E">
        <w:rPr>
          <w:rStyle w:val="Gl"/>
        </w:rPr>
        <w:t>Goals</w:t>
      </w:r>
      <w:proofErr w:type="spellEnd"/>
      <w:r w:rsidRPr="00CD517E">
        <w:rPr>
          <w:rStyle w:val="Gl"/>
        </w:rPr>
        <w:t xml:space="preserve"> -</w:t>
      </w:r>
      <w:proofErr w:type="gramEnd"/>
      <w:r w:rsidRPr="00CD517E">
        <w:rPr>
          <w:rStyle w:val="Gl"/>
        </w:rPr>
        <w:t xml:space="preserve"> </w:t>
      </w:r>
      <w:proofErr w:type="spellStart"/>
      <w:r w:rsidRPr="00CD517E">
        <w:rPr>
          <w:rStyle w:val="Gl"/>
        </w:rPr>
        <w:t>SDGs</w:t>
      </w:r>
      <w:proofErr w:type="spellEnd"/>
      <w:r w:rsidRPr="00CD517E">
        <w:rPr>
          <w:rStyle w:val="Gl"/>
        </w:rPr>
        <w:t>)</w:t>
      </w:r>
      <w:r w:rsidRPr="00CD517E">
        <w:t xml:space="preserve"> içinde doğrudan </w:t>
      </w:r>
      <w:r w:rsidRPr="00CD517E">
        <w:rPr>
          <w:rStyle w:val="Gl"/>
        </w:rPr>
        <w:t>iklim eylemi ve çevre</w:t>
      </w:r>
      <w:r w:rsidRPr="00CD517E">
        <w:t xml:space="preserve"> ile bağlantılı olanlar şunlardır:</w:t>
      </w:r>
    </w:p>
    <w:p w14:paraId="2448C92D" w14:textId="77777777" w:rsidR="00FB213F" w:rsidRPr="00CD517E" w:rsidRDefault="00FB213F" w:rsidP="00CD517E">
      <w:pPr>
        <w:pStyle w:val="NormalWeb"/>
        <w:spacing w:before="120" w:beforeAutospacing="0" w:after="120" w:afterAutospacing="0"/>
        <w:ind w:firstLine="454"/>
      </w:pPr>
      <w:r w:rsidRPr="00CD517E">
        <w:rPr>
          <w:rFonts w:ascii="Segoe UI Emoji" w:hAnsi="Segoe UI Emoji" w:cs="Segoe UI Emoji"/>
        </w:rPr>
        <w:t>🌍</w:t>
      </w:r>
      <w:r w:rsidRPr="00CD517E">
        <w:t xml:space="preserve"> </w:t>
      </w:r>
      <w:r w:rsidRPr="00CD517E">
        <w:rPr>
          <w:rStyle w:val="Gl"/>
        </w:rPr>
        <w:t>Doğrudan çevre ve iklim odaklı hedefler:</w:t>
      </w:r>
    </w:p>
    <w:p w14:paraId="175A9865" w14:textId="77777777" w:rsidR="00FB213F" w:rsidRPr="00CD517E" w:rsidRDefault="00FB213F" w:rsidP="00CD517E">
      <w:pPr>
        <w:pStyle w:val="NormalWeb"/>
        <w:numPr>
          <w:ilvl w:val="0"/>
          <w:numId w:val="3"/>
        </w:numPr>
        <w:spacing w:before="120" w:beforeAutospacing="0" w:after="120" w:afterAutospacing="0"/>
        <w:ind w:firstLine="454"/>
      </w:pPr>
      <w:r w:rsidRPr="00CD517E">
        <w:rPr>
          <w:rStyle w:val="Gl"/>
        </w:rPr>
        <w:t>Hedef 6: Temiz Su ve Sanitasyon</w:t>
      </w:r>
      <w:r w:rsidRPr="00CD517E">
        <w:t xml:space="preserve"> → Su kaynaklarının korunması, su kalitesi, atık su yönetimi.</w:t>
      </w:r>
    </w:p>
    <w:p w14:paraId="09951464" w14:textId="77777777" w:rsidR="00FB213F" w:rsidRPr="00CD517E" w:rsidRDefault="00FB213F" w:rsidP="00CD517E">
      <w:pPr>
        <w:pStyle w:val="NormalWeb"/>
        <w:numPr>
          <w:ilvl w:val="0"/>
          <w:numId w:val="3"/>
        </w:numPr>
        <w:spacing w:before="120" w:beforeAutospacing="0" w:after="120" w:afterAutospacing="0"/>
        <w:ind w:firstLine="454"/>
      </w:pPr>
      <w:r w:rsidRPr="00CD517E">
        <w:rPr>
          <w:rStyle w:val="Gl"/>
        </w:rPr>
        <w:t>Hedef 7: Erişilebilir ve Temiz Enerji</w:t>
      </w:r>
      <w:r w:rsidRPr="00CD517E">
        <w:t xml:space="preserve"> → Yenilenebilir enerji, enerji verimliliği, fosil yakıtlardan uzaklaşma.</w:t>
      </w:r>
    </w:p>
    <w:p w14:paraId="373BEE8F" w14:textId="77777777" w:rsidR="00FB213F" w:rsidRPr="00CD517E" w:rsidRDefault="00FB213F" w:rsidP="00CD517E">
      <w:pPr>
        <w:pStyle w:val="NormalWeb"/>
        <w:numPr>
          <w:ilvl w:val="0"/>
          <w:numId w:val="3"/>
        </w:numPr>
        <w:spacing w:before="120" w:beforeAutospacing="0" w:after="120" w:afterAutospacing="0"/>
        <w:ind w:firstLine="454"/>
      </w:pPr>
      <w:r w:rsidRPr="00CD517E">
        <w:rPr>
          <w:rStyle w:val="Gl"/>
        </w:rPr>
        <w:t>Hedef 13: İklim Eylemi</w:t>
      </w:r>
      <w:r w:rsidRPr="00CD517E">
        <w:t xml:space="preserve"> → İklim değişikliğine karşı önlem alma, adaptasyon ve </w:t>
      </w:r>
      <w:proofErr w:type="spellStart"/>
      <w:r w:rsidRPr="00CD517E">
        <w:t>azaltım</w:t>
      </w:r>
      <w:proofErr w:type="spellEnd"/>
      <w:r w:rsidRPr="00CD517E">
        <w:t xml:space="preserve"> stratejileri.</w:t>
      </w:r>
    </w:p>
    <w:p w14:paraId="113BC090" w14:textId="77777777" w:rsidR="00FB213F" w:rsidRPr="00CD517E" w:rsidRDefault="00FB213F" w:rsidP="00CD517E">
      <w:pPr>
        <w:pStyle w:val="NormalWeb"/>
        <w:numPr>
          <w:ilvl w:val="0"/>
          <w:numId w:val="3"/>
        </w:numPr>
        <w:spacing w:before="120" w:beforeAutospacing="0" w:after="120" w:afterAutospacing="0"/>
        <w:ind w:firstLine="454"/>
      </w:pPr>
      <w:r w:rsidRPr="00CD517E">
        <w:rPr>
          <w:rStyle w:val="Gl"/>
        </w:rPr>
        <w:t>Hedef 14: Sudaki Yaşam</w:t>
      </w:r>
      <w:r w:rsidRPr="00CD517E">
        <w:t xml:space="preserve"> → Okyanuslar, denizler ve deniz kaynaklarının sürdürülebilir kullanımı.</w:t>
      </w:r>
    </w:p>
    <w:p w14:paraId="3C571B45" w14:textId="77777777" w:rsidR="00FB213F" w:rsidRPr="00CD517E" w:rsidRDefault="00FB213F" w:rsidP="00CD517E">
      <w:pPr>
        <w:pStyle w:val="NormalWeb"/>
        <w:numPr>
          <w:ilvl w:val="0"/>
          <w:numId w:val="3"/>
        </w:numPr>
        <w:spacing w:before="120" w:beforeAutospacing="0" w:after="120" w:afterAutospacing="0"/>
        <w:ind w:firstLine="454"/>
      </w:pPr>
      <w:r w:rsidRPr="00CD517E">
        <w:rPr>
          <w:rStyle w:val="Gl"/>
        </w:rPr>
        <w:t>Hedef 15: Karasal Yaşam</w:t>
      </w:r>
      <w:r w:rsidRPr="00CD517E">
        <w:t xml:space="preserve"> → Ormanların, kara ekosistemlerinin, </w:t>
      </w:r>
      <w:proofErr w:type="spellStart"/>
      <w:r w:rsidRPr="00CD517E">
        <w:t>biyoçeşitliliğin</w:t>
      </w:r>
      <w:proofErr w:type="spellEnd"/>
      <w:r w:rsidRPr="00CD517E">
        <w:t xml:space="preserve"> korunması.</w:t>
      </w:r>
    </w:p>
    <w:p w14:paraId="74BE006D" w14:textId="77777777" w:rsidR="00FB213F" w:rsidRPr="00CD517E" w:rsidRDefault="00FB213F" w:rsidP="00CD517E">
      <w:pPr>
        <w:pStyle w:val="NormalWeb"/>
        <w:spacing w:before="120" w:beforeAutospacing="0" w:after="120" w:afterAutospacing="0"/>
        <w:ind w:firstLine="454"/>
      </w:pPr>
      <w:r w:rsidRPr="00CD517E">
        <w:rPr>
          <w:rFonts w:ascii="Segoe UI Emoji" w:hAnsi="Segoe UI Emoji" w:cs="Segoe UI Emoji"/>
        </w:rPr>
        <w:t>🌱</w:t>
      </w:r>
      <w:r w:rsidRPr="00CD517E">
        <w:t xml:space="preserve"> </w:t>
      </w:r>
      <w:r w:rsidRPr="00CD517E">
        <w:rPr>
          <w:rStyle w:val="Gl"/>
        </w:rPr>
        <w:t>Dolaylı olarak çevre ile ilgili olanlar:</w:t>
      </w:r>
    </w:p>
    <w:p w14:paraId="3823580C" w14:textId="77777777" w:rsidR="00FB213F" w:rsidRPr="00CD517E" w:rsidRDefault="00FB213F" w:rsidP="00CD517E">
      <w:pPr>
        <w:pStyle w:val="NormalWeb"/>
        <w:numPr>
          <w:ilvl w:val="0"/>
          <w:numId w:val="4"/>
        </w:numPr>
        <w:spacing w:before="120" w:beforeAutospacing="0" w:after="120" w:afterAutospacing="0"/>
        <w:ind w:firstLine="454"/>
      </w:pPr>
      <w:r w:rsidRPr="00CD517E">
        <w:rPr>
          <w:rStyle w:val="Gl"/>
        </w:rPr>
        <w:t>Hedef 2: Açlığa Son</w:t>
      </w:r>
      <w:r w:rsidRPr="00CD517E">
        <w:t xml:space="preserve"> → Tarımın sürdürülebilir hale getirilmesi, gıda güvenliği.</w:t>
      </w:r>
    </w:p>
    <w:p w14:paraId="3EF5A757" w14:textId="77777777" w:rsidR="00FB213F" w:rsidRPr="00CD517E" w:rsidRDefault="00FB213F" w:rsidP="00CD517E">
      <w:pPr>
        <w:pStyle w:val="NormalWeb"/>
        <w:numPr>
          <w:ilvl w:val="0"/>
          <w:numId w:val="4"/>
        </w:numPr>
        <w:spacing w:before="120" w:beforeAutospacing="0" w:after="120" w:afterAutospacing="0"/>
        <w:ind w:firstLine="454"/>
      </w:pPr>
      <w:r w:rsidRPr="00CD517E">
        <w:rPr>
          <w:rStyle w:val="Gl"/>
        </w:rPr>
        <w:t>Hedef 11: Sürdürülebilir Şehirler ve Topluluklar</w:t>
      </w:r>
      <w:r w:rsidRPr="00CD517E">
        <w:t xml:space="preserve"> → Yeşil alanlar, sürdürülebilir ulaşım, çevresel risklerin azaltılması.</w:t>
      </w:r>
    </w:p>
    <w:p w14:paraId="71218C6B" w14:textId="77777777" w:rsidR="00FB213F" w:rsidRPr="00CD517E" w:rsidRDefault="00FB213F" w:rsidP="00CD517E">
      <w:pPr>
        <w:pStyle w:val="NormalWeb"/>
        <w:numPr>
          <w:ilvl w:val="0"/>
          <w:numId w:val="4"/>
        </w:numPr>
        <w:spacing w:before="120" w:beforeAutospacing="0" w:after="120" w:afterAutospacing="0"/>
        <w:ind w:firstLine="454"/>
      </w:pPr>
      <w:r w:rsidRPr="00CD517E">
        <w:rPr>
          <w:rStyle w:val="Gl"/>
        </w:rPr>
        <w:t>Hedef 12: Sorumlu Tüketim ve Üretim</w:t>
      </w:r>
      <w:r w:rsidRPr="00CD517E">
        <w:t xml:space="preserve"> → Atık </w:t>
      </w:r>
      <w:proofErr w:type="spellStart"/>
      <w:r w:rsidRPr="00CD517E">
        <w:t>azaltımı</w:t>
      </w:r>
      <w:proofErr w:type="spellEnd"/>
      <w:r w:rsidRPr="00CD517E">
        <w:t>, döngüsel ekonomi, sürdürülebilir üretim.</w:t>
      </w:r>
    </w:p>
    <w:p w14:paraId="2F14E094" w14:textId="77777777" w:rsidR="00FB213F" w:rsidRPr="00CD517E" w:rsidRDefault="00FB213F" w:rsidP="00CD517E">
      <w:pPr>
        <w:pStyle w:val="NormalWeb"/>
        <w:spacing w:before="120" w:beforeAutospacing="0" w:after="120" w:afterAutospacing="0"/>
        <w:ind w:firstLine="454"/>
      </w:pPr>
      <w:r w:rsidRPr="00CD517E">
        <w:t xml:space="preserve">Yani özellikle </w:t>
      </w:r>
      <w:r w:rsidRPr="00CD517E">
        <w:rPr>
          <w:rStyle w:val="Gl"/>
        </w:rPr>
        <w:t>6, 7, 13, 14, 15</w:t>
      </w:r>
      <w:r w:rsidRPr="00CD517E">
        <w:t xml:space="preserve"> doğrudan; </w:t>
      </w:r>
      <w:r w:rsidRPr="00CD517E">
        <w:rPr>
          <w:rStyle w:val="Gl"/>
        </w:rPr>
        <w:t>2, 11, 12</w:t>
      </w:r>
      <w:r w:rsidRPr="00CD517E">
        <w:t xml:space="preserve"> ise dolaylı şekilde iklim ve çevre boyutuyla bağlantılıdır.</w:t>
      </w:r>
    </w:p>
    <w:p w14:paraId="151CA275" w14:textId="77777777" w:rsidR="00FB213F" w:rsidRPr="00CD517E" w:rsidRDefault="00FB213F" w:rsidP="00CD517E">
      <w:pPr>
        <w:autoSpaceDE w:val="0"/>
        <w:autoSpaceDN w:val="0"/>
        <w:adjustRightInd w:val="0"/>
        <w:spacing w:before="120" w:after="120" w:line="240" w:lineRule="auto"/>
        <w:ind w:firstLine="454"/>
        <w:jc w:val="both"/>
        <w:rPr>
          <w:rFonts w:ascii="Times New Roman" w:eastAsia="Times New Roman" w:hAnsi="Times New Roman" w:cs="Times New Roman"/>
          <w:spacing w:val="15"/>
          <w:sz w:val="24"/>
          <w:szCs w:val="24"/>
          <w:lang w:eastAsia="tr-TR"/>
        </w:rPr>
      </w:pPr>
    </w:p>
    <w:sectPr w:rsidR="00FB213F" w:rsidRPr="00CD51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D097D"/>
    <w:multiLevelType w:val="multilevel"/>
    <w:tmpl w:val="769E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E7D5B"/>
    <w:multiLevelType w:val="multilevel"/>
    <w:tmpl w:val="B0EA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152C83"/>
    <w:multiLevelType w:val="multilevel"/>
    <w:tmpl w:val="902E9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4771CE"/>
    <w:multiLevelType w:val="multilevel"/>
    <w:tmpl w:val="54A6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B3"/>
    <w:rsid w:val="000530EE"/>
    <w:rsid w:val="00065C5C"/>
    <w:rsid w:val="000E6E22"/>
    <w:rsid w:val="002B770B"/>
    <w:rsid w:val="002E2EC4"/>
    <w:rsid w:val="00370E75"/>
    <w:rsid w:val="00377A1B"/>
    <w:rsid w:val="00445906"/>
    <w:rsid w:val="004E1E45"/>
    <w:rsid w:val="0051720A"/>
    <w:rsid w:val="00522E03"/>
    <w:rsid w:val="00685DB3"/>
    <w:rsid w:val="006B5E3F"/>
    <w:rsid w:val="006F2FF1"/>
    <w:rsid w:val="0084147A"/>
    <w:rsid w:val="0088487F"/>
    <w:rsid w:val="00887096"/>
    <w:rsid w:val="00944076"/>
    <w:rsid w:val="009B55C3"/>
    <w:rsid w:val="00A12B3A"/>
    <w:rsid w:val="00A32051"/>
    <w:rsid w:val="00AB4BCE"/>
    <w:rsid w:val="00AB6934"/>
    <w:rsid w:val="00C519A1"/>
    <w:rsid w:val="00CD517E"/>
    <w:rsid w:val="00D72686"/>
    <w:rsid w:val="00F027F4"/>
    <w:rsid w:val="00FB21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B52C"/>
  <w15:docId w15:val="{9D5E9DF9-8E98-474A-87EA-30DFFA59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685D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85DB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85DB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85DB3"/>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685DB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85DB3"/>
    <w:rPr>
      <w:b/>
      <w:bCs/>
    </w:rPr>
  </w:style>
  <w:style w:type="character" w:styleId="Vurgu">
    <w:name w:val="Emphasis"/>
    <w:basedOn w:val="VarsaylanParagrafYazTipi"/>
    <w:uiPriority w:val="20"/>
    <w:qFormat/>
    <w:rsid w:val="00685DB3"/>
    <w:rPr>
      <w:i/>
      <w:iCs/>
    </w:rPr>
  </w:style>
  <w:style w:type="character" w:styleId="Kpr">
    <w:name w:val="Hyperlink"/>
    <w:basedOn w:val="VarsaylanParagrafYazTipi"/>
    <w:uiPriority w:val="99"/>
    <w:unhideWhenUsed/>
    <w:rsid w:val="00685DB3"/>
    <w:rPr>
      <w:color w:val="0000FF"/>
      <w:u w:val="single"/>
    </w:rPr>
  </w:style>
  <w:style w:type="character" w:customStyle="1" w:styleId="zmlenmeyenBahsetme1">
    <w:name w:val="Çözümlenmeyen Bahsetme1"/>
    <w:basedOn w:val="VarsaylanParagrafYazTipi"/>
    <w:uiPriority w:val="99"/>
    <w:semiHidden/>
    <w:unhideWhenUsed/>
    <w:rsid w:val="006B5E3F"/>
    <w:rPr>
      <w:color w:val="605E5C"/>
      <w:shd w:val="clear" w:color="auto" w:fill="E1DFDD"/>
    </w:rPr>
  </w:style>
  <w:style w:type="paragraph" w:styleId="ListeParagraf">
    <w:name w:val="List Paragraph"/>
    <w:basedOn w:val="Normal"/>
    <w:uiPriority w:val="34"/>
    <w:qFormat/>
    <w:rsid w:val="00884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475611">
      <w:bodyDiv w:val="1"/>
      <w:marLeft w:val="0"/>
      <w:marRight w:val="0"/>
      <w:marTop w:val="0"/>
      <w:marBottom w:val="0"/>
      <w:divBdr>
        <w:top w:val="none" w:sz="0" w:space="0" w:color="auto"/>
        <w:left w:val="none" w:sz="0" w:space="0" w:color="auto"/>
        <w:bottom w:val="none" w:sz="0" w:space="0" w:color="auto"/>
        <w:right w:val="none" w:sz="0" w:space="0" w:color="auto"/>
      </w:divBdr>
    </w:div>
    <w:div w:id="463473517">
      <w:bodyDiv w:val="1"/>
      <w:marLeft w:val="0"/>
      <w:marRight w:val="0"/>
      <w:marTop w:val="0"/>
      <w:marBottom w:val="0"/>
      <w:divBdr>
        <w:top w:val="none" w:sz="0" w:space="0" w:color="auto"/>
        <w:left w:val="none" w:sz="0" w:space="0" w:color="auto"/>
        <w:bottom w:val="none" w:sz="0" w:space="0" w:color="auto"/>
        <w:right w:val="none" w:sz="0" w:space="0" w:color="auto"/>
      </w:divBdr>
    </w:div>
    <w:div w:id="515728849">
      <w:bodyDiv w:val="1"/>
      <w:marLeft w:val="0"/>
      <w:marRight w:val="0"/>
      <w:marTop w:val="0"/>
      <w:marBottom w:val="0"/>
      <w:divBdr>
        <w:top w:val="none" w:sz="0" w:space="0" w:color="auto"/>
        <w:left w:val="none" w:sz="0" w:space="0" w:color="auto"/>
        <w:bottom w:val="none" w:sz="0" w:space="0" w:color="auto"/>
        <w:right w:val="none" w:sz="0" w:space="0" w:color="auto"/>
      </w:divBdr>
      <w:divsChild>
        <w:div w:id="1198004955">
          <w:marLeft w:val="0"/>
          <w:marRight w:val="0"/>
          <w:marTop w:val="0"/>
          <w:marBottom w:val="0"/>
          <w:divBdr>
            <w:top w:val="none" w:sz="0" w:space="0" w:color="auto"/>
            <w:left w:val="none" w:sz="0" w:space="0" w:color="auto"/>
            <w:bottom w:val="none" w:sz="0" w:space="0" w:color="auto"/>
            <w:right w:val="none" w:sz="0" w:space="0" w:color="auto"/>
          </w:divBdr>
        </w:div>
        <w:div w:id="1422413210">
          <w:marLeft w:val="0"/>
          <w:marRight w:val="0"/>
          <w:marTop w:val="0"/>
          <w:marBottom w:val="0"/>
          <w:divBdr>
            <w:top w:val="none" w:sz="0" w:space="0" w:color="auto"/>
            <w:left w:val="none" w:sz="0" w:space="0" w:color="auto"/>
            <w:bottom w:val="none" w:sz="0" w:space="0" w:color="auto"/>
            <w:right w:val="none" w:sz="0" w:space="0" w:color="auto"/>
          </w:divBdr>
          <w:divsChild>
            <w:div w:id="161863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640502">
      <w:bodyDiv w:val="1"/>
      <w:marLeft w:val="0"/>
      <w:marRight w:val="0"/>
      <w:marTop w:val="0"/>
      <w:marBottom w:val="0"/>
      <w:divBdr>
        <w:top w:val="none" w:sz="0" w:space="0" w:color="auto"/>
        <w:left w:val="none" w:sz="0" w:space="0" w:color="auto"/>
        <w:bottom w:val="none" w:sz="0" w:space="0" w:color="auto"/>
        <w:right w:val="none" w:sz="0" w:space="0" w:color="auto"/>
      </w:divBdr>
    </w:div>
    <w:div w:id="1724711811">
      <w:bodyDiv w:val="1"/>
      <w:marLeft w:val="0"/>
      <w:marRight w:val="0"/>
      <w:marTop w:val="0"/>
      <w:marBottom w:val="0"/>
      <w:divBdr>
        <w:top w:val="none" w:sz="0" w:space="0" w:color="auto"/>
        <w:left w:val="none" w:sz="0" w:space="0" w:color="auto"/>
        <w:bottom w:val="none" w:sz="0" w:space="0" w:color="auto"/>
        <w:right w:val="none" w:sz="0" w:space="0" w:color="auto"/>
      </w:divBdr>
    </w:div>
    <w:div w:id="202685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2160</Words>
  <Characters>12318</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cp:revision>
  <dcterms:created xsi:type="dcterms:W3CDTF">2025-09-28T13:19:00Z</dcterms:created>
  <dcterms:modified xsi:type="dcterms:W3CDTF">2025-09-28T13:36:00Z</dcterms:modified>
</cp:coreProperties>
</file>