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D2" w:rsidRPr="004812D2" w:rsidRDefault="004812D2" w:rsidP="004812D2">
      <w:pPr>
        <w:rPr>
          <w:rFonts w:ascii="Times New Roman" w:hAnsi="Times New Roman" w:cs="Times New Roman"/>
          <w:b/>
          <w:bCs/>
        </w:rPr>
      </w:pPr>
      <w:bookmarkStart w:id="0" w:name="_GoBack"/>
      <w:r w:rsidRPr="004812D2">
        <w:rPr>
          <w:rFonts w:ascii="Times New Roman" w:hAnsi="Times New Roman" w:cs="Times New Roman"/>
          <w:b/>
          <w:bCs/>
        </w:rPr>
        <w:t xml:space="preserve">Raziye Başak Çolak- Taslak Değerlendirmesi (Vize </w:t>
      </w:r>
      <w:proofErr w:type="spellStart"/>
      <w:r w:rsidRPr="004812D2">
        <w:rPr>
          <w:rFonts w:ascii="Times New Roman" w:hAnsi="Times New Roman" w:cs="Times New Roman"/>
          <w:b/>
          <w:bCs/>
        </w:rPr>
        <w:t>Rubriği</w:t>
      </w:r>
      <w:proofErr w:type="spellEnd"/>
      <w:r w:rsidRPr="004812D2">
        <w:rPr>
          <w:rFonts w:ascii="Times New Roman" w:hAnsi="Times New Roman" w:cs="Times New Roman"/>
          <w:b/>
          <w:bCs/>
        </w:rPr>
        <w:t>)</w:t>
      </w:r>
    </w:p>
    <w:p w:rsidR="004812D2" w:rsidRPr="004812D2" w:rsidRDefault="004812D2" w:rsidP="004812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Kapak Sayfası (14/15):</w:t>
      </w:r>
      <w:r w:rsidRPr="004812D2">
        <w:rPr>
          <w:rFonts w:ascii="Times New Roman" w:hAnsi="Times New Roman" w:cs="Times New Roman"/>
        </w:rPr>
        <w:t xml:space="preserve"> Bilgiler eksiksiz, ancak danışman adı/</w:t>
      </w:r>
      <w:proofErr w:type="spellStart"/>
      <w:r w:rsidRPr="004812D2">
        <w:rPr>
          <w:rFonts w:ascii="Times New Roman" w:hAnsi="Times New Roman" w:cs="Times New Roman"/>
        </w:rPr>
        <w:t>ünvanı</w:t>
      </w:r>
      <w:proofErr w:type="spellEnd"/>
      <w:r w:rsidRPr="004812D2">
        <w:rPr>
          <w:rFonts w:ascii="Times New Roman" w:hAnsi="Times New Roman" w:cs="Times New Roman"/>
        </w:rPr>
        <w:t xml:space="preserve"> kısmı biraz fazla boşluklu ve biçimsel olarak daha düzenli olabilir.</w:t>
      </w:r>
    </w:p>
    <w:p w:rsidR="004812D2" w:rsidRPr="004812D2" w:rsidRDefault="004812D2" w:rsidP="004812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 xml:space="preserve">Öz ve </w:t>
      </w:r>
      <w:proofErr w:type="spellStart"/>
      <w:r w:rsidRPr="004812D2">
        <w:rPr>
          <w:rFonts w:ascii="Times New Roman" w:hAnsi="Times New Roman" w:cs="Times New Roman"/>
          <w:b/>
          <w:bCs/>
        </w:rPr>
        <w:t>Abstract</w:t>
      </w:r>
      <w:proofErr w:type="spellEnd"/>
      <w:r w:rsidRPr="004812D2">
        <w:rPr>
          <w:rFonts w:ascii="Times New Roman" w:hAnsi="Times New Roman" w:cs="Times New Roman"/>
          <w:b/>
          <w:bCs/>
        </w:rPr>
        <w:t xml:space="preserve"> (19/20):</w:t>
      </w:r>
      <w:r w:rsidRPr="004812D2">
        <w:rPr>
          <w:rFonts w:ascii="Times New Roman" w:hAnsi="Times New Roman" w:cs="Times New Roman"/>
        </w:rPr>
        <w:t xml:space="preserve"> İçerik net, amaç ve yöntem belirtilmiş. Ancak sayfa sayısı kısmı “xxx” olarak bırakılmış, tamamlanmalı.</w:t>
      </w:r>
    </w:p>
    <w:p w:rsidR="004812D2" w:rsidRPr="004812D2" w:rsidRDefault="004812D2" w:rsidP="004812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İçindekiler (Eksik):</w:t>
      </w:r>
      <w:r w:rsidRPr="004812D2">
        <w:rPr>
          <w:rFonts w:ascii="Times New Roman" w:hAnsi="Times New Roman" w:cs="Times New Roman"/>
        </w:rPr>
        <w:t xml:space="preserve"> Taslakta içindekiler bölümü görünmüyor. Bu mutlaka eklenmeli.</w:t>
      </w:r>
    </w:p>
    <w:p w:rsidR="004812D2" w:rsidRPr="004812D2" w:rsidRDefault="004812D2" w:rsidP="004812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Giriş (23/25):</w:t>
      </w:r>
      <w:r w:rsidRPr="004812D2">
        <w:rPr>
          <w:rFonts w:ascii="Times New Roman" w:hAnsi="Times New Roman" w:cs="Times New Roman"/>
        </w:rPr>
        <w:t xml:space="preserve"> Konu tanıtımı ve problem ifadesi net. Kuramsal çerçeve (</w:t>
      </w:r>
      <w:proofErr w:type="spellStart"/>
      <w:r w:rsidRPr="004812D2">
        <w:rPr>
          <w:rFonts w:ascii="Times New Roman" w:hAnsi="Times New Roman" w:cs="Times New Roman"/>
        </w:rPr>
        <w:t>Derrida</w:t>
      </w:r>
      <w:proofErr w:type="spellEnd"/>
      <w:r w:rsidRPr="004812D2">
        <w:rPr>
          <w:rFonts w:ascii="Times New Roman" w:hAnsi="Times New Roman" w:cs="Times New Roman"/>
        </w:rPr>
        <w:t xml:space="preserve">, </w:t>
      </w:r>
      <w:proofErr w:type="spellStart"/>
      <w:r w:rsidRPr="004812D2">
        <w:rPr>
          <w:rFonts w:ascii="Times New Roman" w:hAnsi="Times New Roman" w:cs="Times New Roman"/>
        </w:rPr>
        <w:t>yapıbozum</w:t>
      </w:r>
      <w:proofErr w:type="spellEnd"/>
      <w:r w:rsidRPr="004812D2">
        <w:rPr>
          <w:rFonts w:ascii="Times New Roman" w:hAnsi="Times New Roman" w:cs="Times New Roman"/>
        </w:rPr>
        <w:t xml:space="preserve">) doğru verilmiş. Ancak </w:t>
      </w:r>
      <w:proofErr w:type="gramStart"/>
      <w:r w:rsidRPr="004812D2">
        <w:rPr>
          <w:rFonts w:ascii="Times New Roman" w:hAnsi="Times New Roman" w:cs="Times New Roman"/>
        </w:rPr>
        <w:t>literatür</w:t>
      </w:r>
      <w:proofErr w:type="gramEnd"/>
      <w:r w:rsidRPr="004812D2">
        <w:rPr>
          <w:rFonts w:ascii="Times New Roman" w:hAnsi="Times New Roman" w:cs="Times New Roman"/>
        </w:rPr>
        <w:t xml:space="preserve"> taraması daha genişletilmeli.</w:t>
      </w:r>
    </w:p>
    <w:p w:rsidR="004812D2" w:rsidRPr="004812D2" w:rsidRDefault="004812D2" w:rsidP="004812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Yazım Kuralları (17/20):</w:t>
      </w:r>
      <w:r w:rsidRPr="004812D2">
        <w:rPr>
          <w:rFonts w:ascii="Times New Roman" w:hAnsi="Times New Roman" w:cs="Times New Roman"/>
        </w:rPr>
        <w:t xml:space="preserve"> Genel olarak uygun, fakat bazı yerlerde paragraf girintisi ve noktalama sonrası boşluklar düzensiz.</w:t>
      </w:r>
    </w:p>
    <w:p w:rsidR="004812D2" w:rsidRPr="004812D2" w:rsidRDefault="004812D2" w:rsidP="004812D2">
      <w:p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 xml:space="preserve">Toplam Vize Puanı: ~73/100 → </w:t>
      </w:r>
      <w:proofErr w:type="gramStart"/>
      <w:r w:rsidRPr="004812D2">
        <w:rPr>
          <w:rFonts w:ascii="Times New Roman" w:hAnsi="Times New Roman" w:cs="Times New Roman"/>
          <w:b/>
          <w:bCs/>
        </w:rPr>
        <w:t>29,2/40</w:t>
      </w:r>
      <w:proofErr w:type="gramEnd"/>
    </w:p>
    <w:p w:rsidR="004812D2" w:rsidRPr="004812D2" w:rsidRDefault="004812D2" w:rsidP="004812D2">
      <w:pPr>
        <w:rPr>
          <w:rFonts w:ascii="Times New Roman" w:hAnsi="Times New Roman" w:cs="Times New Roman"/>
          <w:b/>
          <w:bCs/>
        </w:rPr>
      </w:pPr>
      <w:r w:rsidRPr="004812D2">
        <w:rPr>
          <w:rFonts w:ascii="Times New Roman" w:hAnsi="Times New Roman" w:cs="Times New Roman"/>
          <w:b/>
          <w:bCs/>
        </w:rPr>
        <w:t>Final İçin Özel Geri Bildirim</w:t>
      </w:r>
    </w:p>
    <w:p w:rsidR="004812D2" w:rsidRPr="004812D2" w:rsidRDefault="004812D2" w:rsidP="004812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Danışman Atıfları: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 xml:space="preserve">Roman veya kurgu eserleri akademik kaynak gibi kullanmak doğru değil. Eğer danışmana atıf yapılacaksa, mutlaka hocanın </w:t>
      </w:r>
      <w:r w:rsidRPr="004812D2">
        <w:rPr>
          <w:rFonts w:ascii="Times New Roman" w:hAnsi="Times New Roman" w:cs="Times New Roman"/>
          <w:b/>
          <w:bCs/>
        </w:rPr>
        <w:t>akademik çalışmaları</w:t>
      </w:r>
      <w:r w:rsidRPr="004812D2">
        <w:rPr>
          <w:rFonts w:ascii="Times New Roman" w:hAnsi="Times New Roman" w:cs="Times New Roman"/>
        </w:rPr>
        <w:t xml:space="preserve"> (makale, kitap bölümü, kitap) kullanılmalı.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 xml:space="preserve">“Yumuşakçalar” gibi kurgu eserler, ancak karşılaştırmalı bir edebi analiz için kullanılabilir; o durumda da metin içi alıntı ve sayfa numarası verilerek yapılmalı. Eserin türü belirtilerek yapılmalı atıflar. </w:t>
      </w:r>
    </w:p>
    <w:p w:rsidR="004812D2" w:rsidRPr="004812D2" w:rsidRDefault="004812D2" w:rsidP="004812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Metin İçi Atıflar: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>Atay’ın eserinden doğrudan alıntılar yapılmalı ve APA 7’ye uygun şekilde sayfa numarası verilmelidir.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 xml:space="preserve">Kuramcılara (Sartre, Camus, </w:t>
      </w:r>
      <w:proofErr w:type="spellStart"/>
      <w:r w:rsidRPr="004812D2">
        <w:rPr>
          <w:rFonts w:ascii="Times New Roman" w:hAnsi="Times New Roman" w:cs="Times New Roman"/>
        </w:rPr>
        <w:t>Moran</w:t>
      </w:r>
      <w:proofErr w:type="spellEnd"/>
      <w:r w:rsidRPr="004812D2">
        <w:rPr>
          <w:rFonts w:ascii="Times New Roman" w:hAnsi="Times New Roman" w:cs="Times New Roman"/>
        </w:rPr>
        <w:t xml:space="preserve">, </w:t>
      </w:r>
      <w:proofErr w:type="spellStart"/>
      <w:r w:rsidRPr="004812D2">
        <w:rPr>
          <w:rFonts w:ascii="Times New Roman" w:hAnsi="Times New Roman" w:cs="Times New Roman"/>
        </w:rPr>
        <w:t>Kristeva</w:t>
      </w:r>
      <w:proofErr w:type="spellEnd"/>
      <w:r w:rsidRPr="004812D2">
        <w:rPr>
          <w:rFonts w:ascii="Times New Roman" w:hAnsi="Times New Roman" w:cs="Times New Roman"/>
        </w:rPr>
        <w:t xml:space="preserve"> vb.) atıf yapılırken yalnızca “</w:t>
      </w:r>
      <w:proofErr w:type="spellStart"/>
      <w:r w:rsidRPr="004812D2">
        <w:rPr>
          <w:rFonts w:ascii="Times New Roman" w:hAnsi="Times New Roman" w:cs="Times New Roman"/>
        </w:rPr>
        <w:t>X’e</w:t>
      </w:r>
      <w:proofErr w:type="spellEnd"/>
      <w:r w:rsidRPr="004812D2">
        <w:rPr>
          <w:rFonts w:ascii="Times New Roman" w:hAnsi="Times New Roman" w:cs="Times New Roman"/>
        </w:rPr>
        <w:t xml:space="preserve"> göre” demek yetmez; mutlaka kaynak gösterilmeli ve alıntı yapılmalıdır.</w:t>
      </w:r>
    </w:p>
    <w:p w:rsidR="004812D2" w:rsidRPr="004812D2" w:rsidRDefault="004812D2" w:rsidP="004812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Bulgular Bölümü: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 xml:space="preserve">Şu anda yüzeysel kalmış. </w:t>
      </w:r>
      <w:proofErr w:type="spellStart"/>
      <w:r w:rsidRPr="004812D2">
        <w:rPr>
          <w:rFonts w:ascii="Times New Roman" w:hAnsi="Times New Roman" w:cs="Times New Roman"/>
        </w:rPr>
        <w:t>Düzgen</w:t>
      </w:r>
      <w:proofErr w:type="spellEnd"/>
      <w:r w:rsidRPr="004812D2">
        <w:rPr>
          <w:rFonts w:ascii="Times New Roman" w:hAnsi="Times New Roman" w:cs="Times New Roman"/>
        </w:rPr>
        <w:t xml:space="preserve"> karakterinin sahnelerden seçilmiş örneklerle sistematik analizi yapılmalı.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4812D2">
        <w:rPr>
          <w:rFonts w:ascii="Times New Roman" w:hAnsi="Times New Roman" w:cs="Times New Roman"/>
        </w:rPr>
        <w:t>Derrida’nın</w:t>
      </w:r>
      <w:proofErr w:type="spellEnd"/>
      <w:r w:rsidRPr="004812D2">
        <w:rPr>
          <w:rFonts w:ascii="Times New Roman" w:hAnsi="Times New Roman" w:cs="Times New Roman"/>
        </w:rPr>
        <w:t xml:space="preserve"> “iz” ve “</w:t>
      </w:r>
      <w:proofErr w:type="spellStart"/>
      <w:r w:rsidRPr="004812D2">
        <w:rPr>
          <w:rFonts w:ascii="Times New Roman" w:hAnsi="Times New Roman" w:cs="Times New Roman"/>
        </w:rPr>
        <w:t>différance</w:t>
      </w:r>
      <w:proofErr w:type="spellEnd"/>
      <w:r w:rsidRPr="004812D2">
        <w:rPr>
          <w:rFonts w:ascii="Times New Roman" w:hAnsi="Times New Roman" w:cs="Times New Roman"/>
        </w:rPr>
        <w:t>” kavramlarıyla bağlantı daha somut örneklerle kurulmalı.</w:t>
      </w:r>
    </w:p>
    <w:p w:rsidR="004812D2" w:rsidRPr="004812D2" w:rsidRDefault="004812D2" w:rsidP="004812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  <w:b/>
          <w:bCs/>
        </w:rPr>
        <w:t>Kaynakça: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>Kaynakçada yalnızca gerçekten kullanılan eserler yer almalı. Kullanılmayan kaynaklar çıkarılmalı.</w:t>
      </w:r>
    </w:p>
    <w:p w:rsidR="004812D2" w:rsidRPr="004812D2" w:rsidRDefault="004812D2" w:rsidP="004812D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4812D2">
        <w:rPr>
          <w:rFonts w:ascii="Times New Roman" w:hAnsi="Times New Roman" w:cs="Times New Roman"/>
        </w:rPr>
        <w:t>APA 7’ye uygun alfabetik düzen ve metin içi uyum sağlanmalı.</w:t>
      </w:r>
    </w:p>
    <w:p w:rsidR="004812D2" w:rsidRPr="004812D2" w:rsidRDefault="004812D2" w:rsidP="004812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812D2">
        <w:rPr>
          <w:rFonts w:ascii="Times New Roman" w:eastAsia="Times New Roman" w:hAnsi="Times New Roman" w:cs="Times New Roman"/>
          <w:b/>
          <w:bCs/>
          <w:lang w:eastAsia="tr-TR"/>
        </w:rPr>
        <w:t>Tüm Öğrenciler İçin Ortak Final Uyarıları</w:t>
      </w:r>
    </w:p>
    <w:p w:rsidR="004812D2" w:rsidRPr="004812D2" w:rsidRDefault="004812D2" w:rsidP="00481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812D2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Kaynakça – Metin içi uyum:</w:t>
      </w:r>
      <w:r w:rsidRPr="004812D2">
        <w:rPr>
          <w:rFonts w:ascii="Times New Roman" w:eastAsia="Times New Roman" w:hAnsi="Times New Roman" w:cs="Times New Roman"/>
          <w:lang w:eastAsia="tr-TR"/>
        </w:rPr>
        <w:t xml:space="preserve"> Kullanılmayan kaynaklar çıkarılmalı, metin içi atıflar sayfa numarasıyla verilmelidir.</w:t>
      </w:r>
    </w:p>
    <w:p w:rsidR="004812D2" w:rsidRPr="004812D2" w:rsidRDefault="004812D2" w:rsidP="00481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812D2">
        <w:rPr>
          <w:rFonts w:ascii="Times New Roman" w:eastAsia="Times New Roman" w:hAnsi="Times New Roman" w:cs="Times New Roman"/>
          <w:b/>
          <w:bCs/>
          <w:lang w:eastAsia="tr-TR"/>
        </w:rPr>
        <w:t>Danışman çalışmaları:</w:t>
      </w:r>
      <w:r w:rsidRPr="004812D2">
        <w:rPr>
          <w:rFonts w:ascii="Times New Roman" w:eastAsia="Times New Roman" w:hAnsi="Times New Roman" w:cs="Times New Roman"/>
          <w:lang w:eastAsia="tr-TR"/>
        </w:rPr>
        <w:t xml:space="preserve"> Roman veya kurgu eserler yerine hocanın akademik yayınlarına atıf yapılmalı.</w:t>
      </w:r>
    </w:p>
    <w:p w:rsidR="004812D2" w:rsidRPr="004812D2" w:rsidRDefault="004812D2" w:rsidP="00481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812D2">
        <w:rPr>
          <w:rFonts w:ascii="Times New Roman" w:eastAsia="Times New Roman" w:hAnsi="Times New Roman" w:cs="Times New Roman"/>
          <w:b/>
          <w:bCs/>
          <w:lang w:eastAsia="tr-TR"/>
        </w:rPr>
        <w:t>Kuramcı atıfları:</w:t>
      </w:r>
      <w:r w:rsidRPr="004812D2">
        <w:rPr>
          <w:rFonts w:ascii="Times New Roman" w:eastAsia="Times New Roman" w:hAnsi="Times New Roman" w:cs="Times New Roman"/>
          <w:lang w:eastAsia="tr-TR"/>
        </w:rPr>
        <w:t xml:space="preserve"> Sartre, Camus, </w:t>
      </w:r>
      <w:proofErr w:type="spellStart"/>
      <w:r w:rsidRPr="004812D2">
        <w:rPr>
          <w:rFonts w:ascii="Times New Roman" w:eastAsia="Times New Roman" w:hAnsi="Times New Roman" w:cs="Times New Roman"/>
          <w:lang w:eastAsia="tr-TR"/>
        </w:rPr>
        <w:t>Kristeva</w:t>
      </w:r>
      <w:proofErr w:type="spellEnd"/>
      <w:r w:rsidRPr="004812D2">
        <w:rPr>
          <w:rFonts w:ascii="Times New Roman" w:eastAsia="Times New Roman" w:hAnsi="Times New Roman" w:cs="Times New Roman"/>
          <w:lang w:eastAsia="tr-TR"/>
        </w:rPr>
        <w:t xml:space="preserve"> gibi kuramcılara yapılan atıflar mutlaka APA 7’ye uygun olmalı.</w:t>
      </w:r>
    </w:p>
    <w:p w:rsidR="004812D2" w:rsidRPr="004812D2" w:rsidRDefault="004812D2" w:rsidP="004812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812D2">
        <w:rPr>
          <w:rFonts w:ascii="Times New Roman" w:eastAsia="Times New Roman" w:hAnsi="Times New Roman" w:cs="Times New Roman"/>
          <w:b/>
          <w:bCs/>
          <w:lang w:eastAsia="tr-TR"/>
        </w:rPr>
        <w:t>Araştırma kültürü:</w:t>
      </w:r>
      <w:r w:rsidRPr="004812D2">
        <w:rPr>
          <w:rFonts w:ascii="Times New Roman" w:eastAsia="Times New Roman" w:hAnsi="Times New Roman" w:cs="Times New Roman"/>
          <w:lang w:eastAsia="tr-TR"/>
        </w:rPr>
        <w:t xml:space="preserve"> 4. sınıf öğrencisinin danışmanının hangi akademik çalışmaları olduğunu bilmemesi ciddi bir eksikliktir; </w:t>
      </w:r>
      <w:proofErr w:type="spellStart"/>
      <w:r w:rsidRPr="004812D2">
        <w:rPr>
          <w:rFonts w:ascii="Times New Roman" w:eastAsia="Times New Roman" w:hAnsi="Times New Roman" w:cs="Times New Roman"/>
          <w:lang w:eastAsia="tr-TR"/>
        </w:rPr>
        <w:t>ResearchGate</w:t>
      </w:r>
      <w:proofErr w:type="spellEnd"/>
      <w:r w:rsidRPr="004812D2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4812D2">
        <w:rPr>
          <w:rFonts w:ascii="Times New Roman" w:eastAsia="Times New Roman" w:hAnsi="Times New Roman" w:cs="Times New Roman"/>
          <w:lang w:eastAsia="tr-TR"/>
        </w:rPr>
        <w:t>Academia</w:t>
      </w:r>
      <w:proofErr w:type="spellEnd"/>
      <w:r w:rsidRPr="004812D2">
        <w:rPr>
          <w:rFonts w:ascii="Times New Roman" w:eastAsia="Times New Roman" w:hAnsi="Times New Roman" w:cs="Times New Roman"/>
          <w:lang w:eastAsia="tr-TR"/>
        </w:rPr>
        <w:t xml:space="preserve"> gibi platformlardan danışman ve alan uzmanlarının çalışmalarına ulaşmaları gerekir.</w:t>
      </w:r>
    </w:p>
    <w:bookmarkEnd w:id="0"/>
    <w:p w:rsidR="00BD56EA" w:rsidRPr="004812D2" w:rsidRDefault="00BD56EA">
      <w:pPr>
        <w:rPr>
          <w:rFonts w:ascii="Times New Roman" w:hAnsi="Times New Roman" w:cs="Times New Roman"/>
        </w:rPr>
      </w:pPr>
    </w:p>
    <w:sectPr w:rsidR="00BD56EA" w:rsidRPr="0048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A9D"/>
    <w:multiLevelType w:val="multilevel"/>
    <w:tmpl w:val="CC4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F3335"/>
    <w:multiLevelType w:val="multilevel"/>
    <w:tmpl w:val="8AE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12B77"/>
    <w:multiLevelType w:val="multilevel"/>
    <w:tmpl w:val="773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D2"/>
    <w:rsid w:val="004812D2"/>
    <w:rsid w:val="00B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81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812D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8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812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81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812D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8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81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2026-05-20T08:38:00Z</dcterms:created>
  <dcterms:modified xsi:type="dcterms:W3CDTF">2026-05-20T08:40:00Z</dcterms:modified>
</cp:coreProperties>
</file>