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FE" w:rsidRDefault="00D26F4C" w:rsidP="00D26F4C">
      <w:pPr>
        <w:jc w:val="center"/>
        <w:rPr>
          <w:rFonts w:ascii="Times New Roman" w:hAnsi="Times New Roman" w:cs="Times New Roman"/>
          <w:b/>
        </w:rPr>
      </w:pPr>
      <w:r w:rsidRPr="00D26F4C">
        <w:rPr>
          <w:rFonts w:ascii="Times New Roman" w:hAnsi="Times New Roman" w:cs="Times New Roman"/>
          <w:b/>
        </w:rPr>
        <w:t>ÇAĞ ÜNİVERSİTESİ FEN-EDEBİYAT FAKÜLTESİ İN</w:t>
      </w:r>
      <w:r w:rsidR="001A2128">
        <w:rPr>
          <w:rFonts w:ascii="Times New Roman" w:hAnsi="Times New Roman" w:cs="Times New Roman"/>
          <w:b/>
        </w:rPr>
        <w:t>GİLİZCE ÖĞRETMENLİĞİ B</w:t>
      </w:r>
      <w:r w:rsidR="006B61BD">
        <w:rPr>
          <w:rFonts w:ascii="Times New Roman" w:hAnsi="Times New Roman" w:cs="Times New Roman"/>
          <w:b/>
        </w:rPr>
        <w:t>ÖL</w:t>
      </w:r>
      <w:r w:rsidR="00315BFD">
        <w:rPr>
          <w:rFonts w:ascii="Times New Roman" w:hAnsi="Times New Roman" w:cs="Times New Roman"/>
          <w:b/>
        </w:rPr>
        <w:t>ÜMÜ 2021-2022</w:t>
      </w:r>
      <w:r w:rsidR="002D0A03">
        <w:rPr>
          <w:rFonts w:ascii="Times New Roman" w:hAnsi="Times New Roman" w:cs="Times New Roman"/>
          <w:b/>
        </w:rPr>
        <w:t xml:space="preserve"> GÜZ DÖNEMİ EDU 29 ÇOCUK PSİKOLOJİSİ</w:t>
      </w:r>
      <w:r w:rsidR="001A2128">
        <w:rPr>
          <w:rFonts w:ascii="Times New Roman" w:hAnsi="Times New Roman" w:cs="Times New Roman"/>
          <w:b/>
        </w:rPr>
        <w:t xml:space="preserve"> DERSİ VİZE</w:t>
      </w:r>
      <w:r w:rsidRPr="00D26F4C">
        <w:rPr>
          <w:rFonts w:ascii="Times New Roman" w:hAnsi="Times New Roman" w:cs="Times New Roman"/>
          <w:b/>
        </w:rPr>
        <w:t xml:space="preserve"> ÖDEVİ</w:t>
      </w:r>
    </w:p>
    <w:tbl>
      <w:tblPr>
        <w:tblW w:w="10080"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D26F4C" w:rsidRPr="00BE7864" w:rsidTr="00D26F4C">
        <w:trPr>
          <w:trHeight w:val="4425"/>
        </w:trPr>
        <w:tc>
          <w:tcPr>
            <w:tcW w:w="10080" w:type="dxa"/>
          </w:tcPr>
          <w:p w:rsidR="00D26F4C" w:rsidRPr="00BE7864" w:rsidRDefault="00D26F4C" w:rsidP="00BE7864">
            <w:pPr>
              <w:jc w:val="both"/>
              <w:rPr>
                <w:rFonts w:ascii="Times New Roman" w:hAnsi="Times New Roman" w:cs="Times New Roman"/>
                <w:b/>
                <w:noProof/>
                <w:lang w:val="en-US"/>
              </w:rPr>
            </w:pPr>
          </w:p>
          <w:p w:rsidR="00D26F4C" w:rsidRPr="00BE7864" w:rsidRDefault="00D26F4C" w:rsidP="00244326">
            <w:pPr>
              <w:jc w:val="center"/>
              <w:rPr>
                <w:rFonts w:ascii="Times New Roman" w:hAnsi="Times New Roman" w:cs="Times New Roman"/>
                <w:b/>
                <w:noProof/>
                <w:lang w:val="en-US"/>
              </w:rPr>
            </w:pPr>
            <w:r w:rsidRPr="00BE7864">
              <w:rPr>
                <w:rFonts w:ascii="Times New Roman" w:hAnsi="Times New Roman" w:cs="Times New Roman"/>
                <w:b/>
                <w:noProof/>
                <w:lang w:val="en-US"/>
              </w:rPr>
              <w:t>YÖNERGELER</w:t>
            </w:r>
          </w:p>
          <w:p w:rsidR="00D26F4C" w:rsidRPr="00BE7864" w:rsidRDefault="001A2128" w:rsidP="00BE7864">
            <w:pPr>
              <w:ind w:left="337"/>
              <w:jc w:val="both"/>
              <w:rPr>
                <w:rFonts w:ascii="Times New Roman" w:hAnsi="Times New Roman" w:cs="Times New Roman"/>
                <w:noProof/>
                <w:lang w:val="en-US"/>
              </w:rPr>
            </w:pPr>
            <w:r>
              <w:rPr>
                <w:rFonts w:ascii="Times New Roman" w:hAnsi="Times New Roman" w:cs="Times New Roman"/>
                <w:noProof/>
                <w:lang w:val="en-US"/>
              </w:rPr>
              <w:t xml:space="preserve">1.Yapacağınız </w:t>
            </w:r>
            <w:r w:rsidRPr="00143D73">
              <w:rPr>
                <w:rFonts w:ascii="Times New Roman" w:hAnsi="Times New Roman" w:cs="Times New Roman"/>
                <w:b/>
                <w:noProof/>
                <w:lang w:val="en-US"/>
              </w:rPr>
              <w:t>VİZE ÖDEVİNİN</w:t>
            </w:r>
            <w:r w:rsidR="00315BFD">
              <w:rPr>
                <w:rFonts w:ascii="Times New Roman" w:hAnsi="Times New Roman" w:cs="Times New Roman"/>
                <w:noProof/>
                <w:lang w:val="en-US"/>
              </w:rPr>
              <w:t xml:space="preserve">  40</w:t>
            </w:r>
            <w:r w:rsidR="002D0A03">
              <w:rPr>
                <w:rFonts w:ascii="Times New Roman" w:hAnsi="Times New Roman" w:cs="Times New Roman"/>
                <w:noProof/>
                <w:lang w:val="en-US"/>
              </w:rPr>
              <w:t>’i</w:t>
            </w:r>
            <w:r w:rsidR="00D26F4C" w:rsidRPr="00BE7864">
              <w:rPr>
                <w:rFonts w:ascii="Times New Roman" w:hAnsi="Times New Roman" w:cs="Times New Roman"/>
                <w:noProof/>
                <w:lang w:val="en-US"/>
              </w:rPr>
              <w:t xml:space="preserve"> harf notunuza yansıyacaktır.</w:t>
            </w:r>
          </w:p>
          <w:p w:rsidR="00D26F4C" w:rsidRPr="00BE7864" w:rsidRDefault="00D26F4C"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2.Lütfen APA kurallarına (Times New Roman, 12 Punto, 1,5 satır aralığı vb..) uygun bir şekilde yazalım.</w:t>
            </w:r>
          </w:p>
          <w:p w:rsidR="00D26F4C" w:rsidRPr="00BE7864" w:rsidRDefault="00D26F4C"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3. Alıntılarımızı yazacağı</w:t>
            </w:r>
            <w:r w:rsidR="00143D73">
              <w:rPr>
                <w:rFonts w:ascii="Times New Roman" w:hAnsi="Times New Roman" w:cs="Times New Roman"/>
                <w:noProof/>
                <w:lang w:val="en-US"/>
              </w:rPr>
              <w:t>nız referans kısmında da belirt</w:t>
            </w:r>
            <w:r w:rsidRPr="00BE7864">
              <w:rPr>
                <w:rFonts w:ascii="Times New Roman" w:hAnsi="Times New Roman" w:cs="Times New Roman"/>
                <w:noProof/>
                <w:lang w:val="en-US"/>
              </w:rPr>
              <w:t>meyi unutmayalım.</w:t>
            </w:r>
          </w:p>
          <w:p w:rsidR="00D26F4C" w:rsidRPr="00BE7864" w:rsidRDefault="00315BFD" w:rsidP="00BE7864">
            <w:pPr>
              <w:ind w:left="337"/>
              <w:jc w:val="both"/>
              <w:rPr>
                <w:rFonts w:ascii="Times New Roman" w:hAnsi="Times New Roman" w:cs="Times New Roman"/>
                <w:noProof/>
                <w:lang w:val="en-US"/>
              </w:rPr>
            </w:pPr>
            <w:r>
              <w:rPr>
                <w:rFonts w:ascii="Times New Roman" w:hAnsi="Times New Roman" w:cs="Times New Roman"/>
                <w:noProof/>
                <w:lang w:val="en-US"/>
              </w:rPr>
              <w:t>4. %1</w:t>
            </w:r>
            <w:r w:rsidR="00D26F4C" w:rsidRPr="00BE7864">
              <w:rPr>
                <w:rFonts w:ascii="Times New Roman" w:hAnsi="Times New Roman" w:cs="Times New Roman"/>
                <w:noProof/>
                <w:lang w:val="en-US"/>
              </w:rPr>
              <w:t>0den fazla izinsiz alıntılama (intihal) tespit edildiği anda ödeviniz 0 (sıfır) olarak sisteme girer.</w:t>
            </w:r>
          </w:p>
          <w:p w:rsidR="00F24C70" w:rsidRPr="00BE7864" w:rsidRDefault="00F24C70"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5.Yaz</w:t>
            </w:r>
            <w:r w:rsidR="00143D73">
              <w:rPr>
                <w:rFonts w:ascii="Times New Roman" w:hAnsi="Times New Roman" w:cs="Times New Roman"/>
                <w:noProof/>
                <w:lang w:val="en-US"/>
              </w:rPr>
              <w:t xml:space="preserve">ılı ödevin her bir bölümü 50 </w:t>
            </w:r>
            <w:r w:rsidRPr="00BE7864">
              <w:rPr>
                <w:rFonts w:ascii="Times New Roman" w:hAnsi="Times New Roman" w:cs="Times New Roman"/>
                <w:noProof/>
                <w:lang w:val="en-US"/>
              </w:rPr>
              <w:t>puanlık  rubrik değerlendirme tablosunda derecelendirilecektir.</w:t>
            </w:r>
            <w:r w:rsidR="00143D73">
              <w:rPr>
                <w:rFonts w:ascii="Times New Roman" w:hAnsi="Times New Roman" w:cs="Times New Roman"/>
                <w:noProof/>
                <w:lang w:val="en-US"/>
              </w:rPr>
              <w:t xml:space="preserve"> Toplam 100 puan için iki bölümden oluşmaktadır.</w:t>
            </w:r>
            <w:r w:rsidR="00EB362B">
              <w:rPr>
                <w:rFonts w:ascii="Times New Roman" w:hAnsi="Times New Roman" w:cs="Times New Roman"/>
                <w:noProof/>
                <w:lang w:val="en-US"/>
              </w:rPr>
              <w:t>Ödev sayfasının en altında rubrik verilmiştir.</w:t>
            </w:r>
          </w:p>
          <w:p w:rsidR="00BE7864" w:rsidRPr="00BE7864" w:rsidRDefault="00BE7864"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6.Lütfen ödevin sonuna faydalandığınız kaynaklarınızı (Referans) yazınız.</w:t>
            </w:r>
          </w:p>
          <w:p w:rsidR="00697D7F" w:rsidRDefault="00BE7864"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7</w:t>
            </w:r>
            <w:r w:rsidR="00315BFD">
              <w:rPr>
                <w:rFonts w:ascii="Times New Roman" w:hAnsi="Times New Roman" w:cs="Times New Roman"/>
                <w:noProof/>
                <w:lang w:val="en-US"/>
              </w:rPr>
              <w:t>. Son teslim tarihi 26</w:t>
            </w:r>
            <w:r w:rsidR="00143D73">
              <w:rPr>
                <w:rFonts w:ascii="Times New Roman" w:hAnsi="Times New Roman" w:cs="Times New Roman"/>
                <w:noProof/>
                <w:lang w:val="en-US"/>
              </w:rPr>
              <w:t xml:space="preserve"> Kasım</w:t>
            </w:r>
            <w:r w:rsidR="00315BFD">
              <w:rPr>
                <w:rFonts w:ascii="Times New Roman" w:hAnsi="Times New Roman" w:cs="Times New Roman"/>
                <w:noProof/>
                <w:lang w:val="en-US"/>
              </w:rPr>
              <w:t xml:space="preserve"> 2021  13.30.</w:t>
            </w:r>
            <w:bookmarkStart w:id="0" w:name="_GoBack"/>
            <w:bookmarkEnd w:id="0"/>
          </w:p>
          <w:p w:rsidR="00D26F4C" w:rsidRPr="00BE7864" w:rsidRDefault="00D26F4C"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BAŞARILAR</w:t>
            </w:r>
            <w:r w:rsidR="005561CA">
              <w:rPr>
                <w:rFonts w:ascii="Times New Roman" w:hAnsi="Times New Roman" w:cs="Times New Roman"/>
                <w:noProof/>
                <w:lang w:val="en-US"/>
              </w:rPr>
              <w:t>.</w:t>
            </w:r>
          </w:p>
          <w:p w:rsidR="00F24C70" w:rsidRPr="00BE7864" w:rsidRDefault="00F24C70" w:rsidP="00BE7864">
            <w:pPr>
              <w:ind w:left="337"/>
              <w:jc w:val="both"/>
              <w:rPr>
                <w:rFonts w:ascii="Times New Roman" w:hAnsi="Times New Roman" w:cs="Times New Roman"/>
                <w:b/>
                <w:noProof/>
                <w:lang w:val="en-US"/>
              </w:rPr>
            </w:pPr>
            <w:r w:rsidRPr="00BE7864">
              <w:rPr>
                <w:rFonts w:ascii="Times New Roman" w:hAnsi="Times New Roman" w:cs="Times New Roman"/>
                <w:noProof/>
                <w:lang w:val="en-US"/>
              </w:rPr>
              <w:t>ADI:                                                         SOYADI:                                                   NUMARA:</w:t>
            </w:r>
          </w:p>
        </w:tc>
      </w:tr>
    </w:tbl>
    <w:p w:rsidR="00143D73" w:rsidRDefault="00143D73" w:rsidP="00BE7864">
      <w:pPr>
        <w:jc w:val="both"/>
        <w:rPr>
          <w:rFonts w:ascii="Times New Roman" w:hAnsi="Times New Roman" w:cs="Times New Roman"/>
          <w:noProof/>
          <w:lang w:val="en-US"/>
        </w:rPr>
      </w:pPr>
    </w:p>
    <w:p w:rsidR="006F3246" w:rsidRDefault="00143D73" w:rsidP="006B61BD">
      <w:pPr>
        <w:jc w:val="both"/>
        <w:rPr>
          <w:rFonts w:ascii="Times New Roman" w:hAnsi="Times New Roman" w:cs="Times New Roman"/>
          <w:b/>
          <w:noProof/>
          <w:lang w:val="en-US"/>
        </w:rPr>
      </w:pPr>
      <w:r>
        <w:rPr>
          <w:rFonts w:ascii="Times New Roman" w:hAnsi="Times New Roman" w:cs="Times New Roman"/>
          <w:b/>
          <w:noProof/>
          <w:lang w:val="en-US"/>
        </w:rPr>
        <w:t xml:space="preserve"> BÖLÜM 1</w:t>
      </w:r>
      <w:r w:rsidR="006B61BD">
        <w:rPr>
          <w:rFonts w:ascii="Times New Roman" w:hAnsi="Times New Roman" w:cs="Times New Roman"/>
          <w:b/>
          <w:noProof/>
          <w:lang w:val="en-US"/>
        </w:rPr>
        <w:t>:</w:t>
      </w:r>
    </w:p>
    <w:p w:rsidR="002D0A03" w:rsidRPr="002D0A03" w:rsidRDefault="002D0A03" w:rsidP="002D0A03">
      <w:pPr>
        <w:jc w:val="both"/>
        <w:rPr>
          <w:rFonts w:ascii="Times New Roman" w:hAnsi="Times New Roman" w:cs="Times New Roman"/>
          <w:noProof/>
          <w:lang w:val="en-US"/>
        </w:rPr>
      </w:pPr>
      <w:r w:rsidRPr="002D0A03">
        <w:rPr>
          <w:rFonts w:ascii="Times New Roman" w:hAnsi="Times New Roman" w:cs="Times New Roman"/>
          <w:color w:val="333333"/>
          <w:shd w:val="clear" w:color="auto" w:fill="FFFFFF"/>
        </w:rPr>
        <w:t>Çocuğun kişilik gelişimi. Okul öncesi dönemde kişilik gelişimi kazandırılacak alışkanlıklar, çocuğun yaşamındaki disiplinin temelini oluşturur. Bu da ancak çocuğun daha doğduğu günden itibaren başlayarak anne baba ve aile bireylerinin anlaşarak birlikte ve kararlı bir şekilde hareket etmeleri de sağlanır. Çocuğun kişilik gelişimi konusunda bunlar anne baba tutumları çerçevesinde önem arz eder.</w:t>
      </w:r>
      <w:r w:rsidRPr="002D0A03">
        <w:rPr>
          <w:rFonts w:ascii="Times New Roman" w:hAnsi="Times New Roman" w:cs="Times New Roman"/>
          <w:color w:val="333333"/>
        </w:rPr>
        <w:br/>
      </w:r>
      <w:r w:rsidRPr="002D0A03">
        <w:rPr>
          <w:rFonts w:ascii="Times New Roman" w:hAnsi="Times New Roman" w:cs="Times New Roman"/>
          <w:noProof/>
          <w:lang w:val="en-US"/>
        </w:rPr>
        <w:t>Çocuklarınızın yaşadıkları dünya ve kendileriyle barış halinde olmaları aile ortamında görecekleri ilgi, sevgi ve kararlılıkla mümkündür. Etrafında eşya ve insanların kendisinden daha büyük olduğunu bir dünyaya gözlerini açan bebeğin, bu güvenli ve sıcak ortama ihtiyacı vardır. Henüz doğru ve yanlışı ayırt edemediği için bazı kuralların konulması onu sandığımız kadar rahatsız etmez, aksine güven içinde olabilmesi için bu düzeni arar. Özellikle, tutarsız sonucunda ne olacağı belli olmayan durumlar; stres ve sıkıntı kaynağıdır. Ana babaların bilmesi gereken en önemli şey; “Çocuğun ilk yıllarındaki aile yaşamının izlerini tüm yaşamı boyunca taşıdığıdır.” Aile içinde kazandırılamayan bir alışkanlığın kazandırılmasını öğretmen ve okuldan beklemek yanıltır. Okul öncesi kurum ve ilkokul çocukta bir takım davranış modellerin pekişmesine yardımcı olur. Ancak temelleri evde atılmayan bir modeli kazandırmak hemen hemen olanaksız olduğu gibi okulun başlattığı evde pekiştirilmeyen bir yeni davranış modelinin öğrenilmesi de kalıcı olmaz. Okul öncesi dönemde çocuğun kişilik gelişimi, çocuğun kazanmaya başladığı temel alışkanlıkların bir pekişme dönemidir. Eğer çocuğunuz duygularını dile getirebiliyor olsaydı bakın neler söyleyebilirdi.</w:t>
      </w:r>
      <w:r w:rsidRPr="002D0A03">
        <w:rPr>
          <w:rFonts w:ascii="Times New Roman" w:hAnsi="Times New Roman" w:cs="Times New Roman"/>
        </w:rPr>
        <w:t xml:space="preserve"> </w:t>
      </w:r>
      <w:r w:rsidRPr="002D0A03">
        <w:rPr>
          <w:rFonts w:ascii="Times New Roman" w:hAnsi="Times New Roman" w:cs="Times New Roman"/>
          <w:noProof/>
          <w:lang w:val="en-US"/>
        </w:rPr>
        <w:t>Çocuğunuzu güçlü ve kendine güvenen biri olmak için yetiştirmek oldukça zor bir iş olabilir. Bir ebeveyn olarak, çocuğunuzun dünyayı öğrenmede ve anlamada yardımcı olabilecek olumlu bir ortam aldığından emin olmanız gerekir. Fiziksel ve zihinsel gelişmelerin çoğunluğunun çocukluk döneminin erken dönemlerinde gerçekleştiğini söylemek yanlış olmayabilir. Bu nedenle erken yaşta çocuğun kişilik gelişimi açısından hoşnut olmaya başlamanız önemlidir.</w:t>
      </w:r>
    </w:p>
    <w:p w:rsidR="002D0A03" w:rsidRPr="002D0A03" w:rsidRDefault="002D0A03" w:rsidP="002D0A03">
      <w:pPr>
        <w:jc w:val="both"/>
        <w:rPr>
          <w:rFonts w:ascii="Times New Roman" w:hAnsi="Times New Roman" w:cs="Times New Roman"/>
          <w:noProof/>
          <w:lang w:val="en-US"/>
        </w:rPr>
      </w:pPr>
      <w:r>
        <w:rPr>
          <w:rFonts w:ascii="Times New Roman" w:hAnsi="Times New Roman" w:cs="Times New Roman"/>
          <w:b/>
          <w:noProof/>
          <w:lang w:val="en-US"/>
        </w:rPr>
        <w:lastRenderedPageBreak/>
        <w:t>Soru:</w:t>
      </w:r>
      <w:r>
        <w:rPr>
          <w:rFonts w:ascii="Times New Roman" w:hAnsi="Times New Roman" w:cs="Times New Roman"/>
          <w:noProof/>
          <w:lang w:val="en-US"/>
        </w:rPr>
        <w:t>Yukarıda verilen kısa makale bağlamında ilk bölümde de işlediğimiz çocuğun gelişim dönemleri ve özelliklerini de göz önünde bulundurarak, okul öncesinde çocuğun kişilik gelişiminin sağlıklı bir şekilde geçirebilmesi için nasıl bir portre çizilmelidir? Özellikle de Erik Erkson ve Freud’un kişilk gelişimi üzerine araştırdığı dönemler nelerdir ve bu dönemlerde çocuklar nasıl bir süreçten geçmektedir? Tartışınız. (300 kelime)</w:t>
      </w:r>
    </w:p>
    <w:p w:rsidR="00EB362B" w:rsidRDefault="00EB362B" w:rsidP="00143D73">
      <w:pPr>
        <w:jc w:val="both"/>
        <w:rPr>
          <w:rFonts w:ascii="Times New Roman" w:hAnsi="Times New Roman" w:cs="Times New Roman"/>
          <w:b/>
          <w:noProof/>
          <w:lang w:val="en-US"/>
        </w:rPr>
      </w:pPr>
    </w:p>
    <w:p w:rsidR="00EB362B" w:rsidRDefault="00EB362B" w:rsidP="00143D73">
      <w:pPr>
        <w:jc w:val="both"/>
        <w:rPr>
          <w:rFonts w:ascii="Times New Roman" w:hAnsi="Times New Roman" w:cs="Times New Roman"/>
          <w:b/>
          <w:noProof/>
          <w:lang w:val="en-US"/>
        </w:rPr>
      </w:pPr>
    </w:p>
    <w:p w:rsidR="00143D73" w:rsidRDefault="005C05D1" w:rsidP="00143D73">
      <w:pPr>
        <w:jc w:val="both"/>
        <w:rPr>
          <w:rFonts w:ascii="Times New Roman" w:hAnsi="Times New Roman" w:cs="Times New Roman"/>
          <w:noProof/>
          <w:lang w:val="en-US"/>
        </w:rPr>
      </w:pPr>
      <w:r w:rsidRPr="00143D73">
        <w:rPr>
          <w:rFonts w:ascii="Times New Roman" w:hAnsi="Times New Roman" w:cs="Times New Roman"/>
          <w:b/>
          <w:noProof/>
          <w:lang w:val="en-US"/>
        </w:rPr>
        <w:t>BÖLÜM 2:</w:t>
      </w:r>
      <w:r w:rsidRPr="00143D73">
        <w:rPr>
          <w:rFonts w:ascii="Times New Roman" w:hAnsi="Times New Roman" w:cs="Times New Roman"/>
          <w:noProof/>
          <w:lang w:val="en-US"/>
        </w:rPr>
        <w:t xml:space="preserve"> </w:t>
      </w:r>
    </w:p>
    <w:p w:rsidR="00D70D0C" w:rsidRPr="00D70D0C" w:rsidRDefault="00D70D0C" w:rsidP="00D70D0C">
      <w:pPr>
        <w:jc w:val="both"/>
        <w:rPr>
          <w:rFonts w:ascii="Times New Roman" w:hAnsi="Times New Roman" w:cs="Times New Roman"/>
          <w:noProof/>
          <w:lang w:val="en-US"/>
        </w:rPr>
      </w:pPr>
      <w:r w:rsidRPr="00D70D0C">
        <w:rPr>
          <w:rFonts w:ascii="Times New Roman" w:hAnsi="Times New Roman" w:cs="Times New Roman"/>
          <w:noProof/>
          <w:lang w:val="en-US"/>
        </w:rPr>
        <w:t>1- “Emre isminde küçük bir çocuk, babasının masasının üzerinde unuttuğu dolma kalemi ile oynamaya başlar. O sırada da masa örtüsünü küçük bi</w:t>
      </w:r>
      <w:r>
        <w:rPr>
          <w:rFonts w:ascii="Times New Roman" w:hAnsi="Times New Roman" w:cs="Times New Roman"/>
          <w:noProof/>
          <w:lang w:val="en-US"/>
        </w:rPr>
        <w:t>r damla mürekkeple lekeler.”</w:t>
      </w:r>
    </w:p>
    <w:p w:rsidR="00D70D0C" w:rsidRPr="00D70D0C" w:rsidRDefault="00D70D0C" w:rsidP="00D70D0C">
      <w:pPr>
        <w:jc w:val="both"/>
        <w:rPr>
          <w:rFonts w:ascii="Times New Roman" w:hAnsi="Times New Roman" w:cs="Times New Roman"/>
          <w:noProof/>
          <w:lang w:val="en-US"/>
        </w:rPr>
      </w:pPr>
      <w:r w:rsidRPr="00D70D0C">
        <w:rPr>
          <w:rFonts w:ascii="Times New Roman" w:hAnsi="Times New Roman" w:cs="Times New Roman"/>
          <w:noProof/>
          <w:lang w:val="en-US"/>
        </w:rPr>
        <w:t>2- “Can isminde başka bir çocuk, babasının masanın üzerinde bıraktığı dolma kalemin bittiğini görür. Babasına yardımcı olmak için kaleme mürekkep doldurmak isterken, mürekkep şişesine eli çarpar, masa örtüsü üzerinde kocaman b</w:t>
      </w:r>
      <w:r>
        <w:rPr>
          <w:rFonts w:ascii="Times New Roman" w:hAnsi="Times New Roman" w:cs="Times New Roman"/>
          <w:noProof/>
          <w:lang w:val="en-US"/>
        </w:rPr>
        <w:t>ir leke oluşur.”</w:t>
      </w:r>
    </w:p>
    <w:p w:rsidR="00D70D0C" w:rsidRDefault="00D70D0C" w:rsidP="00D70D0C">
      <w:pPr>
        <w:jc w:val="both"/>
        <w:rPr>
          <w:rFonts w:ascii="Times New Roman" w:hAnsi="Times New Roman" w:cs="Times New Roman"/>
          <w:noProof/>
          <w:lang w:val="en-US"/>
        </w:rPr>
      </w:pPr>
      <w:r w:rsidRPr="00D70D0C">
        <w:rPr>
          <w:rFonts w:ascii="Times New Roman" w:hAnsi="Times New Roman" w:cs="Times New Roman"/>
          <w:noProof/>
          <w:lang w:val="en-US"/>
        </w:rPr>
        <w:t>Bu hikayede 10 yaşın altındaki çocuklar lekenin büyüklüğüne bakarak, Can’ı suçlu bulurlarken; Emre’yi lekenin küçüklüğü nedeni ile suçsuz bulmuşlardır. 10 yaşın üstündeki bireyler ise olaydaki niyete odaklanmış ve Can’ı suçsuz bulmuşlardır.</w:t>
      </w:r>
    </w:p>
    <w:p w:rsidR="00D70D0C" w:rsidRDefault="00D70D0C" w:rsidP="00D70D0C">
      <w:pPr>
        <w:jc w:val="both"/>
        <w:rPr>
          <w:rFonts w:ascii="Times New Roman" w:hAnsi="Times New Roman" w:cs="Times New Roman"/>
          <w:noProof/>
          <w:lang w:val="en-US"/>
        </w:rPr>
      </w:pPr>
      <w:r w:rsidRPr="00D70D0C">
        <w:rPr>
          <w:rFonts w:ascii="Times New Roman" w:hAnsi="Times New Roman" w:cs="Times New Roman"/>
          <w:b/>
          <w:noProof/>
          <w:lang w:val="en-US"/>
        </w:rPr>
        <w:t>Soru</w:t>
      </w:r>
      <w:r>
        <w:rPr>
          <w:rFonts w:ascii="Times New Roman" w:hAnsi="Times New Roman" w:cs="Times New Roman"/>
          <w:noProof/>
          <w:lang w:val="en-US"/>
        </w:rPr>
        <w:t>: Yukarıda verilen hikayeler ve örnek olaydan yola çıkarak Emre ve Can’ın Piaget ve Kohlberg’e göre hangi ahlak gelişim dönemlerinde olduklarını açıklayınız. Ahlak gelişimi ve ahlaki yargılamaların çocuk psikolojisi ve çocuk gelişimindeki yerini tartışınız. (250 kelime)</w:t>
      </w:r>
    </w:p>
    <w:p w:rsidR="00BE7864" w:rsidRDefault="00BE7864" w:rsidP="00BE7864">
      <w:pPr>
        <w:jc w:val="both"/>
        <w:rPr>
          <w:rFonts w:ascii="Times New Roman" w:hAnsi="Times New Roman" w:cs="Times New Roman"/>
          <w:sz w:val="24"/>
          <w:szCs w:val="24"/>
        </w:rPr>
      </w:pPr>
    </w:p>
    <w:p w:rsidR="001A2486" w:rsidRDefault="001A2486" w:rsidP="00BE7864">
      <w:pPr>
        <w:jc w:val="both"/>
        <w:rPr>
          <w:rFonts w:ascii="Times New Roman" w:hAnsi="Times New Roman" w:cs="Times New Roman"/>
          <w:sz w:val="24"/>
          <w:szCs w:val="24"/>
        </w:rPr>
      </w:pPr>
    </w:p>
    <w:p w:rsidR="001A2486" w:rsidRDefault="001A2486" w:rsidP="00BE7864">
      <w:pPr>
        <w:jc w:val="both"/>
        <w:rPr>
          <w:rFonts w:ascii="Times New Roman" w:hAnsi="Times New Roman" w:cs="Times New Roman"/>
          <w:sz w:val="24"/>
          <w:szCs w:val="24"/>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D70D0C" w:rsidRDefault="00D70D0C" w:rsidP="00BE7864">
      <w:pPr>
        <w:jc w:val="both"/>
        <w:rPr>
          <w:rFonts w:ascii="Times New Roman" w:hAnsi="Times New Roman" w:cs="Times New Roman"/>
          <w:noProof/>
          <w:sz w:val="24"/>
          <w:szCs w:val="24"/>
          <w:lang w:val="en-US"/>
        </w:rPr>
      </w:pPr>
    </w:p>
    <w:p w:rsidR="00D70D0C" w:rsidRDefault="00D70D0C" w:rsidP="00BE7864">
      <w:pPr>
        <w:jc w:val="both"/>
        <w:rPr>
          <w:rFonts w:ascii="Times New Roman" w:hAnsi="Times New Roman" w:cs="Times New Roman"/>
          <w:noProof/>
          <w:sz w:val="24"/>
          <w:szCs w:val="24"/>
          <w:lang w:val="en-US"/>
        </w:rPr>
      </w:pPr>
    </w:p>
    <w:p w:rsidR="00D70D0C" w:rsidRDefault="00D70D0C"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tbl>
      <w:tblPr>
        <w:tblStyle w:val="TabloKlavuzu"/>
        <w:tblW w:w="0" w:type="auto"/>
        <w:tblLook w:val="04A0" w:firstRow="1" w:lastRow="0" w:firstColumn="1" w:lastColumn="0" w:noHBand="0" w:noVBand="1"/>
      </w:tblPr>
      <w:tblGrid>
        <w:gridCol w:w="1671"/>
        <w:gridCol w:w="1649"/>
        <w:gridCol w:w="1649"/>
        <w:gridCol w:w="2053"/>
        <w:gridCol w:w="1649"/>
      </w:tblGrid>
      <w:tr w:rsidR="00EB362B" w:rsidTr="007E07F9">
        <w:trPr>
          <w:trHeight w:val="558"/>
        </w:trPr>
        <w:tc>
          <w:tcPr>
            <w:tcW w:w="1671" w:type="dxa"/>
          </w:tcPr>
          <w:p w:rsidR="00EB362B" w:rsidRPr="008F434A" w:rsidRDefault="00EB362B" w:rsidP="007E07F9">
            <w:pPr>
              <w:rPr>
                <w:b/>
              </w:rPr>
            </w:pPr>
            <w:r w:rsidRPr="008F434A">
              <w:rPr>
                <w:b/>
              </w:rPr>
              <w:lastRenderedPageBreak/>
              <w:t>KATEGORİ</w:t>
            </w:r>
          </w:p>
        </w:tc>
        <w:tc>
          <w:tcPr>
            <w:tcW w:w="1649" w:type="dxa"/>
          </w:tcPr>
          <w:p w:rsidR="00EB362B" w:rsidRPr="008F434A" w:rsidRDefault="00EB362B" w:rsidP="007E07F9">
            <w:pPr>
              <w:rPr>
                <w:b/>
              </w:rPr>
            </w:pPr>
            <w:r>
              <w:rPr>
                <w:b/>
              </w:rPr>
              <w:t>10</w:t>
            </w:r>
          </w:p>
        </w:tc>
        <w:tc>
          <w:tcPr>
            <w:tcW w:w="1649" w:type="dxa"/>
          </w:tcPr>
          <w:p w:rsidR="00EB362B" w:rsidRPr="008F434A" w:rsidRDefault="00EB362B" w:rsidP="007E07F9">
            <w:pPr>
              <w:rPr>
                <w:b/>
              </w:rPr>
            </w:pPr>
            <w:r>
              <w:rPr>
                <w:b/>
              </w:rPr>
              <w:t>8-7</w:t>
            </w:r>
          </w:p>
        </w:tc>
        <w:tc>
          <w:tcPr>
            <w:tcW w:w="2053" w:type="dxa"/>
          </w:tcPr>
          <w:p w:rsidR="00EB362B" w:rsidRPr="008F434A" w:rsidRDefault="00EB362B" w:rsidP="007E07F9">
            <w:pPr>
              <w:rPr>
                <w:b/>
              </w:rPr>
            </w:pPr>
            <w:r>
              <w:rPr>
                <w:b/>
              </w:rPr>
              <w:t>6-4</w:t>
            </w:r>
          </w:p>
        </w:tc>
        <w:tc>
          <w:tcPr>
            <w:tcW w:w="1649" w:type="dxa"/>
          </w:tcPr>
          <w:p w:rsidR="00EB362B" w:rsidRPr="008F434A" w:rsidRDefault="00EB362B" w:rsidP="007E07F9">
            <w:pPr>
              <w:rPr>
                <w:b/>
              </w:rPr>
            </w:pPr>
            <w:r>
              <w:rPr>
                <w:b/>
              </w:rPr>
              <w:t>3-1</w:t>
            </w:r>
          </w:p>
        </w:tc>
      </w:tr>
      <w:tr w:rsidR="00EB362B" w:rsidTr="007E07F9">
        <w:trPr>
          <w:trHeight w:val="844"/>
        </w:trPr>
        <w:tc>
          <w:tcPr>
            <w:tcW w:w="1671" w:type="dxa"/>
          </w:tcPr>
          <w:p w:rsidR="00EB362B" w:rsidRDefault="00EB362B" w:rsidP="007E07F9">
            <w:r>
              <w:t>ORGANİZASYON</w:t>
            </w:r>
          </w:p>
        </w:tc>
        <w:tc>
          <w:tcPr>
            <w:tcW w:w="1649" w:type="dxa"/>
          </w:tcPr>
          <w:p w:rsidR="00EB362B" w:rsidRDefault="00EB362B" w:rsidP="007E07F9">
            <w:r w:rsidRPr="00591FB8">
              <w:t>Bilgiler çok iyi yapılandırılmış bir paragrafta veya paragraflarda düzenlenmiştir</w:t>
            </w:r>
          </w:p>
        </w:tc>
        <w:tc>
          <w:tcPr>
            <w:tcW w:w="1649" w:type="dxa"/>
          </w:tcPr>
          <w:p w:rsidR="00EB362B" w:rsidRDefault="00EB362B" w:rsidP="007E07F9">
            <w:r w:rsidRPr="00591FB8">
              <w:t>bilgiler iyi yapılandırılmış bir paragraf veya paragraflar halinde düzenlenmiştir.</w:t>
            </w:r>
          </w:p>
        </w:tc>
        <w:tc>
          <w:tcPr>
            <w:tcW w:w="2053" w:type="dxa"/>
          </w:tcPr>
          <w:p w:rsidR="00EB362B" w:rsidRDefault="00EB362B" w:rsidP="007E07F9">
            <w:r w:rsidRPr="00591FB8">
              <w:t>Bilgiler düzenlenmiştir, ancak paragraf (</w:t>
            </w:r>
            <w:proofErr w:type="spellStart"/>
            <w:r w:rsidRPr="00591FB8">
              <w:t>lar</w:t>
            </w:r>
            <w:proofErr w:type="spellEnd"/>
            <w:r w:rsidRPr="00591FB8">
              <w:t>) iyi yapılandırılmamıştır.</w:t>
            </w:r>
          </w:p>
        </w:tc>
        <w:tc>
          <w:tcPr>
            <w:tcW w:w="1649" w:type="dxa"/>
          </w:tcPr>
          <w:p w:rsidR="00EB362B" w:rsidRDefault="00EB362B" w:rsidP="007E07F9">
            <w:r w:rsidRPr="00591FB8">
              <w:t>Bilgiler düzensiz görünüyor</w:t>
            </w:r>
          </w:p>
        </w:tc>
      </w:tr>
      <w:tr w:rsidR="00EB362B" w:rsidTr="007E07F9">
        <w:trPr>
          <w:trHeight w:val="838"/>
        </w:trPr>
        <w:tc>
          <w:tcPr>
            <w:tcW w:w="1671" w:type="dxa"/>
          </w:tcPr>
          <w:p w:rsidR="00EB362B" w:rsidRDefault="00EB362B" w:rsidP="007E07F9">
            <w:r>
              <w:t>BİLGİNİ MİKTARI</w:t>
            </w:r>
          </w:p>
        </w:tc>
        <w:tc>
          <w:tcPr>
            <w:tcW w:w="1649" w:type="dxa"/>
          </w:tcPr>
          <w:p w:rsidR="00EB362B" w:rsidRDefault="00EB362B" w:rsidP="007E07F9">
            <w:r w:rsidRPr="00591FB8">
              <w:t>Tüm konular ele alınır ve tüm sorular her biri hakkında en az 2 cümleyle yanıtlanır.</w:t>
            </w:r>
          </w:p>
        </w:tc>
        <w:tc>
          <w:tcPr>
            <w:tcW w:w="1649" w:type="dxa"/>
          </w:tcPr>
          <w:p w:rsidR="00EB362B" w:rsidRDefault="00EB362B" w:rsidP="007E07F9">
            <w:r>
              <w:t>T</w:t>
            </w:r>
            <w:r w:rsidRPr="007674FC">
              <w:t>üm konular ele alınır ve çoğu soru her biri hakkında en az 2 cümle ile cevaplanır.</w:t>
            </w:r>
          </w:p>
        </w:tc>
        <w:tc>
          <w:tcPr>
            <w:tcW w:w="2053" w:type="dxa"/>
          </w:tcPr>
          <w:p w:rsidR="00EB362B" w:rsidRDefault="00EB362B" w:rsidP="007E07F9">
            <w:r w:rsidRPr="007674FC">
              <w:t>Tüm konular ele alınır ve çoğu soru her biri hakkında 1 cümle ile cevaplanır.</w:t>
            </w:r>
          </w:p>
        </w:tc>
        <w:tc>
          <w:tcPr>
            <w:tcW w:w="1649" w:type="dxa"/>
          </w:tcPr>
          <w:p w:rsidR="00EB362B" w:rsidRDefault="00EB362B" w:rsidP="007E07F9">
            <w:r w:rsidRPr="007674FC">
              <w:t>Bir veya daha fazla konu ele alınmadı</w:t>
            </w:r>
          </w:p>
        </w:tc>
      </w:tr>
      <w:tr w:rsidR="00EB362B" w:rsidTr="007E07F9">
        <w:trPr>
          <w:trHeight w:val="703"/>
        </w:trPr>
        <w:tc>
          <w:tcPr>
            <w:tcW w:w="1671" w:type="dxa"/>
          </w:tcPr>
          <w:p w:rsidR="00EB362B" w:rsidRDefault="00EB362B" w:rsidP="007E07F9">
            <w:r>
              <w:t>BİLGİNİN NİTELİĞİ</w:t>
            </w:r>
          </w:p>
        </w:tc>
        <w:tc>
          <w:tcPr>
            <w:tcW w:w="1649" w:type="dxa"/>
          </w:tcPr>
          <w:p w:rsidR="00EB362B" w:rsidRDefault="00EB362B" w:rsidP="007E07F9">
            <w:r>
              <w:t>Bilgiler</w:t>
            </w:r>
            <w:r w:rsidRPr="007674FC">
              <w:t xml:space="preserve"> açıkça konuyla ilgilidir. Ayrıntıları ve / veya örnekleri içerir.</w:t>
            </w:r>
          </w:p>
        </w:tc>
        <w:tc>
          <w:tcPr>
            <w:tcW w:w="1649" w:type="dxa"/>
          </w:tcPr>
          <w:p w:rsidR="00EB362B" w:rsidRDefault="00EB362B" w:rsidP="007E07F9">
            <w:r w:rsidRPr="007674FC">
              <w:t>Bilgi konuyla ilgilidir. Birkaç destekleyici detay ve / veya örnek sunar.</w:t>
            </w:r>
          </w:p>
        </w:tc>
        <w:tc>
          <w:tcPr>
            <w:tcW w:w="2053" w:type="dxa"/>
          </w:tcPr>
          <w:p w:rsidR="00EB362B" w:rsidRDefault="00EB362B" w:rsidP="007E07F9">
            <w:r w:rsidRPr="007674FC">
              <w:t>Bilgiler kısmen konuyla ilgilidir. Hiçbir ayrıntı ve / veya örnek verilmemiştir.</w:t>
            </w:r>
          </w:p>
        </w:tc>
        <w:tc>
          <w:tcPr>
            <w:tcW w:w="1649" w:type="dxa"/>
          </w:tcPr>
          <w:p w:rsidR="00EB362B" w:rsidRDefault="00EB362B" w:rsidP="007E07F9">
            <w:r w:rsidRPr="007674FC">
              <w:t>Bilginin konuyla çok az ilgisi vardır.</w:t>
            </w:r>
          </w:p>
        </w:tc>
      </w:tr>
      <w:tr w:rsidR="00EB362B" w:rsidTr="007E07F9">
        <w:trPr>
          <w:trHeight w:val="823"/>
        </w:trPr>
        <w:tc>
          <w:tcPr>
            <w:tcW w:w="1671" w:type="dxa"/>
          </w:tcPr>
          <w:p w:rsidR="00EB362B" w:rsidRDefault="00EB362B" w:rsidP="007E07F9">
            <w:r>
              <w:t>ÖĞRENMENİN UYGULANMASI</w:t>
            </w:r>
          </w:p>
        </w:tc>
        <w:tc>
          <w:tcPr>
            <w:tcW w:w="1649" w:type="dxa"/>
          </w:tcPr>
          <w:p w:rsidR="00EB362B" w:rsidRDefault="00EB362B" w:rsidP="007E07F9">
            <w:r w:rsidRPr="007674FC">
              <w:t>Sunulan bilgiler Mesleki Gelişim Konusunun açık bir şekilde anlaşıldığını ve uygulandığını göstermektedir.</w:t>
            </w:r>
          </w:p>
        </w:tc>
        <w:tc>
          <w:tcPr>
            <w:tcW w:w="1649" w:type="dxa"/>
          </w:tcPr>
          <w:p w:rsidR="00EB362B" w:rsidRDefault="00EB362B" w:rsidP="007E07F9">
            <w:r w:rsidRPr="007674FC">
              <w:t>Sunulan bilgiler Mesleki Gelişim Konusunun anlaşılmasını ve uygulanmasını göstermektedir.</w:t>
            </w:r>
          </w:p>
        </w:tc>
        <w:tc>
          <w:tcPr>
            <w:tcW w:w="2053" w:type="dxa"/>
          </w:tcPr>
          <w:p w:rsidR="00EB362B" w:rsidRDefault="00EB362B" w:rsidP="007E07F9">
            <w:r w:rsidRPr="007674FC">
              <w:t>Sunulan bilgiler Mesleki Gelişim Konusunun kısmi bir anlayış ve uygulamasını göstermektedir.</w:t>
            </w:r>
          </w:p>
        </w:tc>
        <w:tc>
          <w:tcPr>
            <w:tcW w:w="1649" w:type="dxa"/>
          </w:tcPr>
          <w:p w:rsidR="00EB362B" w:rsidRDefault="00EB362B" w:rsidP="007E07F9">
            <w:r w:rsidRPr="007674FC">
              <w:t>Sunulan bilgiler Mesleki Gelişim Konusunun çok az anlaşıldığını veya uygulandığını göstermektedir.</w:t>
            </w:r>
          </w:p>
        </w:tc>
      </w:tr>
      <w:tr w:rsidR="00EB362B" w:rsidTr="007E07F9">
        <w:trPr>
          <w:trHeight w:val="823"/>
        </w:trPr>
        <w:tc>
          <w:tcPr>
            <w:tcW w:w="1671" w:type="dxa"/>
          </w:tcPr>
          <w:p w:rsidR="00EB362B" w:rsidRDefault="00EB362B" w:rsidP="007E07F9">
            <w:r>
              <w:t>MEKANİK (DİL VE İFADE BECERİSİ)</w:t>
            </w:r>
          </w:p>
        </w:tc>
        <w:tc>
          <w:tcPr>
            <w:tcW w:w="1649" w:type="dxa"/>
          </w:tcPr>
          <w:p w:rsidR="00EB362B" w:rsidRDefault="00EB362B" w:rsidP="007E07F9">
            <w:r w:rsidRPr="007674FC">
              <w:t>Dilbilgisi, yazım veya noktalama hatası yok.</w:t>
            </w:r>
          </w:p>
        </w:tc>
        <w:tc>
          <w:tcPr>
            <w:tcW w:w="1649" w:type="dxa"/>
          </w:tcPr>
          <w:p w:rsidR="00EB362B" w:rsidRDefault="00EB362B" w:rsidP="007E07F9">
            <w:r w:rsidRPr="007674FC">
              <w:t>Hemen hemen hiç gramer, imla veya noktalama hatası yok</w:t>
            </w:r>
          </w:p>
        </w:tc>
        <w:tc>
          <w:tcPr>
            <w:tcW w:w="2053" w:type="dxa"/>
          </w:tcPr>
          <w:p w:rsidR="00EB362B" w:rsidRDefault="00EB362B" w:rsidP="007E07F9">
            <w:r w:rsidRPr="007674FC">
              <w:t xml:space="preserve">Birkaç </w:t>
            </w:r>
            <w:proofErr w:type="spellStart"/>
            <w:r w:rsidRPr="007674FC">
              <w:t>dilbilgisel</w:t>
            </w:r>
            <w:proofErr w:type="spellEnd"/>
            <w:r w:rsidRPr="007674FC">
              <w:t xml:space="preserve"> yazım veya noktalama hatası.</w:t>
            </w:r>
          </w:p>
        </w:tc>
        <w:tc>
          <w:tcPr>
            <w:tcW w:w="1649" w:type="dxa"/>
          </w:tcPr>
          <w:p w:rsidR="00EB362B" w:rsidRDefault="00EB362B" w:rsidP="007E07F9">
            <w:r w:rsidRPr="007674FC">
              <w:t>Birçok dilbilgisi, yazım veya noktalama hatası</w:t>
            </w:r>
          </w:p>
        </w:tc>
      </w:tr>
    </w:tbl>
    <w:p w:rsidR="00EB362B" w:rsidRDefault="00EB362B" w:rsidP="00EB362B"/>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Not: Yazılı ödevin her bir bölümü 50 puanlık aynı değerlendirme tablosunda derecelendirilecektir. Toplam 100 puan için iki vardır.</w:t>
      </w:r>
    </w:p>
    <w:p w:rsidR="00EB362B" w:rsidRPr="008A6B57" w:rsidRDefault="00A773B3" w:rsidP="00EB362B">
      <w:pPr>
        <w:jc w:val="center"/>
        <w:rPr>
          <w:rFonts w:ascii="Times New Roman" w:hAnsi="Times New Roman" w:cs="Times New Roman"/>
          <w:b/>
          <w:sz w:val="24"/>
          <w:szCs w:val="24"/>
        </w:rPr>
      </w:pPr>
      <w:r>
        <w:rPr>
          <w:rFonts w:ascii="Times New Roman" w:hAnsi="Times New Roman" w:cs="Times New Roman"/>
          <w:b/>
          <w:sz w:val="24"/>
          <w:szCs w:val="24"/>
        </w:rPr>
        <w:t>Vize Ödevi</w:t>
      </w:r>
      <w:r w:rsidR="00EB362B" w:rsidRPr="008A6B57">
        <w:rPr>
          <w:rFonts w:ascii="Times New Roman" w:hAnsi="Times New Roman" w:cs="Times New Roman"/>
          <w:b/>
          <w:sz w:val="24"/>
          <w:szCs w:val="24"/>
        </w:rPr>
        <w:t xml:space="preserve"> </w:t>
      </w:r>
      <w:proofErr w:type="spellStart"/>
      <w:r w:rsidR="00EB362B" w:rsidRPr="008A6B57">
        <w:rPr>
          <w:rFonts w:ascii="Times New Roman" w:hAnsi="Times New Roman" w:cs="Times New Roman"/>
          <w:b/>
          <w:sz w:val="24"/>
          <w:szCs w:val="24"/>
        </w:rPr>
        <w:t>Notlandırma</w:t>
      </w:r>
      <w:proofErr w:type="spellEnd"/>
      <w:r w:rsidR="00EB362B" w:rsidRPr="008A6B57">
        <w:rPr>
          <w:rFonts w:ascii="Times New Roman" w:hAnsi="Times New Roman" w:cs="Times New Roman"/>
          <w:b/>
          <w:sz w:val="24"/>
          <w:szCs w:val="24"/>
        </w:rPr>
        <w:t xml:space="preserve"> Sayfası</w:t>
      </w:r>
    </w:p>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Öğrenci adı: _______________________________________</w:t>
      </w:r>
    </w:p>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Bölüm # 1: 50 puandan _______ puan</w:t>
      </w:r>
    </w:p>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Bölüm # 2: 50 puandan _______ puan</w:t>
      </w:r>
    </w:p>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Toplam Puan: 100 üzerinden _______ puan</w:t>
      </w:r>
    </w:p>
    <w:p w:rsidR="00EB362B" w:rsidRPr="0070141C" w:rsidRDefault="00EB362B" w:rsidP="00BE7864">
      <w:pPr>
        <w:jc w:val="both"/>
        <w:rPr>
          <w:rFonts w:ascii="Times New Roman" w:hAnsi="Times New Roman" w:cs="Times New Roman"/>
          <w:noProof/>
          <w:sz w:val="24"/>
          <w:szCs w:val="24"/>
          <w:lang w:val="en-US"/>
        </w:rPr>
      </w:pPr>
    </w:p>
    <w:sectPr w:rsidR="00EB362B" w:rsidRPr="0070141C" w:rsidSect="00E312F3">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27"/>
    <w:rsid w:val="00133FFE"/>
    <w:rsid w:val="00143D73"/>
    <w:rsid w:val="001A2128"/>
    <w:rsid w:val="001A2486"/>
    <w:rsid w:val="00244326"/>
    <w:rsid w:val="002C30E1"/>
    <w:rsid w:val="002D0A03"/>
    <w:rsid w:val="00315BFD"/>
    <w:rsid w:val="00546530"/>
    <w:rsid w:val="005561CA"/>
    <w:rsid w:val="005C05D1"/>
    <w:rsid w:val="00644E2A"/>
    <w:rsid w:val="00697D7F"/>
    <w:rsid w:val="006B61BD"/>
    <w:rsid w:val="006F3246"/>
    <w:rsid w:val="0070141C"/>
    <w:rsid w:val="00A773B3"/>
    <w:rsid w:val="00BE7864"/>
    <w:rsid w:val="00D26F4C"/>
    <w:rsid w:val="00D62C6E"/>
    <w:rsid w:val="00D70C27"/>
    <w:rsid w:val="00D70D0C"/>
    <w:rsid w:val="00E312F3"/>
    <w:rsid w:val="00EB362B"/>
    <w:rsid w:val="00ED1705"/>
    <w:rsid w:val="00F24C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3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2D0A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3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2D0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2021-11-23T10:43:00Z</dcterms:created>
  <dcterms:modified xsi:type="dcterms:W3CDTF">2021-11-23T10:43:00Z</dcterms:modified>
</cp:coreProperties>
</file>