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C55B" w14:textId="25E6B2D3" w:rsidR="00654796" w:rsidRDefault="00EF72C6" w:rsidP="00EF72C6">
      <w:pPr>
        <w:jc w:val="center"/>
        <w:rPr>
          <w:b/>
          <w:bCs/>
        </w:rPr>
      </w:pPr>
      <w:r w:rsidRPr="00EF72C6">
        <w:rPr>
          <w:b/>
          <w:bCs/>
        </w:rPr>
        <w:t>Final Sınavları</w:t>
      </w:r>
      <w:r>
        <w:rPr>
          <w:b/>
          <w:bCs/>
        </w:rPr>
        <w:t xml:space="preserve"> Bilgi Notu</w:t>
      </w:r>
    </w:p>
    <w:p w14:paraId="58E1D025" w14:textId="77777777" w:rsidR="00EF72C6" w:rsidRDefault="00EF72C6" w:rsidP="00EF72C6">
      <w:pPr>
        <w:jc w:val="center"/>
        <w:rPr>
          <w:b/>
          <w:bCs/>
        </w:rPr>
      </w:pPr>
    </w:p>
    <w:p w14:paraId="6C0DBA01" w14:textId="3ADE6D74" w:rsidR="00EF72C6" w:rsidRDefault="00EF72C6" w:rsidP="00EF72C6">
      <w:pPr>
        <w:jc w:val="left"/>
        <w:rPr>
          <w:b/>
          <w:bCs/>
        </w:rPr>
      </w:pPr>
      <w:r>
        <w:rPr>
          <w:b/>
          <w:bCs/>
        </w:rPr>
        <w:t>Borçlar Genel</w:t>
      </w:r>
    </w:p>
    <w:p w14:paraId="2BD47B37" w14:textId="0BC9B5F1" w:rsidR="00EF72C6" w:rsidRDefault="00EF72C6" w:rsidP="00EF72C6">
      <w:pPr>
        <w:pStyle w:val="ListeParagraf"/>
        <w:numPr>
          <w:ilvl w:val="0"/>
          <w:numId w:val="1"/>
        </w:numPr>
      </w:pPr>
      <w:r w:rsidRPr="00EF72C6">
        <w:t xml:space="preserve">Borçlar Hukuku Genel Hükümler </w:t>
      </w:r>
      <w:r>
        <w:t>dersi final sınavı, bahar döneminde işlenen bütün konuları kapsayacaktır.</w:t>
      </w:r>
    </w:p>
    <w:p w14:paraId="7AAB18EA" w14:textId="6C36BEBB" w:rsidR="0060183C" w:rsidRDefault="00EF72C6" w:rsidP="0060183C">
      <w:pPr>
        <w:pStyle w:val="ListeParagraf"/>
        <w:numPr>
          <w:ilvl w:val="0"/>
          <w:numId w:val="1"/>
        </w:numPr>
      </w:pPr>
      <w:r>
        <w:t>Sınav test usulünde olacak, 20 sorudan oluşacak ve kanun kullanılamayacaktır.</w:t>
      </w:r>
    </w:p>
    <w:p w14:paraId="667AB14D" w14:textId="77777777" w:rsidR="00EF72C6" w:rsidRDefault="00EF72C6" w:rsidP="00EF72C6">
      <w:pPr>
        <w:pStyle w:val="ListeParagraf"/>
      </w:pPr>
    </w:p>
    <w:p w14:paraId="69F854E1" w14:textId="0F3A9054" w:rsidR="00EF72C6" w:rsidRPr="00EF72C6" w:rsidRDefault="00EF72C6" w:rsidP="00EF72C6">
      <w:pPr>
        <w:rPr>
          <w:b/>
          <w:bCs/>
        </w:rPr>
      </w:pPr>
      <w:r w:rsidRPr="00EF72C6">
        <w:rPr>
          <w:b/>
          <w:bCs/>
        </w:rPr>
        <w:t>Borçlar Özel</w:t>
      </w:r>
    </w:p>
    <w:p w14:paraId="3BE17193" w14:textId="3EC1F3E7" w:rsidR="00EF72C6" w:rsidRDefault="00EF72C6" w:rsidP="00EF72C6">
      <w:pPr>
        <w:pStyle w:val="ListeParagraf"/>
        <w:numPr>
          <w:ilvl w:val="0"/>
          <w:numId w:val="1"/>
        </w:numPr>
      </w:pPr>
      <w:r>
        <w:t>Borçlar Hukuku Özel Hükümler dersi final sınavı, ders kayıtlarında bahar döneminde işlenen bütün konuları kapsayacaktır.</w:t>
      </w:r>
    </w:p>
    <w:p w14:paraId="380B791D" w14:textId="77777777" w:rsidR="00EF72C6" w:rsidRDefault="00EF72C6" w:rsidP="00EF72C6">
      <w:pPr>
        <w:pStyle w:val="ListeParagraf"/>
        <w:numPr>
          <w:ilvl w:val="0"/>
          <w:numId w:val="1"/>
        </w:numPr>
      </w:pPr>
      <w:r>
        <w:t>Sınav test usulünde olacak, 20 sorudan oluşacak ve kanun kullanılamayacaktır.</w:t>
      </w:r>
    </w:p>
    <w:p w14:paraId="3BBAB09D" w14:textId="1055FCAB" w:rsidR="00EF72C6" w:rsidRPr="00EF72C6" w:rsidRDefault="00EF72C6" w:rsidP="00EF72C6">
      <w:pPr>
        <w:pStyle w:val="ListeParagraf"/>
      </w:pPr>
    </w:p>
    <w:sectPr w:rsidR="00EF72C6" w:rsidRPr="00EF7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C443B"/>
    <w:multiLevelType w:val="hybridMultilevel"/>
    <w:tmpl w:val="101EBB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029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C6"/>
    <w:rsid w:val="00206583"/>
    <w:rsid w:val="002F7E8D"/>
    <w:rsid w:val="004046AF"/>
    <w:rsid w:val="00470716"/>
    <w:rsid w:val="00564CD1"/>
    <w:rsid w:val="0060183C"/>
    <w:rsid w:val="00654796"/>
    <w:rsid w:val="009A0F90"/>
    <w:rsid w:val="00EF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CB2F70"/>
  <w15:chartTrackingRefBased/>
  <w15:docId w15:val="{891A6D14-59EA-DE48-AC59-B4F60870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6AF"/>
    <w:pPr>
      <w:spacing w:line="360" w:lineRule="auto"/>
      <w:jc w:val="both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9A0F90"/>
    <w:pPr>
      <w:keepNext/>
      <w:keepLines/>
      <w:spacing w:before="480" w:after="360"/>
      <w:ind w:left="567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A0F90"/>
    <w:pPr>
      <w:keepNext/>
      <w:keepLines/>
      <w:spacing w:before="480" w:after="360"/>
      <w:ind w:left="567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A0F90"/>
    <w:pPr>
      <w:keepNext/>
      <w:keepLines/>
      <w:spacing w:before="480" w:after="360"/>
      <w:outlineLvl w:val="2"/>
    </w:pPr>
    <w:rPr>
      <w:rFonts w:eastAsiaTheme="majorEastAsia" w:cstheme="majorBidi"/>
      <w:b/>
      <w:color w:val="000000" w:themeColor="tex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F72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F72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F72C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F72C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F72C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F72C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A0F90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A0F90"/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A0F90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F72C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F72C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F72C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F72C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F72C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F72C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F7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F7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F72C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F7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F72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F72C6"/>
    <w:rPr>
      <w:rFonts w:ascii="Times New Roman" w:hAnsi="Times New Roman"/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F72C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F72C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F7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F72C6"/>
    <w:rPr>
      <w:rFonts w:ascii="Times New Roman" w:hAnsi="Times New Roman"/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F7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Ömer Kesilmiş</dc:creator>
  <cp:keywords/>
  <dc:description/>
  <cp:lastModifiedBy>Mehmet Ömer Kesilmiş</cp:lastModifiedBy>
  <cp:revision>1</cp:revision>
  <dcterms:created xsi:type="dcterms:W3CDTF">2026-06-06T10:05:00Z</dcterms:created>
  <dcterms:modified xsi:type="dcterms:W3CDTF">2026-06-06T10:25:00Z</dcterms:modified>
</cp:coreProperties>
</file>