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71"/>
        <w:tblW w:w="1075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6813F7" w:rsidRPr="000F561C" w14:paraId="2567393F" w14:textId="77777777" w:rsidTr="006813F7">
        <w:trPr>
          <w:trHeight w:val="399"/>
        </w:trPr>
        <w:tc>
          <w:tcPr>
            <w:tcW w:w="107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76ED542" w14:textId="77777777" w:rsidR="006813F7" w:rsidRPr="00050747" w:rsidRDefault="006813F7" w:rsidP="006813F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01F815C1" w14:textId="0D4E488C" w:rsidR="006813F7" w:rsidRPr="00050747" w:rsidRDefault="00D80119" w:rsidP="001B26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6813F7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9F777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Çocuk Gelişimi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1B26C0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Bölümü</w:t>
            </w:r>
          </w:p>
        </w:tc>
      </w:tr>
      <w:tr w:rsidR="006813F7" w:rsidRPr="00050747" w14:paraId="4C623637" w14:textId="77777777" w:rsidTr="006813F7">
        <w:tc>
          <w:tcPr>
            <w:tcW w:w="1745" w:type="dxa"/>
            <w:gridSpan w:val="4"/>
            <w:shd w:val="clear" w:color="auto" w:fill="D2EAF1"/>
          </w:tcPr>
          <w:p w14:paraId="040BFF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B4A4C2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018" w:type="dxa"/>
            <w:gridSpan w:val="5"/>
            <w:shd w:val="clear" w:color="auto" w:fill="D2EAF1"/>
          </w:tcPr>
          <w:p w14:paraId="4C583AF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FDB553F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6813F7" w:rsidRPr="00050747" w14:paraId="19E14A41" w14:textId="77777777" w:rsidTr="006813F7">
        <w:tc>
          <w:tcPr>
            <w:tcW w:w="1745" w:type="dxa"/>
            <w:gridSpan w:val="4"/>
            <w:shd w:val="clear" w:color="auto" w:fill="auto"/>
          </w:tcPr>
          <w:p w14:paraId="6EC6BE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97BFC7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0491ACA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399AF2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6813F7" w:rsidRPr="00050747" w14:paraId="350112E9" w14:textId="77777777" w:rsidTr="006813F7">
        <w:tc>
          <w:tcPr>
            <w:tcW w:w="2990" w:type="dxa"/>
            <w:gridSpan w:val="8"/>
            <w:shd w:val="clear" w:color="auto" w:fill="D2EAF1"/>
          </w:tcPr>
          <w:p w14:paraId="72EA665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256529C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6813F7" w:rsidRPr="00050747" w14:paraId="746FF36F" w14:textId="77777777" w:rsidTr="006813F7">
        <w:trPr>
          <w:gridAfter w:val="1"/>
          <w:wAfter w:w="10" w:type="dxa"/>
        </w:trPr>
        <w:tc>
          <w:tcPr>
            <w:tcW w:w="2990" w:type="dxa"/>
            <w:gridSpan w:val="8"/>
            <w:shd w:val="clear" w:color="auto" w:fill="auto"/>
          </w:tcPr>
          <w:p w14:paraId="053F3709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652F0532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14:paraId="57E7407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DA0948E" w14:textId="77777777" w:rsidR="006813F7" w:rsidRPr="00050747" w:rsidRDefault="006813F7" w:rsidP="006813F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</w:p>
        </w:tc>
      </w:tr>
      <w:tr w:rsidR="006813F7" w:rsidRPr="00050747" w14:paraId="25325485" w14:textId="77777777" w:rsidTr="006813F7">
        <w:tc>
          <w:tcPr>
            <w:tcW w:w="2990" w:type="dxa"/>
            <w:gridSpan w:val="8"/>
            <w:shd w:val="clear" w:color="auto" w:fill="D2EAF1"/>
          </w:tcPr>
          <w:p w14:paraId="05DAE017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38D38216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 Bahar Dönemi</w:t>
            </w:r>
          </w:p>
        </w:tc>
      </w:tr>
      <w:tr w:rsidR="006813F7" w:rsidRPr="00050747" w14:paraId="28071CBA" w14:textId="77777777" w:rsidTr="006813F7">
        <w:tc>
          <w:tcPr>
            <w:tcW w:w="1880" w:type="dxa"/>
            <w:gridSpan w:val="5"/>
            <w:shd w:val="clear" w:color="auto" w:fill="auto"/>
          </w:tcPr>
          <w:p w14:paraId="16E13395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588496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726" w:type="dxa"/>
            <w:gridSpan w:val="3"/>
            <w:shd w:val="clear" w:color="auto" w:fill="auto"/>
          </w:tcPr>
          <w:p w14:paraId="7193342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374435E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562" w:type="dxa"/>
            <w:gridSpan w:val="4"/>
            <w:shd w:val="clear" w:color="auto" w:fill="auto"/>
          </w:tcPr>
          <w:p w14:paraId="4ED3A2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6813F7" w:rsidRPr="00050747" w14:paraId="59DD1D24" w14:textId="77777777" w:rsidTr="006813F7">
        <w:tc>
          <w:tcPr>
            <w:tcW w:w="1880" w:type="dxa"/>
            <w:gridSpan w:val="5"/>
            <w:shd w:val="clear" w:color="auto" w:fill="D2EAF1"/>
          </w:tcPr>
          <w:p w14:paraId="33E5C57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10D635E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04DEFBE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Pazt</w:t>
            </w:r>
            <w:proofErr w:type="spellEnd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 13.45.- 15.10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7972484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304B753B" w14:textId="77777777" w:rsidR="006813F7" w:rsidRPr="00050747" w:rsidRDefault="009F777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5" w:history="1">
              <w:r w:rsidR="006813F7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6813F7" w:rsidRPr="00601646" w14:paraId="7C678DC9" w14:textId="77777777" w:rsidTr="006813F7">
        <w:tc>
          <w:tcPr>
            <w:tcW w:w="1880" w:type="dxa"/>
            <w:gridSpan w:val="5"/>
            <w:shd w:val="clear" w:color="auto" w:fill="D2EAF1"/>
          </w:tcPr>
          <w:p w14:paraId="12B3DD9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875" w:type="dxa"/>
            <w:gridSpan w:val="17"/>
            <w:shd w:val="clear" w:color="auto" w:fill="D2EAF1"/>
          </w:tcPr>
          <w:p w14:paraId="19480EAC" w14:textId="77777777" w:rsidR="006813F7" w:rsidRPr="00050747" w:rsidRDefault="006813F7" w:rsidP="0068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</w:p>
        </w:tc>
      </w:tr>
      <w:tr w:rsidR="006813F7" w:rsidRPr="00050747" w14:paraId="35DF9FBD" w14:textId="77777777" w:rsidTr="006813F7">
        <w:tc>
          <w:tcPr>
            <w:tcW w:w="10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B745C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30FD344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7CCB0564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139AD4B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6813F7" w:rsidRPr="00050747" w14:paraId="68059A55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EFFEA07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AC1FC9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F04E65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A060A4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14:paraId="74C5EC4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6813F7" w:rsidRPr="00050747" w14:paraId="7CC52D7C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9FEA08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861E36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5E5D469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Islahat, İhtilal, İnkılâp gibi kavramları açıklayarak Osmanlı Devleti döneminde yapılan ıslahatları gerekçeleri ve sonuçları ile öğrenir.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B6947C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0F25C2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306626A3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36EE38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01BD16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063DB6C3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gerilemesinin nedenlerini kavrar ve Batı’daki gelişmeler çerçevesinde değerlendirme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89915D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3E8432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4C701923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9E4F67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3FD0C08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4676A77A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yüzyılındaki yeniliklerle, Atatürk dönemi devrimleri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103C22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83BE29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63782EAB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381379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0F3EA0E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70B094B6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yıllarında gündeme gelen fikir akımlarını öğrenir ve bu akımlar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41460A8B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70F5D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78A3CF9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14A34398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64E02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6F8325F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Osmanlı Devleti’nin son yüzyılındaki önemli toprak kayıplarını simgeleyen Trablusgarp, Balkan Savaşları ve I. Dünya Savaşı'nın nedenlerini ve sonuçlarını kavrar.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AB1708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7436DB5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9FC140E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D5213A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20C960A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88E0F8E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Mondros Mütarekesi’nin ne denli ağır hükümler içerdiğini öğrenir ve I. Dünya Savaşı’nın galip devletlerinin Paris Barış Konferansı’nda dünyaya nasıl şekil verdiklerini kavrar.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CF7A47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36D0F9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2F56B062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69A551F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9C05FC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42817A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İşgallere karşı Saray ve Hükümet ile Anadolu halkının bakışı hakkında bilgi sahibi olur ve bu konuda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711F8B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6245EB0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601646" w14:paraId="70376A97" w14:textId="77777777" w:rsidTr="006813F7">
        <w:tc>
          <w:tcPr>
            <w:tcW w:w="10755" w:type="dxa"/>
            <w:gridSpan w:val="22"/>
            <w:shd w:val="clear" w:color="auto" w:fill="auto"/>
          </w:tcPr>
          <w:p w14:paraId="2BB95999" w14:textId="77777777" w:rsidR="006813F7" w:rsidRPr="00050747" w:rsidRDefault="006813F7" w:rsidP="006813F7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00AF0CB1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5686881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021EBCA3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6813F7" w:rsidRPr="00050747" w14:paraId="59F312FC" w14:textId="77777777" w:rsidTr="006813F7">
        <w:tc>
          <w:tcPr>
            <w:tcW w:w="10755" w:type="dxa"/>
            <w:gridSpan w:val="22"/>
            <w:shd w:val="clear" w:color="auto" w:fill="D2EAF1"/>
          </w:tcPr>
          <w:p w14:paraId="1901179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6813F7" w:rsidRPr="00601646" w14:paraId="3FD84C43" w14:textId="77777777" w:rsidTr="006813F7">
        <w:trPr>
          <w:trHeight w:val="305"/>
        </w:trPr>
        <w:tc>
          <w:tcPr>
            <w:tcW w:w="647" w:type="dxa"/>
            <w:shd w:val="clear" w:color="auto" w:fill="auto"/>
          </w:tcPr>
          <w:p w14:paraId="5D2C358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40F1A3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526CBDF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0BF8ED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6813F7" w:rsidRPr="00050747" w14:paraId="5D948826" w14:textId="77777777" w:rsidTr="006813F7">
        <w:trPr>
          <w:trHeight w:val="1531"/>
        </w:trPr>
        <w:tc>
          <w:tcPr>
            <w:tcW w:w="647" w:type="dxa"/>
            <w:shd w:val="clear" w:color="auto" w:fill="D2EAF1"/>
            <w:vAlign w:val="center"/>
          </w:tcPr>
          <w:p w14:paraId="67F284F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5DE42E1B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 Sonu ve Mondros Mütarekesi, Mondros Ateşkes Anlaşması’nın Uygulanması, Azınlık Davranışları, Mütareke Sonrasında Anadolu’da Genel Durum</w:t>
            </w:r>
            <w:r w:rsidRPr="00050747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5C99FFF" w14:textId="77777777" w:rsidR="006813F7" w:rsidRPr="00050747" w:rsidRDefault="006813F7" w:rsidP="006813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730BB9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3D74D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5D321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FBFD67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5005BCD0" w14:textId="77777777" w:rsidTr="006813F7">
        <w:trPr>
          <w:trHeight w:val="1172"/>
        </w:trPr>
        <w:tc>
          <w:tcPr>
            <w:tcW w:w="647" w:type="dxa"/>
            <w:shd w:val="clear" w:color="auto" w:fill="auto"/>
            <w:vAlign w:val="center"/>
          </w:tcPr>
          <w:p w14:paraId="2637F4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BB030EE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İzmir`in İşgali Öncesi ve Sonrası, Mütareke Döneminde Mustafa Kemal Paşa (Mustafa Kemal Paşa’nın Anadolu’ya Geçmesi-Mustafa Kemal Paşa’nın IX. Ordu </w:t>
            </w:r>
            <w:proofErr w:type="spellStart"/>
            <w:r w:rsidRPr="00050747">
              <w:rPr>
                <w:sz w:val="20"/>
                <w:lang w:val="tr-TR"/>
              </w:rPr>
              <w:t>Müfettişliği’ne</w:t>
            </w:r>
            <w:proofErr w:type="spellEnd"/>
            <w:r w:rsidRPr="00050747">
              <w:rPr>
                <w:sz w:val="20"/>
                <w:lang w:val="tr-TR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1520B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7CF87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C548B3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26D168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6A57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CB46E7A" w14:textId="77777777" w:rsidTr="006813F7">
        <w:trPr>
          <w:trHeight w:val="962"/>
        </w:trPr>
        <w:tc>
          <w:tcPr>
            <w:tcW w:w="647" w:type="dxa"/>
            <w:shd w:val="clear" w:color="auto" w:fill="D2EAF1"/>
            <w:vAlign w:val="center"/>
          </w:tcPr>
          <w:p w14:paraId="0729637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D96EEC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>Genelgeler ve Kongreler Dönemi (Havza Genelgesi-Amasya Genelgesi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581316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850CB7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E9AF4B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9AAF1C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B908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5C28436" w14:textId="77777777" w:rsidTr="006813F7">
        <w:tc>
          <w:tcPr>
            <w:tcW w:w="647" w:type="dxa"/>
            <w:shd w:val="clear" w:color="auto" w:fill="auto"/>
            <w:vAlign w:val="center"/>
          </w:tcPr>
          <w:p w14:paraId="00FEF3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FC58E53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>Erzurum Kongresi- Sivas Kongresi-Diğer Kongreler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8F1DDF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1DD53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2E8927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F47DF5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350972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1281F70" w14:textId="77777777" w:rsidTr="006813F7">
        <w:tc>
          <w:tcPr>
            <w:tcW w:w="647" w:type="dxa"/>
            <w:shd w:val="clear" w:color="auto" w:fill="D2EAF1"/>
            <w:vAlign w:val="center"/>
          </w:tcPr>
          <w:p w14:paraId="0256E07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ECF3D7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 xml:space="preserve">Heyet-i </w:t>
            </w:r>
            <w:proofErr w:type="spellStart"/>
            <w:r w:rsidRPr="00050747">
              <w:rPr>
                <w:sz w:val="20"/>
                <w:lang w:val="tr-TR"/>
              </w:rPr>
              <w:t>Temsiliye</w:t>
            </w:r>
            <w:proofErr w:type="spellEnd"/>
            <w:r w:rsidRPr="00050747">
              <w:rPr>
                <w:sz w:val="20"/>
                <w:lang w:val="tr-TR"/>
              </w:rPr>
              <w:t xml:space="preserve"> ve İstanbul Hükümetleri; Amasya Görüşmesi; Mustafa Kemal Paşa ve Heyet-i </w:t>
            </w:r>
            <w:proofErr w:type="spellStart"/>
            <w:r w:rsidRPr="00050747">
              <w:rPr>
                <w:sz w:val="20"/>
                <w:lang w:val="tr-TR"/>
              </w:rPr>
              <w:t>Temsiliye’nin</w:t>
            </w:r>
            <w:proofErr w:type="spellEnd"/>
            <w:r w:rsidRPr="00050747">
              <w:rPr>
                <w:sz w:val="20"/>
                <w:lang w:val="tr-TR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253601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99384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Sunumlar</w:t>
            </w:r>
          </w:p>
          <w:p w14:paraId="2811D0C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E83C80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09D649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67BC323" w14:textId="77777777" w:rsidTr="006813F7">
        <w:tc>
          <w:tcPr>
            <w:tcW w:w="647" w:type="dxa"/>
            <w:shd w:val="clear" w:color="auto" w:fill="auto"/>
            <w:vAlign w:val="center"/>
          </w:tcPr>
          <w:p w14:paraId="1B4AE2D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ECC25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Birinci TBMM’nin Açılması 23 Nisan 1920 (TBMM’nin Yapısı ve İşleyişi-TBMM’ye Karşı Tepkiler); Meclis’in Açılması Öncesindeki Durum;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FE98AC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D7EE7E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894B9A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CA22E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4DBFCB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91CE037" w14:textId="77777777" w:rsidTr="006813F7">
        <w:tc>
          <w:tcPr>
            <w:tcW w:w="647" w:type="dxa"/>
            <w:shd w:val="clear" w:color="auto" w:fill="D2EAF1"/>
            <w:vAlign w:val="center"/>
          </w:tcPr>
          <w:p w14:paraId="04FA05D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BDA5DA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49052E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1FC8E59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D954001" w14:textId="77777777" w:rsidTr="006813F7">
        <w:tc>
          <w:tcPr>
            <w:tcW w:w="647" w:type="dxa"/>
            <w:shd w:val="clear" w:color="auto" w:fill="auto"/>
            <w:vAlign w:val="center"/>
          </w:tcPr>
          <w:p w14:paraId="63D2A2A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B7BB10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TBMM’nin Açılmasından Sonra Çıkan Ayaklanmalar; TBMM’nin Almış Olduğu Tedbirler);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7D90241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DC5409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34B267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510502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DDF60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06C1786" w14:textId="77777777" w:rsidTr="006813F7">
        <w:tc>
          <w:tcPr>
            <w:tcW w:w="647" w:type="dxa"/>
            <w:shd w:val="clear" w:color="auto" w:fill="D2EAF1"/>
            <w:vAlign w:val="center"/>
          </w:tcPr>
          <w:p w14:paraId="21C5482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86D8EDB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Sevr Barış Antlaşması (Sevr Antlaşmasının İmzalanma Süreci-Sevr Antlaşmasının Önemli Koşulları ve Önemi-. TBMM’nin Sevr Antlaşması’na Karşı Tepkisi)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E0E32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1A5521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E4BD24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DCE493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DDC1DB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6BFFBF73" w14:textId="77777777" w:rsidTr="006813F7">
        <w:tc>
          <w:tcPr>
            <w:tcW w:w="647" w:type="dxa"/>
            <w:shd w:val="clear" w:color="auto" w:fill="auto"/>
            <w:vAlign w:val="center"/>
          </w:tcPr>
          <w:p w14:paraId="4DCF2BD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1FD1F834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Düzenli Ordunun Kurulması; Doğu Cephesi (Ermeni Sorunu-Ermeni Saldırılarının Durdurulması-Gümrü Barışı ve Sonuçları); Güney Cephesi (Adana – Antep- Maraş- Urfa Cephesi)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52BB60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8F44F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F8BFA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813213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0EDC08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7EE81C1" w14:textId="77777777" w:rsidTr="006813F7">
        <w:tc>
          <w:tcPr>
            <w:tcW w:w="647" w:type="dxa"/>
            <w:shd w:val="clear" w:color="auto" w:fill="D2EAF1"/>
            <w:vAlign w:val="center"/>
          </w:tcPr>
          <w:p w14:paraId="4D6098D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DD41F8A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Batı Cephesi (I. İnönü Muharebesi-1921 Teşkilat-I Esasiye Kanunu 20 Ocak 1921-Londra Konferansı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21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 -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12 Mart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İstiklal Marşı’nın Kabulü 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12 Mart 1921-Sovyetlerle İlişkiler ve Moskova Antlaşması 16 Mart 1921-II. İnönü Muharebesi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DCAA3C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Ders Kitabı</w:t>
            </w:r>
          </w:p>
          <w:p w14:paraId="01FA27C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4D46A8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E06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Anlatım, Soru-Cevap</w:t>
            </w:r>
          </w:p>
          <w:p w14:paraId="33964C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01997D1" w14:textId="77777777" w:rsidTr="006813F7">
        <w:tc>
          <w:tcPr>
            <w:tcW w:w="647" w:type="dxa"/>
            <w:shd w:val="clear" w:color="auto" w:fill="auto"/>
            <w:vAlign w:val="center"/>
          </w:tcPr>
          <w:p w14:paraId="03F4963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33924C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31 Mart -1 Nisan 1921-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Kütahya ve Eskişehir Savaşları 10 - 24 Temmuz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Sakarya Meydan Savaşı 23 Ağustos - 13 Eylül 1921-Büyük Taarruz ve Sonuçları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A80510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7B1C7E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A4E7F2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07192C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1C13B6DF" w14:textId="77777777" w:rsidTr="006813F7">
        <w:tc>
          <w:tcPr>
            <w:tcW w:w="647" w:type="dxa"/>
            <w:shd w:val="clear" w:color="auto" w:fill="D2EAF1"/>
            <w:vAlign w:val="center"/>
          </w:tcPr>
          <w:p w14:paraId="60E2027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86863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Mudanya Ateşkes Anlaşması, Lozan Barış Konferansı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8D8FD0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76EA1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A44BC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A0742C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39A289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601646" w14:paraId="7571BDD3" w14:textId="77777777" w:rsidTr="006813F7">
        <w:tc>
          <w:tcPr>
            <w:tcW w:w="647" w:type="dxa"/>
            <w:shd w:val="clear" w:color="auto" w:fill="auto"/>
            <w:vAlign w:val="center"/>
          </w:tcPr>
          <w:p w14:paraId="3B5B3B3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FB7B48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Atatürk İlke eve İnkılapları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Anlatımı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Değelendirme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BB54BE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52CBE9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6098AE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C6A4F5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6813F7" w:rsidRPr="00050747" w14:paraId="49BF048D" w14:textId="77777777" w:rsidTr="006813F7">
        <w:tc>
          <w:tcPr>
            <w:tcW w:w="10755" w:type="dxa"/>
            <w:gridSpan w:val="22"/>
            <w:shd w:val="clear" w:color="auto" w:fill="D2EAF1"/>
          </w:tcPr>
          <w:p w14:paraId="278C3AF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6813F7" w:rsidRPr="00050747" w14:paraId="5ADFB23A" w14:textId="77777777" w:rsidTr="006813F7">
        <w:tc>
          <w:tcPr>
            <w:tcW w:w="2440" w:type="dxa"/>
            <w:gridSpan w:val="6"/>
            <w:tcBorders>
              <w:right w:val="nil"/>
            </w:tcBorders>
            <w:shd w:val="clear" w:color="auto" w:fill="auto"/>
          </w:tcPr>
          <w:p w14:paraId="401E618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688F41E4" w14:textId="77777777" w:rsidR="006813F7" w:rsidRPr="00050747" w:rsidRDefault="006813F7" w:rsidP="006813F7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>Murat Köylü, Türk İnkılabı İmparatorluktan Cumhuriyete 1878 – 1922, 2. Baskı, Kripto Yayınları, Ankara, 2020</w:t>
            </w:r>
          </w:p>
        </w:tc>
      </w:tr>
      <w:tr w:rsidR="006813F7" w:rsidRPr="00050747" w14:paraId="06A2D696" w14:textId="77777777" w:rsidTr="006813F7">
        <w:tc>
          <w:tcPr>
            <w:tcW w:w="2440" w:type="dxa"/>
            <w:gridSpan w:val="6"/>
            <w:shd w:val="clear" w:color="auto" w:fill="D2EAF1"/>
          </w:tcPr>
          <w:p w14:paraId="52C53236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722424F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6FAB38C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6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16AD04EE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6813F7" w:rsidRPr="00601646" w14:paraId="39E05754" w14:textId="77777777" w:rsidTr="006813F7">
        <w:tc>
          <w:tcPr>
            <w:tcW w:w="2440" w:type="dxa"/>
            <w:gridSpan w:val="6"/>
            <w:shd w:val="clear" w:color="auto" w:fill="D2EAF1"/>
          </w:tcPr>
          <w:p w14:paraId="300EEDD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47C73788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40AA41D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5EAD6C83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</w:t>
            </w:r>
            <w:proofErr w:type="gramStart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II,III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 Ankara, 1989</w:t>
            </w:r>
          </w:p>
          <w:p w14:paraId="3E28C46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3D031243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Yalçın, Durmuş vd., Ankara 2002</w:t>
            </w:r>
          </w:p>
        </w:tc>
      </w:tr>
      <w:tr w:rsidR="006813F7" w:rsidRPr="00050747" w14:paraId="30D0DC57" w14:textId="77777777" w:rsidTr="006813F7">
        <w:tc>
          <w:tcPr>
            <w:tcW w:w="10755" w:type="dxa"/>
            <w:gridSpan w:val="22"/>
            <w:shd w:val="clear" w:color="auto" w:fill="D2EAF1"/>
          </w:tcPr>
          <w:p w14:paraId="6E82F3D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6813F7" w:rsidRPr="00050747" w14:paraId="62AF4380" w14:textId="77777777" w:rsidTr="006813F7">
        <w:tc>
          <w:tcPr>
            <w:tcW w:w="2620" w:type="dxa"/>
            <w:gridSpan w:val="7"/>
            <w:shd w:val="clear" w:color="auto" w:fill="auto"/>
          </w:tcPr>
          <w:p w14:paraId="57A1C4A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74022CB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127A0721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E703BB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6813F7" w:rsidRPr="00050747" w14:paraId="18B0DED2" w14:textId="77777777" w:rsidTr="006813F7">
        <w:tc>
          <w:tcPr>
            <w:tcW w:w="2620" w:type="dxa"/>
            <w:gridSpan w:val="7"/>
            <w:shd w:val="clear" w:color="auto" w:fill="D2EAF1"/>
          </w:tcPr>
          <w:p w14:paraId="78BD80E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1907245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4209F25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2A32AE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62F3B8FC" w14:textId="77777777" w:rsidTr="006813F7">
        <w:tc>
          <w:tcPr>
            <w:tcW w:w="2620" w:type="dxa"/>
            <w:gridSpan w:val="7"/>
            <w:shd w:val="clear" w:color="auto" w:fill="auto"/>
          </w:tcPr>
          <w:p w14:paraId="5460D30A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218CFBA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389FFBE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C8FC7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39F89555" w14:textId="77777777" w:rsidTr="006813F7">
        <w:tc>
          <w:tcPr>
            <w:tcW w:w="2620" w:type="dxa"/>
            <w:gridSpan w:val="7"/>
            <w:shd w:val="clear" w:color="auto" w:fill="D2EAF1"/>
          </w:tcPr>
          <w:p w14:paraId="3B0C88DE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6AEB870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68A75A2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773B53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0314CC4A" w14:textId="6EA6339F" w:rsidR="00793BCF" w:rsidRPr="00050747" w:rsidRDefault="00793BC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5B76"/>
    <w:rsid w:val="000B7F81"/>
    <w:rsid w:val="000C5B16"/>
    <w:rsid w:val="000F561C"/>
    <w:rsid w:val="001053FC"/>
    <w:rsid w:val="001A4B98"/>
    <w:rsid w:val="001B26C0"/>
    <w:rsid w:val="001B44C7"/>
    <w:rsid w:val="001C639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71058"/>
    <w:rsid w:val="00371CB4"/>
    <w:rsid w:val="0037773F"/>
    <w:rsid w:val="003D7C73"/>
    <w:rsid w:val="00424621"/>
    <w:rsid w:val="00435567"/>
    <w:rsid w:val="004711F2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01646"/>
    <w:rsid w:val="0062397B"/>
    <w:rsid w:val="006531DD"/>
    <w:rsid w:val="006720CE"/>
    <w:rsid w:val="006813F7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2191B"/>
    <w:rsid w:val="009348C3"/>
    <w:rsid w:val="009E29AE"/>
    <w:rsid w:val="009F3615"/>
    <w:rsid w:val="009F7777"/>
    <w:rsid w:val="00A551D7"/>
    <w:rsid w:val="00A6149D"/>
    <w:rsid w:val="00A836FC"/>
    <w:rsid w:val="00A91460"/>
    <w:rsid w:val="00AA458D"/>
    <w:rsid w:val="00B26354"/>
    <w:rsid w:val="00B31E3F"/>
    <w:rsid w:val="00B42F5F"/>
    <w:rsid w:val="00B6445A"/>
    <w:rsid w:val="00B66911"/>
    <w:rsid w:val="00B766D0"/>
    <w:rsid w:val="00B851C1"/>
    <w:rsid w:val="00B96970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5737E"/>
    <w:rsid w:val="00CE5BA8"/>
    <w:rsid w:val="00D318E8"/>
    <w:rsid w:val="00D372AA"/>
    <w:rsid w:val="00D80119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F32E58"/>
    <w:rsid w:val="00F37345"/>
    <w:rsid w:val="00F42688"/>
    <w:rsid w:val="00F42FF2"/>
    <w:rsid w:val="00F83BF6"/>
    <w:rsid w:val="00FE0557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  <w15:docId w15:val="{F711F18C-3752-4859-88BF-677B2EBE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5" Type="http://schemas.openxmlformats.org/officeDocument/2006/relationships/hyperlink" Target="mailto:muratkoylu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Sehnaz Sahinkarakas</dc:creator>
  <cp:lastModifiedBy>Murat KÖYLÜ</cp:lastModifiedBy>
  <cp:revision>2</cp:revision>
  <dcterms:created xsi:type="dcterms:W3CDTF">2023-10-25T07:40:00Z</dcterms:created>
  <dcterms:modified xsi:type="dcterms:W3CDTF">2023-10-25T07:40:00Z</dcterms:modified>
</cp:coreProperties>
</file>