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245"/>
        <w:gridCol w:w="547"/>
        <w:gridCol w:w="246"/>
        <w:gridCol w:w="366"/>
        <w:gridCol w:w="401"/>
        <w:gridCol w:w="317"/>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7AE479E" w:rsidR="005A2B8A" w:rsidRPr="007625C6" w:rsidRDefault="00344B88" w:rsidP="004904EB">
            <w:pPr>
              <w:spacing w:line="360" w:lineRule="auto"/>
              <w:jc w:val="center"/>
              <w:rPr>
                <w:rFonts w:ascii="Arial" w:hAnsi="Arial" w:cs="Arial"/>
                <w:bCs w:val="0"/>
                <w:iCs/>
                <w:color w:val="FFFFFF"/>
                <w:sz w:val="20"/>
                <w:szCs w:val="20"/>
              </w:rPr>
            </w:pPr>
            <w:r w:rsidRPr="00574653">
              <w:rPr>
                <w:rFonts w:ascii="Arial" w:hAnsi="Arial" w:cs="Arial"/>
                <w:bCs w:val="0"/>
                <w:color w:val="000000" w:themeColor="text1"/>
                <w:sz w:val="20"/>
                <w:szCs w:val="20"/>
              </w:rPr>
              <w:t>İKTİSADİ VE İDARİ BİLİMLER FAKÜLTESİ</w:t>
            </w:r>
            <w:r w:rsidRPr="00574653">
              <w:rPr>
                <w:rFonts w:ascii="Arial" w:hAnsi="Arial" w:cs="Arial"/>
                <w:bCs w:val="0"/>
                <w:iCs/>
                <w:color w:val="000000" w:themeColor="text1"/>
                <w:sz w:val="20"/>
                <w:szCs w:val="20"/>
              </w:rPr>
              <w:t xml:space="preserve">  </w:t>
            </w:r>
          </w:p>
        </w:tc>
      </w:tr>
      <w:tr w:rsidR="008071CF" w:rsidRPr="00FC13D8" w14:paraId="09238E4D" w14:textId="77777777" w:rsidTr="004653D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0F7F6FEE" w14:textId="79BE4380" w:rsidR="008071CF" w:rsidRPr="00CB43FF" w:rsidRDefault="008071CF" w:rsidP="00D8580F">
            <w:pPr>
              <w:jc w:val="center"/>
              <w:rPr>
                <w:rFonts w:ascii="Arial" w:hAnsi="Arial" w:cs="Arial"/>
                <w:bCs w:val="0"/>
                <w:sz w:val="20"/>
                <w:szCs w:val="20"/>
              </w:rPr>
            </w:pPr>
            <w:r w:rsidRPr="00596AFE">
              <w:rPr>
                <w:rFonts w:ascii="Arial" w:hAnsi="Arial" w:cs="Arial"/>
                <w:bCs w:val="0"/>
                <w:sz w:val="22"/>
                <w:szCs w:val="22"/>
              </w:rPr>
              <w:t>Dersin 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26F5BC07" w14:textId="44727F93" w:rsidR="008071CF" w:rsidRPr="00CB43FF" w:rsidRDefault="008071CF" w:rsidP="00D8580F">
            <w:pPr>
              <w:jc w:val="center"/>
              <w:rPr>
                <w:rFonts w:ascii="Arial" w:hAnsi="Arial" w:cs="Arial"/>
                <w:b/>
                <w:sz w:val="20"/>
                <w:szCs w:val="20"/>
              </w:rPr>
            </w:pPr>
            <w:r w:rsidRPr="00596AFE">
              <w:rPr>
                <w:rFonts w:ascii="Arial" w:hAnsi="Arial" w:cs="Arial"/>
                <w:b/>
                <w:sz w:val="22"/>
                <w:szCs w:val="22"/>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C3B25B8" w14:textId="28890A73" w:rsidR="008071CF" w:rsidRPr="00CB43FF" w:rsidRDefault="008071C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96AFE">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4422E121" w14:textId="61000785" w:rsidR="008071CF" w:rsidRPr="00CB43FF" w:rsidRDefault="008071CF" w:rsidP="00D8580F">
            <w:pPr>
              <w:jc w:val="center"/>
              <w:rPr>
                <w:rFonts w:ascii="Arial" w:hAnsi="Arial" w:cs="Arial"/>
                <w:bCs w:val="0"/>
                <w:sz w:val="20"/>
                <w:szCs w:val="20"/>
              </w:rPr>
            </w:pPr>
            <w:r w:rsidRPr="00212A30">
              <w:rPr>
                <w:rFonts w:ascii="Arial" w:hAnsi="Arial" w:cs="Arial"/>
                <w:bCs w:val="0"/>
                <w:sz w:val="20"/>
                <w:szCs w:val="20"/>
              </w:rPr>
              <w:t>AKTS</w:t>
            </w:r>
            <w:r>
              <w:rPr>
                <w:rFonts w:ascii="Arial" w:hAnsi="Arial" w:cs="Arial"/>
                <w:bCs w:val="0"/>
                <w:sz w:val="20"/>
                <w:szCs w:val="20"/>
              </w:rPr>
              <w:t xml:space="preserve"> Değeri</w:t>
            </w:r>
          </w:p>
        </w:tc>
      </w:tr>
      <w:tr w:rsidR="00344B88" w:rsidRPr="00FC13D8" w14:paraId="6501456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3416D53F" w14:textId="1AF6C415" w:rsidR="00344B88" w:rsidRPr="008957B3" w:rsidRDefault="00344B88" w:rsidP="00D8580F">
            <w:pPr>
              <w:jc w:val="center"/>
              <w:rPr>
                <w:rFonts w:ascii="Arial" w:hAnsi="Arial" w:cs="Arial"/>
                <w:b w:val="0"/>
                <w:bCs w:val="0"/>
                <w:sz w:val="22"/>
                <w:szCs w:val="22"/>
              </w:rPr>
            </w:pPr>
            <w:r w:rsidRPr="008957B3">
              <w:rPr>
                <w:rFonts w:ascii="Arial" w:hAnsi="Arial" w:cs="Arial"/>
                <w:b w:val="0"/>
                <w:bCs w:val="0"/>
                <w:color w:val="000000"/>
                <w:sz w:val="22"/>
                <w:szCs w:val="22"/>
              </w:rPr>
              <w:t xml:space="preserve">IFN </w:t>
            </w:r>
            <w:r w:rsidR="008F5C9D">
              <w:rPr>
                <w:rFonts w:ascii="Arial" w:hAnsi="Arial" w:cs="Arial"/>
                <w:b w:val="0"/>
                <w:bCs w:val="0"/>
                <w:color w:val="000000"/>
                <w:sz w:val="22"/>
                <w:szCs w:val="22"/>
              </w:rPr>
              <w:t>312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6AFFB158" w14:textId="621BFF0D" w:rsidR="00344B88" w:rsidRPr="008957B3" w:rsidRDefault="008F5C9D" w:rsidP="00D8580F">
            <w:pPr>
              <w:jc w:val="center"/>
              <w:rPr>
                <w:rFonts w:ascii="Arial" w:hAnsi="Arial" w:cs="Arial"/>
                <w:sz w:val="22"/>
                <w:szCs w:val="22"/>
              </w:rPr>
            </w:pPr>
            <w:r>
              <w:rPr>
                <w:rFonts w:ascii="Arial" w:hAnsi="Arial" w:cs="Arial"/>
                <w:sz w:val="22"/>
                <w:szCs w:val="22"/>
              </w:rPr>
              <w:t>Uluslararası Bankacılık</w:t>
            </w:r>
            <w:r w:rsidR="004653D6" w:rsidRPr="008957B3">
              <w:rPr>
                <w:rFonts w:ascii="Arial" w:hAnsi="Arial" w:cs="Arial"/>
                <w:sz w:val="22"/>
                <w:szCs w:val="22"/>
              </w:rPr>
              <w:t xml:space="preserve">  </w:t>
            </w:r>
          </w:p>
        </w:tc>
        <w:tc>
          <w:tcPr>
            <w:tcW w:w="2122" w:type="dxa"/>
            <w:gridSpan w:val="6"/>
            <w:shd w:val="clear" w:color="auto" w:fill="FFFFFF" w:themeFill="background1"/>
          </w:tcPr>
          <w:p w14:paraId="6E43668A" w14:textId="77777777" w:rsidR="00344B88" w:rsidRPr="008957B3"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957B3">
              <w:rPr>
                <w:rFonts w:ascii="Arial" w:hAnsi="Arial" w:cs="Arial"/>
                <w:color w:val="000000"/>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AC1B9CA" w14:textId="0C54179E" w:rsidR="00344B88" w:rsidRPr="008957B3" w:rsidRDefault="002A685B" w:rsidP="00D8580F">
            <w:pPr>
              <w:jc w:val="center"/>
              <w:rPr>
                <w:rFonts w:ascii="Arial" w:hAnsi="Arial" w:cs="Arial"/>
                <w:b w:val="0"/>
                <w:bCs w:val="0"/>
                <w:sz w:val="22"/>
                <w:szCs w:val="22"/>
              </w:rPr>
            </w:pPr>
            <w:r>
              <w:rPr>
                <w:rFonts w:ascii="Arial" w:hAnsi="Arial" w:cs="Arial"/>
                <w:b w:val="0"/>
                <w:bCs w:val="0"/>
                <w:color w:val="000000"/>
                <w:sz w:val="22"/>
                <w:szCs w:val="22"/>
              </w:rPr>
              <w:t>7</w:t>
            </w:r>
          </w:p>
        </w:tc>
      </w:tr>
      <w:tr w:rsidR="008071CF" w:rsidRPr="00FC13D8" w14:paraId="62F560A4"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CCFB9FB" w14:textId="5C53BF64" w:rsidR="008071CF" w:rsidRPr="008957B3" w:rsidRDefault="008071CF" w:rsidP="00D8580F">
            <w:pPr>
              <w:rPr>
                <w:rFonts w:ascii="Arial" w:hAnsi="Arial" w:cs="Arial"/>
                <w:bCs w:val="0"/>
                <w:sz w:val="22"/>
                <w:szCs w:val="22"/>
              </w:rPr>
            </w:pPr>
            <w:r w:rsidRPr="008957B3">
              <w:rPr>
                <w:rFonts w:ascii="Arial" w:hAnsi="Arial" w:cs="Arial"/>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81EDC47" w14:textId="12FEA5B9" w:rsidR="008071CF" w:rsidRPr="008957B3" w:rsidRDefault="008071CF" w:rsidP="00D8580F">
            <w:pPr>
              <w:rPr>
                <w:rFonts w:ascii="Arial" w:hAnsi="Arial" w:cs="Arial"/>
                <w:b w:val="0"/>
                <w:sz w:val="22"/>
                <w:szCs w:val="22"/>
              </w:rPr>
            </w:pPr>
            <w:r w:rsidRPr="008957B3">
              <w:rPr>
                <w:rFonts w:ascii="Arial" w:hAnsi="Arial" w:cs="Arial"/>
                <w:b w:val="0"/>
                <w:sz w:val="22"/>
                <w:szCs w:val="22"/>
              </w:rPr>
              <w:t>Hayır</w:t>
            </w:r>
          </w:p>
        </w:tc>
      </w:tr>
      <w:tr w:rsidR="008071CF" w:rsidRPr="00FC13D8" w14:paraId="2094D37D" w14:textId="77777777" w:rsidTr="00DF087B">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A894D0A" w14:textId="6AA6620C" w:rsidR="008071CF" w:rsidRPr="008957B3" w:rsidRDefault="008071CF" w:rsidP="00CB43FF">
            <w:pPr>
              <w:rPr>
                <w:rFonts w:ascii="Arial" w:hAnsi="Arial" w:cs="Arial"/>
                <w:bCs w:val="0"/>
                <w:sz w:val="22"/>
                <w:szCs w:val="22"/>
              </w:rPr>
            </w:pPr>
            <w:r w:rsidRPr="008957B3">
              <w:rPr>
                <w:rFonts w:ascii="Arial" w:hAnsi="Arial" w:cs="Arial"/>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005D7432" w14:textId="598D945D" w:rsidR="008071CF" w:rsidRPr="008957B3" w:rsidRDefault="008071CF" w:rsidP="00D8580F">
            <w:pPr>
              <w:rPr>
                <w:rFonts w:ascii="Arial" w:hAnsi="Arial" w:cs="Arial"/>
                <w:sz w:val="22"/>
                <w:szCs w:val="22"/>
              </w:rPr>
            </w:pPr>
            <w:r w:rsidRPr="008957B3">
              <w:rPr>
                <w:rFonts w:ascii="Arial" w:hAnsi="Arial" w:cs="Arial"/>
                <w:sz w:val="22"/>
                <w:szCs w:val="22"/>
              </w:rPr>
              <w:t>İngilizce</w:t>
            </w:r>
          </w:p>
        </w:tc>
        <w:tc>
          <w:tcPr>
            <w:tcW w:w="2072" w:type="dxa"/>
            <w:gridSpan w:val="6"/>
            <w:shd w:val="clear" w:color="auto" w:fill="DAE9F7" w:themeFill="text2" w:themeFillTint="1A"/>
            <w:vAlign w:val="center"/>
          </w:tcPr>
          <w:p w14:paraId="1C3F4382" w14:textId="30BE3DD1" w:rsidR="008071CF" w:rsidRPr="008957B3" w:rsidRDefault="008071CF" w:rsidP="00D8580F">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957B3">
              <w:rPr>
                <w:rStyle w:val="girinti"/>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420DA58C" w14:textId="3F52EAAD" w:rsidR="008071CF" w:rsidRPr="008957B3" w:rsidRDefault="008071CF" w:rsidP="00D8580F">
            <w:pPr>
              <w:rPr>
                <w:rFonts w:ascii="Arial" w:hAnsi="Arial" w:cs="Arial"/>
                <w:b w:val="0"/>
                <w:sz w:val="22"/>
                <w:szCs w:val="22"/>
              </w:rPr>
            </w:pPr>
            <w:r w:rsidRPr="008957B3">
              <w:rPr>
                <w:rFonts w:ascii="Arial" w:hAnsi="Arial" w:cs="Arial"/>
                <w:b w:val="0"/>
                <w:sz w:val="22"/>
                <w:szCs w:val="22"/>
              </w:rPr>
              <w:t>Yüz yüze</w:t>
            </w:r>
          </w:p>
        </w:tc>
      </w:tr>
      <w:tr w:rsidR="008071CF" w:rsidRPr="00FC13D8" w14:paraId="68EB9567"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08821DE8" w14:textId="4FF8D451" w:rsidR="008071CF" w:rsidRPr="008957B3" w:rsidRDefault="008071CF" w:rsidP="00D8580F">
            <w:pPr>
              <w:rPr>
                <w:rFonts w:ascii="Arial" w:hAnsi="Arial" w:cs="Arial"/>
                <w:bCs w:val="0"/>
                <w:sz w:val="22"/>
                <w:szCs w:val="22"/>
              </w:rPr>
            </w:pPr>
            <w:r w:rsidRPr="008957B3">
              <w:rPr>
                <w:rFonts w:ascii="Arial" w:hAnsi="Arial" w:cs="Arial"/>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02C2094E" w14:textId="3C9FAF14" w:rsidR="008071CF" w:rsidRPr="008957B3" w:rsidRDefault="008071CF" w:rsidP="00D8580F">
            <w:pPr>
              <w:rPr>
                <w:rFonts w:ascii="Arial" w:hAnsi="Arial" w:cs="Arial"/>
                <w:b w:val="0"/>
                <w:bCs w:val="0"/>
                <w:sz w:val="22"/>
                <w:szCs w:val="22"/>
              </w:rPr>
            </w:pPr>
            <w:r w:rsidRPr="008957B3">
              <w:rPr>
                <w:rFonts w:ascii="Arial" w:hAnsi="Arial" w:cs="Arial"/>
                <w:sz w:val="22"/>
                <w:szCs w:val="22"/>
              </w:rPr>
              <w:t xml:space="preserve"> </w:t>
            </w:r>
            <w:r w:rsidRPr="008957B3">
              <w:rPr>
                <w:rFonts w:ascii="Arial" w:hAnsi="Arial" w:cs="Arial"/>
                <w:b w:val="0"/>
                <w:sz w:val="22"/>
                <w:szCs w:val="22"/>
              </w:rPr>
              <w:t>Zorunlu / Lisans</w:t>
            </w:r>
          </w:p>
        </w:tc>
      </w:tr>
      <w:tr w:rsidR="008071CF" w:rsidRPr="00FC13D8" w14:paraId="51EE7B0C" w14:textId="77777777" w:rsidTr="00A05EDD">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30CF86BC" w14:textId="7CB64AE1" w:rsidR="008071CF" w:rsidRPr="008957B3" w:rsidRDefault="008071CF" w:rsidP="00D8580F">
            <w:pPr>
              <w:jc w:val="center"/>
              <w:rPr>
                <w:rFonts w:ascii="Arial" w:hAnsi="Arial" w:cs="Arial"/>
                <w:b w:val="0"/>
                <w:sz w:val="22"/>
                <w:szCs w:val="22"/>
              </w:rPr>
            </w:pPr>
            <w:r w:rsidRPr="008957B3">
              <w:rPr>
                <w:rFonts w:ascii="Arial" w:hAnsi="Arial" w:cs="Arial"/>
                <w:bCs w:val="0"/>
                <w:sz w:val="22"/>
                <w:szCs w:val="22"/>
              </w:rPr>
              <w:t>Dersin Öğretim Üyesinin</w:t>
            </w:r>
            <w:r w:rsidRPr="008957B3">
              <w:rPr>
                <w:rFonts w:ascii="Arial" w:hAnsi="Arial" w:cs="Arial"/>
                <w:b w:val="0"/>
                <w:sz w:val="22"/>
                <w:szCs w:val="22"/>
              </w:rPr>
              <w:t xml:space="preserve"> </w:t>
            </w:r>
            <w:r w:rsidRPr="008957B3">
              <w:rPr>
                <w:rFonts w:ascii="Arial" w:hAnsi="Arial" w:cs="Arial"/>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24709D82" w14:textId="1CD9A98C" w:rsidR="008071CF" w:rsidRPr="008957B3" w:rsidRDefault="008071CF" w:rsidP="00D8580F">
            <w:pPr>
              <w:jc w:val="center"/>
              <w:rPr>
                <w:rFonts w:ascii="Arial" w:hAnsi="Arial" w:cs="Arial"/>
                <w:b/>
                <w:sz w:val="22"/>
                <w:szCs w:val="22"/>
              </w:rPr>
            </w:pPr>
            <w:r w:rsidRPr="008957B3">
              <w:rPr>
                <w:rFonts w:ascii="Arial" w:hAnsi="Arial" w:cs="Arial"/>
                <w:b/>
                <w:sz w:val="22"/>
                <w:szCs w:val="22"/>
              </w:rPr>
              <w:t>Ders Saati</w:t>
            </w:r>
          </w:p>
        </w:tc>
        <w:tc>
          <w:tcPr>
            <w:tcW w:w="1560" w:type="dxa"/>
            <w:gridSpan w:val="4"/>
            <w:tcBorders>
              <w:bottom w:val="single" w:sz="4" w:space="0" w:color="4C94D8" w:themeColor="text2" w:themeTint="80"/>
            </w:tcBorders>
            <w:shd w:val="clear" w:color="auto" w:fill="DAE9F7" w:themeFill="text2" w:themeFillTint="1A"/>
            <w:vAlign w:val="center"/>
          </w:tcPr>
          <w:p w14:paraId="0F575B72" w14:textId="667594AB" w:rsidR="008071CF" w:rsidRPr="008957B3" w:rsidRDefault="008071CF"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957B3">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617" w:type="dxa"/>
            <w:gridSpan w:val="4"/>
            <w:tcBorders>
              <w:bottom w:val="single" w:sz="4" w:space="0" w:color="4C94D8" w:themeColor="text2" w:themeTint="80"/>
            </w:tcBorders>
            <w:shd w:val="clear" w:color="auto" w:fill="DAE9F7" w:themeFill="text2" w:themeFillTint="1A"/>
            <w:vAlign w:val="center"/>
          </w:tcPr>
          <w:p w14:paraId="255BE860" w14:textId="604E57A2" w:rsidR="008071CF" w:rsidRPr="008957B3" w:rsidRDefault="008071CF" w:rsidP="00D8580F">
            <w:pPr>
              <w:jc w:val="center"/>
              <w:rPr>
                <w:rFonts w:ascii="Arial" w:hAnsi="Arial" w:cs="Arial"/>
                <w:bCs w:val="0"/>
                <w:sz w:val="22"/>
                <w:szCs w:val="22"/>
              </w:rPr>
            </w:pPr>
            <w:r w:rsidRPr="008957B3">
              <w:rPr>
                <w:rFonts w:ascii="Arial" w:hAnsi="Arial" w:cs="Arial"/>
                <w:bCs w:val="0"/>
                <w:sz w:val="22"/>
                <w:szCs w:val="22"/>
              </w:rPr>
              <w:t>İletişim</w:t>
            </w:r>
          </w:p>
        </w:tc>
      </w:tr>
      <w:tr w:rsidR="004E6FBF" w:rsidRPr="00FC13D8" w14:paraId="107D7F7F" w14:textId="77777777" w:rsidTr="00A05E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44F362D6" w14:textId="677D2FB4" w:rsidR="004E6FBF" w:rsidRPr="008957B3" w:rsidRDefault="00B63C5B" w:rsidP="00FD49E7">
            <w:pPr>
              <w:spacing w:before="240"/>
              <w:jc w:val="center"/>
              <w:rPr>
                <w:rFonts w:ascii="Arial" w:hAnsi="Arial" w:cs="Arial"/>
                <w:b w:val="0"/>
                <w:sz w:val="22"/>
                <w:szCs w:val="22"/>
              </w:rPr>
            </w:pPr>
            <w:r w:rsidRPr="008957B3">
              <w:rPr>
                <w:rFonts w:ascii="Arial" w:hAnsi="Arial" w:cs="Arial"/>
                <w:b w:val="0"/>
                <w:color w:val="000000"/>
                <w:sz w:val="22"/>
                <w:szCs w:val="22"/>
              </w:rPr>
              <w:t xml:space="preserve">Dr. </w:t>
            </w:r>
            <w:proofErr w:type="spellStart"/>
            <w:r w:rsidRPr="008957B3">
              <w:rPr>
                <w:rFonts w:ascii="Arial" w:hAnsi="Arial" w:cs="Arial"/>
                <w:b w:val="0"/>
                <w:color w:val="000000"/>
                <w:sz w:val="22"/>
                <w:szCs w:val="22"/>
              </w:rPr>
              <w:t>Öğr</w:t>
            </w:r>
            <w:proofErr w:type="spellEnd"/>
            <w:r w:rsidRPr="008957B3">
              <w:rPr>
                <w:rFonts w:ascii="Arial" w:hAnsi="Arial" w:cs="Arial"/>
                <w:b w:val="0"/>
                <w:color w:val="000000"/>
                <w:sz w:val="22"/>
                <w:szCs w:val="22"/>
              </w:rPr>
              <w:t xml:space="preserve">. </w:t>
            </w:r>
            <w:r w:rsidR="004E6FBF" w:rsidRPr="008957B3">
              <w:rPr>
                <w:rFonts w:ascii="Arial" w:hAnsi="Arial" w:cs="Arial"/>
                <w:b w:val="0"/>
                <w:color w:val="000000"/>
                <w:sz w:val="22"/>
                <w:szCs w:val="22"/>
              </w:rPr>
              <w:t xml:space="preserve">Üyesi Ayşegül </w:t>
            </w:r>
            <w:proofErr w:type="spellStart"/>
            <w:r w:rsidR="004E6FBF" w:rsidRPr="008957B3">
              <w:rPr>
                <w:rFonts w:ascii="Arial" w:hAnsi="Arial" w:cs="Arial"/>
                <w:b w:val="0"/>
                <w:color w:val="000000"/>
                <w:sz w:val="22"/>
                <w:szCs w:val="22"/>
              </w:rPr>
              <w:t>Kurtulgan</w:t>
            </w:r>
            <w:proofErr w:type="spellEnd"/>
          </w:p>
        </w:tc>
        <w:tc>
          <w:tcPr>
            <w:cnfStyle w:val="000010000000" w:firstRow="0" w:lastRow="0" w:firstColumn="0" w:lastColumn="0" w:oddVBand="1" w:evenVBand="0" w:oddHBand="0" w:evenHBand="0" w:firstRowFirstColumn="0" w:firstRowLastColumn="0" w:lastRowFirstColumn="0" w:lastRowLastColumn="0"/>
            <w:tcW w:w="1525" w:type="dxa"/>
            <w:gridSpan w:val="5"/>
            <w:tcBorders>
              <w:top w:val="single" w:sz="4" w:space="0" w:color="4C94D8" w:themeColor="text2" w:themeTint="80"/>
            </w:tcBorders>
            <w:shd w:val="clear" w:color="auto" w:fill="FFFFFF" w:themeFill="background1"/>
          </w:tcPr>
          <w:p w14:paraId="404B3009" w14:textId="3087550B" w:rsidR="007F1533" w:rsidRDefault="007F1533" w:rsidP="0099017A">
            <w:pPr>
              <w:rPr>
                <w:rFonts w:ascii="Arial" w:hAnsi="Arial" w:cs="Arial"/>
                <w:sz w:val="22"/>
                <w:szCs w:val="22"/>
              </w:rPr>
            </w:pPr>
            <w:r>
              <w:rPr>
                <w:rFonts w:ascii="Arial" w:hAnsi="Arial" w:cs="Arial"/>
                <w:sz w:val="22"/>
                <w:szCs w:val="22"/>
              </w:rPr>
              <w:t xml:space="preserve">      Salı</w:t>
            </w:r>
          </w:p>
          <w:p w14:paraId="48237FA9" w14:textId="18D21F74" w:rsidR="004E6FBF" w:rsidRPr="008957B3" w:rsidRDefault="007F1533" w:rsidP="0099017A">
            <w:pPr>
              <w:rPr>
                <w:rFonts w:ascii="Arial" w:hAnsi="Arial" w:cs="Arial"/>
                <w:bCs/>
                <w:sz w:val="22"/>
                <w:szCs w:val="22"/>
              </w:rPr>
            </w:pPr>
            <w:r>
              <w:rPr>
                <w:rFonts w:ascii="Arial" w:hAnsi="Arial" w:cs="Arial"/>
                <w:sz w:val="22"/>
                <w:szCs w:val="22"/>
              </w:rPr>
              <w:t>10:15-12:2</w:t>
            </w:r>
            <w:r w:rsidR="004E6FBF" w:rsidRPr="008957B3">
              <w:rPr>
                <w:rFonts w:ascii="Arial" w:hAnsi="Arial" w:cs="Arial"/>
                <w:sz w:val="22"/>
                <w:szCs w:val="22"/>
              </w:rPr>
              <w:t>5</w:t>
            </w:r>
          </w:p>
        </w:tc>
        <w:tc>
          <w:tcPr>
            <w:tcW w:w="1560" w:type="dxa"/>
            <w:gridSpan w:val="4"/>
            <w:tcBorders>
              <w:top w:val="single" w:sz="4" w:space="0" w:color="4C94D8" w:themeColor="text2" w:themeTint="80"/>
            </w:tcBorders>
            <w:shd w:val="clear" w:color="auto" w:fill="FFFFFF" w:themeFill="background1"/>
          </w:tcPr>
          <w:p w14:paraId="63015563" w14:textId="250A2866" w:rsidR="002A685B" w:rsidRDefault="002A685B"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Çarşamba</w:t>
            </w:r>
          </w:p>
          <w:p w14:paraId="14E56105" w14:textId="6A8108EC" w:rsidR="004E6FBF" w:rsidRPr="008957B3" w:rsidRDefault="004E6FB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8957B3">
              <w:rPr>
                <w:rFonts w:ascii="Arial" w:hAnsi="Arial" w:cs="Arial"/>
                <w:sz w:val="22"/>
                <w:szCs w:val="22"/>
              </w:rPr>
              <w:t>14.00-15.30</w:t>
            </w:r>
          </w:p>
        </w:tc>
        <w:tc>
          <w:tcPr>
            <w:cnfStyle w:val="000100000000" w:firstRow="0" w:lastRow="0" w:firstColumn="0" w:lastColumn="1" w:oddVBand="0" w:evenVBand="0" w:oddHBand="0" w:evenHBand="0" w:firstRowFirstColumn="0" w:firstRowLastColumn="0" w:lastRowFirstColumn="0" w:lastRowLastColumn="0"/>
            <w:tcW w:w="2617" w:type="dxa"/>
            <w:gridSpan w:val="4"/>
            <w:tcBorders>
              <w:top w:val="single" w:sz="4" w:space="0" w:color="4C94D8" w:themeColor="text2" w:themeTint="80"/>
            </w:tcBorders>
            <w:shd w:val="clear" w:color="auto" w:fill="FFFFFF" w:themeFill="background1"/>
          </w:tcPr>
          <w:p w14:paraId="3EC7C280" w14:textId="03941C31" w:rsidR="004E6FBF" w:rsidRPr="008957B3" w:rsidRDefault="004E6FBF" w:rsidP="00D8580F">
            <w:pPr>
              <w:rPr>
                <w:rFonts w:ascii="Arial" w:hAnsi="Arial" w:cs="Arial"/>
                <w:b w:val="0"/>
                <w:sz w:val="22"/>
                <w:szCs w:val="22"/>
              </w:rPr>
            </w:pPr>
            <w:r w:rsidRPr="008957B3">
              <w:rPr>
                <w:rFonts w:ascii="Arial" w:hAnsi="Arial" w:cs="Arial"/>
                <w:b w:val="0"/>
                <w:bCs w:val="0"/>
                <w:color w:val="000000"/>
                <w:sz w:val="22"/>
                <w:szCs w:val="22"/>
              </w:rPr>
              <w:t>aysegulkurtulgan@cag.edu.tr</w:t>
            </w:r>
          </w:p>
        </w:tc>
      </w:tr>
      <w:tr w:rsidR="00344B88" w:rsidRPr="00FC13D8" w14:paraId="3C39951A"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8BCC0B4" w14:textId="1F7E9300" w:rsidR="00344B88" w:rsidRPr="00344B88" w:rsidRDefault="008071CF" w:rsidP="00D8580F">
            <w:pPr>
              <w:jc w:val="center"/>
              <w:rPr>
                <w:rFonts w:ascii="Arial" w:hAnsi="Arial" w:cs="Arial"/>
                <w:bCs w:val="0"/>
                <w:color w:val="333333"/>
                <w:sz w:val="20"/>
                <w:szCs w:val="20"/>
              </w:rPr>
            </w:pPr>
            <w:r w:rsidRPr="00596AFE">
              <w:rPr>
                <w:rFonts w:ascii="Arial" w:hAnsi="Arial" w:cs="Arial"/>
                <w:bCs w:val="0"/>
                <w:sz w:val="22"/>
                <w:szCs w:val="22"/>
              </w:rPr>
              <w:t>Dersin Amacı</w:t>
            </w:r>
            <w:r w:rsidRPr="00344B88">
              <w:rPr>
                <w:rFonts w:ascii="Arial" w:hAnsi="Arial" w:cs="Arial"/>
                <w:bCs w:val="0"/>
                <w:color w:val="333333"/>
                <w:sz w:val="20"/>
                <w:szCs w:val="20"/>
              </w:rPr>
              <w:t xml:space="preserve"> </w:t>
            </w:r>
          </w:p>
        </w:tc>
      </w:tr>
      <w:tr w:rsidR="00344B88" w:rsidRPr="00FC13D8" w14:paraId="28274718"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0819ECE0" w14:textId="60E5D468" w:rsidR="00344B88" w:rsidRPr="00344B88" w:rsidRDefault="008071CF" w:rsidP="00D8580F">
            <w:pPr>
              <w:ind w:left="113" w:right="113"/>
              <w:jc w:val="center"/>
              <w:rPr>
                <w:rFonts w:ascii="Arial" w:hAnsi="Arial" w:cs="Arial"/>
                <w:bCs w:val="0"/>
                <w:sz w:val="20"/>
                <w:szCs w:val="20"/>
              </w:rPr>
            </w:pPr>
            <w:r w:rsidRPr="00596AFE">
              <w:rPr>
                <w:rFonts w:ascii="Arial" w:hAnsi="Arial" w:cs="Arial"/>
                <w:bCs w:val="0"/>
                <w:sz w:val="22"/>
                <w:szCs w:val="22"/>
              </w:rPr>
              <w:t>Dersin Öğrenme Çıktıları</w:t>
            </w:r>
            <w:r w:rsidRPr="00344B88">
              <w:rPr>
                <w:rFonts w:ascii="Arial" w:hAnsi="Arial" w:cs="Arial"/>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65A10C76" w14:textId="667DAC4B" w:rsidR="00344B88" w:rsidRPr="00FF780D" w:rsidRDefault="00883D92" w:rsidP="002C7BB9">
            <w:pPr>
              <w:jc w:val="both"/>
              <w:rPr>
                <w:rFonts w:ascii="Arial" w:hAnsi="Arial" w:cs="Arial"/>
                <w:sz w:val="22"/>
                <w:szCs w:val="22"/>
              </w:rPr>
            </w:pPr>
            <w:r w:rsidRPr="00FF780D">
              <w:rPr>
                <w:rFonts w:ascii="Arial" w:hAnsi="Arial" w:cs="Arial"/>
                <w:sz w:val="22"/>
                <w:szCs w:val="22"/>
              </w:rPr>
              <w:t xml:space="preserve">Bu dersin </w:t>
            </w:r>
            <w:proofErr w:type="spellStart"/>
            <w:proofErr w:type="gramStart"/>
            <w:r w:rsidRPr="00FF780D">
              <w:rPr>
                <w:rFonts w:ascii="Arial" w:hAnsi="Arial" w:cs="Arial"/>
                <w:sz w:val="22"/>
                <w:szCs w:val="22"/>
              </w:rPr>
              <w:t>amacı,</w:t>
            </w:r>
            <w:r w:rsidR="002C7BB9" w:rsidRPr="00FF780D">
              <w:rPr>
                <w:rFonts w:ascii="Arial" w:hAnsi="Arial" w:cs="Arial"/>
                <w:sz w:val="22"/>
                <w:szCs w:val="22"/>
              </w:rPr>
              <w:t>öğrencilere</w:t>
            </w:r>
            <w:proofErr w:type="spellEnd"/>
            <w:proofErr w:type="gramEnd"/>
            <w:r w:rsidR="002C7BB9" w:rsidRPr="00FF780D">
              <w:rPr>
                <w:rFonts w:ascii="Arial" w:hAnsi="Arial" w:cs="Arial"/>
                <w:sz w:val="22"/>
                <w:szCs w:val="22"/>
              </w:rPr>
              <w:t xml:space="preserve"> küresel bankacılık işlemleri, döviz piyasaları, risk yönetimi ve uluslararası bankacılık düzenlemeleri dahil olmak üzere uluslararası bankacılığın ilke ve uygulamalarını tanıtmak ve uluslararası finansal faaliyetleri değerlendirme konusunda analitik becerilerini geliştirmektir.</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E6808D2" w14:textId="77777777" w:rsidR="00344B88" w:rsidRPr="00FF780D" w:rsidRDefault="00344B88" w:rsidP="00D8580F">
            <w:pPr>
              <w:jc w:val="center"/>
              <w:rPr>
                <w:rFonts w:ascii="Arial" w:hAnsi="Arial" w:cs="Arial"/>
                <w:bCs w:val="0"/>
                <w:sz w:val="22"/>
                <w:szCs w:val="22"/>
              </w:rPr>
            </w:pPr>
            <w:r w:rsidRPr="00FF780D">
              <w:rPr>
                <w:rFonts w:ascii="Arial" w:hAnsi="Arial" w:cs="Arial"/>
                <w:bCs w:val="0"/>
                <w:sz w:val="22"/>
                <w:szCs w:val="22"/>
              </w:rPr>
              <w:t>İlişkiler</w:t>
            </w:r>
          </w:p>
        </w:tc>
      </w:tr>
      <w:tr w:rsidR="00344B88" w:rsidRPr="00FC13D8" w14:paraId="28E6385F" w14:textId="77777777" w:rsidTr="00D8580F">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5DF1F4A" w14:textId="77777777" w:rsidR="00344B88" w:rsidRPr="00344B88" w:rsidRDefault="00344B88"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5BC01CDE" w14:textId="77777777" w:rsidR="00344B88" w:rsidRPr="00FF780D" w:rsidRDefault="00344B88" w:rsidP="00D8580F">
            <w:pPr>
              <w:rPr>
                <w:rFonts w:ascii="Arial" w:hAnsi="Arial" w:cs="Arial"/>
                <w:sz w:val="22"/>
                <w:szCs w:val="22"/>
              </w:rPr>
            </w:pPr>
          </w:p>
        </w:tc>
        <w:tc>
          <w:tcPr>
            <w:tcW w:w="1478" w:type="dxa"/>
            <w:gridSpan w:val="4"/>
            <w:shd w:val="clear" w:color="auto" w:fill="FFFFFF" w:themeFill="background1"/>
            <w:vAlign w:val="center"/>
          </w:tcPr>
          <w:p w14:paraId="74205952" w14:textId="77777777" w:rsidR="00344B88" w:rsidRPr="00FF780D"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F780D">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180F957A" w14:textId="77777777" w:rsidR="00344B88" w:rsidRPr="00FF780D" w:rsidRDefault="00344B88" w:rsidP="00D8580F">
            <w:pPr>
              <w:jc w:val="center"/>
              <w:rPr>
                <w:rFonts w:ascii="Arial" w:hAnsi="Arial" w:cs="Arial"/>
                <w:b w:val="0"/>
                <w:sz w:val="22"/>
                <w:szCs w:val="22"/>
              </w:rPr>
            </w:pPr>
            <w:r w:rsidRPr="00FF780D">
              <w:rPr>
                <w:rFonts w:ascii="Arial" w:hAnsi="Arial" w:cs="Arial"/>
                <w:b w:val="0"/>
                <w:sz w:val="22"/>
                <w:szCs w:val="22"/>
              </w:rPr>
              <w:t>Net Katkı</w:t>
            </w:r>
          </w:p>
        </w:tc>
      </w:tr>
      <w:tr w:rsidR="002C7BB9" w:rsidRPr="00FC13D8" w14:paraId="1584B0E2" w14:textId="77777777" w:rsidTr="00B975A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30D6031" w14:textId="77777777" w:rsidR="002C7BB9" w:rsidRPr="00344B88" w:rsidRDefault="002C7BB9"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32FFCCF" w14:textId="77777777" w:rsidR="002C7BB9" w:rsidRPr="00FF780D" w:rsidRDefault="002C7BB9" w:rsidP="00D8580F">
            <w:pPr>
              <w:jc w:val="center"/>
              <w:rPr>
                <w:rFonts w:ascii="Arial" w:hAnsi="Arial" w:cs="Arial"/>
                <w:sz w:val="22"/>
                <w:szCs w:val="22"/>
              </w:rPr>
            </w:pPr>
            <w:r w:rsidRPr="00FF780D">
              <w:rPr>
                <w:rFonts w:ascii="Arial" w:hAnsi="Arial" w:cs="Arial"/>
                <w:sz w:val="22"/>
                <w:szCs w:val="22"/>
              </w:rPr>
              <w:t>1</w:t>
            </w:r>
          </w:p>
        </w:tc>
        <w:tc>
          <w:tcPr>
            <w:tcW w:w="6228" w:type="dxa"/>
            <w:gridSpan w:val="11"/>
            <w:shd w:val="clear" w:color="auto" w:fill="DAE9F7" w:themeFill="text2" w:themeFillTint="1A"/>
          </w:tcPr>
          <w:p w14:paraId="73027633" w14:textId="0BF7A510" w:rsidR="002C7BB9" w:rsidRPr="00FF780D" w:rsidRDefault="002C7BB9"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Küresel finansal sistemde uluslararası bankacılığın yapısını, işlevlerini ve önemini açıklar.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407D7D09" w14:textId="0FB6FCF1" w:rsidR="002C7BB9" w:rsidRPr="00FF780D" w:rsidRDefault="002C7BB9" w:rsidP="00D8580F">
            <w:pPr>
              <w:jc w:val="center"/>
              <w:rPr>
                <w:rFonts w:ascii="Arial" w:hAnsi="Arial" w:cs="Arial"/>
                <w:sz w:val="22"/>
                <w:szCs w:val="22"/>
              </w:rPr>
            </w:pPr>
            <w:r w:rsidRPr="00FF780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9329B83" w14:textId="2D84C758" w:rsidR="002C7BB9" w:rsidRPr="00FF780D" w:rsidRDefault="002C7BB9" w:rsidP="00D8580F">
            <w:pPr>
              <w:jc w:val="center"/>
              <w:rPr>
                <w:rFonts w:ascii="Arial" w:hAnsi="Arial" w:cs="Arial"/>
                <w:b w:val="0"/>
                <w:sz w:val="22"/>
                <w:szCs w:val="22"/>
              </w:rPr>
            </w:pPr>
            <w:r w:rsidRPr="00FF780D">
              <w:rPr>
                <w:rFonts w:ascii="Arial" w:hAnsi="Arial" w:cs="Arial"/>
                <w:b w:val="0"/>
                <w:bCs w:val="0"/>
                <w:sz w:val="22"/>
                <w:szCs w:val="22"/>
              </w:rPr>
              <w:t>5</w:t>
            </w:r>
          </w:p>
        </w:tc>
      </w:tr>
      <w:tr w:rsidR="002C7BB9" w:rsidRPr="00FC13D8" w14:paraId="0AC63852" w14:textId="77777777" w:rsidTr="00B975A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E827BBC" w14:textId="77777777" w:rsidR="002C7BB9" w:rsidRPr="00344B88" w:rsidRDefault="002C7BB9"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ED1A687" w14:textId="77777777" w:rsidR="002C7BB9" w:rsidRPr="00FF780D" w:rsidRDefault="002C7BB9" w:rsidP="00D8580F">
            <w:pPr>
              <w:jc w:val="center"/>
              <w:rPr>
                <w:rFonts w:ascii="Arial" w:hAnsi="Arial" w:cs="Arial"/>
                <w:sz w:val="22"/>
                <w:szCs w:val="22"/>
              </w:rPr>
            </w:pPr>
            <w:r w:rsidRPr="00FF780D">
              <w:rPr>
                <w:rFonts w:ascii="Arial" w:hAnsi="Arial" w:cs="Arial"/>
                <w:sz w:val="22"/>
                <w:szCs w:val="22"/>
              </w:rPr>
              <w:t>2</w:t>
            </w:r>
          </w:p>
        </w:tc>
        <w:tc>
          <w:tcPr>
            <w:tcW w:w="6228" w:type="dxa"/>
            <w:gridSpan w:val="11"/>
            <w:shd w:val="clear" w:color="auto" w:fill="FFFFFF" w:themeFill="background1"/>
          </w:tcPr>
          <w:p w14:paraId="1BEE4A9C" w14:textId="479FA79D" w:rsidR="002C7BB9" w:rsidRPr="00FF780D" w:rsidRDefault="002C7BB9"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 xml:space="preserve">Muhabir bankacılık, yabancı şubeler, iştirakler ve </w:t>
            </w:r>
            <w:proofErr w:type="spellStart"/>
            <w:r w:rsidRPr="00FF780D">
              <w:rPr>
                <w:rFonts w:ascii="Arial" w:hAnsi="Arial" w:cs="Arial"/>
                <w:sz w:val="22"/>
                <w:szCs w:val="22"/>
              </w:rPr>
              <w:t>offshore</w:t>
            </w:r>
            <w:proofErr w:type="spellEnd"/>
            <w:r w:rsidRPr="00FF780D">
              <w:rPr>
                <w:rFonts w:ascii="Arial" w:hAnsi="Arial" w:cs="Arial"/>
                <w:sz w:val="22"/>
                <w:szCs w:val="22"/>
              </w:rPr>
              <w:t xml:space="preserve"> bankacılık </w:t>
            </w:r>
            <w:proofErr w:type="gramStart"/>
            <w:r w:rsidRPr="00FF780D">
              <w:rPr>
                <w:rFonts w:ascii="Arial" w:hAnsi="Arial" w:cs="Arial"/>
                <w:sz w:val="22"/>
                <w:szCs w:val="22"/>
              </w:rPr>
              <w:t>dahil</w:t>
            </w:r>
            <w:proofErr w:type="gramEnd"/>
            <w:r w:rsidRPr="00FF780D">
              <w:rPr>
                <w:rFonts w:ascii="Arial" w:hAnsi="Arial" w:cs="Arial"/>
                <w:sz w:val="22"/>
                <w:szCs w:val="22"/>
              </w:rPr>
              <w:t xml:space="preserve"> olmak üzere farklı türdeki uluslararası bankacılık işlemlerini tanımlar ve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1FB0F3AD" w14:textId="0EB21468" w:rsidR="002C7BB9" w:rsidRPr="00FF780D" w:rsidRDefault="002C7BB9" w:rsidP="00D8580F">
            <w:pPr>
              <w:jc w:val="center"/>
              <w:rPr>
                <w:rFonts w:ascii="Arial" w:hAnsi="Arial" w:cs="Arial"/>
                <w:sz w:val="22"/>
                <w:szCs w:val="22"/>
              </w:rPr>
            </w:pPr>
            <w:r w:rsidRPr="00FF780D">
              <w:rPr>
                <w:rFonts w:ascii="Arial" w:hAnsi="Arial" w:cs="Arial"/>
                <w:sz w:val="22"/>
                <w:szCs w:val="22"/>
              </w:rPr>
              <w:t xml:space="preserve">5 &amp; 7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28105BE" w14:textId="195545C9" w:rsidR="002C7BB9" w:rsidRPr="00FF780D" w:rsidRDefault="002C7BB9" w:rsidP="00D8580F">
            <w:pPr>
              <w:jc w:val="center"/>
              <w:rPr>
                <w:rFonts w:ascii="Arial" w:hAnsi="Arial" w:cs="Arial"/>
                <w:b w:val="0"/>
                <w:sz w:val="22"/>
                <w:szCs w:val="22"/>
              </w:rPr>
            </w:pPr>
            <w:r w:rsidRPr="00FF780D">
              <w:rPr>
                <w:rFonts w:ascii="Arial" w:hAnsi="Arial" w:cs="Arial"/>
                <w:b w:val="0"/>
                <w:bCs w:val="0"/>
                <w:sz w:val="22"/>
                <w:szCs w:val="22"/>
              </w:rPr>
              <w:t>5 &amp; 4</w:t>
            </w:r>
          </w:p>
        </w:tc>
      </w:tr>
      <w:tr w:rsidR="002C7BB9" w:rsidRPr="00FC13D8" w14:paraId="3BDAA367" w14:textId="77777777" w:rsidTr="00B975A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16B63A6" w14:textId="77777777" w:rsidR="002C7BB9" w:rsidRPr="00344B88" w:rsidRDefault="002C7BB9"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FDACA8B" w14:textId="77777777" w:rsidR="002C7BB9" w:rsidRPr="00FF780D" w:rsidRDefault="002C7BB9" w:rsidP="00D8580F">
            <w:pPr>
              <w:jc w:val="center"/>
              <w:rPr>
                <w:rFonts w:ascii="Arial" w:hAnsi="Arial" w:cs="Arial"/>
                <w:sz w:val="22"/>
                <w:szCs w:val="22"/>
              </w:rPr>
            </w:pPr>
            <w:r w:rsidRPr="00FF780D">
              <w:rPr>
                <w:rFonts w:ascii="Arial" w:hAnsi="Arial" w:cs="Arial"/>
                <w:sz w:val="22"/>
                <w:szCs w:val="22"/>
              </w:rPr>
              <w:t>3</w:t>
            </w:r>
          </w:p>
        </w:tc>
        <w:tc>
          <w:tcPr>
            <w:tcW w:w="6228" w:type="dxa"/>
            <w:gridSpan w:val="11"/>
            <w:shd w:val="clear" w:color="auto" w:fill="DAE9F7" w:themeFill="text2" w:themeFillTint="1A"/>
          </w:tcPr>
          <w:p w14:paraId="47991E6C" w14:textId="68CFBB1E" w:rsidR="002C7BB9" w:rsidRPr="00FF780D" w:rsidRDefault="002C7BB9"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Uluslararası ticareti ve sermaye akışını kolaylaştırmada çok uluslu bankaların rolünü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5830EC9A" w14:textId="0351BEDA" w:rsidR="002C7BB9" w:rsidRPr="00FF780D" w:rsidRDefault="002C7BB9" w:rsidP="00D8580F">
            <w:pPr>
              <w:jc w:val="center"/>
              <w:rPr>
                <w:rFonts w:ascii="Arial" w:hAnsi="Arial" w:cs="Arial"/>
                <w:sz w:val="22"/>
                <w:szCs w:val="22"/>
              </w:rPr>
            </w:pPr>
            <w:r w:rsidRPr="00FF780D">
              <w:rPr>
                <w:rFonts w:ascii="Arial" w:hAnsi="Arial" w:cs="Arial"/>
                <w:sz w:val="22"/>
                <w:szCs w:val="22"/>
              </w:rPr>
              <w:t>5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67F1A1D7" w14:textId="2B12C98B" w:rsidR="002C7BB9" w:rsidRPr="00FF780D" w:rsidRDefault="002C7BB9" w:rsidP="00D8580F">
            <w:pPr>
              <w:jc w:val="center"/>
              <w:rPr>
                <w:rFonts w:ascii="Arial" w:hAnsi="Arial" w:cs="Arial"/>
                <w:b w:val="0"/>
                <w:sz w:val="22"/>
                <w:szCs w:val="22"/>
              </w:rPr>
            </w:pPr>
            <w:r w:rsidRPr="00FF780D">
              <w:rPr>
                <w:rFonts w:ascii="Arial" w:hAnsi="Arial" w:cs="Arial"/>
                <w:b w:val="0"/>
                <w:bCs w:val="0"/>
                <w:sz w:val="22"/>
                <w:szCs w:val="22"/>
              </w:rPr>
              <w:t>5 &amp; 4</w:t>
            </w:r>
          </w:p>
        </w:tc>
      </w:tr>
      <w:tr w:rsidR="002C7BB9" w:rsidRPr="00FC13D8" w14:paraId="752A880B" w14:textId="77777777" w:rsidTr="00B975A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B6848" w14:textId="77777777" w:rsidR="002C7BB9" w:rsidRPr="00344B88" w:rsidRDefault="002C7BB9"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99C5F09" w14:textId="77777777" w:rsidR="002C7BB9" w:rsidRPr="00FF780D" w:rsidRDefault="002C7BB9" w:rsidP="00D8580F">
            <w:pPr>
              <w:jc w:val="center"/>
              <w:rPr>
                <w:rFonts w:ascii="Arial" w:hAnsi="Arial" w:cs="Arial"/>
                <w:sz w:val="22"/>
                <w:szCs w:val="22"/>
              </w:rPr>
            </w:pPr>
            <w:r w:rsidRPr="00FF780D">
              <w:rPr>
                <w:rFonts w:ascii="Arial" w:hAnsi="Arial" w:cs="Arial"/>
                <w:sz w:val="22"/>
                <w:szCs w:val="22"/>
              </w:rPr>
              <w:t>4</w:t>
            </w:r>
          </w:p>
        </w:tc>
        <w:tc>
          <w:tcPr>
            <w:tcW w:w="6228" w:type="dxa"/>
            <w:gridSpan w:val="11"/>
            <w:shd w:val="clear" w:color="auto" w:fill="FFFFFF" w:themeFill="background1"/>
          </w:tcPr>
          <w:p w14:paraId="6EF69DAE" w14:textId="11384938" w:rsidR="002C7BB9" w:rsidRPr="00FF780D" w:rsidRDefault="002C7BB9"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 xml:space="preserve">Döviz riski, ülke riski, kredi riski, likidite riski ve siyasi risk </w:t>
            </w:r>
            <w:proofErr w:type="gramStart"/>
            <w:r w:rsidRPr="00FF780D">
              <w:rPr>
                <w:rFonts w:ascii="Arial" w:hAnsi="Arial" w:cs="Arial"/>
                <w:sz w:val="22"/>
                <w:szCs w:val="22"/>
              </w:rPr>
              <w:t>dahil</w:t>
            </w:r>
            <w:proofErr w:type="gramEnd"/>
            <w:r w:rsidRPr="00FF780D">
              <w:rPr>
                <w:rFonts w:ascii="Arial" w:hAnsi="Arial" w:cs="Arial"/>
                <w:sz w:val="22"/>
                <w:szCs w:val="22"/>
              </w:rPr>
              <w:t xml:space="preserve"> olmak üzere uluslararası bankacılık faaliyetleriyle ilişkili riskleri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060C0C02" w14:textId="1B159586" w:rsidR="002C7BB9" w:rsidRPr="00FF780D" w:rsidRDefault="002C7BB9" w:rsidP="00D8580F">
            <w:pPr>
              <w:jc w:val="center"/>
              <w:rPr>
                <w:rFonts w:ascii="Arial" w:hAnsi="Arial" w:cs="Arial"/>
                <w:sz w:val="22"/>
                <w:szCs w:val="22"/>
              </w:rPr>
            </w:pPr>
            <w:r w:rsidRPr="00FF780D">
              <w:rPr>
                <w:rFonts w:ascii="Arial" w:hAnsi="Arial" w:cs="Arial"/>
                <w:sz w:val="22"/>
                <w:szCs w:val="22"/>
              </w:rPr>
              <w:t>5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17355C81" w14:textId="3319E422" w:rsidR="002C7BB9" w:rsidRPr="00FF780D" w:rsidRDefault="002C7BB9" w:rsidP="00D8580F">
            <w:pPr>
              <w:jc w:val="center"/>
              <w:rPr>
                <w:rFonts w:ascii="Arial" w:hAnsi="Arial" w:cs="Arial"/>
                <w:b w:val="0"/>
                <w:sz w:val="22"/>
                <w:szCs w:val="22"/>
              </w:rPr>
            </w:pPr>
            <w:r w:rsidRPr="00FF780D">
              <w:rPr>
                <w:rFonts w:ascii="Arial" w:hAnsi="Arial" w:cs="Arial"/>
                <w:b w:val="0"/>
                <w:bCs w:val="0"/>
                <w:sz w:val="22"/>
                <w:szCs w:val="22"/>
              </w:rPr>
              <w:t>5 &amp; 4</w:t>
            </w:r>
          </w:p>
        </w:tc>
      </w:tr>
      <w:tr w:rsidR="009D4549" w:rsidRPr="00FC13D8" w14:paraId="0291530E" w14:textId="77777777" w:rsidTr="00B975A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1A90EC57" w14:textId="77777777" w:rsidR="009D4549" w:rsidRPr="00344B88" w:rsidRDefault="009D4549"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44C77FD3" w14:textId="5EE65912" w:rsidR="009D4549" w:rsidRPr="00FF780D" w:rsidRDefault="009D4549" w:rsidP="00D8580F">
            <w:pPr>
              <w:jc w:val="center"/>
              <w:rPr>
                <w:rFonts w:ascii="Arial" w:hAnsi="Arial" w:cs="Arial"/>
                <w:sz w:val="22"/>
                <w:szCs w:val="22"/>
              </w:rPr>
            </w:pPr>
            <w:r w:rsidRPr="00FF780D">
              <w:rPr>
                <w:rFonts w:ascii="Arial" w:hAnsi="Arial" w:cs="Arial"/>
                <w:sz w:val="22"/>
                <w:szCs w:val="22"/>
              </w:rPr>
              <w:t>5</w:t>
            </w:r>
          </w:p>
        </w:tc>
        <w:tc>
          <w:tcPr>
            <w:tcW w:w="6228" w:type="dxa"/>
            <w:gridSpan w:val="11"/>
            <w:shd w:val="clear" w:color="auto" w:fill="FFFFFF" w:themeFill="background1"/>
          </w:tcPr>
          <w:p w14:paraId="347FA0AA" w14:textId="2F85D6C6" w:rsidR="009D4549" w:rsidRPr="00FF780D" w:rsidRDefault="009D4549"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Uluslararası bankalar tarafından küresel finansal riskleri yönetmek için kullanılan risk yönetimi tekniklerini ve finansal araçları uygular.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1F435986" w14:textId="049D9A15" w:rsidR="009D4549" w:rsidRPr="00FF780D" w:rsidRDefault="009D4549" w:rsidP="00D8580F">
            <w:pPr>
              <w:jc w:val="center"/>
              <w:rPr>
                <w:rFonts w:ascii="Arial" w:hAnsi="Arial" w:cs="Arial"/>
                <w:sz w:val="22"/>
                <w:szCs w:val="22"/>
              </w:rPr>
            </w:pPr>
            <w:r w:rsidRPr="00FF780D">
              <w:rPr>
                <w:rFonts w:ascii="Arial" w:hAnsi="Arial" w:cs="Arial"/>
                <w:sz w:val="22"/>
                <w:szCs w:val="22"/>
              </w:rPr>
              <w:t>5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75CE3342" w14:textId="2D2CCD5B" w:rsidR="009D4549" w:rsidRPr="00FF780D" w:rsidRDefault="009D4549" w:rsidP="00D8580F">
            <w:pPr>
              <w:jc w:val="center"/>
              <w:rPr>
                <w:rFonts w:ascii="Arial" w:hAnsi="Arial" w:cs="Arial"/>
                <w:sz w:val="22"/>
                <w:szCs w:val="22"/>
              </w:rPr>
            </w:pPr>
            <w:r w:rsidRPr="00FF780D">
              <w:rPr>
                <w:rFonts w:ascii="Arial" w:hAnsi="Arial" w:cs="Arial"/>
                <w:b w:val="0"/>
                <w:bCs w:val="0"/>
                <w:sz w:val="22"/>
                <w:szCs w:val="22"/>
              </w:rPr>
              <w:t>5</w:t>
            </w:r>
            <w:bookmarkStart w:id="0" w:name="_GoBack"/>
            <w:bookmarkEnd w:id="0"/>
            <w:r w:rsidRPr="00FF780D">
              <w:rPr>
                <w:rFonts w:ascii="Arial" w:hAnsi="Arial" w:cs="Arial"/>
                <w:b w:val="0"/>
                <w:bCs w:val="0"/>
                <w:sz w:val="22"/>
                <w:szCs w:val="22"/>
              </w:rPr>
              <w:t xml:space="preserve"> &amp; 4</w:t>
            </w:r>
          </w:p>
        </w:tc>
      </w:tr>
      <w:tr w:rsidR="00344B88" w:rsidRPr="00E05DEF" w14:paraId="734E8683"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147197F7" w14:textId="72F7F5E1" w:rsidR="00344B88" w:rsidRPr="00FF780D" w:rsidRDefault="008071CF" w:rsidP="00D8580F">
            <w:pPr>
              <w:rPr>
                <w:rFonts w:ascii="Arial" w:hAnsi="Arial" w:cs="Arial"/>
                <w:bCs w:val="0"/>
                <w:color w:val="333333"/>
                <w:sz w:val="22"/>
                <w:szCs w:val="22"/>
              </w:rPr>
            </w:pPr>
            <w:r w:rsidRPr="00FF780D">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64DFA875" w14:textId="5163FC19" w:rsidR="004653D6" w:rsidRPr="00FF780D" w:rsidRDefault="002C7BB9" w:rsidP="00CF5C90">
            <w:pPr>
              <w:jc w:val="both"/>
              <w:rPr>
                <w:rFonts w:ascii="Arial" w:hAnsi="Arial" w:cs="Arial"/>
                <w:b w:val="0"/>
                <w:color w:val="333333"/>
                <w:sz w:val="22"/>
                <w:szCs w:val="22"/>
              </w:rPr>
            </w:pPr>
            <w:r w:rsidRPr="00FF780D">
              <w:rPr>
                <w:rFonts w:ascii="Arial" w:hAnsi="Arial" w:cs="Arial"/>
                <w:b w:val="0"/>
                <w:sz w:val="22"/>
                <w:szCs w:val="22"/>
              </w:rPr>
              <w:t xml:space="preserve">Bu ders, öğrencilerin uluslararası bankacılık işlemlerini ve bunların küresel </w:t>
            </w:r>
            <w:proofErr w:type="spellStart"/>
            <w:r w:rsidRPr="00FF780D">
              <w:rPr>
                <w:rFonts w:ascii="Arial" w:hAnsi="Arial" w:cs="Arial"/>
                <w:b w:val="0"/>
                <w:sz w:val="22"/>
                <w:szCs w:val="22"/>
              </w:rPr>
              <w:t>finansdaki</w:t>
            </w:r>
            <w:proofErr w:type="spellEnd"/>
            <w:r w:rsidRPr="00FF780D">
              <w:rPr>
                <w:rFonts w:ascii="Arial" w:hAnsi="Arial" w:cs="Arial"/>
                <w:b w:val="0"/>
                <w:sz w:val="22"/>
                <w:szCs w:val="22"/>
              </w:rPr>
              <w:t xml:space="preserve"> rolünü anlamalarını sağlayacaktır. Çok uluslu bankacılık yapıları, döviz piyasaları, uluslararası finansal araçlar ve sınır ötesi bankacılık faaliyetlerini kapsamaktadır. Ders ayrıca uluslararası bankacılıkta riskleri ve bu riskleri yönetmek için kullanılan yöntemleri, uluslararası bankacılık düzenlemelerini ve küresel finansal gelişmeleri incelemektedir.</w:t>
            </w:r>
          </w:p>
        </w:tc>
      </w:tr>
      <w:tr w:rsidR="00344B88" w:rsidRPr="00E05DEF" w14:paraId="49FC8B0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68B5304" w14:textId="77777777" w:rsidR="00344B88" w:rsidRPr="00FF780D" w:rsidRDefault="00344B88" w:rsidP="00D8580F">
            <w:pPr>
              <w:jc w:val="center"/>
              <w:rPr>
                <w:rFonts w:ascii="Arial" w:hAnsi="Arial" w:cs="Arial"/>
                <w:bCs w:val="0"/>
                <w:sz w:val="22"/>
                <w:szCs w:val="22"/>
              </w:rPr>
            </w:pPr>
            <w:r w:rsidRPr="00FF780D">
              <w:rPr>
                <w:rFonts w:ascii="Arial" w:hAnsi="Arial" w:cs="Arial"/>
                <w:bCs w:val="0"/>
                <w:sz w:val="22"/>
                <w:szCs w:val="22"/>
              </w:rPr>
              <w:t>Ders İçerikleri: (Haftalık Ders Planı)</w:t>
            </w:r>
          </w:p>
        </w:tc>
      </w:tr>
      <w:tr w:rsidR="00344B88" w:rsidRPr="00FC13D8" w14:paraId="0448F96B"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86D9B4C" w14:textId="77777777" w:rsidR="00344B88" w:rsidRPr="00FF780D" w:rsidRDefault="00344B88" w:rsidP="00D8580F">
            <w:pPr>
              <w:jc w:val="center"/>
              <w:rPr>
                <w:rFonts w:ascii="Arial" w:hAnsi="Arial" w:cs="Arial"/>
                <w:bCs w:val="0"/>
                <w:sz w:val="22"/>
                <w:szCs w:val="22"/>
              </w:rPr>
            </w:pPr>
            <w:r w:rsidRPr="00FF780D">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FEBAF11" w14:textId="77777777" w:rsidR="00344B88" w:rsidRPr="00FF780D" w:rsidRDefault="00344B88" w:rsidP="00D8580F">
            <w:pPr>
              <w:jc w:val="center"/>
              <w:rPr>
                <w:rFonts w:ascii="Arial" w:hAnsi="Arial" w:cs="Arial"/>
                <w:b/>
                <w:sz w:val="22"/>
                <w:szCs w:val="22"/>
              </w:rPr>
            </w:pPr>
            <w:r w:rsidRPr="00FF780D">
              <w:rPr>
                <w:rFonts w:ascii="Arial" w:hAnsi="Arial" w:cs="Arial"/>
                <w:b/>
                <w:sz w:val="22"/>
                <w:szCs w:val="22"/>
              </w:rPr>
              <w:t>Konu</w:t>
            </w:r>
          </w:p>
        </w:tc>
        <w:tc>
          <w:tcPr>
            <w:tcW w:w="2271" w:type="dxa"/>
            <w:gridSpan w:val="6"/>
            <w:shd w:val="clear" w:color="auto" w:fill="FFFFFF" w:themeFill="background1"/>
            <w:vAlign w:val="center"/>
          </w:tcPr>
          <w:p w14:paraId="2FA7EDC7" w14:textId="77777777" w:rsidR="00344B88" w:rsidRPr="00FF780D"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F780D">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859B386" w14:textId="77777777" w:rsidR="00344B88" w:rsidRPr="00FF780D" w:rsidRDefault="00344B88" w:rsidP="00D8580F">
            <w:pPr>
              <w:ind w:left="-288" w:firstLine="288"/>
              <w:jc w:val="center"/>
              <w:rPr>
                <w:rFonts w:ascii="Arial" w:hAnsi="Arial" w:cs="Arial"/>
                <w:bCs w:val="0"/>
                <w:sz w:val="22"/>
                <w:szCs w:val="22"/>
              </w:rPr>
            </w:pPr>
            <w:r w:rsidRPr="00FF780D">
              <w:rPr>
                <w:rFonts w:ascii="Arial" w:hAnsi="Arial" w:cs="Arial"/>
                <w:bCs w:val="0"/>
                <w:sz w:val="22"/>
                <w:szCs w:val="22"/>
              </w:rPr>
              <w:t>Öğretim Yöntem ve Teknikleri</w:t>
            </w:r>
          </w:p>
        </w:tc>
      </w:tr>
      <w:tr w:rsidR="00FF780D" w:rsidRPr="00FC13D8" w14:paraId="31A6EE29"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E953A43" w14:textId="77777777" w:rsidR="00FF780D" w:rsidRPr="00FF780D" w:rsidRDefault="00FF780D" w:rsidP="003C284F">
            <w:pPr>
              <w:spacing w:before="240"/>
              <w:jc w:val="center"/>
              <w:rPr>
                <w:rFonts w:ascii="Arial" w:hAnsi="Arial" w:cs="Arial"/>
                <w:sz w:val="22"/>
                <w:szCs w:val="22"/>
              </w:rPr>
            </w:pPr>
            <w:r w:rsidRPr="00FF780D">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DE9059D" w14:textId="218AB850" w:rsidR="00FF780D" w:rsidRPr="00FF780D" w:rsidRDefault="00FF780D" w:rsidP="00FF780D">
            <w:pPr>
              <w:spacing w:before="240"/>
              <w:rPr>
                <w:rFonts w:ascii="Arial" w:hAnsi="Arial" w:cs="Arial"/>
                <w:sz w:val="22"/>
                <w:szCs w:val="22"/>
              </w:rPr>
            </w:pPr>
            <w:r w:rsidRPr="00FF780D">
              <w:rPr>
                <w:rFonts w:ascii="Arial" w:hAnsi="Arial" w:cs="Arial"/>
                <w:sz w:val="22"/>
                <w:szCs w:val="22"/>
              </w:rPr>
              <w:t>Giriş, dersle ilgili beklentilerin paylaşılması</w:t>
            </w:r>
          </w:p>
        </w:tc>
        <w:tc>
          <w:tcPr>
            <w:tcW w:w="2271" w:type="dxa"/>
            <w:gridSpan w:val="6"/>
            <w:shd w:val="clear" w:color="auto" w:fill="DAE9F7" w:themeFill="text2" w:themeFillTint="1A"/>
          </w:tcPr>
          <w:p w14:paraId="2F8939D1" w14:textId="4BDE42D8" w:rsidR="00FF780D" w:rsidRPr="00FF780D" w:rsidRDefault="00FF780D"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Öğrenciler kısa bir öz tanıtım ve dersten beklentilerini hazırlarlar.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E7BE257" w14:textId="12D83C0B"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Ders Anlatım</w:t>
            </w:r>
          </w:p>
        </w:tc>
      </w:tr>
      <w:tr w:rsidR="00FF780D" w:rsidRPr="00FC13D8" w14:paraId="69596885"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C0B6A77"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0D0053B1" w14:textId="704C9209" w:rsidR="00FF780D" w:rsidRPr="00FF780D" w:rsidRDefault="00FF780D" w:rsidP="003C284F">
            <w:pPr>
              <w:spacing w:before="240"/>
              <w:rPr>
                <w:rFonts w:ascii="Arial" w:hAnsi="Arial" w:cs="Arial"/>
                <w:sz w:val="22"/>
                <w:szCs w:val="22"/>
              </w:rPr>
            </w:pPr>
            <w:r w:rsidRPr="00FF780D">
              <w:rPr>
                <w:rFonts w:ascii="Arial" w:hAnsi="Arial" w:cs="Arial"/>
                <w:sz w:val="22"/>
                <w:szCs w:val="22"/>
              </w:rPr>
              <w:t>Uluslararası Bankacılık – Tanım Giriş</w:t>
            </w:r>
          </w:p>
        </w:tc>
        <w:tc>
          <w:tcPr>
            <w:tcW w:w="2271" w:type="dxa"/>
            <w:gridSpan w:val="6"/>
            <w:shd w:val="clear" w:color="auto" w:fill="DAE9F7" w:themeFill="text2" w:themeFillTint="1A"/>
          </w:tcPr>
          <w:p w14:paraId="60975589" w14:textId="15A7A2AB" w:rsidR="00FF780D" w:rsidRPr="00FF780D" w:rsidRDefault="00FF780D" w:rsidP="004653D6">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Ön okuma: Uluslararası Bankacılık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8B9575E" w14:textId="32971C20"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 xml:space="preserve">Ders </w:t>
            </w:r>
            <w:r w:rsidRPr="00FF780D">
              <w:rPr>
                <w:rFonts w:ascii="Arial" w:hAnsi="Arial" w:cs="Arial"/>
                <w:b w:val="0"/>
                <w:sz w:val="22"/>
                <w:szCs w:val="22"/>
              </w:rPr>
              <w:t>Anlatım</w:t>
            </w:r>
          </w:p>
        </w:tc>
      </w:tr>
      <w:tr w:rsidR="00FF780D" w:rsidRPr="00FC13D8" w14:paraId="4489344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60B9913"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5FC30D1" w14:textId="315477A3" w:rsidR="00FF780D" w:rsidRPr="00FF780D" w:rsidRDefault="00FF780D" w:rsidP="004653D6">
            <w:pPr>
              <w:spacing w:before="240"/>
              <w:rPr>
                <w:rFonts w:ascii="Arial" w:hAnsi="Arial" w:cs="Arial"/>
                <w:sz w:val="22"/>
                <w:szCs w:val="22"/>
              </w:rPr>
            </w:pPr>
            <w:r w:rsidRPr="00FF780D">
              <w:rPr>
                <w:rFonts w:ascii="Arial" w:hAnsi="Arial" w:cs="Arial"/>
                <w:sz w:val="22"/>
                <w:szCs w:val="22"/>
              </w:rPr>
              <w:t>Tarihsel Gelişim</w:t>
            </w:r>
          </w:p>
        </w:tc>
        <w:tc>
          <w:tcPr>
            <w:tcW w:w="2271" w:type="dxa"/>
            <w:gridSpan w:val="6"/>
            <w:shd w:val="clear" w:color="auto" w:fill="FFFFFF" w:themeFill="background1"/>
          </w:tcPr>
          <w:p w14:paraId="56E97D45" w14:textId="4C9C7598" w:rsidR="00FF780D" w:rsidRPr="00FF780D" w:rsidRDefault="00FF780D" w:rsidP="004653D6">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Ön okuma: Bankaların Tarihi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6779482" w14:textId="3ADDD956"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 xml:space="preserve">Ders </w:t>
            </w:r>
            <w:r w:rsidRPr="00FF780D">
              <w:rPr>
                <w:rFonts w:ascii="Arial" w:hAnsi="Arial" w:cs="Arial"/>
                <w:b w:val="0"/>
                <w:sz w:val="22"/>
                <w:szCs w:val="22"/>
              </w:rPr>
              <w:t>Anlatım</w:t>
            </w:r>
          </w:p>
        </w:tc>
      </w:tr>
      <w:tr w:rsidR="00FF780D" w:rsidRPr="00FC13D8" w14:paraId="023F84C9"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EA6E3E7"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381EE88" w14:textId="5FCECA93" w:rsidR="00FF780D" w:rsidRPr="00FF780D" w:rsidRDefault="00FF780D" w:rsidP="003C284F">
            <w:pPr>
              <w:spacing w:before="240"/>
              <w:rPr>
                <w:rFonts w:ascii="Arial" w:hAnsi="Arial" w:cs="Arial"/>
                <w:sz w:val="22"/>
                <w:szCs w:val="22"/>
              </w:rPr>
            </w:pPr>
            <w:r w:rsidRPr="00FF780D">
              <w:rPr>
                <w:rFonts w:ascii="Arial" w:hAnsi="Arial" w:cs="Arial"/>
                <w:sz w:val="22"/>
                <w:szCs w:val="22"/>
              </w:rPr>
              <w:t>Uluslararası Bankacılık Ofislerinin Türleri</w:t>
            </w:r>
          </w:p>
        </w:tc>
        <w:tc>
          <w:tcPr>
            <w:tcW w:w="2271" w:type="dxa"/>
            <w:gridSpan w:val="6"/>
            <w:shd w:val="clear" w:color="auto" w:fill="DAE9F7" w:themeFill="text2" w:themeFillTint="1A"/>
          </w:tcPr>
          <w:p w14:paraId="6AA8BA89" w14:textId="36449DEE" w:rsidR="00FF780D" w:rsidRPr="00FF780D" w:rsidRDefault="00FF780D" w:rsidP="008957B3">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Ön okuma: Uluslararası Bankacılık Ofislerinin Türleri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608FF85" w14:textId="2D7D56AA"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Veri Analizi ve Yazılım Destekli Öğrenme</w:t>
            </w:r>
          </w:p>
        </w:tc>
      </w:tr>
      <w:tr w:rsidR="00FF780D" w:rsidRPr="00FC13D8" w14:paraId="079FAE0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9D5C2F9"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8A5ADE3" w14:textId="43609CC0" w:rsidR="00FF780D" w:rsidRPr="00FF780D" w:rsidRDefault="00FF780D" w:rsidP="003C284F">
            <w:pPr>
              <w:spacing w:before="240"/>
              <w:rPr>
                <w:rFonts w:ascii="Arial" w:hAnsi="Arial" w:cs="Arial"/>
                <w:sz w:val="22"/>
                <w:szCs w:val="22"/>
              </w:rPr>
            </w:pPr>
            <w:r w:rsidRPr="00FF780D">
              <w:rPr>
                <w:rFonts w:ascii="Arial" w:hAnsi="Arial" w:cs="Arial"/>
                <w:sz w:val="22"/>
                <w:szCs w:val="22"/>
              </w:rPr>
              <w:t>Sermaye Yeterlilik Standartları</w:t>
            </w:r>
          </w:p>
        </w:tc>
        <w:tc>
          <w:tcPr>
            <w:tcW w:w="2271" w:type="dxa"/>
            <w:gridSpan w:val="6"/>
            <w:shd w:val="clear" w:color="auto" w:fill="FFFFFF" w:themeFill="background1"/>
          </w:tcPr>
          <w:p w14:paraId="7904C757" w14:textId="16469294" w:rsidR="00FF780D" w:rsidRPr="00FF780D" w:rsidRDefault="00FF780D"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Sermaye Yeterlilik Standartları Örneği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89FDAF4" w14:textId="0FB909BE"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Sorun Temelli Öğrenme (PBL)</w:t>
            </w:r>
          </w:p>
        </w:tc>
      </w:tr>
      <w:tr w:rsidR="00FF780D" w:rsidRPr="00FC13D8" w14:paraId="671D4F0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E38E19"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BCF02DE" w14:textId="4386E12D" w:rsidR="00FF780D" w:rsidRPr="00FF780D" w:rsidRDefault="00FF780D" w:rsidP="008957B3">
            <w:pPr>
              <w:spacing w:before="240"/>
              <w:rPr>
                <w:rFonts w:ascii="Arial" w:hAnsi="Arial" w:cs="Arial"/>
                <w:sz w:val="22"/>
                <w:szCs w:val="22"/>
              </w:rPr>
            </w:pPr>
            <w:r w:rsidRPr="00FF780D">
              <w:rPr>
                <w:rFonts w:ascii="Arial" w:hAnsi="Arial" w:cs="Arial"/>
                <w:sz w:val="22"/>
                <w:szCs w:val="22"/>
              </w:rPr>
              <w:t>Uluslararası Para Piyasası</w:t>
            </w:r>
          </w:p>
        </w:tc>
        <w:tc>
          <w:tcPr>
            <w:tcW w:w="2271" w:type="dxa"/>
            <w:gridSpan w:val="6"/>
            <w:shd w:val="clear" w:color="auto" w:fill="DAE9F7" w:themeFill="text2" w:themeFillTint="1A"/>
          </w:tcPr>
          <w:p w14:paraId="6FADB172" w14:textId="2AE734DA" w:rsidR="00FF780D" w:rsidRPr="00FF780D" w:rsidRDefault="00FF780D"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 xml:space="preserve">Uluslararası Bankacılık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57D6875" w14:textId="434D2D5C"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Veri Analizi ve Yazılım Destekli Öğrenme</w:t>
            </w:r>
          </w:p>
        </w:tc>
      </w:tr>
      <w:tr w:rsidR="003C284F" w:rsidRPr="00FC13D8" w14:paraId="30F0225C"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EC458" w14:textId="77777777" w:rsidR="003C284F" w:rsidRPr="00FF780D" w:rsidRDefault="003C284F" w:rsidP="003C284F">
            <w:pPr>
              <w:spacing w:before="240"/>
              <w:jc w:val="center"/>
              <w:rPr>
                <w:rFonts w:ascii="Arial" w:hAnsi="Arial" w:cs="Arial"/>
                <w:b w:val="0"/>
                <w:bCs w:val="0"/>
                <w:sz w:val="22"/>
                <w:szCs w:val="22"/>
              </w:rPr>
            </w:pPr>
            <w:r w:rsidRPr="00FF780D">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66F5244" w14:textId="13E4D1CA" w:rsidR="003C284F" w:rsidRPr="00FF780D" w:rsidRDefault="008957B3" w:rsidP="00ED4551">
            <w:pPr>
              <w:spacing w:before="240" w:after="240"/>
              <w:rPr>
                <w:rFonts w:ascii="Arial" w:hAnsi="Arial" w:cs="Arial"/>
                <w:sz w:val="22"/>
                <w:szCs w:val="22"/>
              </w:rPr>
            </w:pPr>
            <w:proofErr w:type="spellStart"/>
            <w:r w:rsidRPr="00FF780D">
              <w:rPr>
                <w:rFonts w:ascii="Arial" w:hAnsi="Arial" w:cs="Arial"/>
                <w:sz w:val="22"/>
                <w:szCs w:val="22"/>
              </w:rPr>
              <w:t>Quiz</w:t>
            </w:r>
            <w:proofErr w:type="spellEnd"/>
          </w:p>
        </w:tc>
        <w:tc>
          <w:tcPr>
            <w:tcW w:w="2271" w:type="dxa"/>
            <w:gridSpan w:val="6"/>
            <w:shd w:val="clear" w:color="auto" w:fill="FFFFFF" w:themeFill="background1"/>
          </w:tcPr>
          <w:p w14:paraId="78A1AFFF" w14:textId="6F242247" w:rsidR="003C284F" w:rsidRPr="00FF780D" w:rsidRDefault="008957B3"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Önceki haftaların tekrarı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EDD7577" w14:textId="6E3853D0" w:rsidR="003C284F" w:rsidRPr="00FF780D" w:rsidRDefault="003C284F"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8957B3" w:rsidRPr="00FC13D8" w14:paraId="767D955E"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762EBE2" w14:textId="77777777" w:rsidR="008957B3" w:rsidRPr="00FF780D" w:rsidRDefault="008957B3" w:rsidP="003C284F">
            <w:pPr>
              <w:spacing w:before="240"/>
              <w:jc w:val="center"/>
              <w:rPr>
                <w:rFonts w:ascii="Arial" w:hAnsi="Arial" w:cs="Arial"/>
                <w:b w:val="0"/>
                <w:bCs w:val="0"/>
                <w:sz w:val="22"/>
                <w:szCs w:val="22"/>
              </w:rPr>
            </w:pPr>
            <w:r w:rsidRPr="00FF780D">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8FFE303" w14:textId="1B994A00" w:rsidR="008957B3" w:rsidRPr="00FF780D" w:rsidRDefault="008957B3" w:rsidP="002C7BB9">
            <w:pPr>
              <w:pStyle w:val="AralkYok"/>
              <w:rPr>
                <w:rFonts w:ascii="Arial" w:hAnsi="Arial" w:cs="Arial"/>
                <w:sz w:val="22"/>
                <w:szCs w:val="22"/>
              </w:rPr>
            </w:pPr>
            <w:r w:rsidRPr="00FF780D">
              <w:rPr>
                <w:rFonts w:ascii="Arial" w:hAnsi="Arial" w:cs="Arial"/>
                <w:sz w:val="22"/>
                <w:szCs w:val="22"/>
              </w:rPr>
              <w:t>Ara Sınav</w:t>
            </w:r>
          </w:p>
        </w:tc>
        <w:tc>
          <w:tcPr>
            <w:tcW w:w="2271" w:type="dxa"/>
            <w:gridSpan w:val="6"/>
            <w:shd w:val="clear" w:color="auto" w:fill="DAE9F7" w:themeFill="text2" w:themeFillTint="1A"/>
          </w:tcPr>
          <w:p w14:paraId="0C2AB9AA" w14:textId="6361B951" w:rsidR="008957B3" w:rsidRPr="00FF780D" w:rsidRDefault="008957B3"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E22C21C" w14:textId="0916EDB1" w:rsidR="008957B3" w:rsidRPr="00FF780D" w:rsidRDefault="008957B3" w:rsidP="003C284F">
            <w:pPr>
              <w:spacing w:before="240"/>
              <w:rPr>
                <w:rFonts w:ascii="Arial" w:hAnsi="Arial" w:cs="Arial"/>
                <w:b w:val="0"/>
                <w:sz w:val="22"/>
                <w:szCs w:val="22"/>
              </w:rPr>
            </w:pPr>
            <w:r w:rsidRPr="00FF780D">
              <w:rPr>
                <w:rFonts w:ascii="Arial" w:hAnsi="Arial" w:cs="Arial"/>
                <w:b w:val="0"/>
                <w:sz w:val="22"/>
                <w:szCs w:val="22"/>
              </w:rPr>
              <w:t>Yazılı Sınav</w:t>
            </w:r>
          </w:p>
        </w:tc>
      </w:tr>
      <w:tr w:rsidR="008957B3" w:rsidRPr="00FC13D8" w14:paraId="17FD8A08"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AD83840" w14:textId="77777777" w:rsidR="008957B3" w:rsidRPr="00FF780D" w:rsidRDefault="008957B3" w:rsidP="003C284F">
            <w:pPr>
              <w:spacing w:before="240"/>
              <w:jc w:val="center"/>
              <w:rPr>
                <w:rFonts w:ascii="Arial" w:hAnsi="Arial" w:cs="Arial"/>
                <w:b w:val="0"/>
                <w:bCs w:val="0"/>
                <w:sz w:val="22"/>
                <w:szCs w:val="22"/>
              </w:rPr>
            </w:pPr>
            <w:r w:rsidRPr="00FF780D">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3F2C7E3" w14:textId="62B89F84" w:rsidR="008957B3" w:rsidRPr="00FF780D" w:rsidRDefault="008957B3" w:rsidP="002C7BB9">
            <w:pPr>
              <w:pStyle w:val="AralkYok"/>
              <w:rPr>
                <w:rFonts w:ascii="Arial" w:hAnsi="Arial" w:cs="Arial"/>
                <w:sz w:val="22"/>
                <w:szCs w:val="22"/>
              </w:rPr>
            </w:pPr>
            <w:r w:rsidRPr="00FF780D">
              <w:rPr>
                <w:rFonts w:ascii="Arial" w:hAnsi="Arial" w:cs="Arial"/>
                <w:sz w:val="22"/>
                <w:szCs w:val="22"/>
              </w:rPr>
              <w:t>Ara Sınav</w:t>
            </w:r>
          </w:p>
        </w:tc>
        <w:tc>
          <w:tcPr>
            <w:tcW w:w="2271" w:type="dxa"/>
            <w:gridSpan w:val="6"/>
            <w:shd w:val="clear" w:color="auto" w:fill="FFFFFF" w:themeFill="background1"/>
          </w:tcPr>
          <w:p w14:paraId="73EB4B18" w14:textId="349E2FE5" w:rsidR="008957B3" w:rsidRPr="00FF780D" w:rsidRDefault="008957B3"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90ECDE5" w14:textId="4FA94D02" w:rsidR="008957B3" w:rsidRPr="00FF780D" w:rsidRDefault="008957B3" w:rsidP="003C284F">
            <w:pPr>
              <w:spacing w:before="240"/>
              <w:rPr>
                <w:rFonts w:ascii="Arial" w:hAnsi="Arial" w:cs="Arial"/>
                <w:b w:val="0"/>
                <w:sz w:val="22"/>
                <w:szCs w:val="22"/>
              </w:rPr>
            </w:pPr>
            <w:r w:rsidRPr="00FF780D">
              <w:rPr>
                <w:rFonts w:ascii="Arial" w:hAnsi="Arial" w:cs="Arial"/>
                <w:b w:val="0"/>
                <w:sz w:val="22"/>
                <w:szCs w:val="22"/>
              </w:rPr>
              <w:t>Yazılı Sınav</w:t>
            </w:r>
          </w:p>
        </w:tc>
      </w:tr>
      <w:tr w:rsidR="00FF780D" w:rsidRPr="00FC13D8" w14:paraId="01B99EF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4A52574"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E9AB717" w14:textId="43001017" w:rsidR="00FF780D" w:rsidRPr="00FF780D" w:rsidRDefault="00FF780D" w:rsidP="002C7BB9">
            <w:pPr>
              <w:pStyle w:val="AralkYok"/>
              <w:rPr>
                <w:rFonts w:ascii="Arial" w:hAnsi="Arial" w:cs="Arial"/>
                <w:sz w:val="22"/>
                <w:szCs w:val="22"/>
              </w:rPr>
            </w:pPr>
            <w:r w:rsidRPr="00FF780D">
              <w:rPr>
                <w:rFonts w:ascii="Arial" w:hAnsi="Arial" w:cs="Arial"/>
                <w:sz w:val="22"/>
                <w:szCs w:val="22"/>
              </w:rPr>
              <w:t>Uluslararası Finansal Araçlar: Türev Finansal Araçlar</w:t>
            </w:r>
          </w:p>
        </w:tc>
        <w:tc>
          <w:tcPr>
            <w:tcW w:w="2271" w:type="dxa"/>
            <w:gridSpan w:val="6"/>
            <w:shd w:val="clear" w:color="auto" w:fill="DAE9F7" w:themeFill="text2" w:themeFillTint="1A"/>
          </w:tcPr>
          <w:p w14:paraId="106EF98D" w14:textId="2EC67BB5" w:rsidR="00FF780D" w:rsidRPr="00FF780D" w:rsidRDefault="00FF780D"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Kullanılan araçlara örnekler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C55C6D4" w14:textId="0663EE26"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FF780D" w:rsidRPr="00FC13D8" w14:paraId="3E09C3E0"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9152002"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A79CD3C" w14:textId="724F99E5" w:rsidR="00FF780D" w:rsidRPr="00FF780D" w:rsidRDefault="00FF780D" w:rsidP="002C7BB9">
            <w:pPr>
              <w:pStyle w:val="AralkYok"/>
              <w:rPr>
                <w:rFonts w:ascii="Arial" w:hAnsi="Arial" w:cs="Arial"/>
                <w:sz w:val="22"/>
                <w:szCs w:val="22"/>
              </w:rPr>
            </w:pPr>
            <w:r w:rsidRPr="00FF780D">
              <w:rPr>
                <w:rFonts w:ascii="Arial" w:hAnsi="Arial" w:cs="Arial"/>
                <w:sz w:val="22"/>
                <w:szCs w:val="22"/>
              </w:rPr>
              <w:t>Uluslararası Finansal Araçlar: Türev Finansal Araçlar</w:t>
            </w:r>
          </w:p>
        </w:tc>
        <w:tc>
          <w:tcPr>
            <w:tcW w:w="2271" w:type="dxa"/>
            <w:gridSpan w:val="6"/>
            <w:shd w:val="clear" w:color="auto" w:fill="FFFFFF" w:themeFill="background1"/>
          </w:tcPr>
          <w:p w14:paraId="472B42E9" w14:textId="6C7BC0F6" w:rsidR="00FF780D" w:rsidRPr="00FF780D" w:rsidRDefault="00FF780D"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Kullanılan araçlara örnekler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53B466E" w14:textId="0B0C9285"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Tersine Dönen Sınıf</w:t>
            </w:r>
          </w:p>
        </w:tc>
      </w:tr>
      <w:tr w:rsidR="00FF780D" w:rsidRPr="00FC13D8" w14:paraId="62ED08B2"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7AC4105"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470BB9" w14:textId="29346B91" w:rsidR="00FF780D" w:rsidRPr="00FF780D" w:rsidRDefault="00FF780D" w:rsidP="002C7BB9">
            <w:pPr>
              <w:pStyle w:val="AralkYok"/>
              <w:rPr>
                <w:rFonts w:ascii="Arial" w:hAnsi="Arial" w:cs="Arial"/>
                <w:sz w:val="22"/>
                <w:szCs w:val="22"/>
              </w:rPr>
            </w:pPr>
            <w:r w:rsidRPr="00FF780D">
              <w:rPr>
                <w:rFonts w:ascii="Arial" w:hAnsi="Arial" w:cs="Arial"/>
                <w:sz w:val="22"/>
                <w:szCs w:val="22"/>
              </w:rPr>
              <w:t xml:space="preserve">Uluslararası Finansal Teknikler: Leasing, </w:t>
            </w:r>
            <w:proofErr w:type="spellStart"/>
            <w:r w:rsidRPr="00FF780D">
              <w:rPr>
                <w:rFonts w:ascii="Arial" w:hAnsi="Arial" w:cs="Arial"/>
                <w:sz w:val="22"/>
                <w:szCs w:val="22"/>
              </w:rPr>
              <w:t>Faktoring</w:t>
            </w:r>
            <w:proofErr w:type="spellEnd"/>
            <w:r w:rsidRPr="00FF780D">
              <w:rPr>
                <w:rFonts w:ascii="Arial" w:hAnsi="Arial" w:cs="Arial"/>
                <w:sz w:val="22"/>
                <w:szCs w:val="22"/>
              </w:rPr>
              <w:t xml:space="preserve"> ve Forfaiting</w:t>
            </w:r>
          </w:p>
        </w:tc>
        <w:tc>
          <w:tcPr>
            <w:tcW w:w="2271" w:type="dxa"/>
            <w:gridSpan w:val="6"/>
            <w:shd w:val="clear" w:color="auto" w:fill="DAE9F7" w:themeFill="text2" w:themeFillTint="1A"/>
          </w:tcPr>
          <w:p w14:paraId="2E9986CF" w14:textId="2AD5945C" w:rsidR="00FF780D" w:rsidRPr="00FF780D" w:rsidRDefault="00FF780D"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Örnek Teknikler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2D57B6E" w14:textId="2F63AA21"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Tersine Dönen Sınıf</w:t>
            </w:r>
          </w:p>
        </w:tc>
      </w:tr>
      <w:tr w:rsidR="00FF780D" w:rsidRPr="00FC13D8" w14:paraId="076B89E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A73776C"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AB92D24" w14:textId="76F84CDA" w:rsidR="00FF780D" w:rsidRPr="00FF780D" w:rsidRDefault="00FF780D" w:rsidP="002C7BB9">
            <w:pPr>
              <w:pStyle w:val="AralkYok"/>
              <w:rPr>
                <w:rFonts w:ascii="Arial" w:hAnsi="Arial" w:cs="Arial"/>
                <w:sz w:val="22"/>
                <w:szCs w:val="22"/>
              </w:rPr>
            </w:pPr>
            <w:r w:rsidRPr="00FF780D">
              <w:rPr>
                <w:rFonts w:ascii="Arial" w:hAnsi="Arial" w:cs="Arial"/>
                <w:sz w:val="22"/>
                <w:szCs w:val="22"/>
              </w:rPr>
              <w:t>Uluslararası Borç Krizi</w:t>
            </w:r>
          </w:p>
        </w:tc>
        <w:tc>
          <w:tcPr>
            <w:tcW w:w="2271" w:type="dxa"/>
            <w:gridSpan w:val="6"/>
            <w:shd w:val="clear" w:color="auto" w:fill="FFFFFF" w:themeFill="background1"/>
          </w:tcPr>
          <w:p w14:paraId="2D05C626" w14:textId="218142D2" w:rsidR="00FF780D" w:rsidRPr="00FF780D" w:rsidRDefault="00FF780D"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Okuma öncesi: Borç Krizi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18F7440" w14:textId="30EFF913"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FF780D" w:rsidRPr="00FC13D8" w14:paraId="468EEE3D"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397184C" w14:textId="77777777" w:rsidR="00FF780D" w:rsidRPr="00FF780D" w:rsidRDefault="00FF780D" w:rsidP="003C284F">
            <w:pPr>
              <w:spacing w:before="240"/>
              <w:jc w:val="center"/>
              <w:rPr>
                <w:rFonts w:ascii="Arial" w:hAnsi="Arial" w:cs="Arial"/>
                <w:b w:val="0"/>
                <w:bCs w:val="0"/>
                <w:sz w:val="22"/>
                <w:szCs w:val="22"/>
              </w:rPr>
            </w:pPr>
            <w:r w:rsidRPr="00FF780D">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68BF53A" w14:textId="2D9277E9" w:rsidR="00FF780D" w:rsidRPr="00FF780D" w:rsidRDefault="00FF780D" w:rsidP="002C7BB9">
            <w:pPr>
              <w:pStyle w:val="AralkYok"/>
              <w:rPr>
                <w:rFonts w:ascii="Arial" w:hAnsi="Arial" w:cs="Arial"/>
                <w:sz w:val="22"/>
                <w:szCs w:val="22"/>
              </w:rPr>
            </w:pPr>
            <w:r w:rsidRPr="00FF780D">
              <w:rPr>
                <w:rFonts w:ascii="Arial" w:hAnsi="Arial" w:cs="Arial"/>
                <w:sz w:val="22"/>
                <w:szCs w:val="22"/>
              </w:rPr>
              <w:t>Uluslararası Bankacılıkta Risk Yönetimi</w:t>
            </w:r>
          </w:p>
        </w:tc>
        <w:tc>
          <w:tcPr>
            <w:tcW w:w="2271" w:type="dxa"/>
            <w:gridSpan w:val="6"/>
            <w:shd w:val="clear" w:color="auto" w:fill="DAE9F7" w:themeFill="text2" w:themeFillTint="1A"/>
          </w:tcPr>
          <w:p w14:paraId="124B6ED7" w14:textId="034A3C51" w:rsidR="00FF780D" w:rsidRPr="00FF780D" w:rsidRDefault="00FF780D"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FF780D">
              <w:rPr>
                <w:rFonts w:ascii="Arial" w:hAnsi="Arial" w:cs="Arial"/>
                <w:sz w:val="22"/>
                <w:szCs w:val="22"/>
              </w:rPr>
              <w:t>Örnek  nicel</w:t>
            </w:r>
            <w:proofErr w:type="gramEnd"/>
            <w:r w:rsidRPr="00FF780D">
              <w:rPr>
                <w:rFonts w:ascii="Arial" w:hAnsi="Arial" w:cs="Arial"/>
                <w:sz w:val="22"/>
                <w:szCs w:val="22"/>
              </w:rPr>
              <w:t xml:space="preserve"> araçlar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2E7ED7E" w14:textId="1EDF5FDC"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FF780D" w:rsidRPr="00FC13D8" w14:paraId="32AE4FBA"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456708D" w14:textId="77777777" w:rsidR="00FF780D" w:rsidRPr="00FF780D" w:rsidRDefault="00FF780D" w:rsidP="002C7BB9">
            <w:pPr>
              <w:rPr>
                <w:rFonts w:ascii="Arial" w:hAnsi="Arial" w:cs="Arial"/>
                <w:sz w:val="22"/>
                <w:szCs w:val="22"/>
              </w:rPr>
            </w:pPr>
            <w:r w:rsidRPr="00FF780D">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328BB9F" w14:textId="40DFDE19" w:rsidR="00FF780D" w:rsidRPr="00FF780D" w:rsidRDefault="00FF780D" w:rsidP="002C7BB9">
            <w:pPr>
              <w:pStyle w:val="AralkYok"/>
              <w:rPr>
                <w:rFonts w:ascii="Arial" w:hAnsi="Arial" w:cs="Arial"/>
                <w:sz w:val="22"/>
                <w:szCs w:val="22"/>
              </w:rPr>
            </w:pPr>
            <w:r w:rsidRPr="00FF780D">
              <w:rPr>
                <w:rFonts w:ascii="Arial" w:hAnsi="Arial" w:cs="Arial"/>
                <w:sz w:val="22"/>
                <w:szCs w:val="22"/>
              </w:rPr>
              <w:t>Uluslararası Bankacılıkta Risk Yönetimi</w:t>
            </w:r>
          </w:p>
        </w:tc>
        <w:tc>
          <w:tcPr>
            <w:tcW w:w="2271" w:type="dxa"/>
            <w:gridSpan w:val="6"/>
            <w:shd w:val="clear" w:color="auto" w:fill="FFFFFF" w:themeFill="background1"/>
          </w:tcPr>
          <w:p w14:paraId="3CB299E7" w14:textId="4CB07105" w:rsidR="00FF780D" w:rsidRPr="00FF780D" w:rsidRDefault="00FF780D"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gramStart"/>
            <w:r w:rsidRPr="00FF780D">
              <w:rPr>
                <w:rFonts w:ascii="Arial" w:hAnsi="Arial" w:cs="Arial"/>
                <w:sz w:val="22"/>
                <w:szCs w:val="22"/>
              </w:rPr>
              <w:t>Örnek  nicel</w:t>
            </w:r>
            <w:proofErr w:type="gramEnd"/>
            <w:r w:rsidRPr="00FF780D">
              <w:rPr>
                <w:rFonts w:ascii="Arial" w:hAnsi="Arial" w:cs="Arial"/>
                <w:sz w:val="22"/>
                <w:szCs w:val="22"/>
              </w:rPr>
              <w:t xml:space="preserve"> araçlar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AC71646" w14:textId="49A55BB6" w:rsidR="00FF780D" w:rsidRPr="00FF780D" w:rsidRDefault="00FF780D"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8957B3" w:rsidRPr="00FC13D8" w14:paraId="5BBBFA8C"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435534E" w14:textId="77777777" w:rsidR="008957B3" w:rsidRPr="00FF780D" w:rsidRDefault="008957B3" w:rsidP="003C284F">
            <w:pPr>
              <w:spacing w:before="240"/>
              <w:jc w:val="center"/>
              <w:rPr>
                <w:rFonts w:ascii="Arial" w:hAnsi="Arial" w:cs="Arial"/>
                <w:b w:val="0"/>
                <w:bCs w:val="0"/>
                <w:sz w:val="22"/>
                <w:szCs w:val="22"/>
              </w:rPr>
            </w:pPr>
            <w:r w:rsidRPr="00FF780D">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CC9D523" w14:textId="06F6AB0C" w:rsidR="008957B3" w:rsidRPr="00FF780D" w:rsidRDefault="008957B3" w:rsidP="003C284F">
            <w:pPr>
              <w:spacing w:before="240"/>
              <w:rPr>
                <w:rFonts w:ascii="Arial" w:hAnsi="Arial" w:cs="Arial"/>
                <w:sz w:val="22"/>
                <w:szCs w:val="22"/>
              </w:rPr>
            </w:pPr>
            <w:proofErr w:type="spellStart"/>
            <w:r w:rsidRPr="00FF780D">
              <w:rPr>
                <w:rFonts w:ascii="Arial" w:hAnsi="Arial" w:cs="Arial"/>
                <w:sz w:val="22"/>
                <w:szCs w:val="22"/>
              </w:rPr>
              <w:t>Quiz</w:t>
            </w:r>
            <w:proofErr w:type="spellEnd"/>
            <w:r w:rsidRPr="00FF780D">
              <w:rPr>
                <w:rFonts w:ascii="Arial" w:hAnsi="Arial" w:cs="Arial"/>
                <w:sz w:val="22"/>
                <w:szCs w:val="22"/>
              </w:rPr>
              <w:t xml:space="preserve"> </w:t>
            </w:r>
          </w:p>
        </w:tc>
        <w:tc>
          <w:tcPr>
            <w:tcW w:w="2271" w:type="dxa"/>
            <w:gridSpan w:val="6"/>
            <w:shd w:val="clear" w:color="auto" w:fill="DAE9F7" w:themeFill="text2" w:themeFillTint="1A"/>
          </w:tcPr>
          <w:p w14:paraId="16029EF2" w14:textId="5B2D2CFF" w:rsidR="008957B3" w:rsidRPr="00FF780D" w:rsidRDefault="0039333B" w:rsidP="00FD49E7">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Önceki haftaların tekrarı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D986DDF" w14:textId="6A74FF24" w:rsidR="008957B3" w:rsidRPr="00FF780D" w:rsidRDefault="008957B3" w:rsidP="003C284F">
            <w:pPr>
              <w:spacing w:before="240"/>
              <w:rPr>
                <w:rFonts w:ascii="Arial" w:hAnsi="Arial" w:cs="Arial"/>
                <w:b w:val="0"/>
                <w:sz w:val="22"/>
                <w:szCs w:val="22"/>
              </w:rPr>
            </w:pPr>
            <w:r w:rsidRPr="00FF780D">
              <w:rPr>
                <w:rFonts w:ascii="Arial" w:hAnsi="Arial" w:cs="Arial"/>
                <w:b w:val="0"/>
                <w:sz w:val="22"/>
                <w:szCs w:val="22"/>
              </w:rPr>
              <w:t>Vaka Çalışması Yöntemi</w:t>
            </w:r>
          </w:p>
        </w:tc>
      </w:tr>
      <w:tr w:rsidR="008957B3" w:rsidRPr="00FC13D8" w14:paraId="5104ADB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587B47C" w14:textId="77777777" w:rsidR="008957B3" w:rsidRPr="00FF780D" w:rsidRDefault="008957B3" w:rsidP="003C284F">
            <w:pPr>
              <w:spacing w:before="240"/>
              <w:jc w:val="center"/>
              <w:rPr>
                <w:rFonts w:ascii="Arial" w:hAnsi="Arial" w:cs="Arial"/>
                <w:b w:val="0"/>
                <w:bCs w:val="0"/>
                <w:sz w:val="22"/>
                <w:szCs w:val="22"/>
              </w:rPr>
            </w:pPr>
            <w:r w:rsidRPr="00FF780D">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5223DAE7" w14:textId="3560E49E" w:rsidR="008957B3" w:rsidRPr="00FF780D" w:rsidRDefault="008957B3" w:rsidP="003C284F">
            <w:pPr>
              <w:spacing w:before="240"/>
              <w:rPr>
                <w:rFonts w:ascii="Arial" w:hAnsi="Arial" w:cs="Arial"/>
                <w:sz w:val="22"/>
                <w:szCs w:val="22"/>
              </w:rPr>
            </w:pPr>
            <w:r w:rsidRPr="00FF780D">
              <w:rPr>
                <w:rFonts w:ascii="Arial" w:hAnsi="Arial" w:cs="Arial"/>
                <w:sz w:val="22"/>
                <w:szCs w:val="22"/>
              </w:rPr>
              <w:t>Final Sınavı</w:t>
            </w:r>
          </w:p>
        </w:tc>
        <w:tc>
          <w:tcPr>
            <w:tcW w:w="2271" w:type="dxa"/>
            <w:gridSpan w:val="6"/>
            <w:shd w:val="clear" w:color="auto" w:fill="FFFFFF" w:themeFill="background1"/>
          </w:tcPr>
          <w:p w14:paraId="43A037BB" w14:textId="1C8A551E" w:rsidR="008957B3" w:rsidRPr="00FF780D" w:rsidRDefault="008957B3"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780D">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2466104" w14:textId="7DC18253" w:rsidR="008957B3" w:rsidRPr="00FF780D" w:rsidRDefault="008957B3" w:rsidP="003C284F">
            <w:pPr>
              <w:spacing w:before="240"/>
              <w:rPr>
                <w:rFonts w:ascii="Arial" w:hAnsi="Arial" w:cs="Arial"/>
                <w:b w:val="0"/>
                <w:sz w:val="22"/>
                <w:szCs w:val="22"/>
              </w:rPr>
            </w:pPr>
            <w:r w:rsidRPr="00FF780D">
              <w:rPr>
                <w:rFonts w:ascii="Arial" w:hAnsi="Arial" w:cs="Arial"/>
                <w:b w:val="0"/>
                <w:sz w:val="22"/>
                <w:szCs w:val="22"/>
              </w:rPr>
              <w:t>Yazılı Sınav</w:t>
            </w:r>
          </w:p>
        </w:tc>
      </w:tr>
      <w:tr w:rsidR="008957B3" w:rsidRPr="00FC13D8" w14:paraId="4B49F0B4"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B8A4351" w14:textId="77777777" w:rsidR="008957B3" w:rsidRPr="00FF780D" w:rsidRDefault="008957B3" w:rsidP="003C284F">
            <w:pPr>
              <w:spacing w:before="240"/>
              <w:jc w:val="center"/>
              <w:rPr>
                <w:rFonts w:ascii="Arial" w:hAnsi="Arial" w:cs="Arial"/>
                <w:b w:val="0"/>
                <w:bCs w:val="0"/>
                <w:sz w:val="22"/>
                <w:szCs w:val="22"/>
              </w:rPr>
            </w:pPr>
            <w:r w:rsidRPr="00FF780D">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245467A" w14:textId="721C55B3" w:rsidR="008957B3" w:rsidRPr="00FF780D" w:rsidRDefault="008957B3" w:rsidP="003C284F">
            <w:pPr>
              <w:spacing w:before="240"/>
              <w:rPr>
                <w:rFonts w:ascii="Arial" w:hAnsi="Arial" w:cs="Arial"/>
                <w:sz w:val="22"/>
                <w:szCs w:val="22"/>
              </w:rPr>
            </w:pPr>
            <w:r w:rsidRPr="00FF780D">
              <w:rPr>
                <w:rFonts w:ascii="Arial" w:hAnsi="Arial" w:cs="Arial"/>
                <w:sz w:val="22"/>
                <w:szCs w:val="22"/>
              </w:rPr>
              <w:t>Final Sınavı</w:t>
            </w:r>
          </w:p>
        </w:tc>
        <w:tc>
          <w:tcPr>
            <w:tcW w:w="2271" w:type="dxa"/>
            <w:gridSpan w:val="6"/>
            <w:shd w:val="clear" w:color="auto" w:fill="DAE9F7" w:themeFill="text2" w:themeFillTint="1A"/>
          </w:tcPr>
          <w:p w14:paraId="108F5BB3" w14:textId="76B8E6C7" w:rsidR="008957B3" w:rsidRPr="00FF780D" w:rsidRDefault="008957B3"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780D">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B0C208F" w14:textId="51FDF583" w:rsidR="008957B3" w:rsidRPr="00FF780D" w:rsidRDefault="008957B3" w:rsidP="003C284F">
            <w:pPr>
              <w:spacing w:before="240"/>
              <w:rPr>
                <w:rFonts w:ascii="Arial" w:hAnsi="Arial" w:cs="Arial"/>
                <w:b w:val="0"/>
                <w:sz w:val="22"/>
                <w:szCs w:val="22"/>
              </w:rPr>
            </w:pPr>
            <w:r w:rsidRPr="00FF780D">
              <w:rPr>
                <w:rFonts w:ascii="Arial" w:hAnsi="Arial" w:cs="Arial"/>
                <w:b w:val="0"/>
                <w:sz w:val="22"/>
                <w:szCs w:val="22"/>
              </w:rPr>
              <w:t>Yazılı Sınav</w:t>
            </w:r>
          </w:p>
        </w:tc>
      </w:tr>
      <w:tr w:rsidR="008957B3" w:rsidRPr="00FC13D8" w14:paraId="059D3C5F"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0A8E205C" w14:textId="097C2F2F" w:rsidR="008957B3" w:rsidRPr="00CB43FF" w:rsidRDefault="008957B3" w:rsidP="00CB43FF">
            <w:pPr>
              <w:pStyle w:val="Balk2"/>
              <w:outlineLvl w:val="1"/>
              <w:rPr>
                <w:rFonts w:ascii="Arial" w:hAnsi="Arial" w:cs="Arial"/>
                <w:color w:val="000000" w:themeColor="text1"/>
                <w:sz w:val="20"/>
                <w:szCs w:val="20"/>
              </w:rPr>
            </w:pPr>
            <w:r>
              <w:t xml:space="preserve">                                                      </w:t>
            </w:r>
            <w:r w:rsidRPr="00CB43FF">
              <w:rPr>
                <w:rFonts w:ascii="Arial" w:hAnsi="Arial" w:cs="Arial"/>
                <w:color w:val="000000" w:themeColor="text1"/>
                <w:sz w:val="20"/>
                <w:szCs w:val="20"/>
              </w:rPr>
              <w:t xml:space="preserve">      References</w:t>
            </w:r>
          </w:p>
          <w:p w14:paraId="1269F308" w14:textId="1371A9DC" w:rsidR="008957B3" w:rsidRPr="00344B88" w:rsidRDefault="008957B3" w:rsidP="00D8580F">
            <w:pPr>
              <w:jc w:val="center"/>
              <w:rPr>
                <w:rFonts w:ascii="Arial" w:hAnsi="Arial" w:cs="Arial"/>
                <w:bCs w:val="0"/>
                <w:sz w:val="20"/>
                <w:szCs w:val="20"/>
              </w:rPr>
            </w:pPr>
          </w:p>
        </w:tc>
      </w:tr>
      <w:tr w:rsidR="008957B3" w:rsidRPr="00FC13D8" w14:paraId="51185724"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C21C068" w14:textId="46C5C9BE" w:rsidR="008957B3" w:rsidRPr="00CB43FF" w:rsidRDefault="008957B3" w:rsidP="00CB43FF">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DF42F4" w14:textId="61271E4B" w:rsidR="008957B3" w:rsidRPr="00FD49E7" w:rsidRDefault="00FF780D" w:rsidP="00FF780D">
            <w:pPr>
              <w:rPr>
                <w:rFonts w:ascii="Arial" w:hAnsi="Arial" w:cs="Arial"/>
                <w:b w:val="0"/>
                <w:bCs w:val="0"/>
                <w:sz w:val="22"/>
                <w:szCs w:val="22"/>
              </w:rPr>
            </w:pPr>
            <w:proofErr w:type="spellStart"/>
            <w:r w:rsidRPr="007D0DA2">
              <w:rPr>
                <w:rFonts w:ascii="Arial" w:hAnsi="Arial" w:cs="Arial"/>
                <w:b w:val="0"/>
                <w:color w:val="2A2C2E"/>
                <w:sz w:val="22"/>
                <w:szCs w:val="22"/>
                <w:shd w:val="clear" w:color="auto" w:fill="FFFFFF"/>
              </w:rPr>
              <w:t>Cheol</w:t>
            </w:r>
            <w:proofErr w:type="spellEnd"/>
            <w:r w:rsidRPr="007D0DA2">
              <w:rPr>
                <w:rFonts w:ascii="Arial" w:hAnsi="Arial" w:cs="Arial"/>
                <w:b w:val="0"/>
                <w:color w:val="2A2C2E"/>
                <w:sz w:val="22"/>
                <w:szCs w:val="22"/>
                <w:shd w:val="clear" w:color="auto" w:fill="FFFFFF"/>
              </w:rPr>
              <w:t xml:space="preserve"> </w:t>
            </w:r>
            <w:proofErr w:type="spellStart"/>
            <w:r w:rsidRPr="007D0DA2">
              <w:rPr>
                <w:rFonts w:ascii="Arial" w:hAnsi="Arial" w:cs="Arial"/>
                <w:b w:val="0"/>
                <w:color w:val="2A2C2E"/>
                <w:sz w:val="22"/>
                <w:szCs w:val="22"/>
                <w:shd w:val="clear" w:color="auto" w:fill="FFFFFF"/>
              </w:rPr>
              <w:t>Eun</w:t>
            </w:r>
            <w:proofErr w:type="spellEnd"/>
            <w:r w:rsidRPr="007D0DA2">
              <w:rPr>
                <w:rFonts w:ascii="Arial" w:hAnsi="Arial" w:cs="Arial"/>
                <w:b w:val="0"/>
                <w:bCs w:val="0"/>
                <w:sz w:val="22"/>
                <w:szCs w:val="22"/>
              </w:rPr>
              <w:t xml:space="preserve"> (2019</w:t>
            </w:r>
            <w:r w:rsidRPr="007D0DA2">
              <w:rPr>
                <w:rFonts w:ascii="Arial" w:hAnsi="Arial" w:cs="Arial"/>
                <w:bCs w:val="0"/>
                <w:sz w:val="22"/>
                <w:szCs w:val="22"/>
              </w:rPr>
              <w:t xml:space="preserve">). </w:t>
            </w:r>
            <w:r w:rsidRPr="007D0DA2">
              <w:rPr>
                <w:rStyle w:val="Gl"/>
                <w:rFonts w:ascii="Arial" w:hAnsi="Arial" w:cs="Arial"/>
                <w:color w:val="2A2C2E"/>
                <w:sz w:val="22"/>
                <w:szCs w:val="22"/>
                <w:shd w:val="clear" w:color="auto" w:fill="FFFFFF"/>
              </w:rPr>
              <w:t>International Financial Management</w:t>
            </w:r>
            <w:r w:rsidRPr="007D0DA2">
              <w:rPr>
                <w:rFonts w:ascii="Arial" w:hAnsi="Arial" w:cs="Arial"/>
                <w:bCs w:val="0"/>
                <w:sz w:val="22"/>
                <w:szCs w:val="22"/>
              </w:rPr>
              <w:t xml:space="preserve"> (</w:t>
            </w:r>
            <w:r w:rsidRPr="007D0DA2">
              <w:rPr>
                <w:rFonts w:ascii="Arial" w:hAnsi="Arial" w:cs="Arial"/>
                <w:b w:val="0"/>
                <w:bCs w:val="0"/>
                <w:sz w:val="22"/>
                <w:szCs w:val="22"/>
              </w:rPr>
              <w:t xml:space="preserve">10th ed.). United </w:t>
            </w:r>
            <w:proofErr w:type="spellStart"/>
            <w:r w:rsidRPr="007D0DA2">
              <w:rPr>
                <w:rFonts w:ascii="Arial" w:hAnsi="Arial" w:cs="Arial"/>
                <w:b w:val="0"/>
                <w:bCs w:val="0"/>
                <w:sz w:val="22"/>
                <w:szCs w:val="22"/>
              </w:rPr>
              <w:t>States</w:t>
            </w:r>
            <w:proofErr w:type="spellEnd"/>
            <w:r w:rsidRPr="007D0DA2">
              <w:rPr>
                <w:rFonts w:ascii="Arial" w:hAnsi="Arial" w:cs="Arial"/>
                <w:b w:val="0"/>
                <w:bCs w:val="0"/>
                <w:sz w:val="22"/>
                <w:szCs w:val="22"/>
              </w:rPr>
              <w:t xml:space="preserve"> of </w:t>
            </w:r>
            <w:proofErr w:type="spellStart"/>
            <w:r w:rsidRPr="007D0DA2">
              <w:rPr>
                <w:rFonts w:ascii="Arial" w:hAnsi="Arial" w:cs="Arial"/>
                <w:b w:val="0"/>
                <w:bCs w:val="0"/>
                <w:sz w:val="22"/>
                <w:szCs w:val="22"/>
              </w:rPr>
              <w:t>America</w:t>
            </w:r>
            <w:proofErr w:type="spellEnd"/>
            <w:r w:rsidRPr="007D0DA2">
              <w:rPr>
                <w:rFonts w:ascii="Arial" w:hAnsi="Arial" w:cs="Arial"/>
                <w:b w:val="0"/>
                <w:bCs w:val="0"/>
                <w:sz w:val="22"/>
                <w:szCs w:val="22"/>
              </w:rPr>
              <w:t xml:space="preserve">: </w:t>
            </w:r>
            <w:proofErr w:type="spellStart"/>
            <w:r w:rsidRPr="007D0DA2">
              <w:rPr>
                <w:rFonts w:ascii="Arial" w:hAnsi="Arial" w:cs="Arial"/>
                <w:b w:val="0"/>
                <w:bCs w:val="0"/>
                <w:sz w:val="22"/>
                <w:szCs w:val="22"/>
              </w:rPr>
              <w:t>McGraw</w:t>
            </w:r>
            <w:proofErr w:type="spellEnd"/>
            <w:r w:rsidRPr="007D0DA2">
              <w:rPr>
                <w:rFonts w:ascii="Arial" w:hAnsi="Arial" w:cs="Arial"/>
                <w:b w:val="0"/>
                <w:bCs w:val="0"/>
                <w:sz w:val="22"/>
                <w:szCs w:val="22"/>
              </w:rPr>
              <w:t xml:space="preserve"> </w:t>
            </w:r>
            <w:proofErr w:type="spellStart"/>
            <w:r w:rsidRPr="007D0DA2">
              <w:rPr>
                <w:rFonts w:ascii="Arial" w:hAnsi="Arial" w:cs="Arial"/>
                <w:b w:val="0"/>
                <w:bCs w:val="0"/>
                <w:sz w:val="22"/>
                <w:szCs w:val="22"/>
              </w:rPr>
              <w:t>Hill</w:t>
            </w:r>
            <w:proofErr w:type="spellEnd"/>
            <w:r w:rsidRPr="007D0DA2">
              <w:rPr>
                <w:rFonts w:ascii="Arial" w:hAnsi="Arial" w:cs="Arial"/>
                <w:b w:val="0"/>
                <w:bCs w:val="0"/>
                <w:sz w:val="22"/>
                <w:szCs w:val="22"/>
              </w:rPr>
              <w:t>.</w:t>
            </w:r>
          </w:p>
        </w:tc>
      </w:tr>
      <w:tr w:rsidR="008957B3" w:rsidRPr="00FC13D8" w14:paraId="447885E9"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D3EB60" w14:textId="29DB81A6" w:rsidR="008957B3" w:rsidRPr="00CB43FF" w:rsidRDefault="008957B3" w:rsidP="00D8580F">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F99FE9" w14:textId="73178458" w:rsidR="008957B3" w:rsidRPr="00FD49E7" w:rsidRDefault="00A05EDD" w:rsidP="00D8580F">
            <w:pPr>
              <w:rPr>
                <w:rFonts w:ascii="Arial" w:hAnsi="Arial" w:cs="Arial"/>
                <w:b w:val="0"/>
                <w:bCs w:val="0"/>
                <w:sz w:val="22"/>
                <w:szCs w:val="22"/>
              </w:rPr>
            </w:pPr>
            <w:hyperlink r:id="rId7" w:history="1">
              <w:r w:rsidR="008957B3" w:rsidRPr="00FD49E7">
                <w:rPr>
                  <w:rStyle w:val="Kpr"/>
                  <w:rFonts w:ascii="Arial" w:hAnsi="Arial" w:cs="Arial"/>
                  <w:b w:val="0"/>
                  <w:bCs w:val="0"/>
                  <w:color w:val="auto"/>
                  <w:sz w:val="22"/>
                  <w:szCs w:val="22"/>
                </w:rPr>
                <w:t>http://www.spl.com.tr</w:t>
              </w:r>
            </w:hyperlink>
            <w:r w:rsidR="0039333B">
              <w:rPr>
                <w:rStyle w:val="Kpr"/>
                <w:rFonts w:ascii="Arial" w:hAnsi="Arial" w:cs="Arial"/>
                <w:color w:val="auto"/>
                <w:sz w:val="22"/>
                <w:szCs w:val="22"/>
              </w:rPr>
              <w:t>;</w:t>
            </w:r>
            <w:r w:rsidR="0039333B" w:rsidRPr="0039333B">
              <w:rPr>
                <w:rStyle w:val="Kpr"/>
                <w:rFonts w:ascii="Arial" w:hAnsi="Arial" w:cs="Arial"/>
                <w:b w:val="0"/>
                <w:color w:val="auto"/>
                <w:sz w:val="22"/>
                <w:szCs w:val="22"/>
              </w:rPr>
              <w:t>https://www.tbb.org.tr</w:t>
            </w:r>
          </w:p>
        </w:tc>
      </w:tr>
      <w:tr w:rsidR="008957B3" w:rsidRPr="00FC13D8" w14:paraId="0A3AC988"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EB6146F"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Dersin Ölçme ve Değerlendirmesi</w:t>
            </w:r>
          </w:p>
        </w:tc>
      </w:tr>
      <w:tr w:rsidR="008957B3" w:rsidRPr="00FC13D8" w14:paraId="1B595F3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C522CC4"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478C242F" w14:textId="77777777" w:rsidR="008957B3" w:rsidRPr="00344B88" w:rsidRDefault="008957B3" w:rsidP="00D8580F">
            <w:pPr>
              <w:jc w:val="center"/>
              <w:rPr>
                <w:rFonts w:ascii="Arial" w:hAnsi="Arial" w:cs="Arial"/>
                <w:b/>
                <w:sz w:val="20"/>
                <w:szCs w:val="20"/>
              </w:rPr>
            </w:pPr>
            <w:r w:rsidRPr="00344B88">
              <w:rPr>
                <w:rFonts w:ascii="Arial" w:hAnsi="Arial" w:cs="Arial"/>
                <w:b/>
                <w:sz w:val="20"/>
                <w:szCs w:val="20"/>
              </w:rPr>
              <w:t>Sayı</w:t>
            </w:r>
          </w:p>
        </w:tc>
        <w:tc>
          <w:tcPr>
            <w:tcW w:w="1109" w:type="dxa"/>
            <w:gridSpan w:val="3"/>
            <w:shd w:val="clear" w:color="auto" w:fill="DAE9F7" w:themeFill="text2" w:themeFillTint="1A"/>
            <w:vAlign w:val="center"/>
          </w:tcPr>
          <w:p w14:paraId="6654F5C4" w14:textId="77777777" w:rsidR="008957B3" w:rsidRPr="00344B88" w:rsidRDefault="008957B3"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6465401C"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Notlar</w:t>
            </w:r>
          </w:p>
        </w:tc>
      </w:tr>
      <w:tr w:rsidR="008957B3" w:rsidRPr="00FC13D8" w14:paraId="16266FD5" w14:textId="77777777" w:rsidTr="007B488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4EA5BFA7" w14:textId="77777777" w:rsidR="008957B3" w:rsidRPr="00344B88" w:rsidRDefault="008957B3" w:rsidP="00D8580F">
            <w:pPr>
              <w:rPr>
                <w:rFonts w:ascii="Arial" w:hAnsi="Arial" w:cs="Arial"/>
                <w:sz w:val="20"/>
                <w:szCs w:val="20"/>
              </w:rPr>
            </w:pPr>
            <w:r w:rsidRPr="00344B88">
              <w:rPr>
                <w:rFonts w:ascii="Arial" w:hAnsi="Arial" w:cs="Arial"/>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7B6563D" w14:textId="77777777" w:rsidR="008957B3" w:rsidRPr="00344B88" w:rsidRDefault="008957B3"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FFFFFF" w:themeFill="background1"/>
            <w:vAlign w:val="center"/>
          </w:tcPr>
          <w:p w14:paraId="39174391" w14:textId="77777777" w:rsidR="008957B3" w:rsidRPr="00344B88" w:rsidRDefault="008957B3"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44B88">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tcPr>
          <w:p w14:paraId="4C87F09C" w14:textId="2B06A951" w:rsidR="008957B3" w:rsidRPr="00ED4551" w:rsidRDefault="008957B3" w:rsidP="00D8580F">
            <w:pPr>
              <w:rPr>
                <w:rFonts w:ascii="Arial" w:hAnsi="Arial" w:cs="Arial"/>
                <w:b w:val="0"/>
                <w:sz w:val="22"/>
                <w:szCs w:val="22"/>
              </w:rPr>
            </w:pPr>
            <w:proofErr w:type="gramStart"/>
            <w:r w:rsidRPr="00ED4551">
              <w:rPr>
                <w:rFonts w:ascii="Arial" w:hAnsi="Arial" w:cs="Arial"/>
                <w:b w:val="0"/>
                <w:bCs w:val="0"/>
                <w:sz w:val="22"/>
                <w:szCs w:val="22"/>
              </w:rPr>
              <w:t>Konular  1</w:t>
            </w:r>
            <w:proofErr w:type="gramEnd"/>
            <w:r w:rsidRPr="00ED4551">
              <w:rPr>
                <w:rFonts w:ascii="Arial" w:hAnsi="Arial" w:cs="Arial"/>
                <w:b w:val="0"/>
                <w:bCs w:val="0"/>
                <w:sz w:val="22"/>
                <w:szCs w:val="22"/>
              </w:rPr>
              <w:t>,2,3,4,5,6</w:t>
            </w:r>
          </w:p>
        </w:tc>
      </w:tr>
      <w:tr w:rsidR="008957B3" w:rsidRPr="00FC13D8" w14:paraId="518B52A3" w14:textId="77777777" w:rsidTr="007B48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B9D0C14" w14:textId="77777777" w:rsidR="008957B3" w:rsidRPr="00344B88" w:rsidRDefault="008957B3" w:rsidP="00D8580F">
            <w:pPr>
              <w:rPr>
                <w:rFonts w:ascii="Arial" w:hAnsi="Arial" w:cs="Arial"/>
                <w:sz w:val="20"/>
                <w:szCs w:val="20"/>
              </w:rPr>
            </w:pPr>
            <w:r w:rsidRPr="00344B88">
              <w:rPr>
                <w:rFonts w:ascii="Arial" w:hAnsi="Arial" w:cs="Arial"/>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2E542F8" w14:textId="77777777" w:rsidR="008957B3" w:rsidRPr="00344B88" w:rsidRDefault="008957B3"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DAE9F7" w:themeFill="text2" w:themeFillTint="1A"/>
            <w:vAlign w:val="center"/>
          </w:tcPr>
          <w:p w14:paraId="2046E68F" w14:textId="77777777" w:rsidR="008957B3" w:rsidRPr="00344B88" w:rsidRDefault="008957B3"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44B88">
              <w:rPr>
                <w:rFonts w:ascii="Arial" w:hAnsi="Arial" w:cs="Arial"/>
                <w:b/>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tcPr>
          <w:p w14:paraId="5B07B3D8" w14:textId="6EB66A8B" w:rsidR="008957B3" w:rsidRPr="00ED4551" w:rsidRDefault="008957B3" w:rsidP="00D8580F">
            <w:pPr>
              <w:rPr>
                <w:rFonts w:ascii="Arial" w:hAnsi="Arial" w:cs="Arial"/>
                <w:b w:val="0"/>
                <w:sz w:val="22"/>
                <w:szCs w:val="22"/>
              </w:rPr>
            </w:pPr>
            <w:proofErr w:type="gramStart"/>
            <w:r w:rsidRPr="00ED4551">
              <w:rPr>
                <w:rFonts w:ascii="Arial" w:hAnsi="Arial" w:cs="Arial"/>
                <w:b w:val="0"/>
                <w:bCs w:val="0"/>
                <w:sz w:val="22"/>
                <w:szCs w:val="22"/>
              </w:rPr>
              <w:t>Konular  9</w:t>
            </w:r>
            <w:proofErr w:type="gramEnd"/>
            <w:r w:rsidRPr="00ED4551">
              <w:rPr>
                <w:rFonts w:ascii="Arial" w:hAnsi="Arial" w:cs="Arial"/>
                <w:b w:val="0"/>
                <w:bCs w:val="0"/>
                <w:sz w:val="22"/>
                <w:szCs w:val="22"/>
              </w:rPr>
              <w:t>,10,11,12,13,14,15</w:t>
            </w:r>
          </w:p>
        </w:tc>
      </w:tr>
      <w:tr w:rsidR="008957B3" w:rsidRPr="00FC13D8" w14:paraId="13CE4CB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8EE2A01"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AKTS Tablosu</w:t>
            </w:r>
          </w:p>
        </w:tc>
      </w:tr>
      <w:tr w:rsidR="008957B3" w:rsidRPr="00FC13D8" w14:paraId="65786FF0"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C610474"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0F4D465" w14:textId="77777777" w:rsidR="008957B3" w:rsidRPr="00344B88" w:rsidRDefault="008957B3" w:rsidP="00D8580F">
            <w:pPr>
              <w:jc w:val="center"/>
              <w:rPr>
                <w:rFonts w:ascii="Arial" w:hAnsi="Arial" w:cs="Arial"/>
                <w:b/>
                <w:sz w:val="20"/>
                <w:szCs w:val="20"/>
              </w:rPr>
            </w:pPr>
            <w:r w:rsidRPr="00344B88">
              <w:rPr>
                <w:rFonts w:ascii="Arial" w:hAnsi="Arial" w:cs="Arial"/>
                <w:b/>
                <w:sz w:val="20"/>
                <w:szCs w:val="20"/>
              </w:rPr>
              <w:t>Sayı</w:t>
            </w:r>
          </w:p>
        </w:tc>
        <w:tc>
          <w:tcPr>
            <w:tcW w:w="3004" w:type="dxa"/>
            <w:gridSpan w:val="8"/>
            <w:shd w:val="clear" w:color="auto" w:fill="DAE9F7" w:themeFill="text2" w:themeFillTint="1A"/>
            <w:vAlign w:val="center"/>
          </w:tcPr>
          <w:p w14:paraId="2B850314" w14:textId="77777777" w:rsidR="008957B3" w:rsidRPr="00344B88" w:rsidRDefault="008957B3"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28D3EEAF" w14:textId="77777777" w:rsidR="008957B3" w:rsidRPr="00344B88" w:rsidRDefault="008957B3" w:rsidP="00D8580F">
            <w:pPr>
              <w:jc w:val="center"/>
              <w:rPr>
                <w:rFonts w:ascii="Arial" w:hAnsi="Arial" w:cs="Arial"/>
                <w:bCs w:val="0"/>
                <w:sz w:val="20"/>
                <w:szCs w:val="20"/>
              </w:rPr>
            </w:pPr>
            <w:r w:rsidRPr="00344B88">
              <w:rPr>
                <w:rFonts w:ascii="Arial" w:hAnsi="Arial" w:cs="Arial"/>
                <w:bCs w:val="0"/>
                <w:sz w:val="20"/>
                <w:szCs w:val="20"/>
              </w:rPr>
              <w:t>Toplam</w:t>
            </w:r>
          </w:p>
        </w:tc>
      </w:tr>
      <w:tr w:rsidR="008957B3" w:rsidRPr="00FC13D8" w14:paraId="7B1827F2"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86B2526" w14:textId="1EA3B30E" w:rsidR="008957B3" w:rsidRPr="00ED4551" w:rsidRDefault="008957B3" w:rsidP="00D8580F">
            <w:pPr>
              <w:rPr>
                <w:rFonts w:ascii="Arial" w:hAnsi="Arial" w:cs="Arial"/>
                <w:sz w:val="22"/>
                <w:szCs w:val="22"/>
              </w:rPr>
            </w:pPr>
            <w:r w:rsidRPr="00ED4551">
              <w:rPr>
                <w:rFonts w:ascii="Arial" w:hAnsi="Arial" w:cs="Arial"/>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217D1047" w14:textId="1D4475C4" w:rsidR="008957B3" w:rsidRPr="00ED4551" w:rsidRDefault="008957B3" w:rsidP="00D8580F">
            <w:pPr>
              <w:jc w:val="center"/>
              <w:rPr>
                <w:rFonts w:ascii="Arial" w:hAnsi="Arial" w:cs="Arial"/>
                <w:sz w:val="22"/>
                <w:szCs w:val="22"/>
              </w:rPr>
            </w:pPr>
            <w:r w:rsidRPr="00602B69">
              <w:rPr>
                <w:rFonts w:ascii="Arial" w:hAnsi="Arial" w:cs="Arial"/>
                <w:sz w:val="20"/>
                <w:szCs w:val="20"/>
              </w:rPr>
              <w:t>14</w:t>
            </w:r>
          </w:p>
        </w:tc>
        <w:tc>
          <w:tcPr>
            <w:tcW w:w="3004" w:type="dxa"/>
            <w:gridSpan w:val="8"/>
            <w:shd w:val="clear" w:color="auto" w:fill="FFFFFF" w:themeFill="background1"/>
          </w:tcPr>
          <w:p w14:paraId="55E635BB" w14:textId="08EBA3FF" w:rsidR="008957B3" w:rsidRPr="00ED4551" w:rsidRDefault="008957B3"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49D6">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BA81AC6" w14:textId="23272A5F" w:rsidR="008957B3" w:rsidRPr="00ED4551" w:rsidRDefault="008957B3" w:rsidP="00D8580F">
            <w:pPr>
              <w:jc w:val="center"/>
              <w:rPr>
                <w:rFonts w:ascii="Arial" w:hAnsi="Arial" w:cs="Arial"/>
                <w:b w:val="0"/>
                <w:sz w:val="22"/>
                <w:szCs w:val="22"/>
              </w:rPr>
            </w:pPr>
            <w:r w:rsidRPr="005B59C9">
              <w:rPr>
                <w:rFonts w:ascii="Arial" w:hAnsi="Arial" w:cs="Arial"/>
                <w:sz w:val="20"/>
                <w:szCs w:val="20"/>
              </w:rPr>
              <w:t>42</w:t>
            </w:r>
          </w:p>
        </w:tc>
      </w:tr>
      <w:tr w:rsidR="008957B3" w:rsidRPr="00FC13D8" w14:paraId="42CF0E2A"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8C15F3B" w14:textId="4D686662" w:rsidR="008957B3" w:rsidRPr="00ED4551" w:rsidRDefault="008957B3" w:rsidP="00D8580F">
            <w:pPr>
              <w:rPr>
                <w:rFonts w:ascii="Arial" w:hAnsi="Arial" w:cs="Arial"/>
                <w:sz w:val="22"/>
                <w:szCs w:val="22"/>
              </w:rPr>
            </w:pPr>
            <w:r w:rsidRPr="00ED4551">
              <w:rPr>
                <w:rFonts w:ascii="Arial" w:hAnsi="Arial" w:cs="Arial"/>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5D6F3F10" w14:textId="7FA930FC" w:rsidR="008957B3" w:rsidRPr="00ED4551" w:rsidRDefault="008957B3" w:rsidP="00D8580F">
            <w:pPr>
              <w:jc w:val="center"/>
              <w:rPr>
                <w:rFonts w:ascii="Arial" w:hAnsi="Arial" w:cs="Arial"/>
                <w:sz w:val="22"/>
                <w:szCs w:val="22"/>
              </w:rPr>
            </w:pPr>
            <w:r w:rsidRPr="00602B69">
              <w:rPr>
                <w:rFonts w:ascii="Arial" w:hAnsi="Arial" w:cs="Arial"/>
                <w:sz w:val="20"/>
                <w:szCs w:val="20"/>
              </w:rPr>
              <w:t>14</w:t>
            </w:r>
          </w:p>
        </w:tc>
        <w:tc>
          <w:tcPr>
            <w:tcW w:w="3004" w:type="dxa"/>
            <w:gridSpan w:val="8"/>
            <w:shd w:val="clear" w:color="auto" w:fill="DAE9F7" w:themeFill="text2" w:themeFillTint="1A"/>
          </w:tcPr>
          <w:p w14:paraId="0FD3207B" w14:textId="2AD74250" w:rsidR="008957B3" w:rsidRPr="00ED4551" w:rsidRDefault="0039333B"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191D617" w14:textId="2C13AADD" w:rsidR="008957B3" w:rsidRPr="00ED4551" w:rsidRDefault="0039333B" w:rsidP="00D8580F">
            <w:pPr>
              <w:jc w:val="center"/>
              <w:rPr>
                <w:rFonts w:ascii="Arial" w:hAnsi="Arial" w:cs="Arial"/>
                <w:b w:val="0"/>
                <w:sz w:val="22"/>
                <w:szCs w:val="22"/>
              </w:rPr>
            </w:pPr>
            <w:r>
              <w:rPr>
                <w:rFonts w:ascii="Arial" w:hAnsi="Arial" w:cs="Arial"/>
                <w:sz w:val="20"/>
                <w:szCs w:val="20"/>
              </w:rPr>
              <w:t>70</w:t>
            </w:r>
          </w:p>
        </w:tc>
      </w:tr>
      <w:tr w:rsidR="008957B3" w:rsidRPr="00FC13D8" w14:paraId="338D5CAC"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09996F51" w14:textId="51765D13" w:rsidR="008957B3" w:rsidRPr="00ED4551" w:rsidRDefault="008957B3" w:rsidP="00D8580F">
            <w:pPr>
              <w:rPr>
                <w:rFonts w:ascii="Arial" w:hAnsi="Arial" w:cs="Arial"/>
                <w:sz w:val="22"/>
                <w:szCs w:val="22"/>
              </w:rPr>
            </w:pPr>
            <w:r w:rsidRPr="00ED4551">
              <w:rPr>
                <w:rFonts w:ascii="Arial" w:hAnsi="Arial" w:cs="Arial"/>
                <w:sz w:val="22"/>
                <w:szCs w:val="22"/>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5E503E6E" w14:textId="7FEF590C" w:rsidR="008957B3" w:rsidRPr="00ED4551" w:rsidRDefault="008957B3" w:rsidP="00D8580F">
            <w:pPr>
              <w:jc w:val="center"/>
              <w:rPr>
                <w:rFonts w:ascii="Arial" w:hAnsi="Arial" w:cs="Arial"/>
                <w:sz w:val="22"/>
                <w:szCs w:val="22"/>
              </w:rPr>
            </w:pPr>
            <w:r w:rsidRPr="00602B69">
              <w:rPr>
                <w:rFonts w:ascii="Arial" w:hAnsi="Arial" w:cs="Arial"/>
                <w:sz w:val="20"/>
                <w:szCs w:val="20"/>
              </w:rPr>
              <w:t>1</w:t>
            </w:r>
          </w:p>
        </w:tc>
        <w:tc>
          <w:tcPr>
            <w:tcW w:w="3004" w:type="dxa"/>
            <w:gridSpan w:val="8"/>
            <w:shd w:val="clear" w:color="auto" w:fill="DAE9F7" w:themeFill="text2" w:themeFillTint="1A"/>
          </w:tcPr>
          <w:p w14:paraId="4777F128" w14:textId="1A4D646D" w:rsidR="008957B3" w:rsidRPr="00ED4551" w:rsidRDefault="00FF780D"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3</w:t>
            </w:r>
            <w:r w:rsidR="0039333B">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5F6B5449" w14:textId="15EDEEED" w:rsidR="008957B3" w:rsidRPr="00ED4551" w:rsidRDefault="00FF780D" w:rsidP="00D8580F">
            <w:pPr>
              <w:jc w:val="center"/>
              <w:rPr>
                <w:rFonts w:ascii="Arial" w:hAnsi="Arial" w:cs="Arial"/>
                <w:b w:val="0"/>
                <w:sz w:val="22"/>
                <w:szCs w:val="22"/>
              </w:rPr>
            </w:pPr>
            <w:r>
              <w:rPr>
                <w:rFonts w:ascii="Arial" w:hAnsi="Arial" w:cs="Arial"/>
                <w:sz w:val="20"/>
                <w:szCs w:val="20"/>
              </w:rPr>
              <w:t>3</w:t>
            </w:r>
            <w:r w:rsidR="0039333B">
              <w:rPr>
                <w:rFonts w:ascii="Arial" w:hAnsi="Arial" w:cs="Arial"/>
                <w:sz w:val="20"/>
                <w:szCs w:val="20"/>
              </w:rPr>
              <w:t>0</w:t>
            </w:r>
          </w:p>
        </w:tc>
      </w:tr>
      <w:tr w:rsidR="008957B3" w:rsidRPr="00FC13D8" w14:paraId="7F8CFB4E"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128F864" w14:textId="2ADB0559" w:rsidR="008957B3" w:rsidRPr="00ED4551" w:rsidRDefault="008957B3" w:rsidP="00D8580F">
            <w:pPr>
              <w:rPr>
                <w:rFonts w:ascii="Arial" w:hAnsi="Arial" w:cs="Arial"/>
                <w:sz w:val="22"/>
                <w:szCs w:val="22"/>
              </w:rPr>
            </w:pPr>
            <w:r w:rsidRPr="00ED4551">
              <w:rPr>
                <w:rFonts w:ascii="Arial" w:hAnsi="Arial" w:cs="Arial"/>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2BCE003A" w14:textId="66DDEF01" w:rsidR="008957B3" w:rsidRPr="00ED4551" w:rsidRDefault="008957B3" w:rsidP="00D8580F">
            <w:pPr>
              <w:jc w:val="center"/>
              <w:rPr>
                <w:rFonts w:ascii="Arial" w:hAnsi="Arial" w:cs="Arial"/>
                <w:sz w:val="22"/>
                <w:szCs w:val="22"/>
              </w:rPr>
            </w:pPr>
            <w:r w:rsidRPr="00602B69">
              <w:rPr>
                <w:rFonts w:ascii="Arial" w:hAnsi="Arial" w:cs="Arial"/>
                <w:sz w:val="20"/>
                <w:szCs w:val="20"/>
              </w:rPr>
              <w:t>1</w:t>
            </w:r>
          </w:p>
        </w:tc>
        <w:tc>
          <w:tcPr>
            <w:tcW w:w="3004" w:type="dxa"/>
            <w:gridSpan w:val="8"/>
            <w:shd w:val="clear" w:color="auto" w:fill="FFFFFF" w:themeFill="background1"/>
          </w:tcPr>
          <w:p w14:paraId="18EB7A21" w14:textId="29EE0F0D" w:rsidR="008957B3" w:rsidRPr="00ED4551" w:rsidRDefault="00FF780D"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3</w:t>
            </w:r>
            <w:r w:rsidR="008957B3">
              <w:rPr>
                <w:rFonts w:ascii="Arial" w:hAnsi="Arial" w:cs="Arial"/>
                <w:sz w:val="20"/>
                <w:szCs w:val="20"/>
              </w:rPr>
              <w:t>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1CB8FB4A" w14:textId="7B57DC11" w:rsidR="008957B3" w:rsidRPr="00ED4551" w:rsidRDefault="00FF780D" w:rsidP="00D8580F">
            <w:pPr>
              <w:jc w:val="center"/>
              <w:rPr>
                <w:rFonts w:ascii="Arial" w:hAnsi="Arial" w:cs="Arial"/>
                <w:b w:val="0"/>
                <w:sz w:val="22"/>
                <w:szCs w:val="22"/>
              </w:rPr>
            </w:pPr>
            <w:r>
              <w:rPr>
                <w:rFonts w:ascii="Arial" w:hAnsi="Arial" w:cs="Arial"/>
                <w:sz w:val="20"/>
                <w:szCs w:val="20"/>
              </w:rPr>
              <w:t>3</w:t>
            </w:r>
            <w:r w:rsidR="0039333B">
              <w:rPr>
                <w:rFonts w:ascii="Arial" w:hAnsi="Arial" w:cs="Arial"/>
                <w:sz w:val="20"/>
                <w:szCs w:val="20"/>
              </w:rPr>
              <w:t>8</w:t>
            </w:r>
          </w:p>
        </w:tc>
      </w:tr>
      <w:tr w:rsidR="008957B3" w:rsidRPr="00FC13D8" w14:paraId="23521FAC"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E91CCBB" w14:textId="4BCF1A02" w:rsidR="008957B3" w:rsidRPr="00344B88" w:rsidRDefault="008957B3" w:rsidP="00D8580F">
            <w:pPr>
              <w:jc w:val="right"/>
              <w:rPr>
                <w:rFonts w:ascii="Arial" w:hAnsi="Arial" w:cs="Arial"/>
                <w:bCs w:val="0"/>
                <w:sz w:val="20"/>
                <w:szCs w:val="20"/>
              </w:rPr>
            </w:pPr>
            <w:r w:rsidRPr="00344B88">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A680345" w14:textId="585F04ED" w:rsidR="008957B3" w:rsidRPr="00344B88" w:rsidRDefault="00FF780D" w:rsidP="00D8580F">
            <w:pPr>
              <w:jc w:val="center"/>
              <w:rPr>
                <w:rFonts w:ascii="Arial" w:hAnsi="Arial" w:cs="Arial"/>
                <w:b w:val="0"/>
                <w:bCs w:val="0"/>
                <w:sz w:val="20"/>
                <w:szCs w:val="20"/>
              </w:rPr>
            </w:pPr>
            <w:r>
              <w:rPr>
                <w:rFonts w:ascii="Arial" w:hAnsi="Arial" w:cs="Arial"/>
                <w:sz w:val="20"/>
                <w:szCs w:val="20"/>
              </w:rPr>
              <w:t>18</w:t>
            </w:r>
            <w:r w:rsidR="0039333B">
              <w:rPr>
                <w:rFonts w:ascii="Arial" w:hAnsi="Arial" w:cs="Arial"/>
                <w:sz w:val="20"/>
                <w:szCs w:val="20"/>
              </w:rPr>
              <w:t>0</w:t>
            </w:r>
          </w:p>
        </w:tc>
      </w:tr>
      <w:tr w:rsidR="008957B3" w:rsidRPr="00FC13D8" w14:paraId="0819A640"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095C667" w14:textId="3F3A67B9" w:rsidR="008957B3" w:rsidRPr="00344B88" w:rsidRDefault="008957B3" w:rsidP="00D8580F">
            <w:pPr>
              <w:jc w:val="right"/>
              <w:rPr>
                <w:rFonts w:ascii="Arial" w:hAnsi="Arial" w:cs="Arial"/>
                <w:bCs w:val="0"/>
                <w:sz w:val="20"/>
                <w:szCs w:val="20"/>
              </w:rPr>
            </w:pPr>
            <w:r w:rsidRPr="00344B88">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CE92ABF" w14:textId="21A7D96B" w:rsidR="008957B3" w:rsidRPr="00344B88" w:rsidRDefault="00FF780D" w:rsidP="00D8580F">
            <w:pPr>
              <w:jc w:val="center"/>
              <w:rPr>
                <w:rFonts w:ascii="Arial" w:hAnsi="Arial" w:cs="Arial"/>
                <w:b w:val="0"/>
                <w:sz w:val="20"/>
                <w:szCs w:val="20"/>
              </w:rPr>
            </w:pPr>
            <w:r>
              <w:rPr>
                <w:rFonts w:ascii="Arial" w:hAnsi="Arial" w:cs="Arial"/>
                <w:sz w:val="20"/>
                <w:szCs w:val="20"/>
              </w:rPr>
              <w:t>=18</w:t>
            </w:r>
            <w:r w:rsidR="0039333B">
              <w:rPr>
                <w:rFonts w:ascii="Arial" w:hAnsi="Arial" w:cs="Arial"/>
                <w:sz w:val="20"/>
                <w:szCs w:val="20"/>
              </w:rPr>
              <w:t>0</w:t>
            </w:r>
            <w:r w:rsidR="008957B3" w:rsidRPr="005B59C9">
              <w:rPr>
                <w:rFonts w:ascii="Arial" w:hAnsi="Arial" w:cs="Arial"/>
                <w:sz w:val="20"/>
                <w:szCs w:val="20"/>
              </w:rPr>
              <w:t>/30=</w:t>
            </w:r>
            <w:r>
              <w:rPr>
                <w:rFonts w:ascii="Arial" w:hAnsi="Arial" w:cs="Arial"/>
                <w:sz w:val="20"/>
                <w:szCs w:val="20"/>
              </w:rPr>
              <w:t>6</w:t>
            </w:r>
          </w:p>
        </w:tc>
      </w:tr>
      <w:tr w:rsidR="008957B3" w:rsidRPr="00FC13D8" w14:paraId="06497AF6" w14:textId="77777777" w:rsidTr="00942EF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B0B95F4" w14:textId="40BEC8EA" w:rsidR="008957B3" w:rsidRPr="00344B88" w:rsidRDefault="008957B3" w:rsidP="00D8580F">
            <w:pPr>
              <w:jc w:val="right"/>
              <w:rPr>
                <w:rFonts w:ascii="Arial" w:hAnsi="Arial" w:cs="Arial"/>
                <w:b w:val="0"/>
                <w:bCs w:val="0"/>
                <w:sz w:val="20"/>
                <w:szCs w:val="20"/>
              </w:rPr>
            </w:pPr>
            <w:r w:rsidRPr="00344B88">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6848E06" w14:textId="7BA9A460" w:rsidR="008957B3" w:rsidRPr="00344B88" w:rsidRDefault="00FF780D" w:rsidP="00D8580F">
            <w:pPr>
              <w:jc w:val="center"/>
              <w:rPr>
                <w:rFonts w:ascii="Arial" w:hAnsi="Arial" w:cs="Arial"/>
                <w:b w:val="0"/>
                <w:sz w:val="20"/>
                <w:szCs w:val="20"/>
              </w:rPr>
            </w:pPr>
            <w:r>
              <w:rPr>
                <w:rFonts w:ascii="Arial" w:hAnsi="Arial" w:cs="Arial"/>
                <w:sz w:val="20"/>
                <w:szCs w:val="20"/>
              </w:rPr>
              <w:t>6</w:t>
            </w:r>
          </w:p>
        </w:tc>
      </w:tr>
    </w:tbl>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4B54CA93"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EEC354F"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5DDBE99D"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706F7FB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42E5333"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589E18E8"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8805" w14:textId="77777777" w:rsidR="00B55532" w:rsidRDefault="00B55532" w:rsidP="0034027E">
      <w:r>
        <w:separator/>
      </w:r>
    </w:p>
  </w:endnote>
  <w:endnote w:type="continuationSeparator" w:id="0">
    <w:p w14:paraId="718BC864" w14:textId="77777777" w:rsidR="00B55532" w:rsidRDefault="00B55532"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E45FF" w14:textId="77777777" w:rsidR="00B55532" w:rsidRDefault="00B55532" w:rsidP="0034027E">
      <w:r>
        <w:separator/>
      </w:r>
    </w:p>
  </w:footnote>
  <w:footnote w:type="continuationSeparator" w:id="0">
    <w:p w14:paraId="3D42C831" w14:textId="77777777" w:rsidR="00B55532" w:rsidRDefault="00B55532"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060"/>
    <w:rsid w:val="0000388D"/>
    <w:rsid w:val="00017704"/>
    <w:rsid w:val="00051842"/>
    <w:rsid w:val="00052E53"/>
    <w:rsid w:val="00085AD5"/>
    <w:rsid w:val="000874CE"/>
    <w:rsid w:val="00090AED"/>
    <w:rsid w:val="0009650B"/>
    <w:rsid w:val="000A4453"/>
    <w:rsid w:val="000D384E"/>
    <w:rsid w:val="000F34D6"/>
    <w:rsid w:val="00102701"/>
    <w:rsid w:val="00120262"/>
    <w:rsid w:val="001435C8"/>
    <w:rsid w:val="00146F98"/>
    <w:rsid w:val="001639F7"/>
    <w:rsid w:val="0017773A"/>
    <w:rsid w:val="0019361E"/>
    <w:rsid w:val="001A1304"/>
    <w:rsid w:val="001A7816"/>
    <w:rsid w:val="001B0A2E"/>
    <w:rsid w:val="001B5C97"/>
    <w:rsid w:val="001C7F25"/>
    <w:rsid w:val="001D3D43"/>
    <w:rsid w:val="001D4974"/>
    <w:rsid w:val="001D4F17"/>
    <w:rsid w:val="001F6F6B"/>
    <w:rsid w:val="00200197"/>
    <w:rsid w:val="00212A30"/>
    <w:rsid w:val="00233A78"/>
    <w:rsid w:val="002540BC"/>
    <w:rsid w:val="00264E5A"/>
    <w:rsid w:val="0027165B"/>
    <w:rsid w:val="002A685B"/>
    <w:rsid w:val="002B4AEF"/>
    <w:rsid w:val="002B7787"/>
    <w:rsid w:val="002C7BB9"/>
    <w:rsid w:val="002D29FC"/>
    <w:rsid w:val="002E660C"/>
    <w:rsid w:val="002F7CC4"/>
    <w:rsid w:val="003059F1"/>
    <w:rsid w:val="00306F03"/>
    <w:rsid w:val="0031763C"/>
    <w:rsid w:val="00321712"/>
    <w:rsid w:val="003237AD"/>
    <w:rsid w:val="003311C4"/>
    <w:rsid w:val="00332E3E"/>
    <w:rsid w:val="003360EF"/>
    <w:rsid w:val="0034027E"/>
    <w:rsid w:val="00344B88"/>
    <w:rsid w:val="00345DF1"/>
    <w:rsid w:val="003537D4"/>
    <w:rsid w:val="003635E6"/>
    <w:rsid w:val="00366E3B"/>
    <w:rsid w:val="00371565"/>
    <w:rsid w:val="00373163"/>
    <w:rsid w:val="003923D0"/>
    <w:rsid w:val="0039333B"/>
    <w:rsid w:val="003A0CE5"/>
    <w:rsid w:val="003A4CE2"/>
    <w:rsid w:val="003C2122"/>
    <w:rsid w:val="003C284F"/>
    <w:rsid w:val="003E396C"/>
    <w:rsid w:val="0042441A"/>
    <w:rsid w:val="004347B1"/>
    <w:rsid w:val="004653D6"/>
    <w:rsid w:val="00466279"/>
    <w:rsid w:val="00471A47"/>
    <w:rsid w:val="00474110"/>
    <w:rsid w:val="00474423"/>
    <w:rsid w:val="00482527"/>
    <w:rsid w:val="004904EB"/>
    <w:rsid w:val="00496407"/>
    <w:rsid w:val="004A19BE"/>
    <w:rsid w:val="004A7E15"/>
    <w:rsid w:val="004E15BB"/>
    <w:rsid w:val="004E6FBF"/>
    <w:rsid w:val="00506834"/>
    <w:rsid w:val="005215FA"/>
    <w:rsid w:val="005221D8"/>
    <w:rsid w:val="0054597B"/>
    <w:rsid w:val="005546F5"/>
    <w:rsid w:val="005726A0"/>
    <w:rsid w:val="00580094"/>
    <w:rsid w:val="005920FF"/>
    <w:rsid w:val="005A2B8A"/>
    <w:rsid w:val="005B1DA8"/>
    <w:rsid w:val="005C15A7"/>
    <w:rsid w:val="005F70D3"/>
    <w:rsid w:val="00600586"/>
    <w:rsid w:val="00601BED"/>
    <w:rsid w:val="00612FE4"/>
    <w:rsid w:val="00617642"/>
    <w:rsid w:val="00621099"/>
    <w:rsid w:val="006241B7"/>
    <w:rsid w:val="00635121"/>
    <w:rsid w:val="00636DEF"/>
    <w:rsid w:val="00642ED5"/>
    <w:rsid w:val="00681162"/>
    <w:rsid w:val="006A2DEE"/>
    <w:rsid w:val="006A6D82"/>
    <w:rsid w:val="006F10F9"/>
    <w:rsid w:val="007062CB"/>
    <w:rsid w:val="007152C2"/>
    <w:rsid w:val="00727DB3"/>
    <w:rsid w:val="007348AB"/>
    <w:rsid w:val="00735EC2"/>
    <w:rsid w:val="00745E6E"/>
    <w:rsid w:val="00747E10"/>
    <w:rsid w:val="007625C6"/>
    <w:rsid w:val="00770795"/>
    <w:rsid w:val="007A5FEB"/>
    <w:rsid w:val="007C799D"/>
    <w:rsid w:val="007D162B"/>
    <w:rsid w:val="007F04A8"/>
    <w:rsid w:val="007F1533"/>
    <w:rsid w:val="00800E21"/>
    <w:rsid w:val="008071CF"/>
    <w:rsid w:val="00807259"/>
    <w:rsid w:val="0082068F"/>
    <w:rsid w:val="0082236E"/>
    <w:rsid w:val="00825885"/>
    <w:rsid w:val="00833C72"/>
    <w:rsid w:val="00847969"/>
    <w:rsid w:val="00853935"/>
    <w:rsid w:val="0086588C"/>
    <w:rsid w:val="00870700"/>
    <w:rsid w:val="008804FE"/>
    <w:rsid w:val="00880F10"/>
    <w:rsid w:val="00883290"/>
    <w:rsid w:val="00883D92"/>
    <w:rsid w:val="00886770"/>
    <w:rsid w:val="00891669"/>
    <w:rsid w:val="008957B3"/>
    <w:rsid w:val="00895E2A"/>
    <w:rsid w:val="008A022E"/>
    <w:rsid w:val="008D4F25"/>
    <w:rsid w:val="008F5C9D"/>
    <w:rsid w:val="00904008"/>
    <w:rsid w:val="00905CD0"/>
    <w:rsid w:val="00911FE6"/>
    <w:rsid w:val="00916141"/>
    <w:rsid w:val="00933B97"/>
    <w:rsid w:val="0095080C"/>
    <w:rsid w:val="00964CAF"/>
    <w:rsid w:val="00973A60"/>
    <w:rsid w:val="00985E0F"/>
    <w:rsid w:val="0099017A"/>
    <w:rsid w:val="00997C36"/>
    <w:rsid w:val="009C5DE7"/>
    <w:rsid w:val="009D4549"/>
    <w:rsid w:val="009E445E"/>
    <w:rsid w:val="009F32CE"/>
    <w:rsid w:val="00A05EDD"/>
    <w:rsid w:val="00A33F69"/>
    <w:rsid w:val="00A3554C"/>
    <w:rsid w:val="00A566C4"/>
    <w:rsid w:val="00A711BC"/>
    <w:rsid w:val="00A7625D"/>
    <w:rsid w:val="00A8032C"/>
    <w:rsid w:val="00A8173B"/>
    <w:rsid w:val="00B03B19"/>
    <w:rsid w:val="00B06EC6"/>
    <w:rsid w:val="00B41C3E"/>
    <w:rsid w:val="00B536A9"/>
    <w:rsid w:val="00B55532"/>
    <w:rsid w:val="00B63C5B"/>
    <w:rsid w:val="00B65C62"/>
    <w:rsid w:val="00B74181"/>
    <w:rsid w:val="00B80DAF"/>
    <w:rsid w:val="00B96430"/>
    <w:rsid w:val="00BA1059"/>
    <w:rsid w:val="00BA2B7C"/>
    <w:rsid w:val="00BB378F"/>
    <w:rsid w:val="00BB42DE"/>
    <w:rsid w:val="00BB49BA"/>
    <w:rsid w:val="00BD622C"/>
    <w:rsid w:val="00BD69D7"/>
    <w:rsid w:val="00BF06B4"/>
    <w:rsid w:val="00C27C21"/>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3FF"/>
    <w:rsid w:val="00CB4F20"/>
    <w:rsid w:val="00CC1866"/>
    <w:rsid w:val="00CE0683"/>
    <w:rsid w:val="00CE2529"/>
    <w:rsid w:val="00CF1DF0"/>
    <w:rsid w:val="00CF5C90"/>
    <w:rsid w:val="00D02BE1"/>
    <w:rsid w:val="00D15B1F"/>
    <w:rsid w:val="00D24AE5"/>
    <w:rsid w:val="00D26F2E"/>
    <w:rsid w:val="00D379D7"/>
    <w:rsid w:val="00D41B6B"/>
    <w:rsid w:val="00D86D4D"/>
    <w:rsid w:val="00DA3803"/>
    <w:rsid w:val="00DB0AEA"/>
    <w:rsid w:val="00DB6BD3"/>
    <w:rsid w:val="00DC07E8"/>
    <w:rsid w:val="00DD0194"/>
    <w:rsid w:val="00E02DF5"/>
    <w:rsid w:val="00E23222"/>
    <w:rsid w:val="00E255A0"/>
    <w:rsid w:val="00E268B9"/>
    <w:rsid w:val="00E53102"/>
    <w:rsid w:val="00E7156E"/>
    <w:rsid w:val="00E77691"/>
    <w:rsid w:val="00E9354B"/>
    <w:rsid w:val="00E9623B"/>
    <w:rsid w:val="00E971D4"/>
    <w:rsid w:val="00EA2406"/>
    <w:rsid w:val="00EA6A9B"/>
    <w:rsid w:val="00EB1678"/>
    <w:rsid w:val="00EC4756"/>
    <w:rsid w:val="00EC693D"/>
    <w:rsid w:val="00ED3D23"/>
    <w:rsid w:val="00ED4551"/>
    <w:rsid w:val="00ED5384"/>
    <w:rsid w:val="00EF0908"/>
    <w:rsid w:val="00F04A29"/>
    <w:rsid w:val="00F107BF"/>
    <w:rsid w:val="00F14EE2"/>
    <w:rsid w:val="00F2363D"/>
    <w:rsid w:val="00F43268"/>
    <w:rsid w:val="00F44952"/>
    <w:rsid w:val="00F54AB1"/>
    <w:rsid w:val="00F818C3"/>
    <w:rsid w:val="00F91795"/>
    <w:rsid w:val="00F96934"/>
    <w:rsid w:val="00FA2A04"/>
    <w:rsid w:val="00FB3417"/>
    <w:rsid w:val="00FC1CD9"/>
    <w:rsid w:val="00FC6B48"/>
    <w:rsid w:val="00FD49E7"/>
    <w:rsid w:val="00FF7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 w:type="paragraph" w:styleId="AralkYok">
    <w:name w:val="No Spacing"/>
    <w:uiPriority w:val="1"/>
    <w:qFormat/>
    <w:rsid w:val="002C7BB9"/>
    <w:rPr>
      <w:sz w:val="24"/>
      <w:szCs w:val="24"/>
    </w:rPr>
  </w:style>
  <w:style w:type="character" w:styleId="Gl">
    <w:name w:val="Strong"/>
    <w:basedOn w:val="VarsaylanParagrafYazTipi"/>
    <w:uiPriority w:val="22"/>
    <w:qFormat/>
    <w:rsid w:val="00FF78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 w:type="paragraph" w:styleId="AralkYok">
    <w:name w:val="No Spacing"/>
    <w:uiPriority w:val="1"/>
    <w:qFormat/>
    <w:rsid w:val="002C7BB9"/>
    <w:rPr>
      <w:sz w:val="24"/>
      <w:szCs w:val="24"/>
    </w:rPr>
  </w:style>
  <w:style w:type="character" w:styleId="Gl">
    <w:name w:val="Strong"/>
    <w:basedOn w:val="VarsaylanParagrafYazTipi"/>
    <w:uiPriority w:val="22"/>
    <w:qFormat/>
    <w:rsid w:val="00FF7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l.com.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565</Words>
  <Characters>3822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Aysegul KURTULGAN</cp:lastModifiedBy>
  <cp:revision>7</cp:revision>
  <dcterms:created xsi:type="dcterms:W3CDTF">2026-02-22T09:47:00Z</dcterms:created>
  <dcterms:modified xsi:type="dcterms:W3CDTF">2026-02-22T09:57:00Z</dcterms:modified>
</cp:coreProperties>
</file>