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241F45A1" w:rsidR="005A2B8A" w:rsidRPr="007625C6" w:rsidRDefault="003138A7"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Sosyal Bilimler Enstitüsü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C13A3" w:rsidRPr="007625C6" w14:paraId="3EECAC9C" w14:textId="77777777" w:rsidTr="00D764A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195469D" w:rsidR="00FC13A3" w:rsidRPr="003537D4" w:rsidRDefault="00FC13A3" w:rsidP="00FC13A3">
            <w:pPr>
              <w:jc w:val="center"/>
              <w:rPr>
                <w:rFonts w:ascii="Arial" w:hAnsi="Arial" w:cs="Arial"/>
                <w:b w:val="0"/>
                <w:bCs w:val="0"/>
                <w:sz w:val="20"/>
                <w:szCs w:val="20"/>
              </w:rPr>
            </w:pPr>
            <w:r w:rsidRPr="00F52824">
              <w:rPr>
                <w:rFonts w:ascii="Arial" w:hAnsi="Arial" w:cs="Arial"/>
                <w:b w:val="0"/>
                <w:bCs w:val="0"/>
                <w:sz w:val="20"/>
                <w:szCs w:val="20"/>
              </w:rPr>
              <w:t>PS</w:t>
            </w:r>
            <w:r w:rsidR="00F313D1">
              <w:rPr>
                <w:rFonts w:ascii="Arial" w:hAnsi="Arial" w:cs="Arial"/>
                <w:b w:val="0"/>
                <w:bCs w:val="0"/>
                <w:sz w:val="20"/>
                <w:szCs w:val="20"/>
              </w:rPr>
              <w:t xml:space="preserve">İ </w:t>
            </w:r>
            <w:r w:rsidR="007359C0">
              <w:rPr>
                <w:rFonts w:ascii="Arial" w:hAnsi="Arial" w:cs="Arial"/>
                <w:b w:val="0"/>
                <w:bCs w:val="0"/>
                <w:sz w:val="20"/>
                <w:szCs w:val="20"/>
              </w:rPr>
              <w:t>55</w:t>
            </w:r>
            <w:r w:rsidR="003138A7">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6B2F32C0" w:rsidR="00FC13A3" w:rsidRPr="003537D4" w:rsidRDefault="007359C0" w:rsidP="00FC13A3">
            <w:pPr>
              <w:jc w:val="center"/>
              <w:rPr>
                <w:rFonts w:ascii="Arial" w:hAnsi="Arial" w:cs="Arial"/>
                <w:sz w:val="20"/>
                <w:szCs w:val="20"/>
              </w:rPr>
            </w:pPr>
            <w:proofErr w:type="spellStart"/>
            <w:r>
              <w:rPr>
                <w:rFonts w:ascii="Arial" w:hAnsi="Arial" w:cs="Arial"/>
                <w:sz w:val="20"/>
                <w:szCs w:val="20"/>
                <w:lang w:val="en-US"/>
              </w:rPr>
              <w:t>Psikopatolojide</w:t>
            </w:r>
            <w:proofErr w:type="spellEnd"/>
            <w:r>
              <w:rPr>
                <w:rFonts w:ascii="Arial" w:hAnsi="Arial" w:cs="Arial"/>
                <w:sz w:val="20"/>
                <w:szCs w:val="20"/>
                <w:lang w:val="en-US"/>
              </w:rPr>
              <w:t xml:space="preserve"> </w:t>
            </w:r>
            <w:proofErr w:type="spellStart"/>
            <w:r>
              <w:rPr>
                <w:rFonts w:ascii="Arial" w:hAnsi="Arial" w:cs="Arial"/>
                <w:sz w:val="20"/>
                <w:szCs w:val="20"/>
                <w:lang w:val="en-US"/>
              </w:rPr>
              <w:t>Seçme</w:t>
            </w:r>
            <w:proofErr w:type="spellEnd"/>
            <w:r>
              <w:rPr>
                <w:rFonts w:ascii="Arial" w:hAnsi="Arial" w:cs="Arial"/>
                <w:sz w:val="20"/>
                <w:szCs w:val="20"/>
                <w:lang w:val="en-US"/>
              </w:rPr>
              <w:t xml:space="preserve"> </w:t>
            </w:r>
            <w:proofErr w:type="spellStart"/>
            <w:r>
              <w:rPr>
                <w:rFonts w:ascii="Arial" w:hAnsi="Arial" w:cs="Arial"/>
                <w:sz w:val="20"/>
                <w:szCs w:val="20"/>
                <w:lang w:val="en-US"/>
              </w:rPr>
              <w:t>Konular</w:t>
            </w:r>
            <w:proofErr w:type="spellEnd"/>
          </w:p>
        </w:tc>
        <w:tc>
          <w:tcPr>
            <w:tcW w:w="2122" w:type="dxa"/>
            <w:gridSpan w:val="4"/>
            <w:shd w:val="clear" w:color="auto" w:fill="FFFFFF" w:themeFill="background1"/>
            <w:vAlign w:val="center"/>
          </w:tcPr>
          <w:p w14:paraId="01A4A3C7" w14:textId="79B9D3F0" w:rsidR="00FC13A3" w:rsidRPr="003537D4" w:rsidRDefault="007359C0"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6E54B57E" w:rsidR="00FC13A3" w:rsidRPr="003537D4" w:rsidRDefault="007359C0" w:rsidP="00FC13A3">
            <w:pPr>
              <w:jc w:val="center"/>
              <w:rPr>
                <w:rFonts w:ascii="Arial" w:hAnsi="Arial" w:cs="Arial"/>
                <w:b w:val="0"/>
                <w:bCs w:val="0"/>
                <w:sz w:val="20"/>
                <w:szCs w:val="20"/>
              </w:rPr>
            </w:pPr>
            <w:r>
              <w:rPr>
                <w:rFonts w:ascii="Arial" w:hAnsi="Arial" w:cs="Arial"/>
                <w:b w:val="0"/>
                <w:bCs w:val="0"/>
                <w:sz w:val="20"/>
                <w:szCs w:val="20"/>
              </w:rPr>
              <w:t>7</w:t>
            </w:r>
          </w:p>
        </w:tc>
      </w:tr>
      <w:tr w:rsidR="00FC13A3"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FC13A3" w:rsidRPr="00212A30" w:rsidRDefault="00FC13A3" w:rsidP="00FC13A3">
            <w:pPr>
              <w:rPr>
                <w:rFonts w:ascii="Arial" w:hAnsi="Arial" w:cs="Arial"/>
                <w:bCs w:val="0"/>
                <w:sz w:val="20"/>
                <w:szCs w:val="20"/>
              </w:rPr>
            </w:pPr>
            <w:r w:rsidRPr="00212A30">
              <w:rPr>
                <w:rFonts w:ascii="Arial" w:hAnsi="Arial" w:cs="Arial"/>
                <w:bCs w:val="0"/>
                <w:sz w:val="20"/>
                <w:szCs w:val="20"/>
              </w:rPr>
              <w:t xml:space="preserve">Ön </w:t>
            </w:r>
            <w:r w:rsidRPr="00FB3417">
              <w:rPr>
                <w:rFonts w:ascii="Arial" w:hAnsi="Arial" w:cs="Arial"/>
                <w:bCs w:val="0"/>
                <w:sz w:val="20"/>
                <w:szCs w:val="20"/>
              </w:rPr>
              <w:t>koşul Dersler</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A3207A8" w:rsidR="00FC13A3" w:rsidRPr="003537D4" w:rsidRDefault="00FC13A3" w:rsidP="00FC13A3">
            <w:pPr>
              <w:rPr>
                <w:rFonts w:ascii="Arial" w:hAnsi="Arial" w:cs="Arial"/>
                <w:b w:val="0"/>
                <w:sz w:val="20"/>
                <w:szCs w:val="20"/>
              </w:rPr>
            </w:pPr>
            <w:r>
              <w:rPr>
                <w:rFonts w:ascii="Arial" w:hAnsi="Arial" w:cs="Arial"/>
                <w:b w:val="0"/>
                <w:sz w:val="20"/>
                <w:szCs w:val="20"/>
              </w:rPr>
              <w:t>Yok</w:t>
            </w:r>
          </w:p>
        </w:tc>
      </w:tr>
      <w:tr w:rsidR="00FC13A3"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FC13A3" w:rsidRPr="00212A30" w:rsidRDefault="00FC13A3" w:rsidP="00FC13A3">
            <w:pPr>
              <w:rPr>
                <w:rFonts w:ascii="Arial" w:hAnsi="Arial" w:cs="Arial"/>
                <w:bCs w:val="0"/>
                <w:sz w:val="20"/>
                <w:szCs w:val="20"/>
              </w:rPr>
            </w:pPr>
            <w:r w:rsidRPr="00212A30">
              <w:rPr>
                <w:rFonts w:ascii="Arial" w:hAnsi="Arial" w:cs="Arial"/>
                <w:bCs w:val="0"/>
                <w:sz w:val="20"/>
                <w:szCs w:val="20"/>
              </w:rPr>
              <w:t>Dersin Dili</w:t>
            </w:r>
            <w:r>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2E3E494" w:rsidR="00FC13A3" w:rsidRPr="007625C6" w:rsidRDefault="003138A7" w:rsidP="00FC13A3">
            <w:pPr>
              <w:rPr>
                <w:rFonts w:ascii="Arial" w:hAnsi="Arial" w:cs="Arial"/>
                <w:sz w:val="20"/>
                <w:szCs w:val="20"/>
              </w:rPr>
            </w:pPr>
            <w:r>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FC13A3" w:rsidRPr="007625C6" w:rsidRDefault="00FC13A3" w:rsidP="00FC13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11B8A18" w:rsidR="00FC13A3" w:rsidRPr="003537D4" w:rsidRDefault="007359C0" w:rsidP="00FC13A3">
            <w:pPr>
              <w:rPr>
                <w:rFonts w:ascii="Arial" w:hAnsi="Arial" w:cs="Arial"/>
                <w:b w:val="0"/>
                <w:sz w:val="20"/>
                <w:szCs w:val="20"/>
              </w:rPr>
            </w:pPr>
            <w:r>
              <w:rPr>
                <w:rFonts w:ascii="Arial" w:hAnsi="Arial" w:cs="Arial"/>
                <w:b w:val="0"/>
                <w:sz w:val="20"/>
                <w:szCs w:val="20"/>
              </w:rPr>
              <w:t>Çevrimiçi</w:t>
            </w:r>
          </w:p>
        </w:tc>
      </w:tr>
      <w:tr w:rsidR="00FC13A3"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FC13A3" w:rsidRPr="00212A30" w:rsidRDefault="00FC13A3" w:rsidP="00FC13A3">
            <w:pPr>
              <w:rPr>
                <w:rFonts w:ascii="Arial" w:hAnsi="Arial" w:cs="Arial"/>
                <w:bCs w:val="0"/>
                <w:sz w:val="20"/>
                <w:szCs w:val="20"/>
              </w:rPr>
            </w:pPr>
            <w:r w:rsidRPr="00212A30">
              <w:rPr>
                <w:rFonts w:ascii="Arial" w:hAnsi="Arial" w:cs="Arial"/>
                <w:bCs w:val="0"/>
                <w:sz w:val="20"/>
                <w:szCs w:val="20"/>
              </w:rPr>
              <w:t xml:space="preserve">Dersin Türü </w:t>
            </w:r>
            <w:r>
              <w:rPr>
                <w:rFonts w:ascii="Arial" w:hAnsi="Arial" w:cs="Arial"/>
                <w:bCs w:val="0"/>
                <w:sz w:val="20"/>
                <w:szCs w:val="20"/>
              </w:rPr>
              <w:t xml:space="preserve">ve </w:t>
            </w:r>
            <w:r w:rsidRPr="00212A30">
              <w:rPr>
                <w:rFonts w:ascii="Arial" w:hAnsi="Arial" w:cs="Arial"/>
                <w:bCs w:val="0"/>
                <w:sz w:val="20"/>
                <w:szCs w:val="20"/>
              </w:rPr>
              <w:t>Düzeyi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422460EB" w:rsidR="00FC13A3" w:rsidRPr="00F52824" w:rsidRDefault="00FC13A3" w:rsidP="00FC13A3">
            <w:pPr>
              <w:rPr>
                <w:rFonts w:ascii="Arial" w:hAnsi="Arial" w:cs="Arial"/>
                <w:b w:val="0"/>
                <w:bCs w:val="0"/>
                <w:sz w:val="20"/>
                <w:szCs w:val="20"/>
              </w:rPr>
            </w:pPr>
            <w:r w:rsidRPr="007625C6">
              <w:rPr>
                <w:rFonts w:ascii="Arial" w:hAnsi="Arial" w:cs="Arial"/>
                <w:sz w:val="20"/>
                <w:szCs w:val="20"/>
              </w:rPr>
              <w:t xml:space="preserve"> </w:t>
            </w:r>
            <w:r w:rsidR="007359C0">
              <w:rPr>
                <w:rFonts w:ascii="Arial" w:hAnsi="Arial" w:cs="Arial"/>
                <w:b w:val="0"/>
                <w:sz w:val="20"/>
                <w:szCs w:val="20"/>
              </w:rPr>
              <w:t>Seçmeli</w:t>
            </w:r>
            <w:r w:rsidR="0045011A">
              <w:rPr>
                <w:rFonts w:ascii="Arial" w:hAnsi="Arial" w:cs="Arial"/>
                <w:b w:val="0"/>
                <w:sz w:val="20"/>
                <w:szCs w:val="20"/>
              </w:rPr>
              <w:t xml:space="preserve">/ </w:t>
            </w:r>
            <w:r w:rsidR="007359C0">
              <w:rPr>
                <w:rFonts w:ascii="Arial" w:hAnsi="Arial" w:cs="Arial"/>
                <w:b w:val="0"/>
                <w:sz w:val="20"/>
                <w:szCs w:val="20"/>
              </w:rPr>
              <w:t>3</w:t>
            </w:r>
            <w:r w:rsidR="003138A7">
              <w:rPr>
                <w:rFonts w:ascii="Arial" w:hAnsi="Arial" w:cs="Arial"/>
                <w:b w:val="0"/>
                <w:sz w:val="20"/>
                <w:szCs w:val="20"/>
              </w:rPr>
              <w:t>. Yarıyıl</w:t>
            </w:r>
          </w:p>
        </w:tc>
      </w:tr>
      <w:tr w:rsidR="00FC13A3"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C13A3" w:rsidRPr="00F96934" w:rsidRDefault="00FC13A3" w:rsidP="00FC13A3">
            <w:pPr>
              <w:jc w:val="center"/>
              <w:rPr>
                <w:rFonts w:ascii="Arial" w:hAnsi="Arial" w:cs="Arial"/>
                <w:b w:val="0"/>
                <w:sz w:val="20"/>
                <w:szCs w:val="20"/>
              </w:rPr>
            </w:pPr>
            <w:r>
              <w:rPr>
                <w:rFonts w:ascii="Arial" w:hAnsi="Arial" w:cs="Arial"/>
                <w:bCs w:val="0"/>
                <w:sz w:val="20"/>
                <w:szCs w:val="20"/>
              </w:rPr>
              <w:t xml:space="preserve">Dersin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Pr>
                <w:rFonts w:ascii="Arial" w:hAnsi="Arial" w:cs="Arial"/>
                <w:bCs w:val="0"/>
                <w:sz w:val="20"/>
                <w:szCs w:val="20"/>
              </w:rPr>
              <w:t xml:space="preserve">, </w:t>
            </w:r>
            <w:r w:rsidRPr="001B0A2E">
              <w:rPr>
                <w:rFonts w:ascii="Arial" w:hAnsi="Arial" w:cs="Arial"/>
                <w:bCs w:val="0"/>
                <w:sz w:val="20"/>
                <w:szCs w:val="20"/>
              </w:rPr>
              <w:t>Adı</w:t>
            </w:r>
            <w:r>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C13A3" w:rsidRPr="001B0A2E" w:rsidRDefault="00FC13A3" w:rsidP="00FC13A3">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C13A3" w:rsidRPr="001B0A2E"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C13A3" w:rsidRPr="001B0A2E" w:rsidRDefault="00FC13A3" w:rsidP="00FC13A3">
            <w:pPr>
              <w:jc w:val="center"/>
              <w:rPr>
                <w:rFonts w:ascii="Arial" w:hAnsi="Arial" w:cs="Arial"/>
                <w:bCs w:val="0"/>
                <w:sz w:val="20"/>
                <w:szCs w:val="20"/>
              </w:rPr>
            </w:pPr>
            <w:r w:rsidRPr="001B0A2E">
              <w:rPr>
                <w:rFonts w:ascii="Arial" w:hAnsi="Arial" w:cs="Arial"/>
                <w:bCs w:val="0"/>
                <w:sz w:val="20"/>
                <w:szCs w:val="20"/>
              </w:rPr>
              <w:t>İletişim</w:t>
            </w:r>
          </w:p>
        </w:tc>
      </w:tr>
      <w:tr w:rsidR="00FC13A3"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DDE13E9" w:rsidR="00FC13A3" w:rsidRPr="003537D4" w:rsidRDefault="00FC13A3" w:rsidP="00FC13A3">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Ufuk KOCATEPE AVCI</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C13A3" w:rsidRPr="003537D4" w:rsidRDefault="00FC13A3" w:rsidP="00FC13A3">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1DB3C2D7" w:rsidR="00FC13A3" w:rsidRPr="003537D4"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347C80" w:rsidR="00FC13A3" w:rsidRPr="003537D4" w:rsidRDefault="00FC13A3" w:rsidP="00FC13A3">
            <w:pPr>
              <w:jc w:val="center"/>
              <w:rPr>
                <w:rFonts w:ascii="Arial" w:hAnsi="Arial" w:cs="Arial"/>
                <w:b w:val="0"/>
                <w:sz w:val="20"/>
                <w:szCs w:val="20"/>
              </w:rPr>
            </w:pPr>
            <w:r>
              <w:rPr>
                <w:rFonts w:ascii="Arial" w:hAnsi="Arial" w:cs="Arial"/>
                <w:b w:val="0"/>
                <w:sz w:val="20"/>
                <w:szCs w:val="20"/>
              </w:rPr>
              <w:t>ufukkocatepe@cag.edu.tr</w:t>
            </w:r>
          </w:p>
        </w:tc>
      </w:tr>
      <w:tr w:rsidR="00FC13A3"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C13A3" w:rsidRPr="00833C72" w:rsidRDefault="00FC13A3" w:rsidP="00FC13A3">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A67FB09" w:rsidR="00FC13A3" w:rsidRPr="003537D4" w:rsidRDefault="00FC13A3" w:rsidP="00FC13A3">
            <w:pPr>
              <w:rPr>
                <w:rFonts w:ascii="Arial" w:hAnsi="Arial" w:cs="Arial"/>
                <w:b w:val="0"/>
                <w:bCs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Ufuk KOCATEPE AVCI</w:t>
            </w:r>
          </w:p>
        </w:tc>
      </w:tr>
      <w:tr w:rsidR="00FC13A3"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FC13A3" w:rsidRPr="003537D4" w:rsidRDefault="00FC13A3" w:rsidP="00FC13A3">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FC13A3"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FC13A3" w:rsidRPr="00A8173B" w:rsidRDefault="00FC13A3" w:rsidP="00FC13A3">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FC13A3" w:rsidRPr="007625C6" w:rsidRDefault="00FC13A3" w:rsidP="00FC13A3">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FC13A3" w:rsidRPr="003A0CE5" w:rsidRDefault="00FC13A3" w:rsidP="00FC13A3">
            <w:pPr>
              <w:jc w:val="center"/>
              <w:rPr>
                <w:rFonts w:ascii="Arial" w:hAnsi="Arial" w:cs="Arial"/>
                <w:bCs w:val="0"/>
                <w:sz w:val="20"/>
                <w:szCs w:val="20"/>
              </w:rPr>
            </w:pPr>
            <w:r w:rsidRPr="003A0CE5">
              <w:rPr>
                <w:rFonts w:ascii="Arial" w:hAnsi="Arial" w:cs="Arial"/>
                <w:bCs w:val="0"/>
                <w:sz w:val="20"/>
                <w:szCs w:val="20"/>
              </w:rPr>
              <w:t>İlişkiler</w:t>
            </w:r>
          </w:p>
        </w:tc>
      </w:tr>
      <w:tr w:rsidR="00FC13A3"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FC13A3" w:rsidRPr="007625C6" w:rsidRDefault="00FC13A3" w:rsidP="00FC13A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FC13A3" w:rsidRPr="007625C6" w:rsidRDefault="00FC13A3" w:rsidP="00FC13A3">
            <w:pPr>
              <w:rPr>
                <w:rFonts w:ascii="Arial" w:hAnsi="Arial" w:cs="Arial"/>
                <w:sz w:val="20"/>
                <w:szCs w:val="20"/>
              </w:rPr>
            </w:pPr>
          </w:p>
        </w:tc>
        <w:tc>
          <w:tcPr>
            <w:tcW w:w="1478" w:type="dxa"/>
            <w:gridSpan w:val="3"/>
            <w:shd w:val="clear" w:color="auto" w:fill="FFFFFF" w:themeFill="background1"/>
            <w:vAlign w:val="center"/>
          </w:tcPr>
          <w:p w14:paraId="3F6C401B" w14:textId="27E812F1"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FC13A3" w:rsidRPr="00466279" w:rsidRDefault="00FC13A3" w:rsidP="00FC13A3">
            <w:pPr>
              <w:jc w:val="center"/>
              <w:rPr>
                <w:rFonts w:ascii="Arial" w:hAnsi="Arial" w:cs="Arial"/>
                <w:b w:val="0"/>
                <w:sz w:val="20"/>
                <w:szCs w:val="20"/>
              </w:rPr>
            </w:pPr>
            <w:r w:rsidRPr="00466279">
              <w:rPr>
                <w:rFonts w:ascii="Arial" w:hAnsi="Arial" w:cs="Arial"/>
                <w:b w:val="0"/>
                <w:sz w:val="20"/>
                <w:szCs w:val="20"/>
              </w:rPr>
              <w:t>Net Katkı</w:t>
            </w:r>
          </w:p>
        </w:tc>
      </w:tr>
      <w:tr w:rsidR="007359C0" w:rsidRPr="007625C6" w14:paraId="09B246EF" w14:textId="77777777" w:rsidTr="00C3674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7359C0" w:rsidRPr="007625C6" w:rsidRDefault="007359C0" w:rsidP="007359C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7359C0" w:rsidRPr="007625C6" w:rsidRDefault="007359C0" w:rsidP="007359C0">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5E967A19" w:rsidR="007359C0" w:rsidRPr="00F52824" w:rsidRDefault="007359C0" w:rsidP="007359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bCs/>
                <w:sz w:val="20"/>
                <w:szCs w:val="20"/>
              </w:rPr>
              <w:t xml:space="preserve">Çağdaş kuramsal modeller ve </w:t>
            </w:r>
            <w:proofErr w:type="gramStart"/>
            <w:r w:rsidRPr="009A6CF2">
              <w:rPr>
                <w:rFonts w:ascii="Arial" w:hAnsi="Arial" w:cs="Arial"/>
                <w:bCs/>
                <w:sz w:val="20"/>
                <w:szCs w:val="20"/>
              </w:rPr>
              <w:t>ampirik</w:t>
            </w:r>
            <w:proofErr w:type="gramEnd"/>
            <w:r w:rsidRPr="009A6CF2">
              <w:rPr>
                <w:rFonts w:ascii="Arial" w:hAnsi="Arial" w:cs="Arial"/>
                <w:bCs/>
                <w:sz w:val="20"/>
                <w:szCs w:val="20"/>
              </w:rPr>
              <w:t xml:space="preserve"> bulgular doğrultusunda seçilmiş psikopatolojik bozuklukları analiz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4CBF4636" w:rsidR="007359C0" w:rsidRPr="00F52824" w:rsidRDefault="007359C0" w:rsidP="007359C0">
            <w:pPr>
              <w:jc w:val="center"/>
              <w:rPr>
                <w:rFonts w:ascii="Arial" w:hAnsi="Arial" w:cs="Arial"/>
                <w:sz w:val="20"/>
                <w:szCs w:val="20"/>
              </w:rPr>
            </w:pPr>
            <w:r w:rsidRPr="009A6CF2">
              <w:rPr>
                <w:rFonts w:ascii="Arial" w:hAnsi="Arial" w:cs="Arial"/>
                <w:sz w:val="20"/>
                <w:szCs w:val="20"/>
              </w:rPr>
              <w:t>1, 3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0FCD5EF" w:rsidR="007359C0" w:rsidRPr="00F52824" w:rsidRDefault="007359C0" w:rsidP="007359C0">
            <w:pPr>
              <w:jc w:val="center"/>
              <w:rPr>
                <w:rFonts w:ascii="Arial" w:hAnsi="Arial" w:cs="Arial"/>
                <w:b w:val="0"/>
                <w:sz w:val="20"/>
                <w:szCs w:val="20"/>
              </w:rPr>
            </w:pPr>
            <w:r w:rsidRPr="009A6CF2">
              <w:rPr>
                <w:rFonts w:ascii="Arial" w:hAnsi="Arial" w:cs="Arial"/>
                <w:b w:val="0"/>
                <w:sz w:val="20"/>
                <w:szCs w:val="20"/>
              </w:rPr>
              <w:t>5, 5</w:t>
            </w:r>
          </w:p>
        </w:tc>
      </w:tr>
      <w:tr w:rsidR="007359C0" w:rsidRPr="007625C6" w14:paraId="2914C0F8" w14:textId="77777777" w:rsidTr="00C3674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7359C0" w:rsidRPr="007625C6" w:rsidRDefault="007359C0" w:rsidP="007359C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7359C0" w:rsidRPr="007625C6" w:rsidRDefault="007359C0" w:rsidP="007359C0">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4FAC0C3D" w:rsidR="007359C0" w:rsidRPr="00F52824" w:rsidRDefault="007359C0" w:rsidP="007359C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bCs/>
                <w:sz w:val="20"/>
                <w:szCs w:val="20"/>
              </w:rPr>
              <w:t>Karmaşık klinik sunumları ileri düzey ayırıcı tanı ilkelerini kullanarak birbirinden ayırt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3F83E315" w:rsidR="007359C0" w:rsidRPr="00F52824" w:rsidRDefault="007359C0" w:rsidP="007359C0">
            <w:pPr>
              <w:jc w:val="center"/>
              <w:rPr>
                <w:rFonts w:ascii="Arial" w:hAnsi="Arial" w:cs="Arial"/>
                <w:sz w:val="20"/>
                <w:szCs w:val="20"/>
              </w:rPr>
            </w:pPr>
            <w:r w:rsidRPr="009A6CF2">
              <w:rPr>
                <w:rFonts w:ascii="Arial" w:hAnsi="Arial" w:cs="Arial"/>
                <w:sz w:val="20"/>
                <w:szCs w:val="20"/>
              </w:rPr>
              <w:t>2, 4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973F0B2" w:rsidR="007359C0" w:rsidRPr="00F52824" w:rsidRDefault="007359C0" w:rsidP="007359C0">
            <w:pPr>
              <w:jc w:val="center"/>
              <w:rPr>
                <w:rFonts w:ascii="Arial" w:hAnsi="Arial" w:cs="Arial"/>
                <w:b w:val="0"/>
                <w:sz w:val="20"/>
                <w:szCs w:val="20"/>
              </w:rPr>
            </w:pPr>
            <w:r w:rsidRPr="009A6CF2">
              <w:rPr>
                <w:rFonts w:ascii="Arial" w:hAnsi="Arial" w:cs="Arial"/>
                <w:b w:val="0"/>
                <w:sz w:val="20"/>
                <w:szCs w:val="20"/>
              </w:rPr>
              <w:t>5, 4</w:t>
            </w:r>
          </w:p>
        </w:tc>
      </w:tr>
      <w:tr w:rsidR="007359C0" w:rsidRPr="007625C6" w14:paraId="6B4B5D9D" w14:textId="77777777" w:rsidTr="00C3674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7359C0" w:rsidRPr="007625C6" w:rsidRDefault="007359C0" w:rsidP="007359C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7359C0" w:rsidRPr="007625C6" w:rsidRDefault="007359C0" w:rsidP="007359C0">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4D77236D" w:rsidR="007359C0" w:rsidRPr="00F52824" w:rsidRDefault="007359C0" w:rsidP="007359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bCs/>
                <w:sz w:val="20"/>
                <w:szCs w:val="20"/>
              </w:rPr>
              <w:t>Seçilmiş psikopatolojiler için farklı tedavi yaklaşımlarının etkililiğini ve bilimsel kanıt düzeyini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30E1C807" w:rsidR="007359C0" w:rsidRPr="00F52824" w:rsidRDefault="007359C0" w:rsidP="007359C0">
            <w:pPr>
              <w:jc w:val="center"/>
              <w:rPr>
                <w:rFonts w:ascii="Arial" w:hAnsi="Arial" w:cs="Arial"/>
                <w:sz w:val="20"/>
                <w:szCs w:val="20"/>
              </w:rPr>
            </w:pPr>
            <w:r w:rsidRPr="009A6CF2">
              <w:rPr>
                <w:rFonts w:ascii="Arial" w:hAnsi="Arial" w:cs="Arial"/>
                <w:sz w:val="20"/>
                <w:szCs w:val="20"/>
              </w:rPr>
              <w:t>5, 6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49FD8E7B" w:rsidR="007359C0" w:rsidRPr="00F52824" w:rsidRDefault="007359C0" w:rsidP="007359C0">
            <w:pPr>
              <w:jc w:val="center"/>
              <w:rPr>
                <w:rFonts w:ascii="Arial" w:hAnsi="Arial" w:cs="Arial"/>
                <w:b w:val="0"/>
                <w:sz w:val="20"/>
                <w:szCs w:val="20"/>
              </w:rPr>
            </w:pPr>
            <w:r w:rsidRPr="009A6CF2">
              <w:rPr>
                <w:rFonts w:ascii="Arial" w:hAnsi="Arial" w:cs="Arial"/>
                <w:b w:val="0"/>
                <w:sz w:val="20"/>
                <w:szCs w:val="20"/>
              </w:rPr>
              <w:t>5, 5</w:t>
            </w:r>
          </w:p>
        </w:tc>
      </w:tr>
      <w:tr w:rsidR="007359C0" w:rsidRPr="007625C6" w14:paraId="61F9DB88" w14:textId="77777777" w:rsidTr="00C3674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7359C0" w:rsidRPr="007625C6" w:rsidRDefault="007359C0" w:rsidP="007359C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7359C0" w:rsidRPr="007625C6" w:rsidRDefault="007359C0" w:rsidP="007359C0">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5446E14D" w:rsidR="007359C0" w:rsidRPr="00F52824" w:rsidRDefault="007359C0" w:rsidP="007359C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bCs/>
                <w:sz w:val="20"/>
                <w:szCs w:val="20"/>
              </w:rPr>
              <w:t xml:space="preserve">Karmaşık vaka </w:t>
            </w:r>
            <w:proofErr w:type="spellStart"/>
            <w:r w:rsidRPr="009A6CF2">
              <w:rPr>
                <w:rFonts w:ascii="Arial" w:hAnsi="Arial" w:cs="Arial"/>
                <w:bCs/>
                <w:sz w:val="20"/>
                <w:szCs w:val="20"/>
              </w:rPr>
              <w:t>formülasyonlarında</w:t>
            </w:r>
            <w:proofErr w:type="spellEnd"/>
            <w:r w:rsidRPr="009A6CF2">
              <w:rPr>
                <w:rFonts w:ascii="Arial" w:hAnsi="Arial" w:cs="Arial"/>
                <w:bCs/>
                <w:sz w:val="20"/>
                <w:szCs w:val="20"/>
              </w:rPr>
              <w:t xml:space="preserve"> kuramsal, </w:t>
            </w:r>
            <w:proofErr w:type="gramStart"/>
            <w:r w:rsidRPr="009A6CF2">
              <w:rPr>
                <w:rFonts w:ascii="Arial" w:hAnsi="Arial" w:cs="Arial"/>
                <w:bCs/>
                <w:sz w:val="20"/>
                <w:szCs w:val="20"/>
              </w:rPr>
              <w:t>ampirik</w:t>
            </w:r>
            <w:proofErr w:type="gramEnd"/>
            <w:r w:rsidRPr="009A6CF2">
              <w:rPr>
                <w:rFonts w:ascii="Arial" w:hAnsi="Arial" w:cs="Arial"/>
                <w:bCs/>
                <w:sz w:val="20"/>
                <w:szCs w:val="20"/>
              </w:rPr>
              <w:t>, etik ve kültürel boyutları bütünleştirir.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2BC835E" w:rsidR="007359C0" w:rsidRPr="00F52824" w:rsidRDefault="007359C0" w:rsidP="007359C0">
            <w:pPr>
              <w:jc w:val="center"/>
              <w:rPr>
                <w:rFonts w:ascii="Arial" w:hAnsi="Arial" w:cs="Arial"/>
                <w:sz w:val="20"/>
                <w:szCs w:val="20"/>
              </w:rPr>
            </w:pPr>
            <w:r w:rsidRPr="009A6CF2">
              <w:rPr>
                <w:rFonts w:ascii="Arial" w:hAnsi="Arial" w:cs="Arial"/>
                <w:sz w:val="20"/>
                <w:szCs w:val="20"/>
              </w:rPr>
              <w:t>7, 8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615084A" w:rsidR="007359C0" w:rsidRPr="00F52824" w:rsidRDefault="007359C0" w:rsidP="007359C0">
            <w:pPr>
              <w:jc w:val="center"/>
              <w:rPr>
                <w:rFonts w:ascii="Arial" w:hAnsi="Arial" w:cs="Arial"/>
                <w:b w:val="0"/>
                <w:sz w:val="20"/>
                <w:szCs w:val="20"/>
              </w:rPr>
            </w:pPr>
            <w:r w:rsidRPr="009A6CF2">
              <w:rPr>
                <w:rFonts w:ascii="Arial" w:hAnsi="Arial" w:cs="Arial"/>
                <w:b w:val="0"/>
                <w:sz w:val="20"/>
                <w:szCs w:val="20"/>
              </w:rPr>
              <w:t>5, 4</w:t>
            </w:r>
          </w:p>
        </w:tc>
      </w:tr>
      <w:tr w:rsidR="007359C0" w:rsidRPr="007625C6" w14:paraId="1842EBF9" w14:textId="77777777" w:rsidTr="00C3674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7359C0" w:rsidRPr="007625C6" w:rsidRDefault="007359C0" w:rsidP="007359C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7359C0" w:rsidRPr="007625C6" w:rsidRDefault="007359C0" w:rsidP="007359C0">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3883C4BF" w:rsidR="007359C0" w:rsidRPr="00F52824" w:rsidRDefault="007359C0" w:rsidP="007359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bCs/>
                <w:sz w:val="20"/>
                <w:szCs w:val="20"/>
              </w:rPr>
              <w:t xml:space="preserve">Kanıta dayalı müdahale önerileri içeren kapsamlı vaka </w:t>
            </w:r>
            <w:proofErr w:type="spellStart"/>
            <w:r w:rsidRPr="009A6CF2">
              <w:rPr>
                <w:rFonts w:ascii="Arial" w:hAnsi="Arial" w:cs="Arial"/>
                <w:bCs/>
                <w:sz w:val="20"/>
                <w:szCs w:val="20"/>
              </w:rPr>
              <w:t>formülasyonları</w:t>
            </w:r>
            <w:proofErr w:type="spellEnd"/>
            <w:r w:rsidRPr="009A6CF2">
              <w:rPr>
                <w:rFonts w:ascii="Arial" w:hAnsi="Arial" w:cs="Arial"/>
                <w:bCs/>
                <w:sz w:val="20"/>
                <w:szCs w:val="20"/>
              </w:rPr>
              <w:t xml:space="preserve"> geliştirir.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0408FE76" w:rsidR="007359C0" w:rsidRPr="00F52824" w:rsidRDefault="007359C0" w:rsidP="007359C0">
            <w:pPr>
              <w:jc w:val="center"/>
              <w:rPr>
                <w:rFonts w:ascii="Arial" w:hAnsi="Arial" w:cs="Arial"/>
                <w:sz w:val="20"/>
                <w:szCs w:val="20"/>
              </w:rPr>
            </w:pPr>
            <w:r w:rsidRPr="009A6CF2">
              <w:rPr>
                <w:rFonts w:ascii="Arial" w:hAnsi="Arial" w:cs="Arial"/>
                <w:sz w:val="20"/>
                <w:szCs w:val="20"/>
              </w:rPr>
              <w:t>4, 9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49AC5979" w:rsidR="007359C0" w:rsidRPr="00F52824" w:rsidRDefault="007359C0" w:rsidP="007359C0">
            <w:pPr>
              <w:jc w:val="center"/>
              <w:rPr>
                <w:rFonts w:ascii="Arial" w:hAnsi="Arial" w:cs="Arial"/>
                <w:b w:val="0"/>
                <w:sz w:val="20"/>
                <w:szCs w:val="20"/>
              </w:rPr>
            </w:pPr>
            <w:r w:rsidRPr="009A6CF2">
              <w:rPr>
                <w:rFonts w:ascii="Arial" w:hAnsi="Arial" w:cs="Arial"/>
                <w:b w:val="0"/>
                <w:sz w:val="20"/>
                <w:szCs w:val="20"/>
              </w:rPr>
              <w:t>3, 4</w:t>
            </w:r>
          </w:p>
        </w:tc>
      </w:tr>
      <w:tr w:rsidR="00FC13A3"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FC13A3" w:rsidRPr="001B5C97" w:rsidRDefault="00FC13A3" w:rsidP="00FC13A3">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2C6B222" w:rsidR="00FC13A3" w:rsidRPr="003138A7" w:rsidRDefault="007359C0" w:rsidP="00FC13A3">
            <w:pPr>
              <w:rPr>
                <w:rFonts w:ascii="Arial" w:hAnsi="Arial" w:cs="Arial"/>
                <w:b w:val="0"/>
                <w:color w:val="333333"/>
                <w:sz w:val="20"/>
                <w:szCs w:val="20"/>
              </w:rPr>
            </w:pPr>
            <w:r w:rsidRPr="007359C0">
              <w:rPr>
                <w:rFonts w:ascii="Arial" w:hAnsi="Arial" w:cs="Arial"/>
                <w:b w:val="0"/>
                <w:color w:val="333333"/>
                <w:sz w:val="20"/>
                <w:szCs w:val="20"/>
              </w:rPr>
              <w:t xml:space="preserve">Bu ders, psikopatoloji alanında seçilmiş ve güncel konuların ileri düzeyde incelenmesini kapsamaktadır. Ders içeriğinde karmaşık ve yeni ortaya çıkan klinik tabloların ayrıntılı analizi, ileri düzey tanı sorunları, ayırıcı tanı süreçleri ve sınıflandırma sistemlerine ilişkin güncel tartışmalar yer almaktadır. Öğrenciler, ele alınan bozukluklara ilişkin kuramsal modelleri, </w:t>
            </w:r>
            <w:proofErr w:type="gramStart"/>
            <w:r w:rsidRPr="007359C0">
              <w:rPr>
                <w:rFonts w:ascii="Arial" w:hAnsi="Arial" w:cs="Arial"/>
                <w:b w:val="0"/>
                <w:color w:val="333333"/>
                <w:sz w:val="20"/>
                <w:szCs w:val="20"/>
              </w:rPr>
              <w:t>ampirik</w:t>
            </w:r>
            <w:proofErr w:type="gramEnd"/>
            <w:r w:rsidRPr="007359C0">
              <w:rPr>
                <w:rFonts w:ascii="Arial" w:hAnsi="Arial" w:cs="Arial"/>
                <w:b w:val="0"/>
                <w:color w:val="333333"/>
                <w:sz w:val="20"/>
                <w:szCs w:val="20"/>
              </w:rPr>
              <w:t xml:space="preserve"> araştırma bulgularını ve kanıta dayalı müdahale yaklaşımlarını eleştirel biçimde değerlendirmektedir. Ayrıca </w:t>
            </w:r>
            <w:proofErr w:type="spellStart"/>
            <w:r w:rsidRPr="007359C0">
              <w:rPr>
                <w:rFonts w:ascii="Arial" w:hAnsi="Arial" w:cs="Arial"/>
                <w:b w:val="0"/>
                <w:color w:val="333333"/>
                <w:sz w:val="20"/>
                <w:szCs w:val="20"/>
              </w:rPr>
              <w:t>komorbidite</w:t>
            </w:r>
            <w:proofErr w:type="spellEnd"/>
            <w:r w:rsidRPr="007359C0">
              <w:rPr>
                <w:rFonts w:ascii="Arial" w:hAnsi="Arial" w:cs="Arial"/>
                <w:b w:val="0"/>
                <w:color w:val="333333"/>
                <w:sz w:val="20"/>
                <w:szCs w:val="20"/>
              </w:rPr>
              <w:t xml:space="preserve">, </w:t>
            </w:r>
            <w:proofErr w:type="spellStart"/>
            <w:r w:rsidRPr="007359C0">
              <w:rPr>
                <w:rFonts w:ascii="Arial" w:hAnsi="Arial" w:cs="Arial"/>
                <w:b w:val="0"/>
                <w:color w:val="333333"/>
                <w:sz w:val="20"/>
                <w:szCs w:val="20"/>
              </w:rPr>
              <w:t>transdiagnostik</w:t>
            </w:r>
            <w:proofErr w:type="spellEnd"/>
            <w:r w:rsidRPr="007359C0">
              <w:rPr>
                <w:rFonts w:ascii="Arial" w:hAnsi="Arial" w:cs="Arial"/>
                <w:b w:val="0"/>
                <w:color w:val="333333"/>
                <w:sz w:val="20"/>
                <w:szCs w:val="20"/>
              </w:rPr>
              <w:t xml:space="preserve"> yaklaşımlar, kültürel faktörler, psikopatoloji araştırma ve uygulamasında etik konular ile vaka </w:t>
            </w:r>
            <w:proofErr w:type="spellStart"/>
            <w:r w:rsidRPr="007359C0">
              <w:rPr>
                <w:rFonts w:ascii="Arial" w:hAnsi="Arial" w:cs="Arial"/>
                <w:b w:val="0"/>
                <w:color w:val="333333"/>
                <w:sz w:val="20"/>
                <w:szCs w:val="20"/>
              </w:rPr>
              <w:t>formülasyonu</w:t>
            </w:r>
            <w:proofErr w:type="spellEnd"/>
            <w:r w:rsidRPr="007359C0">
              <w:rPr>
                <w:rFonts w:ascii="Arial" w:hAnsi="Arial" w:cs="Arial"/>
                <w:b w:val="0"/>
                <w:color w:val="333333"/>
                <w:sz w:val="20"/>
                <w:szCs w:val="20"/>
              </w:rPr>
              <w:t xml:space="preserve"> stratejileri ders kapsamında ele alınmaktadır. Vaka analizleri, </w:t>
            </w:r>
            <w:proofErr w:type="gramStart"/>
            <w:r w:rsidRPr="007359C0">
              <w:rPr>
                <w:rFonts w:ascii="Arial" w:hAnsi="Arial" w:cs="Arial"/>
                <w:b w:val="0"/>
                <w:color w:val="333333"/>
                <w:sz w:val="20"/>
                <w:szCs w:val="20"/>
              </w:rPr>
              <w:t>literatür</w:t>
            </w:r>
            <w:proofErr w:type="gramEnd"/>
            <w:r w:rsidRPr="007359C0">
              <w:rPr>
                <w:rFonts w:ascii="Arial" w:hAnsi="Arial" w:cs="Arial"/>
                <w:b w:val="0"/>
                <w:color w:val="333333"/>
                <w:sz w:val="20"/>
                <w:szCs w:val="20"/>
              </w:rPr>
              <w:t xml:space="preserve"> incelemeleri ve sınıf içi tartışmalar yoluyla öğrencilerin kuramsal bilgiyi klinik muhakeme becerileriyle bütünleştirmeleri amaçlanmaktadır.</w:t>
            </w:r>
          </w:p>
        </w:tc>
      </w:tr>
      <w:tr w:rsidR="00FC13A3"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FC13A3" w:rsidRPr="001B5C97" w:rsidRDefault="00FC13A3" w:rsidP="00FC13A3">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FC13A3"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FC13A3" w:rsidRPr="001B5C97" w:rsidRDefault="00FC13A3" w:rsidP="00FC13A3">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FC13A3" w:rsidRPr="001B5C97" w:rsidRDefault="00FC13A3" w:rsidP="00FC13A3">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FC13A3" w:rsidRPr="001B5C97"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FC13A3" w:rsidRPr="001B5C97" w:rsidRDefault="00FC13A3" w:rsidP="00FC13A3">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7359C0" w:rsidRPr="007625C6" w14:paraId="68B046AB"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8E2C049" w:rsidR="007359C0" w:rsidRPr="0059289A" w:rsidRDefault="007359C0" w:rsidP="007359C0">
            <w:pPr>
              <w:rPr>
                <w:rFonts w:ascii="Arial" w:hAnsi="Arial" w:cs="Arial"/>
                <w:sz w:val="20"/>
                <w:szCs w:val="20"/>
              </w:rPr>
            </w:pPr>
            <w:r w:rsidRPr="009A6CF2">
              <w:rPr>
                <w:rFonts w:ascii="Arial" w:hAnsi="Arial" w:cs="Arial"/>
                <w:sz w:val="20"/>
                <w:szCs w:val="20"/>
              </w:rPr>
              <w:t>İleri Psikopatolojiye Giriş</w:t>
            </w:r>
          </w:p>
        </w:tc>
        <w:tc>
          <w:tcPr>
            <w:tcW w:w="2271" w:type="dxa"/>
            <w:gridSpan w:val="5"/>
            <w:shd w:val="clear" w:color="auto" w:fill="DAE9F7" w:themeFill="text2" w:themeFillTint="1A"/>
          </w:tcPr>
          <w:p w14:paraId="66A1AA39" w14:textId="0164E592" w:rsidR="007359C0" w:rsidRPr="0059289A"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6E21AA78"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w:t>
            </w:r>
          </w:p>
        </w:tc>
      </w:tr>
      <w:tr w:rsidR="007359C0" w:rsidRPr="007625C6" w14:paraId="199189EF"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34DBECAC" w:rsidR="007359C0" w:rsidRPr="0059289A" w:rsidRDefault="007359C0" w:rsidP="007359C0">
            <w:pPr>
              <w:rPr>
                <w:rFonts w:ascii="Arial" w:hAnsi="Arial" w:cs="Arial"/>
                <w:sz w:val="20"/>
                <w:szCs w:val="20"/>
              </w:rPr>
            </w:pPr>
            <w:r w:rsidRPr="009A6CF2">
              <w:rPr>
                <w:rFonts w:ascii="Arial" w:hAnsi="Arial" w:cs="Arial"/>
                <w:sz w:val="20"/>
                <w:szCs w:val="20"/>
              </w:rPr>
              <w:t>Tanısal Sınıflandırma Sistemleri</w:t>
            </w:r>
          </w:p>
        </w:tc>
        <w:tc>
          <w:tcPr>
            <w:tcW w:w="2271" w:type="dxa"/>
            <w:gridSpan w:val="5"/>
            <w:shd w:val="clear" w:color="auto" w:fill="FFFFFF" w:themeFill="background1"/>
          </w:tcPr>
          <w:p w14:paraId="7A3375F5" w14:textId="74134CCF" w:rsidR="007359C0" w:rsidRPr="0059289A"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sz w:val="20"/>
                <w:szCs w:val="20"/>
              </w:rPr>
              <w:t>DSM-5’in incelenmesi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1A2EB1C1"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tartışma</w:t>
            </w:r>
          </w:p>
        </w:tc>
      </w:tr>
      <w:tr w:rsidR="007359C0" w:rsidRPr="007625C6" w14:paraId="37C8367A"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3C6057F8" w:rsidR="007359C0" w:rsidRPr="0059289A" w:rsidRDefault="007359C0" w:rsidP="007359C0">
            <w:pPr>
              <w:rPr>
                <w:rFonts w:ascii="Arial" w:hAnsi="Arial" w:cs="Arial"/>
                <w:sz w:val="20"/>
                <w:szCs w:val="20"/>
              </w:rPr>
            </w:pPr>
            <w:r w:rsidRPr="009A6CF2">
              <w:rPr>
                <w:rFonts w:ascii="Arial" w:hAnsi="Arial" w:cs="Arial"/>
                <w:sz w:val="20"/>
                <w:szCs w:val="20"/>
              </w:rPr>
              <w:t>Karmaşık Vakalarda Ayırıcı Tanı</w:t>
            </w:r>
          </w:p>
        </w:tc>
        <w:tc>
          <w:tcPr>
            <w:tcW w:w="2271" w:type="dxa"/>
            <w:gridSpan w:val="5"/>
            <w:shd w:val="clear" w:color="auto" w:fill="DAE9F7" w:themeFill="text2" w:themeFillTint="1A"/>
          </w:tcPr>
          <w:p w14:paraId="2D8BE1F4" w14:textId="58B2F3BF" w:rsidR="007359C0" w:rsidRPr="0059289A"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sz w:val="20"/>
                <w:szCs w:val="20"/>
              </w:rPr>
              <w:t>DSM-5’in incelenmesi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31EFCCA1"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tartışma</w:t>
            </w:r>
          </w:p>
        </w:tc>
      </w:tr>
      <w:tr w:rsidR="007359C0" w:rsidRPr="007625C6" w14:paraId="5E0425D8"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6556DF67" w:rsidR="007359C0" w:rsidRPr="0059289A" w:rsidRDefault="007359C0" w:rsidP="007359C0">
            <w:pPr>
              <w:rPr>
                <w:rFonts w:ascii="Arial" w:hAnsi="Arial" w:cs="Arial"/>
                <w:sz w:val="20"/>
                <w:szCs w:val="20"/>
              </w:rPr>
            </w:pPr>
            <w:proofErr w:type="spellStart"/>
            <w:r w:rsidRPr="009A6CF2">
              <w:rPr>
                <w:rFonts w:ascii="Arial" w:hAnsi="Arial" w:cs="Arial"/>
                <w:sz w:val="20"/>
                <w:szCs w:val="20"/>
              </w:rPr>
              <w:t>Transdiagnostik</w:t>
            </w:r>
            <w:proofErr w:type="spellEnd"/>
            <w:r w:rsidRPr="009A6CF2">
              <w:rPr>
                <w:rFonts w:ascii="Arial" w:hAnsi="Arial" w:cs="Arial"/>
                <w:sz w:val="20"/>
                <w:szCs w:val="20"/>
              </w:rPr>
              <w:t xml:space="preserve"> Yaklaşımlar</w:t>
            </w:r>
          </w:p>
        </w:tc>
        <w:tc>
          <w:tcPr>
            <w:tcW w:w="2271" w:type="dxa"/>
            <w:gridSpan w:val="5"/>
            <w:shd w:val="clear" w:color="auto" w:fill="FFFFFF" w:themeFill="background1"/>
          </w:tcPr>
          <w:p w14:paraId="6216AD61" w14:textId="416C33B4" w:rsidR="007359C0" w:rsidRPr="0059289A"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sz w:val="20"/>
                <w:szCs w:val="20"/>
              </w:rPr>
              <w:t>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2BCB5A04"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tartışma</w:t>
            </w:r>
          </w:p>
        </w:tc>
      </w:tr>
      <w:tr w:rsidR="007359C0" w:rsidRPr="007625C6" w14:paraId="572AE7FF"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63A162A" w:rsidR="007359C0" w:rsidRPr="0059289A" w:rsidRDefault="007359C0" w:rsidP="007359C0">
            <w:pPr>
              <w:rPr>
                <w:rFonts w:ascii="Arial" w:hAnsi="Arial" w:cs="Arial"/>
                <w:sz w:val="20"/>
                <w:szCs w:val="20"/>
              </w:rPr>
            </w:pPr>
            <w:proofErr w:type="spellStart"/>
            <w:r w:rsidRPr="009A6CF2">
              <w:rPr>
                <w:rFonts w:ascii="Arial" w:hAnsi="Arial" w:cs="Arial"/>
                <w:sz w:val="20"/>
                <w:szCs w:val="20"/>
              </w:rPr>
              <w:t>Duygudurum</w:t>
            </w:r>
            <w:proofErr w:type="spellEnd"/>
            <w:r w:rsidRPr="009A6CF2">
              <w:rPr>
                <w:rFonts w:ascii="Arial" w:hAnsi="Arial" w:cs="Arial"/>
                <w:sz w:val="20"/>
                <w:szCs w:val="20"/>
              </w:rPr>
              <w:t xml:space="preserve"> Bozuklukları (İleri Konular)</w:t>
            </w:r>
          </w:p>
        </w:tc>
        <w:tc>
          <w:tcPr>
            <w:tcW w:w="2271" w:type="dxa"/>
            <w:gridSpan w:val="5"/>
            <w:shd w:val="clear" w:color="auto" w:fill="DAE9F7" w:themeFill="text2" w:themeFillTint="1A"/>
          </w:tcPr>
          <w:p w14:paraId="26BDCA38" w14:textId="0548AB31" w:rsidR="007359C0" w:rsidRPr="0059289A"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sz w:val="20"/>
                <w:szCs w:val="20"/>
              </w:rPr>
              <w:t>DSM-5 &amp;  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4EBB9B88" w:rsidR="007359C0" w:rsidRPr="0059289A" w:rsidRDefault="007359C0" w:rsidP="007359C0">
            <w:pPr>
              <w:jc w:val="center"/>
              <w:rPr>
                <w:rFonts w:ascii="Arial" w:hAnsi="Arial" w:cs="Arial"/>
                <w:b w:val="0"/>
                <w:sz w:val="20"/>
                <w:szCs w:val="20"/>
              </w:rPr>
            </w:pPr>
            <w:r w:rsidRPr="009A6CF2">
              <w:rPr>
                <w:rFonts w:ascii="Arial" w:hAnsi="Arial" w:cs="Arial"/>
                <w:sz w:val="20"/>
                <w:szCs w:val="20"/>
              </w:rPr>
              <w:t xml:space="preserve">Ders anlatımı, vaka </w:t>
            </w:r>
            <w:proofErr w:type="spellStart"/>
            <w:r w:rsidRPr="009A6CF2">
              <w:rPr>
                <w:rFonts w:ascii="Arial" w:hAnsi="Arial" w:cs="Arial"/>
                <w:sz w:val="20"/>
                <w:szCs w:val="20"/>
              </w:rPr>
              <w:t>formülasyonu</w:t>
            </w:r>
            <w:proofErr w:type="spellEnd"/>
          </w:p>
        </w:tc>
      </w:tr>
      <w:tr w:rsidR="007359C0" w:rsidRPr="007625C6" w14:paraId="40B18F66"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5B6A32C8" w:rsidR="007359C0" w:rsidRPr="0059289A" w:rsidRDefault="007359C0" w:rsidP="007359C0">
            <w:pPr>
              <w:rPr>
                <w:rFonts w:ascii="Arial" w:hAnsi="Arial" w:cs="Arial"/>
                <w:sz w:val="20"/>
                <w:szCs w:val="20"/>
              </w:rPr>
            </w:pPr>
            <w:proofErr w:type="spellStart"/>
            <w:r w:rsidRPr="009A6CF2">
              <w:rPr>
                <w:rFonts w:ascii="Arial" w:hAnsi="Arial" w:cs="Arial"/>
                <w:sz w:val="20"/>
                <w:szCs w:val="20"/>
              </w:rPr>
              <w:t>Anksiyete</w:t>
            </w:r>
            <w:proofErr w:type="spellEnd"/>
            <w:r w:rsidRPr="009A6CF2">
              <w:rPr>
                <w:rFonts w:ascii="Arial" w:hAnsi="Arial" w:cs="Arial"/>
                <w:sz w:val="20"/>
                <w:szCs w:val="20"/>
              </w:rPr>
              <w:t xml:space="preserve"> ve İlgili Bozukluklar</w:t>
            </w:r>
          </w:p>
        </w:tc>
        <w:tc>
          <w:tcPr>
            <w:tcW w:w="2271" w:type="dxa"/>
            <w:gridSpan w:val="5"/>
            <w:shd w:val="clear" w:color="auto" w:fill="FFFFFF" w:themeFill="background1"/>
          </w:tcPr>
          <w:p w14:paraId="5773CCF7" w14:textId="54C5B086" w:rsidR="007359C0" w:rsidRPr="0059289A"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sz w:val="20"/>
                <w:szCs w:val="20"/>
              </w:rPr>
              <w:t>DSM-5 &amp;  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2FC5759F" w:rsidR="007359C0" w:rsidRPr="0059289A" w:rsidRDefault="007359C0" w:rsidP="007359C0">
            <w:pPr>
              <w:jc w:val="center"/>
              <w:rPr>
                <w:rFonts w:ascii="Arial" w:hAnsi="Arial" w:cs="Arial"/>
                <w:b w:val="0"/>
                <w:sz w:val="20"/>
                <w:szCs w:val="20"/>
              </w:rPr>
            </w:pPr>
            <w:r w:rsidRPr="009A6CF2">
              <w:rPr>
                <w:rFonts w:ascii="Arial" w:hAnsi="Arial" w:cs="Arial"/>
                <w:sz w:val="20"/>
                <w:szCs w:val="20"/>
              </w:rPr>
              <w:t xml:space="preserve">Ders anlatımı, vaka </w:t>
            </w:r>
            <w:proofErr w:type="spellStart"/>
            <w:r w:rsidRPr="009A6CF2">
              <w:rPr>
                <w:rFonts w:ascii="Arial" w:hAnsi="Arial" w:cs="Arial"/>
                <w:sz w:val="20"/>
                <w:szCs w:val="20"/>
              </w:rPr>
              <w:t>formülasyonu</w:t>
            </w:r>
            <w:proofErr w:type="spellEnd"/>
          </w:p>
        </w:tc>
      </w:tr>
      <w:tr w:rsidR="007359C0" w:rsidRPr="007625C6" w14:paraId="1843248B"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7C7AA807" w:rsidR="007359C0" w:rsidRPr="0059289A" w:rsidRDefault="007359C0" w:rsidP="007359C0">
            <w:pPr>
              <w:rPr>
                <w:rFonts w:ascii="Arial" w:hAnsi="Arial" w:cs="Arial"/>
                <w:sz w:val="20"/>
                <w:szCs w:val="20"/>
              </w:rPr>
            </w:pPr>
            <w:r w:rsidRPr="009A6CF2">
              <w:rPr>
                <w:rFonts w:ascii="Arial" w:hAnsi="Arial" w:cs="Arial"/>
                <w:sz w:val="20"/>
                <w:szCs w:val="20"/>
              </w:rPr>
              <w:t>Travma ve Stres Bozuklukları</w:t>
            </w:r>
          </w:p>
        </w:tc>
        <w:tc>
          <w:tcPr>
            <w:tcW w:w="2271" w:type="dxa"/>
            <w:gridSpan w:val="5"/>
            <w:shd w:val="clear" w:color="auto" w:fill="DAE9F7" w:themeFill="text2" w:themeFillTint="1A"/>
          </w:tcPr>
          <w:p w14:paraId="1591F644" w14:textId="291C6138" w:rsidR="007359C0" w:rsidRPr="0059289A"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sz w:val="20"/>
                <w:szCs w:val="20"/>
              </w:rPr>
              <w:t>DSM-5 &amp;  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30BF8473" w:rsidR="007359C0" w:rsidRPr="0059289A" w:rsidRDefault="007359C0" w:rsidP="007359C0">
            <w:pPr>
              <w:jc w:val="center"/>
              <w:rPr>
                <w:rFonts w:ascii="Arial" w:hAnsi="Arial" w:cs="Arial"/>
                <w:b w:val="0"/>
                <w:sz w:val="20"/>
                <w:szCs w:val="20"/>
              </w:rPr>
            </w:pPr>
            <w:r w:rsidRPr="009A6CF2">
              <w:rPr>
                <w:rFonts w:ascii="Arial" w:hAnsi="Arial" w:cs="Arial"/>
                <w:sz w:val="20"/>
                <w:szCs w:val="20"/>
              </w:rPr>
              <w:t xml:space="preserve">Ders anlatımı, tartışma, vaka </w:t>
            </w:r>
            <w:proofErr w:type="spellStart"/>
            <w:r w:rsidRPr="009A6CF2">
              <w:rPr>
                <w:rFonts w:ascii="Arial" w:hAnsi="Arial" w:cs="Arial"/>
                <w:sz w:val="20"/>
                <w:szCs w:val="20"/>
              </w:rPr>
              <w:t>formülasyonu</w:t>
            </w:r>
            <w:proofErr w:type="spellEnd"/>
          </w:p>
        </w:tc>
      </w:tr>
      <w:tr w:rsidR="007359C0" w:rsidRPr="007625C6" w14:paraId="6ABE12D6" w14:textId="77777777" w:rsidTr="00D967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2C1322BB" w:rsidR="007359C0" w:rsidRPr="007625C6" w:rsidRDefault="007359C0" w:rsidP="007359C0">
            <w:pPr>
              <w:rPr>
                <w:rFonts w:ascii="Arial" w:hAnsi="Arial" w:cs="Arial"/>
                <w:sz w:val="20"/>
                <w:szCs w:val="20"/>
              </w:rPr>
            </w:pPr>
            <w:r w:rsidRPr="009A6CF2">
              <w:rPr>
                <w:rFonts w:ascii="Arial" w:hAnsi="Arial" w:cs="Arial"/>
                <w:sz w:val="20"/>
                <w:szCs w:val="20"/>
              </w:rPr>
              <w:t>Ara Sınav</w:t>
            </w:r>
          </w:p>
        </w:tc>
        <w:tc>
          <w:tcPr>
            <w:tcW w:w="2271" w:type="dxa"/>
            <w:gridSpan w:val="5"/>
            <w:shd w:val="clear" w:color="auto" w:fill="FFFFFF" w:themeFill="background1"/>
          </w:tcPr>
          <w:p w14:paraId="04590A59" w14:textId="3CA5E8EC" w:rsidR="007359C0" w:rsidRPr="007625C6"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43E58318" w:rsidR="007359C0" w:rsidRPr="007625C6" w:rsidRDefault="007359C0" w:rsidP="007359C0">
            <w:pPr>
              <w:jc w:val="center"/>
              <w:rPr>
                <w:rFonts w:ascii="Arial" w:hAnsi="Arial" w:cs="Arial"/>
                <w:sz w:val="20"/>
                <w:szCs w:val="20"/>
              </w:rPr>
            </w:pPr>
          </w:p>
        </w:tc>
      </w:tr>
      <w:tr w:rsidR="007359C0" w:rsidRPr="007625C6" w14:paraId="291CDCDD" w14:textId="77777777" w:rsidTr="00D9672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1EC805F2" w:rsidR="007359C0" w:rsidRPr="007625C6" w:rsidRDefault="007359C0" w:rsidP="007359C0">
            <w:pPr>
              <w:rPr>
                <w:rFonts w:ascii="Arial" w:hAnsi="Arial" w:cs="Arial"/>
                <w:sz w:val="20"/>
                <w:szCs w:val="20"/>
              </w:rPr>
            </w:pPr>
            <w:r w:rsidRPr="009A6CF2">
              <w:rPr>
                <w:rFonts w:ascii="Arial" w:hAnsi="Arial" w:cs="Arial"/>
                <w:sz w:val="20"/>
                <w:szCs w:val="20"/>
              </w:rPr>
              <w:t>Ara Sınav</w:t>
            </w:r>
          </w:p>
        </w:tc>
        <w:tc>
          <w:tcPr>
            <w:tcW w:w="2271" w:type="dxa"/>
            <w:gridSpan w:val="5"/>
            <w:shd w:val="clear" w:color="auto" w:fill="DAE9F7" w:themeFill="text2" w:themeFillTint="1A"/>
          </w:tcPr>
          <w:p w14:paraId="2CF2690A" w14:textId="1A7F4B01" w:rsidR="007359C0" w:rsidRPr="007625C6"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206D250E" w:rsidR="007359C0" w:rsidRPr="007625C6" w:rsidRDefault="007359C0" w:rsidP="007359C0">
            <w:pPr>
              <w:jc w:val="center"/>
              <w:rPr>
                <w:rFonts w:ascii="Arial" w:hAnsi="Arial" w:cs="Arial"/>
                <w:sz w:val="20"/>
                <w:szCs w:val="20"/>
              </w:rPr>
            </w:pPr>
          </w:p>
        </w:tc>
      </w:tr>
      <w:tr w:rsidR="007359C0" w:rsidRPr="007625C6" w14:paraId="5A0BEE33" w14:textId="77777777" w:rsidTr="000742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55F58BD7" w:rsidR="007359C0" w:rsidRPr="0059289A" w:rsidRDefault="007359C0" w:rsidP="007359C0">
            <w:pPr>
              <w:tabs>
                <w:tab w:val="left" w:pos="1267"/>
              </w:tabs>
              <w:rPr>
                <w:rFonts w:ascii="Arial" w:hAnsi="Arial" w:cs="Arial"/>
                <w:sz w:val="20"/>
                <w:szCs w:val="20"/>
              </w:rPr>
            </w:pPr>
            <w:r w:rsidRPr="009A6CF2">
              <w:rPr>
                <w:rFonts w:ascii="Arial" w:hAnsi="Arial" w:cs="Arial"/>
                <w:sz w:val="20"/>
                <w:szCs w:val="20"/>
              </w:rPr>
              <w:t>Kişilik Bozuklukları</w:t>
            </w:r>
          </w:p>
        </w:tc>
        <w:tc>
          <w:tcPr>
            <w:tcW w:w="2271" w:type="dxa"/>
            <w:gridSpan w:val="5"/>
            <w:shd w:val="clear" w:color="auto" w:fill="FFFFFF" w:themeFill="background1"/>
          </w:tcPr>
          <w:p w14:paraId="1A7D3643" w14:textId="255167A8" w:rsidR="007359C0" w:rsidRPr="0059289A"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sz w:val="20"/>
                <w:szCs w:val="20"/>
              </w:rPr>
              <w:t>DSM-5 &amp;  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5A281D15"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tartışma</w:t>
            </w:r>
          </w:p>
        </w:tc>
      </w:tr>
      <w:tr w:rsidR="007359C0" w:rsidRPr="007625C6" w14:paraId="1D8B54E9" w14:textId="77777777" w:rsidTr="000742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5A45AE8A" w:rsidR="007359C0" w:rsidRPr="0059289A" w:rsidRDefault="007359C0" w:rsidP="007359C0">
            <w:pPr>
              <w:rPr>
                <w:rFonts w:ascii="Arial" w:hAnsi="Arial" w:cs="Arial"/>
                <w:sz w:val="20"/>
                <w:szCs w:val="20"/>
              </w:rPr>
            </w:pPr>
            <w:r w:rsidRPr="009A6CF2">
              <w:rPr>
                <w:rFonts w:ascii="Arial" w:hAnsi="Arial" w:cs="Arial"/>
                <w:sz w:val="20"/>
                <w:szCs w:val="20"/>
              </w:rPr>
              <w:t>Kişilik Bozuklukları</w:t>
            </w:r>
          </w:p>
        </w:tc>
        <w:tc>
          <w:tcPr>
            <w:tcW w:w="2271" w:type="dxa"/>
            <w:gridSpan w:val="5"/>
            <w:shd w:val="clear" w:color="auto" w:fill="DAE9F7" w:themeFill="text2" w:themeFillTint="1A"/>
          </w:tcPr>
          <w:p w14:paraId="2DD3F5E0" w14:textId="16E5F07E" w:rsidR="007359C0" w:rsidRPr="0059289A"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sz w:val="20"/>
                <w:szCs w:val="20"/>
              </w:rPr>
              <w:t>DSM-5 &amp;  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7198033B"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tartışma</w:t>
            </w:r>
          </w:p>
        </w:tc>
      </w:tr>
      <w:tr w:rsidR="007359C0" w:rsidRPr="007625C6" w14:paraId="5E2DD858"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55F78753" w:rsidR="007359C0" w:rsidRPr="0059289A" w:rsidRDefault="007359C0" w:rsidP="007359C0">
            <w:pPr>
              <w:rPr>
                <w:rFonts w:ascii="Arial" w:hAnsi="Arial" w:cs="Arial"/>
                <w:sz w:val="20"/>
                <w:szCs w:val="20"/>
              </w:rPr>
            </w:pPr>
            <w:proofErr w:type="spellStart"/>
            <w:r w:rsidRPr="009A6CF2">
              <w:rPr>
                <w:rFonts w:ascii="Arial" w:hAnsi="Arial" w:cs="Arial"/>
                <w:sz w:val="20"/>
                <w:szCs w:val="20"/>
              </w:rPr>
              <w:t>Psikotik</w:t>
            </w:r>
            <w:proofErr w:type="spellEnd"/>
            <w:r w:rsidRPr="009A6CF2">
              <w:rPr>
                <w:rFonts w:ascii="Arial" w:hAnsi="Arial" w:cs="Arial"/>
                <w:sz w:val="20"/>
                <w:szCs w:val="20"/>
              </w:rPr>
              <w:t xml:space="preserve"> Spektrum Bozuklukları</w:t>
            </w:r>
          </w:p>
        </w:tc>
        <w:tc>
          <w:tcPr>
            <w:tcW w:w="2271" w:type="dxa"/>
            <w:gridSpan w:val="5"/>
            <w:shd w:val="clear" w:color="auto" w:fill="FFFFFF" w:themeFill="background1"/>
          </w:tcPr>
          <w:p w14:paraId="017669E5" w14:textId="140F6554" w:rsidR="007359C0" w:rsidRPr="0059289A"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sz w:val="20"/>
                <w:szCs w:val="20"/>
              </w:rPr>
              <w:t>DSM-5 &amp;  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2F15FA78"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tartışma</w:t>
            </w:r>
          </w:p>
        </w:tc>
      </w:tr>
      <w:tr w:rsidR="007359C0" w:rsidRPr="007625C6" w14:paraId="1251BFA0"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3FC24A82" w:rsidR="007359C0" w:rsidRPr="0059289A" w:rsidRDefault="007359C0" w:rsidP="007359C0">
            <w:pPr>
              <w:rPr>
                <w:rFonts w:ascii="Arial" w:hAnsi="Arial" w:cs="Arial"/>
                <w:sz w:val="20"/>
                <w:szCs w:val="20"/>
              </w:rPr>
            </w:pPr>
            <w:proofErr w:type="spellStart"/>
            <w:r w:rsidRPr="009A6CF2">
              <w:rPr>
                <w:rFonts w:ascii="Arial" w:hAnsi="Arial" w:cs="Arial"/>
                <w:sz w:val="20"/>
                <w:szCs w:val="20"/>
              </w:rPr>
              <w:t>Nörogelişimsel</w:t>
            </w:r>
            <w:proofErr w:type="spellEnd"/>
            <w:r w:rsidRPr="009A6CF2">
              <w:rPr>
                <w:rFonts w:ascii="Arial" w:hAnsi="Arial" w:cs="Arial"/>
                <w:sz w:val="20"/>
                <w:szCs w:val="20"/>
              </w:rPr>
              <w:t xml:space="preserve"> ve Yeni Ortaya Çıkan Durumlar</w:t>
            </w:r>
          </w:p>
        </w:tc>
        <w:tc>
          <w:tcPr>
            <w:tcW w:w="2271" w:type="dxa"/>
            <w:gridSpan w:val="5"/>
            <w:shd w:val="clear" w:color="auto" w:fill="DAE9F7" w:themeFill="text2" w:themeFillTint="1A"/>
          </w:tcPr>
          <w:p w14:paraId="75BE5125" w14:textId="76053697" w:rsidR="007359C0" w:rsidRPr="0059289A"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sz w:val="20"/>
                <w:szCs w:val="20"/>
              </w:rPr>
              <w:t>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C1B8860"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okumalar üzerine tartışma</w:t>
            </w:r>
          </w:p>
        </w:tc>
      </w:tr>
      <w:tr w:rsidR="007359C0" w:rsidRPr="007625C6" w14:paraId="3D5181E7"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45D0B927" w:rsidR="007359C0" w:rsidRPr="0059289A" w:rsidRDefault="007359C0" w:rsidP="007359C0">
            <w:pPr>
              <w:rPr>
                <w:rFonts w:ascii="Arial" w:hAnsi="Arial" w:cs="Arial"/>
                <w:sz w:val="20"/>
                <w:szCs w:val="20"/>
              </w:rPr>
            </w:pPr>
            <w:r w:rsidRPr="009A6CF2">
              <w:rPr>
                <w:rFonts w:ascii="Arial" w:hAnsi="Arial" w:cs="Arial"/>
                <w:sz w:val="20"/>
                <w:szCs w:val="20"/>
              </w:rPr>
              <w:t>Psikopatolojide Kültürel ve Bağlamsal Faktörler</w:t>
            </w:r>
          </w:p>
        </w:tc>
        <w:tc>
          <w:tcPr>
            <w:tcW w:w="2271" w:type="dxa"/>
            <w:gridSpan w:val="5"/>
            <w:shd w:val="clear" w:color="auto" w:fill="FFFFFF" w:themeFill="background1"/>
          </w:tcPr>
          <w:p w14:paraId="2E0B48E8" w14:textId="27836BDB" w:rsidR="007359C0" w:rsidRPr="0059289A"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sz w:val="20"/>
                <w:szCs w:val="20"/>
              </w:rPr>
              <w:t>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23713AA9"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okumalar üzerine tartışma</w:t>
            </w:r>
          </w:p>
        </w:tc>
      </w:tr>
      <w:tr w:rsidR="007359C0" w:rsidRPr="007625C6" w14:paraId="50D506D0"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502D6294" w:rsidR="007359C0" w:rsidRPr="0059289A" w:rsidRDefault="007359C0" w:rsidP="007359C0">
            <w:pPr>
              <w:rPr>
                <w:rFonts w:ascii="Arial" w:hAnsi="Arial" w:cs="Arial"/>
                <w:sz w:val="20"/>
                <w:szCs w:val="20"/>
              </w:rPr>
            </w:pPr>
            <w:r w:rsidRPr="009A6CF2">
              <w:rPr>
                <w:rFonts w:ascii="Arial" w:hAnsi="Arial" w:cs="Arial"/>
                <w:sz w:val="20"/>
                <w:szCs w:val="20"/>
              </w:rPr>
              <w:t>Psikopatolojide Etik Konular</w:t>
            </w:r>
          </w:p>
        </w:tc>
        <w:tc>
          <w:tcPr>
            <w:tcW w:w="2271" w:type="dxa"/>
            <w:gridSpan w:val="5"/>
            <w:shd w:val="clear" w:color="auto" w:fill="DAE9F7" w:themeFill="text2" w:themeFillTint="1A"/>
          </w:tcPr>
          <w:p w14:paraId="463A8CB9" w14:textId="3C98CC58" w:rsidR="007359C0" w:rsidRPr="0059289A"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sz w:val="20"/>
                <w:szCs w:val="20"/>
              </w:rPr>
              <w:t>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6649565B"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örnek durumlar üzerine tartışma</w:t>
            </w:r>
          </w:p>
        </w:tc>
      </w:tr>
      <w:tr w:rsidR="007359C0" w:rsidRPr="007625C6" w14:paraId="0EE7EC9F"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7359C0" w:rsidRPr="007625C6" w:rsidRDefault="007359C0" w:rsidP="007359C0">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79CBDCE3" w:rsidR="007359C0" w:rsidRPr="0059289A" w:rsidRDefault="007359C0" w:rsidP="007359C0">
            <w:pPr>
              <w:rPr>
                <w:rFonts w:ascii="Arial" w:hAnsi="Arial" w:cs="Arial"/>
                <w:sz w:val="20"/>
                <w:szCs w:val="20"/>
              </w:rPr>
            </w:pPr>
            <w:r w:rsidRPr="009A6CF2">
              <w:rPr>
                <w:rFonts w:ascii="Arial" w:hAnsi="Arial" w:cs="Arial"/>
                <w:sz w:val="20"/>
                <w:szCs w:val="20"/>
              </w:rPr>
              <w:t>Psikopatolojide Güncel Trendler ve Gelecek Perspektifleri</w:t>
            </w:r>
          </w:p>
        </w:tc>
        <w:tc>
          <w:tcPr>
            <w:tcW w:w="2271" w:type="dxa"/>
            <w:gridSpan w:val="5"/>
            <w:shd w:val="clear" w:color="auto" w:fill="FFFFFF" w:themeFill="background1"/>
          </w:tcPr>
          <w:p w14:paraId="5DC441A5" w14:textId="1CE5E701" w:rsidR="007359C0" w:rsidRPr="0059289A"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6CF2">
              <w:rPr>
                <w:rFonts w:ascii="Arial" w:hAnsi="Arial" w:cs="Arial"/>
                <w:sz w:val="20"/>
                <w:szCs w:val="20"/>
              </w:rPr>
              <w:t>Ders için belirlenen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1E2C25FC" w:rsidR="007359C0" w:rsidRPr="0059289A" w:rsidRDefault="007359C0" w:rsidP="007359C0">
            <w:pPr>
              <w:jc w:val="center"/>
              <w:rPr>
                <w:rFonts w:ascii="Arial" w:hAnsi="Arial" w:cs="Arial"/>
                <w:b w:val="0"/>
                <w:sz w:val="20"/>
                <w:szCs w:val="20"/>
              </w:rPr>
            </w:pPr>
            <w:r w:rsidRPr="009A6CF2">
              <w:rPr>
                <w:rFonts w:ascii="Arial" w:hAnsi="Arial" w:cs="Arial"/>
                <w:sz w:val="20"/>
                <w:szCs w:val="20"/>
              </w:rPr>
              <w:t>Ders anlatımı, tartışma</w:t>
            </w:r>
          </w:p>
        </w:tc>
      </w:tr>
      <w:tr w:rsidR="009905C4" w:rsidRPr="007625C6" w14:paraId="15C5AFEF" w14:textId="77777777" w:rsidTr="008D1E9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9905C4" w:rsidRPr="007625C6" w:rsidRDefault="009905C4" w:rsidP="009905C4">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7FF2EF6C" w:rsidR="009905C4" w:rsidRPr="007625C6" w:rsidRDefault="009905C4" w:rsidP="009905C4">
            <w:pPr>
              <w:rPr>
                <w:rFonts w:ascii="Arial" w:hAnsi="Arial" w:cs="Arial"/>
                <w:sz w:val="20"/>
                <w:szCs w:val="20"/>
              </w:rPr>
            </w:pPr>
            <w:r w:rsidRPr="00913560">
              <w:rPr>
                <w:rFonts w:ascii="Arial" w:hAnsi="Arial" w:cs="Arial"/>
                <w:sz w:val="20"/>
                <w:szCs w:val="20"/>
              </w:rPr>
              <w:t>Final Sınavı</w:t>
            </w:r>
          </w:p>
        </w:tc>
        <w:tc>
          <w:tcPr>
            <w:tcW w:w="2271" w:type="dxa"/>
            <w:gridSpan w:val="5"/>
            <w:shd w:val="clear" w:color="auto" w:fill="DAE9F7" w:themeFill="text2" w:themeFillTint="1A"/>
          </w:tcPr>
          <w:p w14:paraId="607CC73E" w14:textId="08961256" w:rsidR="009905C4" w:rsidRPr="007625C6" w:rsidRDefault="009905C4" w:rsidP="009905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DF471FD" w14:textId="004A1A81" w:rsidR="009905C4" w:rsidRPr="007625C6" w:rsidRDefault="009905C4" w:rsidP="009905C4">
            <w:pPr>
              <w:jc w:val="center"/>
              <w:rPr>
                <w:rFonts w:ascii="Arial" w:hAnsi="Arial" w:cs="Arial"/>
                <w:sz w:val="20"/>
                <w:szCs w:val="20"/>
              </w:rPr>
            </w:pPr>
          </w:p>
        </w:tc>
      </w:tr>
      <w:tr w:rsidR="009905C4" w:rsidRPr="007625C6" w14:paraId="0E54BDBD" w14:textId="77777777" w:rsidTr="008D1E9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9905C4" w:rsidRPr="007625C6" w:rsidRDefault="009905C4" w:rsidP="009905C4">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69166920" w:rsidR="009905C4" w:rsidRPr="007625C6" w:rsidRDefault="009905C4" w:rsidP="009905C4">
            <w:pPr>
              <w:rPr>
                <w:rFonts w:ascii="Arial" w:hAnsi="Arial" w:cs="Arial"/>
                <w:sz w:val="20"/>
                <w:szCs w:val="20"/>
              </w:rPr>
            </w:pPr>
            <w:r w:rsidRPr="00913560">
              <w:rPr>
                <w:rFonts w:ascii="Arial" w:hAnsi="Arial" w:cs="Arial"/>
                <w:sz w:val="20"/>
                <w:szCs w:val="20"/>
              </w:rPr>
              <w:t>Final Sınavı</w:t>
            </w:r>
          </w:p>
        </w:tc>
        <w:tc>
          <w:tcPr>
            <w:tcW w:w="2271" w:type="dxa"/>
            <w:gridSpan w:val="5"/>
            <w:shd w:val="clear" w:color="auto" w:fill="FFFFFF" w:themeFill="background1"/>
          </w:tcPr>
          <w:p w14:paraId="37CF168A" w14:textId="4719ACC0" w:rsidR="009905C4" w:rsidRPr="007625C6" w:rsidRDefault="009905C4" w:rsidP="009905C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EA07FD4" w14:textId="3F052076" w:rsidR="009905C4" w:rsidRPr="007625C6" w:rsidRDefault="009905C4" w:rsidP="009905C4">
            <w:pPr>
              <w:jc w:val="center"/>
              <w:rPr>
                <w:rFonts w:ascii="Arial" w:hAnsi="Arial" w:cs="Arial"/>
                <w:sz w:val="20"/>
                <w:szCs w:val="20"/>
              </w:rPr>
            </w:pPr>
          </w:p>
        </w:tc>
      </w:tr>
      <w:tr w:rsidR="00FC13A3"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FC13A3" w:rsidRPr="002540BC" w:rsidRDefault="00FC13A3" w:rsidP="00FC13A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45011A" w:rsidRPr="007625C6" w14:paraId="38ED9E23" w14:textId="77777777" w:rsidTr="00A777F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45011A" w:rsidRPr="00466279" w:rsidRDefault="0045011A" w:rsidP="0045011A">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536F114C" w:rsidR="0045011A" w:rsidRPr="00466279" w:rsidRDefault="0045011A" w:rsidP="0045011A">
            <w:pPr>
              <w:rPr>
                <w:rFonts w:ascii="Arial" w:hAnsi="Arial" w:cs="Arial"/>
                <w:b w:val="0"/>
                <w:bCs w:val="0"/>
                <w:sz w:val="20"/>
                <w:szCs w:val="20"/>
              </w:rPr>
            </w:pPr>
          </w:p>
        </w:tc>
      </w:tr>
      <w:tr w:rsidR="0045011A" w:rsidRPr="007625C6" w14:paraId="480B1676" w14:textId="77777777" w:rsidTr="00A777F1">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45011A" w:rsidRPr="00466279" w:rsidRDefault="0045011A" w:rsidP="0045011A">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2A012AD6" w14:textId="77777777" w:rsidR="007359C0" w:rsidRPr="009A6CF2" w:rsidRDefault="007359C0" w:rsidP="007359C0">
            <w:pPr>
              <w:rPr>
                <w:rFonts w:ascii="Arial" w:hAnsi="Arial" w:cs="Arial"/>
                <w:b w:val="0"/>
                <w:sz w:val="20"/>
                <w:szCs w:val="20"/>
              </w:rPr>
            </w:pPr>
            <w:proofErr w:type="spellStart"/>
            <w:r w:rsidRPr="009A6CF2">
              <w:rPr>
                <w:rFonts w:ascii="Arial" w:hAnsi="Arial" w:cs="Arial"/>
                <w:b w:val="0"/>
                <w:sz w:val="20"/>
                <w:szCs w:val="20"/>
              </w:rPr>
              <w:t>American</w:t>
            </w:r>
            <w:proofErr w:type="spellEnd"/>
            <w:r w:rsidRPr="009A6CF2">
              <w:rPr>
                <w:rFonts w:ascii="Arial" w:hAnsi="Arial" w:cs="Arial"/>
                <w:b w:val="0"/>
                <w:sz w:val="20"/>
                <w:szCs w:val="20"/>
              </w:rPr>
              <w:t xml:space="preserve"> </w:t>
            </w:r>
            <w:proofErr w:type="spellStart"/>
            <w:r w:rsidRPr="009A6CF2">
              <w:rPr>
                <w:rFonts w:ascii="Arial" w:hAnsi="Arial" w:cs="Arial"/>
                <w:b w:val="0"/>
                <w:sz w:val="20"/>
                <w:szCs w:val="20"/>
              </w:rPr>
              <w:t>Psychiatric</w:t>
            </w:r>
            <w:proofErr w:type="spellEnd"/>
            <w:r w:rsidRPr="009A6CF2">
              <w:rPr>
                <w:rFonts w:ascii="Arial" w:hAnsi="Arial" w:cs="Arial"/>
                <w:b w:val="0"/>
                <w:sz w:val="20"/>
                <w:szCs w:val="20"/>
              </w:rPr>
              <w:t xml:space="preserve"> </w:t>
            </w:r>
            <w:proofErr w:type="spellStart"/>
            <w:r w:rsidRPr="009A6CF2">
              <w:rPr>
                <w:rFonts w:ascii="Arial" w:hAnsi="Arial" w:cs="Arial"/>
                <w:b w:val="0"/>
                <w:sz w:val="20"/>
                <w:szCs w:val="20"/>
              </w:rPr>
              <w:t>Association</w:t>
            </w:r>
            <w:proofErr w:type="spellEnd"/>
            <w:r w:rsidRPr="009A6CF2">
              <w:rPr>
                <w:rFonts w:ascii="Arial" w:hAnsi="Arial" w:cs="Arial"/>
                <w:b w:val="0"/>
                <w:sz w:val="20"/>
                <w:szCs w:val="20"/>
              </w:rPr>
              <w:t xml:space="preserve"> (2022). </w:t>
            </w:r>
            <w:proofErr w:type="spellStart"/>
            <w:r w:rsidRPr="009A6CF2">
              <w:rPr>
                <w:rFonts w:ascii="Arial" w:hAnsi="Arial" w:cs="Arial"/>
                <w:b w:val="0"/>
                <w:i/>
                <w:iCs/>
                <w:sz w:val="20"/>
                <w:szCs w:val="20"/>
              </w:rPr>
              <w:t>Diagnostic</w:t>
            </w:r>
            <w:proofErr w:type="spellEnd"/>
            <w:r w:rsidRPr="009A6CF2">
              <w:rPr>
                <w:rFonts w:ascii="Arial" w:hAnsi="Arial" w:cs="Arial"/>
                <w:b w:val="0"/>
                <w:i/>
                <w:iCs/>
                <w:sz w:val="20"/>
                <w:szCs w:val="20"/>
              </w:rPr>
              <w:t xml:space="preserve"> </w:t>
            </w:r>
            <w:proofErr w:type="spellStart"/>
            <w:r w:rsidRPr="009A6CF2">
              <w:rPr>
                <w:rFonts w:ascii="Arial" w:hAnsi="Arial" w:cs="Arial"/>
                <w:b w:val="0"/>
                <w:i/>
                <w:iCs/>
                <w:sz w:val="20"/>
                <w:szCs w:val="20"/>
              </w:rPr>
              <w:t>and</w:t>
            </w:r>
            <w:proofErr w:type="spellEnd"/>
            <w:r w:rsidRPr="009A6CF2">
              <w:rPr>
                <w:rFonts w:ascii="Arial" w:hAnsi="Arial" w:cs="Arial"/>
                <w:b w:val="0"/>
                <w:i/>
                <w:iCs/>
                <w:sz w:val="20"/>
                <w:szCs w:val="20"/>
              </w:rPr>
              <w:t xml:space="preserve"> Statistical Manual of </w:t>
            </w:r>
            <w:proofErr w:type="spellStart"/>
            <w:r w:rsidRPr="009A6CF2">
              <w:rPr>
                <w:rFonts w:ascii="Arial" w:hAnsi="Arial" w:cs="Arial"/>
                <w:b w:val="0"/>
                <w:i/>
                <w:iCs/>
                <w:sz w:val="20"/>
                <w:szCs w:val="20"/>
              </w:rPr>
              <w:t>Mental</w:t>
            </w:r>
            <w:proofErr w:type="spellEnd"/>
            <w:r w:rsidRPr="009A6CF2">
              <w:rPr>
                <w:rFonts w:ascii="Arial" w:hAnsi="Arial" w:cs="Arial"/>
                <w:b w:val="0"/>
                <w:i/>
                <w:iCs/>
                <w:sz w:val="20"/>
                <w:szCs w:val="20"/>
              </w:rPr>
              <w:t xml:space="preserve"> </w:t>
            </w:r>
            <w:proofErr w:type="spellStart"/>
            <w:r w:rsidRPr="009A6CF2">
              <w:rPr>
                <w:rFonts w:ascii="Arial" w:hAnsi="Arial" w:cs="Arial"/>
                <w:b w:val="0"/>
                <w:i/>
                <w:iCs/>
                <w:sz w:val="20"/>
                <w:szCs w:val="20"/>
              </w:rPr>
              <w:t>Disorders</w:t>
            </w:r>
            <w:proofErr w:type="spellEnd"/>
            <w:r w:rsidRPr="009A6CF2">
              <w:rPr>
                <w:rFonts w:ascii="Arial" w:hAnsi="Arial" w:cs="Arial"/>
                <w:b w:val="0"/>
                <w:i/>
                <w:iCs/>
                <w:sz w:val="20"/>
                <w:szCs w:val="20"/>
              </w:rPr>
              <w:t xml:space="preserve"> (DSM-5-TR).</w:t>
            </w:r>
            <w:proofErr w:type="spellStart"/>
            <w:r w:rsidRPr="009A6CF2">
              <w:rPr>
                <w:rFonts w:ascii="Arial" w:hAnsi="Arial" w:cs="Arial"/>
                <w:b w:val="0"/>
                <w:sz w:val="20"/>
                <w:szCs w:val="20"/>
              </w:rPr>
              <w:t>Principles</w:t>
            </w:r>
            <w:proofErr w:type="spellEnd"/>
            <w:r w:rsidRPr="009A6CF2">
              <w:rPr>
                <w:rFonts w:ascii="Arial" w:hAnsi="Arial" w:cs="Arial"/>
                <w:b w:val="0"/>
                <w:sz w:val="20"/>
                <w:szCs w:val="20"/>
              </w:rPr>
              <w:t xml:space="preserve"> of </w:t>
            </w:r>
            <w:proofErr w:type="spellStart"/>
            <w:r w:rsidRPr="009A6CF2">
              <w:rPr>
                <w:rFonts w:ascii="Arial" w:hAnsi="Arial" w:cs="Arial"/>
                <w:b w:val="0"/>
                <w:sz w:val="20"/>
                <w:szCs w:val="20"/>
              </w:rPr>
              <w:t>Epidemiology</w:t>
            </w:r>
            <w:proofErr w:type="spellEnd"/>
            <w:r w:rsidRPr="009A6CF2">
              <w:rPr>
                <w:rFonts w:ascii="Arial" w:hAnsi="Arial" w:cs="Arial"/>
                <w:b w:val="0"/>
                <w:sz w:val="20"/>
                <w:szCs w:val="20"/>
              </w:rPr>
              <w:t xml:space="preserve"> in </w:t>
            </w:r>
            <w:proofErr w:type="spellStart"/>
            <w:r w:rsidRPr="009A6CF2">
              <w:rPr>
                <w:rFonts w:ascii="Arial" w:hAnsi="Arial" w:cs="Arial"/>
                <w:b w:val="0"/>
                <w:sz w:val="20"/>
                <w:szCs w:val="20"/>
              </w:rPr>
              <w:t>Public</w:t>
            </w:r>
            <w:proofErr w:type="spellEnd"/>
            <w:r w:rsidRPr="009A6CF2">
              <w:rPr>
                <w:rFonts w:ascii="Arial" w:hAnsi="Arial" w:cs="Arial"/>
                <w:b w:val="0"/>
                <w:sz w:val="20"/>
                <w:szCs w:val="20"/>
              </w:rPr>
              <w:t xml:space="preserve"> </w:t>
            </w:r>
            <w:proofErr w:type="spellStart"/>
            <w:r w:rsidRPr="009A6CF2">
              <w:rPr>
                <w:rFonts w:ascii="Arial" w:hAnsi="Arial" w:cs="Arial"/>
                <w:b w:val="0"/>
                <w:sz w:val="20"/>
                <w:szCs w:val="20"/>
              </w:rPr>
              <w:t>Health</w:t>
            </w:r>
            <w:proofErr w:type="spellEnd"/>
            <w:r w:rsidRPr="009A6CF2">
              <w:rPr>
                <w:rFonts w:ascii="Arial" w:hAnsi="Arial" w:cs="Arial"/>
                <w:b w:val="0"/>
                <w:sz w:val="20"/>
                <w:szCs w:val="20"/>
              </w:rPr>
              <w:t xml:space="preserve"> </w:t>
            </w:r>
            <w:proofErr w:type="spellStart"/>
            <w:r w:rsidRPr="009A6CF2">
              <w:rPr>
                <w:rFonts w:ascii="Arial" w:hAnsi="Arial" w:cs="Arial"/>
                <w:b w:val="0"/>
                <w:sz w:val="20"/>
                <w:szCs w:val="20"/>
              </w:rPr>
              <w:t>Practice</w:t>
            </w:r>
            <w:proofErr w:type="spellEnd"/>
            <w:r w:rsidRPr="009A6CF2">
              <w:rPr>
                <w:rFonts w:ascii="Arial" w:hAnsi="Arial" w:cs="Arial"/>
                <w:b w:val="0"/>
                <w:sz w:val="20"/>
                <w:szCs w:val="20"/>
              </w:rPr>
              <w:t>. Self-</w:t>
            </w:r>
            <w:proofErr w:type="spellStart"/>
            <w:r w:rsidRPr="009A6CF2">
              <w:rPr>
                <w:rFonts w:ascii="Arial" w:hAnsi="Arial" w:cs="Arial"/>
                <w:b w:val="0"/>
                <w:sz w:val="20"/>
                <w:szCs w:val="20"/>
              </w:rPr>
              <w:t>Study</w:t>
            </w:r>
            <w:proofErr w:type="spellEnd"/>
            <w:r w:rsidRPr="009A6CF2">
              <w:rPr>
                <w:rFonts w:ascii="Arial" w:hAnsi="Arial" w:cs="Arial"/>
                <w:b w:val="0"/>
                <w:sz w:val="20"/>
                <w:szCs w:val="20"/>
              </w:rPr>
              <w:t xml:space="preserve"> Course SS1978. Third Edition 2006 </w:t>
            </w:r>
            <w:proofErr w:type="spellStart"/>
            <w:r w:rsidRPr="009A6CF2">
              <w:rPr>
                <w:rFonts w:ascii="Arial" w:hAnsi="Arial" w:cs="Arial"/>
                <w:b w:val="0"/>
                <w:sz w:val="20"/>
                <w:szCs w:val="20"/>
              </w:rPr>
              <w:t>Updated</w:t>
            </w:r>
            <w:proofErr w:type="spellEnd"/>
            <w:r w:rsidRPr="009A6CF2">
              <w:rPr>
                <w:rFonts w:ascii="Arial" w:hAnsi="Arial" w:cs="Arial"/>
                <w:b w:val="0"/>
                <w:sz w:val="20"/>
                <w:szCs w:val="20"/>
              </w:rPr>
              <w:t xml:space="preserve"> May 2012 CDC Atlanta. Erişim adresi: https://www.cdc.gov/ophss/csels/dsepd/ss1978/ss1978.pdf</w:t>
            </w:r>
          </w:p>
          <w:p w14:paraId="23171847" w14:textId="09D50DAA" w:rsidR="0045011A" w:rsidRPr="00466279" w:rsidRDefault="007359C0" w:rsidP="007359C0">
            <w:pPr>
              <w:rPr>
                <w:rFonts w:ascii="Arial" w:hAnsi="Arial" w:cs="Arial"/>
                <w:b w:val="0"/>
                <w:bCs w:val="0"/>
                <w:sz w:val="20"/>
                <w:szCs w:val="20"/>
              </w:rPr>
            </w:pPr>
            <w:proofErr w:type="spellStart"/>
            <w:r w:rsidRPr="009A6CF2">
              <w:rPr>
                <w:rFonts w:ascii="Arial" w:hAnsi="Arial" w:cs="Arial"/>
                <w:b w:val="0"/>
                <w:sz w:val="20"/>
                <w:szCs w:val="20"/>
              </w:rPr>
              <w:t>Kring</w:t>
            </w:r>
            <w:proofErr w:type="spellEnd"/>
            <w:r w:rsidRPr="009A6CF2">
              <w:rPr>
                <w:rFonts w:ascii="Arial" w:hAnsi="Arial" w:cs="Arial"/>
                <w:b w:val="0"/>
                <w:sz w:val="20"/>
                <w:szCs w:val="20"/>
              </w:rPr>
              <w:t>, A. M</w:t>
            </w:r>
            <w:proofErr w:type="gramStart"/>
            <w:r w:rsidRPr="009A6CF2">
              <w:rPr>
                <w:rFonts w:ascii="Arial" w:hAnsi="Arial" w:cs="Arial"/>
                <w:b w:val="0"/>
                <w:sz w:val="20"/>
                <w:szCs w:val="20"/>
              </w:rPr>
              <w:t>.,</w:t>
            </w:r>
            <w:proofErr w:type="gramEnd"/>
            <w:r w:rsidRPr="009A6CF2">
              <w:rPr>
                <w:rFonts w:ascii="Arial" w:hAnsi="Arial" w:cs="Arial"/>
                <w:b w:val="0"/>
                <w:sz w:val="20"/>
                <w:szCs w:val="20"/>
              </w:rPr>
              <w:t xml:space="preserve"> Johnson, S. L., </w:t>
            </w:r>
            <w:proofErr w:type="spellStart"/>
            <w:r w:rsidRPr="009A6CF2">
              <w:rPr>
                <w:rFonts w:ascii="Arial" w:hAnsi="Arial" w:cs="Arial"/>
                <w:b w:val="0"/>
                <w:sz w:val="20"/>
                <w:szCs w:val="20"/>
              </w:rPr>
              <w:t>Davison</w:t>
            </w:r>
            <w:proofErr w:type="spellEnd"/>
            <w:r w:rsidRPr="009A6CF2">
              <w:rPr>
                <w:rFonts w:ascii="Arial" w:hAnsi="Arial" w:cs="Arial"/>
                <w:b w:val="0"/>
                <w:sz w:val="20"/>
                <w:szCs w:val="20"/>
              </w:rPr>
              <w:t xml:space="preserve">, G. C., &amp; </w:t>
            </w:r>
            <w:proofErr w:type="spellStart"/>
            <w:r w:rsidRPr="009A6CF2">
              <w:rPr>
                <w:rFonts w:ascii="Arial" w:hAnsi="Arial" w:cs="Arial"/>
                <w:b w:val="0"/>
                <w:sz w:val="20"/>
                <w:szCs w:val="20"/>
              </w:rPr>
              <w:t>Neale</w:t>
            </w:r>
            <w:proofErr w:type="spellEnd"/>
            <w:r w:rsidRPr="009A6CF2">
              <w:rPr>
                <w:rFonts w:ascii="Arial" w:hAnsi="Arial" w:cs="Arial"/>
                <w:b w:val="0"/>
                <w:sz w:val="20"/>
                <w:szCs w:val="20"/>
              </w:rPr>
              <w:t xml:space="preserve">, J. M. (2021). </w:t>
            </w:r>
            <w:proofErr w:type="spellStart"/>
            <w:r w:rsidRPr="009A6CF2">
              <w:rPr>
                <w:rFonts w:ascii="Arial" w:hAnsi="Arial" w:cs="Arial"/>
                <w:b w:val="0"/>
                <w:i/>
                <w:iCs/>
                <w:sz w:val="20"/>
                <w:szCs w:val="20"/>
              </w:rPr>
              <w:t>Abnormal</w:t>
            </w:r>
            <w:proofErr w:type="spellEnd"/>
            <w:r w:rsidRPr="009A6CF2">
              <w:rPr>
                <w:rFonts w:ascii="Arial" w:hAnsi="Arial" w:cs="Arial"/>
                <w:b w:val="0"/>
                <w:i/>
                <w:iCs/>
                <w:sz w:val="20"/>
                <w:szCs w:val="20"/>
              </w:rPr>
              <w:t xml:space="preserve"> </w:t>
            </w:r>
            <w:proofErr w:type="spellStart"/>
            <w:r w:rsidRPr="009A6CF2">
              <w:rPr>
                <w:rFonts w:ascii="Arial" w:hAnsi="Arial" w:cs="Arial"/>
                <w:b w:val="0"/>
                <w:i/>
                <w:iCs/>
                <w:sz w:val="20"/>
                <w:szCs w:val="20"/>
              </w:rPr>
              <w:t>Psychology</w:t>
            </w:r>
            <w:proofErr w:type="spellEnd"/>
            <w:r w:rsidRPr="009A6CF2">
              <w:rPr>
                <w:rFonts w:ascii="Arial" w:hAnsi="Arial" w:cs="Arial"/>
                <w:b w:val="0"/>
                <w:i/>
                <w:iCs/>
                <w:sz w:val="20"/>
                <w:szCs w:val="20"/>
              </w:rPr>
              <w:t>.</w:t>
            </w:r>
            <w:r w:rsidRPr="009A6CF2">
              <w:rPr>
                <w:rFonts w:ascii="Arial" w:hAnsi="Arial" w:cs="Arial"/>
                <w:b w:val="0"/>
                <w:sz w:val="20"/>
                <w:szCs w:val="20"/>
              </w:rPr>
              <w:t xml:space="preserve"> (15th ed.)</w:t>
            </w:r>
          </w:p>
        </w:tc>
      </w:tr>
      <w:tr w:rsidR="00FC13A3" w:rsidRPr="007625C6" w14:paraId="70CF837C" w14:textId="77777777" w:rsidTr="00F35D96">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FC13A3"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FC13A3" w:rsidRPr="00466279" w:rsidRDefault="00FC13A3" w:rsidP="00FC13A3">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FC13A3" w:rsidRPr="00466279" w:rsidRDefault="00FC13A3"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Notlar</w:t>
            </w:r>
          </w:p>
        </w:tc>
      </w:tr>
      <w:tr w:rsidR="00FC13A3" w:rsidRPr="007625C6" w14:paraId="7139BC66" w14:textId="77777777" w:rsidTr="00BD5F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2734456" w:rsidR="00FC13A3" w:rsidRPr="007625C6" w:rsidRDefault="009905C4" w:rsidP="00FC13A3">
            <w:pPr>
              <w:rPr>
                <w:rFonts w:ascii="Arial" w:hAnsi="Arial" w:cs="Arial"/>
                <w:b w:val="0"/>
                <w:sz w:val="20"/>
                <w:szCs w:val="20"/>
              </w:rPr>
            </w:pPr>
            <w:r>
              <w:rPr>
                <w:rFonts w:ascii="Arial" w:hAnsi="Arial" w:cs="Arial"/>
                <w:b w:val="0"/>
                <w:sz w:val="20"/>
                <w:szCs w:val="20"/>
              </w:rPr>
              <w:t>Ara Dönem (Proje)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FC13A3" w:rsidRPr="00E5659F" w:rsidRDefault="00FC13A3" w:rsidP="00FC13A3">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708CED8A" w:rsidR="00FC13A3" w:rsidRPr="00E5659F"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5659F">
              <w:rPr>
                <w:rFonts w:ascii="Arial" w:hAnsi="Arial" w:cs="Arial"/>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E19EF27" w:rsidR="00FC13A3" w:rsidRPr="00E5659F" w:rsidRDefault="00FC13A3" w:rsidP="00FC13A3">
            <w:pPr>
              <w:jc w:val="center"/>
              <w:rPr>
                <w:rFonts w:ascii="Arial" w:hAnsi="Arial" w:cs="Arial"/>
                <w:b w:val="0"/>
                <w:sz w:val="20"/>
                <w:szCs w:val="20"/>
              </w:rPr>
            </w:pPr>
          </w:p>
        </w:tc>
      </w:tr>
      <w:tr w:rsidR="007359C0" w:rsidRPr="007625C6" w14:paraId="34B08BA6" w14:textId="77777777" w:rsidTr="00BD5F8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B4B3DCD" w14:textId="224025C9" w:rsidR="007359C0" w:rsidRPr="007359C0" w:rsidRDefault="007359C0" w:rsidP="00FC13A3">
            <w:pPr>
              <w:rPr>
                <w:rFonts w:ascii="Arial" w:hAnsi="Arial" w:cs="Arial"/>
                <w:b w:val="0"/>
                <w:sz w:val="20"/>
                <w:szCs w:val="20"/>
              </w:rPr>
            </w:pPr>
            <w:r w:rsidRPr="007359C0">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8EC9FF" w14:textId="11F6625E" w:rsidR="007359C0" w:rsidRPr="00E5659F" w:rsidRDefault="007359C0" w:rsidP="00FC13A3">
            <w:pPr>
              <w:jc w:val="center"/>
              <w:rPr>
                <w:rFonts w:ascii="Arial" w:hAnsi="Arial" w:cs="Arial"/>
                <w:sz w:val="20"/>
                <w:szCs w:val="20"/>
              </w:rPr>
            </w:pPr>
            <w:r>
              <w:rPr>
                <w:rFonts w:ascii="Arial" w:hAnsi="Arial" w:cs="Arial"/>
                <w:sz w:val="20"/>
                <w:szCs w:val="20"/>
              </w:rPr>
              <w:t>1</w:t>
            </w:r>
          </w:p>
        </w:tc>
        <w:tc>
          <w:tcPr>
            <w:tcW w:w="1109" w:type="dxa"/>
            <w:gridSpan w:val="3"/>
            <w:shd w:val="clear" w:color="auto" w:fill="FFFFFF" w:themeFill="background1"/>
            <w:vAlign w:val="center"/>
          </w:tcPr>
          <w:p w14:paraId="30E82463" w14:textId="7935D89E" w:rsidR="007359C0" w:rsidRPr="00E5659F" w:rsidRDefault="007359C0" w:rsidP="00FC13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54C8C168" w14:textId="54BEEADA" w:rsidR="007359C0" w:rsidRDefault="007359C0" w:rsidP="00FC13A3">
            <w:pPr>
              <w:jc w:val="center"/>
              <w:rPr>
                <w:rFonts w:ascii="Arial" w:hAnsi="Arial" w:cs="Arial"/>
                <w:sz w:val="20"/>
                <w:szCs w:val="20"/>
              </w:rPr>
            </w:pPr>
            <w:r>
              <w:rPr>
                <w:rFonts w:ascii="Arial" w:hAnsi="Arial" w:cs="Arial"/>
                <w:sz w:val="20"/>
                <w:szCs w:val="20"/>
              </w:rPr>
              <w:t xml:space="preserve">Vaka </w:t>
            </w:r>
            <w:proofErr w:type="spellStart"/>
            <w:r>
              <w:rPr>
                <w:rFonts w:ascii="Arial" w:hAnsi="Arial" w:cs="Arial"/>
                <w:sz w:val="20"/>
                <w:szCs w:val="20"/>
              </w:rPr>
              <w:t>Formülasyonu</w:t>
            </w:r>
            <w:proofErr w:type="spellEnd"/>
          </w:p>
        </w:tc>
      </w:tr>
      <w:tr w:rsidR="00FC13A3" w:rsidRPr="007625C6" w14:paraId="1CF3E1D3" w14:textId="77777777" w:rsidTr="00BD5F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00DED122" w:rsidR="00FC13A3" w:rsidRPr="007625C6" w:rsidRDefault="00FC13A3" w:rsidP="00FC13A3">
            <w:pPr>
              <w:rPr>
                <w:rFonts w:ascii="Arial" w:hAnsi="Arial" w:cs="Arial"/>
                <w:b w:val="0"/>
                <w:sz w:val="20"/>
                <w:szCs w:val="20"/>
              </w:rPr>
            </w:pPr>
            <w:r w:rsidRPr="007625C6">
              <w:rPr>
                <w:rFonts w:ascii="Arial" w:hAnsi="Arial" w:cs="Arial"/>
                <w:b w:val="0"/>
                <w:sz w:val="20"/>
                <w:szCs w:val="20"/>
              </w:rPr>
              <w:t>Final</w:t>
            </w:r>
            <w:r w:rsidR="009905C4">
              <w:rPr>
                <w:rFonts w:ascii="Arial" w:hAnsi="Arial" w:cs="Arial"/>
                <w:b w:val="0"/>
                <w:sz w:val="20"/>
                <w:szCs w:val="20"/>
              </w:rPr>
              <w:t xml:space="preserve"> (Proje)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FC13A3" w:rsidRPr="00E5659F" w:rsidRDefault="00FC13A3" w:rsidP="00FC13A3">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7BCF631B" w:rsidR="00FC13A3" w:rsidRPr="00E5659F" w:rsidRDefault="007359C0"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5</w:t>
            </w:r>
            <w:r w:rsidR="00FC13A3" w:rsidRPr="00E5659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23F89E2F" w:rsidR="00FC13A3" w:rsidRPr="00E5659F" w:rsidRDefault="00FC13A3" w:rsidP="00FC13A3">
            <w:pPr>
              <w:jc w:val="center"/>
              <w:rPr>
                <w:rFonts w:ascii="Arial" w:hAnsi="Arial" w:cs="Arial"/>
                <w:b w:val="0"/>
                <w:sz w:val="20"/>
                <w:szCs w:val="20"/>
              </w:rPr>
            </w:pPr>
          </w:p>
        </w:tc>
      </w:tr>
      <w:tr w:rsidR="00FC13A3" w:rsidRPr="007625C6" w14:paraId="6E91D087" w14:textId="77777777" w:rsidTr="00F35D96">
        <w:trPr>
          <w:trHeight w:val="26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FC13A3" w:rsidRPr="00466279" w:rsidRDefault="00FC13A3" w:rsidP="00FC13A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FC13A3"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FC13A3" w:rsidRPr="00466279" w:rsidRDefault="00FC13A3" w:rsidP="00FC13A3">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FC13A3" w:rsidRPr="00466279" w:rsidRDefault="00FC13A3" w:rsidP="00FC13A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FC13A3" w:rsidRPr="00466279" w:rsidRDefault="00FC13A3" w:rsidP="00FC13A3">
            <w:pPr>
              <w:jc w:val="center"/>
              <w:rPr>
                <w:rFonts w:ascii="Arial" w:hAnsi="Arial" w:cs="Arial"/>
                <w:bCs w:val="0"/>
                <w:sz w:val="20"/>
                <w:szCs w:val="20"/>
              </w:rPr>
            </w:pPr>
            <w:r w:rsidRPr="00466279">
              <w:rPr>
                <w:rFonts w:ascii="Arial" w:hAnsi="Arial" w:cs="Arial"/>
                <w:bCs w:val="0"/>
                <w:sz w:val="20"/>
                <w:szCs w:val="20"/>
              </w:rPr>
              <w:t>Toplam</w:t>
            </w:r>
          </w:p>
        </w:tc>
      </w:tr>
      <w:tr w:rsidR="007359C0" w:rsidRPr="007625C6" w14:paraId="7CF7705B" w14:textId="77777777" w:rsidTr="0001343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6F56161B" w14:textId="50BBABC9" w:rsidR="007359C0" w:rsidRPr="007625C6" w:rsidRDefault="007359C0" w:rsidP="007359C0">
            <w:pPr>
              <w:rPr>
                <w:rFonts w:ascii="Arial" w:hAnsi="Arial" w:cs="Arial"/>
                <w:b w:val="0"/>
                <w:sz w:val="20"/>
                <w:szCs w:val="20"/>
              </w:rPr>
            </w:pPr>
            <w:r w:rsidRPr="009A6CF2">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62B327C1" w:rsidR="007359C0" w:rsidRPr="00A16EB5" w:rsidRDefault="007359C0" w:rsidP="007359C0">
            <w:pPr>
              <w:jc w:val="center"/>
              <w:rPr>
                <w:rFonts w:ascii="Arial" w:hAnsi="Arial" w:cs="Arial"/>
                <w:sz w:val="20"/>
                <w:szCs w:val="20"/>
              </w:rPr>
            </w:pPr>
            <w:r w:rsidRPr="009A6CF2">
              <w:rPr>
                <w:rFonts w:ascii="Arial" w:hAnsi="Arial" w:cs="Arial"/>
                <w:b/>
                <w:sz w:val="20"/>
                <w:szCs w:val="20"/>
                <w:lang w:val="en-US"/>
              </w:rPr>
              <w:t>14</w:t>
            </w:r>
          </w:p>
        </w:tc>
        <w:tc>
          <w:tcPr>
            <w:tcW w:w="3004" w:type="dxa"/>
            <w:gridSpan w:val="6"/>
            <w:shd w:val="clear" w:color="auto" w:fill="FFFFFF" w:themeFill="background1"/>
          </w:tcPr>
          <w:p w14:paraId="5AE76651" w14:textId="0841701E" w:rsidR="007359C0" w:rsidRPr="00A16EB5"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59C5E3D0" w:rsidR="007359C0" w:rsidRPr="00A16EB5" w:rsidRDefault="007359C0" w:rsidP="007359C0">
            <w:pPr>
              <w:jc w:val="center"/>
              <w:rPr>
                <w:rFonts w:ascii="Arial" w:hAnsi="Arial" w:cs="Arial"/>
                <w:b w:val="0"/>
                <w:sz w:val="20"/>
                <w:szCs w:val="20"/>
              </w:rPr>
            </w:pPr>
            <w:r w:rsidRPr="009A6CF2">
              <w:rPr>
                <w:rFonts w:ascii="Arial" w:hAnsi="Arial" w:cs="Arial"/>
                <w:b w:val="0"/>
                <w:sz w:val="20"/>
                <w:szCs w:val="20"/>
                <w:lang w:val="en-US"/>
              </w:rPr>
              <w:t>42</w:t>
            </w:r>
          </w:p>
        </w:tc>
      </w:tr>
      <w:tr w:rsidR="007359C0" w:rsidRPr="007625C6" w14:paraId="70C9ED61" w14:textId="77777777" w:rsidTr="0001343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3A696BE0" w14:textId="17C17F2D" w:rsidR="007359C0" w:rsidRPr="00F700FB" w:rsidRDefault="007359C0" w:rsidP="007359C0">
            <w:pPr>
              <w:rPr>
                <w:rFonts w:ascii="Arial" w:hAnsi="Arial" w:cs="Arial"/>
                <w:sz w:val="20"/>
                <w:szCs w:val="20"/>
              </w:rPr>
            </w:pPr>
            <w:r w:rsidRPr="009A6CF2">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795C3B00" w14:textId="7538A84D" w:rsidR="007359C0" w:rsidRPr="00913560" w:rsidRDefault="007359C0" w:rsidP="007359C0">
            <w:pPr>
              <w:jc w:val="center"/>
              <w:rPr>
                <w:rFonts w:ascii="Arial" w:hAnsi="Arial" w:cs="Arial"/>
                <w:b/>
                <w:sz w:val="20"/>
                <w:szCs w:val="20"/>
                <w:lang w:val="en-US"/>
              </w:rPr>
            </w:pPr>
            <w:r w:rsidRPr="009A6CF2">
              <w:rPr>
                <w:rFonts w:ascii="Arial" w:hAnsi="Arial" w:cs="Arial"/>
                <w:b/>
                <w:sz w:val="20"/>
                <w:szCs w:val="20"/>
                <w:lang w:val="en-US"/>
              </w:rPr>
              <w:t>14</w:t>
            </w:r>
          </w:p>
        </w:tc>
        <w:tc>
          <w:tcPr>
            <w:tcW w:w="3004" w:type="dxa"/>
            <w:gridSpan w:val="6"/>
            <w:shd w:val="clear" w:color="auto" w:fill="FFFFFF" w:themeFill="background1"/>
          </w:tcPr>
          <w:p w14:paraId="62506BE7" w14:textId="199D92B4" w:rsidR="007359C0" w:rsidRPr="00913560"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9A6CF2">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42487554" w14:textId="4D11B943" w:rsidR="007359C0" w:rsidRPr="00913560" w:rsidRDefault="007359C0" w:rsidP="007359C0">
            <w:pPr>
              <w:jc w:val="center"/>
              <w:rPr>
                <w:rFonts w:ascii="Arial" w:hAnsi="Arial" w:cs="Arial"/>
                <w:sz w:val="20"/>
                <w:szCs w:val="20"/>
                <w:lang w:val="en-US"/>
              </w:rPr>
            </w:pPr>
            <w:r w:rsidRPr="009A6CF2">
              <w:rPr>
                <w:rFonts w:ascii="Arial" w:hAnsi="Arial" w:cs="Arial"/>
                <w:b w:val="0"/>
                <w:sz w:val="20"/>
                <w:szCs w:val="20"/>
                <w:lang w:val="en-US"/>
              </w:rPr>
              <w:t>42</w:t>
            </w:r>
          </w:p>
        </w:tc>
      </w:tr>
      <w:tr w:rsidR="007359C0" w:rsidRPr="007625C6" w14:paraId="027A0400" w14:textId="77777777" w:rsidTr="0001343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3B9E5DE7" w14:textId="7B2E43AD" w:rsidR="007359C0" w:rsidRPr="007625C6" w:rsidRDefault="007359C0" w:rsidP="007359C0">
            <w:pPr>
              <w:rPr>
                <w:rFonts w:ascii="Arial" w:hAnsi="Arial" w:cs="Arial"/>
                <w:b w:val="0"/>
                <w:sz w:val="20"/>
                <w:szCs w:val="20"/>
              </w:rPr>
            </w:pPr>
            <w:r w:rsidRPr="009A6CF2">
              <w:rPr>
                <w:rFonts w:ascii="Arial" w:hAnsi="Arial" w:cs="Arial"/>
                <w:b w:val="0"/>
                <w:sz w:val="20"/>
                <w:szCs w:val="20"/>
              </w:rPr>
              <w:t>Vaka okumaları</w:t>
            </w:r>
            <w:r w:rsidRPr="009A6CF2">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1B38D7C0" w:rsidR="007359C0" w:rsidRPr="00A16EB5" w:rsidRDefault="007359C0" w:rsidP="007359C0">
            <w:pPr>
              <w:jc w:val="center"/>
              <w:rPr>
                <w:rFonts w:ascii="Arial" w:hAnsi="Arial" w:cs="Arial"/>
                <w:sz w:val="20"/>
                <w:szCs w:val="20"/>
              </w:rPr>
            </w:pPr>
            <w:r w:rsidRPr="009A6CF2">
              <w:rPr>
                <w:rFonts w:ascii="Arial" w:hAnsi="Arial" w:cs="Arial"/>
                <w:b/>
                <w:sz w:val="20"/>
                <w:szCs w:val="20"/>
                <w:lang w:val="en-US"/>
              </w:rPr>
              <w:t>8</w:t>
            </w:r>
          </w:p>
        </w:tc>
        <w:tc>
          <w:tcPr>
            <w:tcW w:w="3004" w:type="dxa"/>
            <w:gridSpan w:val="6"/>
            <w:shd w:val="clear" w:color="auto" w:fill="DAE9F7" w:themeFill="text2" w:themeFillTint="1A"/>
          </w:tcPr>
          <w:p w14:paraId="21AAFFD4" w14:textId="631048DE" w:rsidR="007359C0" w:rsidRPr="00A16EB5"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5947AF71" w:rsidR="007359C0" w:rsidRPr="00A16EB5" w:rsidRDefault="007359C0" w:rsidP="007359C0">
            <w:pPr>
              <w:jc w:val="center"/>
              <w:rPr>
                <w:rFonts w:ascii="Arial" w:hAnsi="Arial" w:cs="Arial"/>
                <w:b w:val="0"/>
                <w:sz w:val="20"/>
                <w:szCs w:val="20"/>
              </w:rPr>
            </w:pPr>
            <w:r w:rsidRPr="009A6CF2">
              <w:rPr>
                <w:rFonts w:ascii="Arial" w:hAnsi="Arial" w:cs="Arial"/>
                <w:b w:val="0"/>
                <w:sz w:val="20"/>
                <w:szCs w:val="20"/>
                <w:lang w:val="en-US"/>
              </w:rPr>
              <w:t>24</w:t>
            </w:r>
          </w:p>
        </w:tc>
      </w:tr>
      <w:tr w:rsidR="007359C0" w:rsidRPr="007625C6" w14:paraId="22DF454B" w14:textId="77777777" w:rsidTr="0001343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4289BBE0" w14:textId="2E22682F" w:rsidR="007359C0" w:rsidRPr="00F700FB" w:rsidRDefault="007359C0" w:rsidP="007359C0">
            <w:pPr>
              <w:rPr>
                <w:rFonts w:ascii="Arial" w:hAnsi="Arial" w:cs="Arial"/>
                <w:sz w:val="20"/>
                <w:szCs w:val="20"/>
              </w:rPr>
            </w:pPr>
            <w:r w:rsidRPr="009A6CF2">
              <w:rPr>
                <w:rFonts w:ascii="Arial" w:hAnsi="Arial" w:cs="Arial"/>
                <w:b w:val="0"/>
                <w:sz w:val="20"/>
                <w:szCs w:val="20"/>
              </w:rPr>
              <w:t>Literatür okumaları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8F96587" w14:textId="79038D4A" w:rsidR="007359C0" w:rsidRPr="00913560" w:rsidRDefault="007359C0" w:rsidP="007359C0">
            <w:pPr>
              <w:jc w:val="center"/>
              <w:rPr>
                <w:rFonts w:ascii="Arial" w:hAnsi="Arial" w:cs="Arial"/>
                <w:b/>
                <w:sz w:val="20"/>
                <w:szCs w:val="20"/>
                <w:lang w:val="en-US"/>
              </w:rPr>
            </w:pPr>
            <w:r w:rsidRPr="009A6CF2">
              <w:rPr>
                <w:rFonts w:ascii="Arial" w:hAnsi="Arial" w:cs="Arial"/>
                <w:b/>
                <w:sz w:val="20"/>
                <w:szCs w:val="20"/>
                <w:lang w:val="en-US"/>
              </w:rPr>
              <w:t>5</w:t>
            </w:r>
          </w:p>
        </w:tc>
        <w:tc>
          <w:tcPr>
            <w:tcW w:w="3004" w:type="dxa"/>
            <w:gridSpan w:val="6"/>
            <w:shd w:val="clear" w:color="auto" w:fill="DAE9F7" w:themeFill="text2" w:themeFillTint="1A"/>
          </w:tcPr>
          <w:p w14:paraId="52B8CE20" w14:textId="18505542" w:rsidR="007359C0" w:rsidRPr="00913560"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9A6CF2">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16C8728D" w14:textId="5CE384BD" w:rsidR="007359C0" w:rsidRPr="00913560" w:rsidRDefault="007359C0" w:rsidP="007359C0">
            <w:pPr>
              <w:jc w:val="center"/>
              <w:rPr>
                <w:rFonts w:ascii="Arial" w:hAnsi="Arial" w:cs="Arial"/>
                <w:sz w:val="20"/>
                <w:szCs w:val="20"/>
                <w:lang w:val="en-US"/>
              </w:rPr>
            </w:pPr>
            <w:r w:rsidRPr="009A6CF2">
              <w:rPr>
                <w:rFonts w:ascii="Arial" w:hAnsi="Arial" w:cs="Arial"/>
                <w:sz w:val="20"/>
                <w:szCs w:val="20"/>
                <w:lang w:val="en-US"/>
              </w:rPr>
              <w:t>15</w:t>
            </w:r>
          </w:p>
        </w:tc>
      </w:tr>
      <w:tr w:rsidR="007359C0" w:rsidRPr="007625C6" w14:paraId="77B71221" w14:textId="77777777" w:rsidTr="0001343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1DF8321E" w14:textId="7C039A04" w:rsidR="007359C0" w:rsidRPr="007625C6" w:rsidRDefault="007359C0" w:rsidP="007359C0">
            <w:pPr>
              <w:tabs>
                <w:tab w:val="center" w:pos="1984"/>
              </w:tabs>
              <w:rPr>
                <w:rFonts w:ascii="Arial" w:hAnsi="Arial" w:cs="Arial"/>
                <w:b w:val="0"/>
                <w:sz w:val="20"/>
                <w:szCs w:val="20"/>
              </w:rPr>
            </w:pPr>
            <w:r w:rsidRPr="009A6CF2">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630A49EA" w:rsidR="007359C0" w:rsidRPr="00A16EB5" w:rsidRDefault="007359C0" w:rsidP="007359C0">
            <w:pPr>
              <w:jc w:val="center"/>
              <w:rPr>
                <w:rFonts w:ascii="Arial" w:hAnsi="Arial" w:cs="Arial"/>
                <w:sz w:val="20"/>
                <w:szCs w:val="20"/>
              </w:rPr>
            </w:pPr>
            <w:r w:rsidRPr="009A6CF2">
              <w:rPr>
                <w:rFonts w:ascii="Arial" w:hAnsi="Arial" w:cs="Arial"/>
                <w:b/>
                <w:sz w:val="20"/>
                <w:szCs w:val="20"/>
                <w:lang w:val="en-US"/>
              </w:rPr>
              <w:t>1</w:t>
            </w:r>
          </w:p>
        </w:tc>
        <w:tc>
          <w:tcPr>
            <w:tcW w:w="3004" w:type="dxa"/>
            <w:gridSpan w:val="6"/>
            <w:shd w:val="clear" w:color="auto" w:fill="FFFFFF" w:themeFill="background1"/>
          </w:tcPr>
          <w:p w14:paraId="13E57125" w14:textId="6D7724E7" w:rsidR="007359C0" w:rsidRPr="00A16EB5"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b/>
                <w:sz w:val="20"/>
                <w:szCs w:val="20"/>
                <w:lang w:val="en-US"/>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4E929C39" w:rsidR="007359C0" w:rsidRPr="00A16EB5" w:rsidRDefault="007359C0" w:rsidP="007359C0">
            <w:pPr>
              <w:jc w:val="center"/>
              <w:rPr>
                <w:rFonts w:ascii="Arial" w:hAnsi="Arial" w:cs="Arial"/>
                <w:b w:val="0"/>
                <w:sz w:val="20"/>
                <w:szCs w:val="20"/>
              </w:rPr>
            </w:pPr>
            <w:r w:rsidRPr="009A6CF2">
              <w:rPr>
                <w:rFonts w:ascii="Arial" w:hAnsi="Arial" w:cs="Arial"/>
                <w:sz w:val="20"/>
                <w:szCs w:val="20"/>
                <w:lang w:val="en-US"/>
              </w:rPr>
              <w:t>10</w:t>
            </w:r>
          </w:p>
        </w:tc>
      </w:tr>
      <w:tr w:rsidR="007359C0" w:rsidRPr="007625C6" w14:paraId="7EAE807B" w14:textId="77777777" w:rsidTr="0001343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45DEC26F" w14:textId="69800348" w:rsidR="007359C0" w:rsidRPr="00F700FB" w:rsidRDefault="007359C0" w:rsidP="007359C0">
            <w:pPr>
              <w:tabs>
                <w:tab w:val="center" w:pos="1984"/>
              </w:tabs>
              <w:rPr>
                <w:rFonts w:ascii="Arial" w:hAnsi="Arial" w:cs="Arial"/>
                <w:sz w:val="20"/>
                <w:szCs w:val="20"/>
              </w:rPr>
            </w:pPr>
            <w:r w:rsidRPr="009A6CF2">
              <w:rPr>
                <w:rFonts w:ascii="Arial" w:hAnsi="Arial" w:cs="Arial"/>
                <w:b w:val="0"/>
                <w:sz w:val="20"/>
                <w:szCs w:val="20"/>
              </w:rPr>
              <w:t>Ara Sınav Çalışmaları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0DD5F27F" w14:textId="6F0AD36B" w:rsidR="007359C0" w:rsidRPr="00913560" w:rsidRDefault="007359C0" w:rsidP="007359C0">
            <w:pPr>
              <w:jc w:val="center"/>
              <w:rPr>
                <w:rFonts w:ascii="Arial" w:hAnsi="Arial" w:cs="Arial"/>
                <w:b/>
                <w:sz w:val="20"/>
                <w:szCs w:val="20"/>
                <w:lang w:val="en-US"/>
              </w:rPr>
            </w:pPr>
            <w:r w:rsidRPr="009A6CF2">
              <w:rPr>
                <w:rFonts w:ascii="Arial" w:hAnsi="Arial" w:cs="Arial"/>
                <w:b/>
                <w:sz w:val="20"/>
                <w:szCs w:val="20"/>
                <w:lang w:val="en-US"/>
              </w:rPr>
              <w:t>5</w:t>
            </w:r>
          </w:p>
        </w:tc>
        <w:tc>
          <w:tcPr>
            <w:tcW w:w="3004" w:type="dxa"/>
            <w:gridSpan w:val="6"/>
            <w:shd w:val="clear" w:color="auto" w:fill="FFFFFF" w:themeFill="background1"/>
          </w:tcPr>
          <w:p w14:paraId="63C4A144" w14:textId="0D5DB027" w:rsidR="007359C0" w:rsidRPr="00913560"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9A6CF2">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096B9136" w14:textId="5E3B7A71" w:rsidR="007359C0" w:rsidRPr="00913560" w:rsidRDefault="007359C0" w:rsidP="007359C0">
            <w:pPr>
              <w:jc w:val="center"/>
              <w:rPr>
                <w:rFonts w:ascii="Arial" w:hAnsi="Arial" w:cs="Arial"/>
                <w:sz w:val="20"/>
                <w:szCs w:val="20"/>
                <w:lang w:val="en-US"/>
              </w:rPr>
            </w:pPr>
            <w:r w:rsidRPr="009A6CF2">
              <w:rPr>
                <w:rFonts w:ascii="Arial" w:hAnsi="Arial" w:cs="Arial"/>
                <w:b w:val="0"/>
                <w:sz w:val="20"/>
                <w:szCs w:val="20"/>
                <w:lang w:val="en-US"/>
              </w:rPr>
              <w:t>25</w:t>
            </w:r>
          </w:p>
        </w:tc>
      </w:tr>
      <w:tr w:rsidR="007359C0" w:rsidRPr="007625C6" w14:paraId="1118CB0F" w14:textId="77777777" w:rsidTr="0001343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5186E46B" w14:textId="5185D42C" w:rsidR="007359C0" w:rsidRPr="007625C6" w:rsidRDefault="007359C0" w:rsidP="007359C0">
            <w:pPr>
              <w:rPr>
                <w:rFonts w:ascii="Arial" w:hAnsi="Arial" w:cs="Arial"/>
                <w:b w:val="0"/>
                <w:sz w:val="20"/>
                <w:szCs w:val="20"/>
              </w:rPr>
            </w:pPr>
            <w:r w:rsidRPr="009A6CF2">
              <w:rPr>
                <w:rFonts w:ascii="Arial" w:hAnsi="Arial" w:cs="Arial"/>
                <w:b w:val="0"/>
                <w:sz w:val="20"/>
                <w:szCs w:val="20"/>
              </w:rPr>
              <w:t>Ara Sınav Saati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52B62D80" w:rsidR="007359C0" w:rsidRPr="00A16EB5" w:rsidRDefault="007359C0" w:rsidP="007359C0">
            <w:pPr>
              <w:jc w:val="center"/>
              <w:rPr>
                <w:rFonts w:ascii="Arial" w:hAnsi="Arial" w:cs="Arial"/>
                <w:sz w:val="20"/>
                <w:szCs w:val="20"/>
              </w:rPr>
            </w:pPr>
            <w:r w:rsidRPr="009A6CF2">
              <w:rPr>
                <w:rFonts w:ascii="Arial" w:hAnsi="Arial" w:cs="Arial"/>
                <w:b/>
                <w:sz w:val="20"/>
                <w:szCs w:val="20"/>
                <w:lang w:val="en-US"/>
              </w:rPr>
              <w:t>1</w:t>
            </w:r>
          </w:p>
        </w:tc>
        <w:tc>
          <w:tcPr>
            <w:tcW w:w="3004" w:type="dxa"/>
            <w:gridSpan w:val="6"/>
            <w:shd w:val="clear" w:color="auto" w:fill="DAE9F7" w:themeFill="text2" w:themeFillTint="1A"/>
          </w:tcPr>
          <w:p w14:paraId="75F8D88F" w14:textId="3B8528E3" w:rsidR="007359C0" w:rsidRPr="00A16EB5"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6CF2">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5355626D" w:rsidR="007359C0" w:rsidRPr="00A16EB5" w:rsidRDefault="007359C0" w:rsidP="007359C0">
            <w:pPr>
              <w:jc w:val="center"/>
              <w:rPr>
                <w:rFonts w:ascii="Arial" w:hAnsi="Arial" w:cs="Arial"/>
                <w:b w:val="0"/>
                <w:sz w:val="20"/>
                <w:szCs w:val="20"/>
              </w:rPr>
            </w:pPr>
            <w:r w:rsidRPr="009A6CF2">
              <w:rPr>
                <w:rFonts w:ascii="Arial" w:hAnsi="Arial" w:cs="Arial"/>
                <w:b w:val="0"/>
                <w:sz w:val="20"/>
                <w:szCs w:val="20"/>
                <w:lang w:val="en-US"/>
              </w:rPr>
              <w:t>1</w:t>
            </w:r>
          </w:p>
        </w:tc>
      </w:tr>
      <w:tr w:rsidR="007359C0" w:rsidRPr="007625C6" w14:paraId="6D3D8810" w14:textId="77777777" w:rsidTr="0001343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527D8A43" w14:textId="0DADE4B7" w:rsidR="007359C0" w:rsidRPr="00F700FB" w:rsidRDefault="007359C0" w:rsidP="007359C0">
            <w:pPr>
              <w:rPr>
                <w:rFonts w:ascii="Arial" w:hAnsi="Arial" w:cs="Arial"/>
                <w:sz w:val="20"/>
                <w:szCs w:val="20"/>
              </w:rPr>
            </w:pPr>
            <w:r w:rsidRPr="009A6CF2">
              <w:rPr>
                <w:rFonts w:ascii="Arial" w:hAnsi="Arial" w:cs="Arial"/>
                <w:b w:val="0"/>
                <w:sz w:val="20"/>
                <w:szCs w:val="20"/>
              </w:rPr>
              <w:t>Final Sınavı Çalışmaları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52E0548" w14:textId="632BF048" w:rsidR="007359C0" w:rsidRPr="00913560" w:rsidRDefault="007359C0" w:rsidP="007359C0">
            <w:pPr>
              <w:jc w:val="center"/>
              <w:rPr>
                <w:rFonts w:ascii="Arial" w:hAnsi="Arial" w:cs="Arial"/>
                <w:b/>
                <w:sz w:val="20"/>
                <w:szCs w:val="20"/>
                <w:lang w:val="en-US"/>
              </w:rPr>
            </w:pPr>
            <w:r w:rsidRPr="009A6CF2">
              <w:rPr>
                <w:rFonts w:ascii="Arial" w:hAnsi="Arial" w:cs="Arial"/>
                <w:b/>
                <w:sz w:val="20"/>
                <w:szCs w:val="20"/>
                <w:lang w:val="en-US"/>
              </w:rPr>
              <w:t>7</w:t>
            </w:r>
          </w:p>
        </w:tc>
        <w:tc>
          <w:tcPr>
            <w:tcW w:w="3004" w:type="dxa"/>
            <w:gridSpan w:val="6"/>
            <w:shd w:val="clear" w:color="auto" w:fill="DAE9F7" w:themeFill="text2" w:themeFillTint="1A"/>
          </w:tcPr>
          <w:p w14:paraId="418D65EF" w14:textId="27ADF604" w:rsidR="007359C0" w:rsidRPr="00913560" w:rsidRDefault="007359C0" w:rsidP="007359C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9A6CF2">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88C664D" w14:textId="57C3B498" w:rsidR="007359C0" w:rsidRPr="00913560" w:rsidRDefault="007359C0" w:rsidP="007359C0">
            <w:pPr>
              <w:jc w:val="center"/>
              <w:rPr>
                <w:rFonts w:ascii="Arial" w:hAnsi="Arial" w:cs="Arial"/>
                <w:sz w:val="20"/>
                <w:szCs w:val="20"/>
                <w:lang w:val="en-US"/>
              </w:rPr>
            </w:pPr>
            <w:r w:rsidRPr="009A6CF2">
              <w:rPr>
                <w:rFonts w:ascii="Arial" w:hAnsi="Arial" w:cs="Arial"/>
                <w:b w:val="0"/>
                <w:sz w:val="20"/>
                <w:szCs w:val="20"/>
                <w:lang w:val="en-US"/>
              </w:rPr>
              <w:t>35</w:t>
            </w:r>
          </w:p>
        </w:tc>
      </w:tr>
      <w:tr w:rsidR="007359C0" w:rsidRPr="007625C6" w14:paraId="28D983FE" w14:textId="77777777" w:rsidTr="0001343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0BE5747D" w14:textId="09F40D74" w:rsidR="007359C0" w:rsidRPr="00F700FB" w:rsidRDefault="007359C0" w:rsidP="007359C0">
            <w:pPr>
              <w:rPr>
                <w:rFonts w:ascii="Arial" w:hAnsi="Arial" w:cs="Arial"/>
                <w:sz w:val="20"/>
                <w:szCs w:val="20"/>
              </w:rPr>
            </w:pPr>
            <w:r w:rsidRPr="009A6CF2">
              <w:rPr>
                <w:rFonts w:ascii="Arial" w:hAnsi="Arial" w:cs="Arial"/>
                <w:b w:val="0"/>
                <w:sz w:val="20"/>
                <w:szCs w:val="20"/>
              </w:rPr>
              <w:t>Final Sınav Saati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7CB2A551" w14:textId="72B4D3A2" w:rsidR="007359C0" w:rsidRPr="00913560" w:rsidRDefault="007359C0" w:rsidP="007359C0">
            <w:pPr>
              <w:jc w:val="center"/>
              <w:rPr>
                <w:rFonts w:ascii="Arial" w:hAnsi="Arial" w:cs="Arial"/>
                <w:b/>
                <w:sz w:val="20"/>
                <w:szCs w:val="20"/>
                <w:lang w:val="en-US"/>
              </w:rPr>
            </w:pPr>
            <w:r w:rsidRPr="009A6CF2">
              <w:rPr>
                <w:rFonts w:ascii="Arial" w:hAnsi="Arial" w:cs="Arial"/>
                <w:b/>
                <w:sz w:val="20"/>
                <w:szCs w:val="20"/>
                <w:lang w:val="en-US"/>
              </w:rPr>
              <w:t>1</w:t>
            </w:r>
          </w:p>
        </w:tc>
        <w:tc>
          <w:tcPr>
            <w:tcW w:w="3004" w:type="dxa"/>
            <w:gridSpan w:val="6"/>
            <w:shd w:val="clear" w:color="auto" w:fill="DAE9F7" w:themeFill="text2" w:themeFillTint="1A"/>
          </w:tcPr>
          <w:p w14:paraId="6C7D0052" w14:textId="1E27EC68" w:rsidR="007359C0" w:rsidRPr="00913560" w:rsidRDefault="007359C0" w:rsidP="007359C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9A6CF2">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12823936" w14:textId="7CA523AD" w:rsidR="007359C0" w:rsidRPr="00913560" w:rsidRDefault="007359C0" w:rsidP="007359C0">
            <w:pPr>
              <w:jc w:val="center"/>
              <w:rPr>
                <w:rFonts w:ascii="Arial" w:hAnsi="Arial" w:cs="Arial"/>
                <w:sz w:val="20"/>
                <w:szCs w:val="20"/>
                <w:lang w:val="en-US"/>
              </w:rPr>
            </w:pPr>
            <w:r w:rsidRPr="009A6CF2">
              <w:rPr>
                <w:rFonts w:ascii="Arial" w:hAnsi="Arial" w:cs="Arial"/>
                <w:b w:val="0"/>
                <w:sz w:val="20"/>
                <w:szCs w:val="20"/>
                <w:lang w:val="en-US"/>
              </w:rPr>
              <w:t>1</w:t>
            </w:r>
          </w:p>
        </w:tc>
      </w:tr>
      <w:tr w:rsidR="00FC13A3" w:rsidRPr="007625C6" w14:paraId="74D4FC42" w14:textId="77777777" w:rsidTr="005E1D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FC13A3" w:rsidRPr="00EC693D" w:rsidRDefault="00FC13A3" w:rsidP="00FC13A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3893501" w:rsidR="00FC13A3" w:rsidRPr="007625C6" w:rsidRDefault="007359C0" w:rsidP="00FC13A3">
            <w:pPr>
              <w:jc w:val="center"/>
              <w:rPr>
                <w:rFonts w:ascii="Arial" w:hAnsi="Arial" w:cs="Arial"/>
                <w:b w:val="0"/>
                <w:bCs w:val="0"/>
                <w:sz w:val="20"/>
                <w:szCs w:val="20"/>
              </w:rPr>
            </w:pPr>
            <w:r>
              <w:rPr>
                <w:rFonts w:ascii="Arial" w:hAnsi="Arial" w:cs="Arial"/>
                <w:b w:val="0"/>
                <w:bCs w:val="0"/>
                <w:sz w:val="20"/>
                <w:szCs w:val="20"/>
              </w:rPr>
              <w:t>195</w:t>
            </w:r>
          </w:p>
        </w:tc>
      </w:tr>
      <w:tr w:rsidR="00FC13A3" w:rsidRPr="007625C6" w14:paraId="12E76506" w14:textId="77777777" w:rsidTr="005E1DBC">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FC13A3" w:rsidRPr="00EC693D" w:rsidRDefault="00FC13A3" w:rsidP="00FC13A3">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72E3F96" w:rsidR="007359C0" w:rsidRPr="007625C6" w:rsidRDefault="007359C0" w:rsidP="007359C0">
            <w:pPr>
              <w:jc w:val="center"/>
              <w:rPr>
                <w:rFonts w:ascii="Arial" w:hAnsi="Arial" w:cs="Arial"/>
                <w:b w:val="0"/>
                <w:sz w:val="20"/>
                <w:szCs w:val="20"/>
              </w:rPr>
            </w:pPr>
            <w:r>
              <w:rPr>
                <w:rFonts w:ascii="Arial" w:hAnsi="Arial" w:cs="Arial"/>
                <w:b w:val="0"/>
                <w:sz w:val="20"/>
                <w:szCs w:val="20"/>
              </w:rPr>
              <w:t>195</w:t>
            </w:r>
            <w:r w:rsidR="00FC13A3">
              <w:rPr>
                <w:rFonts w:ascii="Arial" w:hAnsi="Arial" w:cs="Arial"/>
                <w:b w:val="0"/>
                <w:sz w:val="20"/>
                <w:szCs w:val="20"/>
              </w:rPr>
              <w:t>/3</w:t>
            </w:r>
            <w:r w:rsidR="0045011A">
              <w:rPr>
                <w:rFonts w:ascii="Arial" w:hAnsi="Arial" w:cs="Arial"/>
                <w:b w:val="0"/>
                <w:sz w:val="20"/>
                <w:szCs w:val="20"/>
              </w:rPr>
              <w:t>0</w:t>
            </w:r>
            <w:r w:rsidR="00FC13A3">
              <w:rPr>
                <w:rFonts w:ascii="Arial" w:hAnsi="Arial" w:cs="Arial"/>
                <w:b w:val="0"/>
                <w:sz w:val="20"/>
                <w:szCs w:val="20"/>
              </w:rPr>
              <w:t>=</w:t>
            </w:r>
            <w:r>
              <w:rPr>
                <w:rFonts w:ascii="Arial" w:hAnsi="Arial" w:cs="Arial"/>
                <w:b w:val="0"/>
                <w:sz w:val="20"/>
                <w:szCs w:val="20"/>
              </w:rPr>
              <w:t>6,5</w:t>
            </w:r>
          </w:p>
        </w:tc>
      </w:tr>
      <w:tr w:rsidR="00FC13A3" w:rsidRPr="007625C6" w14:paraId="2BC1F23D" w14:textId="77777777" w:rsidTr="005E1DB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FC13A3" w:rsidRPr="007625C6" w:rsidRDefault="00FC13A3" w:rsidP="00FC13A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F2AFEB0" w:rsidR="00FC13A3" w:rsidRPr="007625C6" w:rsidRDefault="007359C0" w:rsidP="00FC13A3">
            <w:pPr>
              <w:jc w:val="center"/>
              <w:rPr>
                <w:rFonts w:ascii="Arial" w:hAnsi="Arial" w:cs="Arial"/>
                <w:b w:val="0"/>
                <w:sz w:val="20"/>
                <w:szCs w:val="20"/>
              </w:rPr>
            </w:pPr>
            <w:r>
              <w:rPr>
                <w:rFonts w:ascii="Arial" w:hAnsi="Arial" w:cs="Arial"/>
                <w:b w:val="0"/>
                <w:sz w:val="20"/>
                <w:szCs w:val="20"/>
              </w:rPr>
              <w:t>7</w:t>
            </w:r>
          </w:p>
        </w:tc>
      </w:tr>
    </w:tbl>
    <w:p w14:paraId="5269A0A7" w14:textId="68B6D0DD" w:rsidR="003A4CE2" w:rsidRPr="007625C6" w:rsidRDefault="003A4CE2">
      <w:bookmarkStart w:id="0" w:name="_GoBack"/>
      <w:bookmarkEnd w:id="0"/>
    </w:p>
    <w:sectPr w:rsidR="003A4CE2" w:rsidRPr="007625C6" w:rsidSect="005A2B8A">
      <w:headerReference w:type="default" r:id="rId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A2846" w14:textId="77777777" w:rsidR="00742C05" w:rsidRDefault="00742C05" w:rsidP="0034027E">
      <w:r>
        <w:separator/>
      </w:r>
    </w:p>
  </w:endnote>
  <w:endnote w:type="continuationSeparator" w:id="0">
    <w:p w14:paraId="0A601C2B" w14:textId="77777777" w:rsidR="00742C05" w:rsidRDefault="00742C0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C8856" w14:textId="77777777" w:rsidR="00742C05" w:rsidRDefault="00742C05" w:rsidP="0034027E">
      <w:r>
        <w:separator/>
      </w:r>
    </w:p>
  </w:footnote>
  <w:footnote w:type="continuationSeparator" w:id="0">
    <w:p w14:paraId="35A7F425" w14:textId="77777777" w:rsidR="00742C05" w:rsidRDefault="00742C0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10C54"/>
    <w:rsid w:val="00146F98"/>
    <w:rsid w:val="001639F7"/>
    <w:rsid w:val="00165E5F"/>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7BEE"/>
    <w:rsid w:val="002B4AEF"/>
    <w:rsid w:val="002B7787"/>
    <w:rsid w:val="002C4CCE"/>
    <w:rsid w:val="002D29FC"/>
    <w:rsid w:val="002E660C"/>
    <w:rsid w:val="00306F03"/>
    <w:rsid w:val="003111E2"/>
    <w:rsid w:val="003138A7"/>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5011A"/>
    <w:rsid w:val="00466279"/>
    <w:rsid w:val="00471A47"/>
    <w:rsid w:val="00474110"/>
    <w:rsid w:val="00474423"/>
    <w:rsid w:val="00482527"/>
    <w:rsid w:val="004904EB"/>
    <w:rsid w:val="00496407"/>
    <w:rsid w:val="004A19BE"/>
    <w:rsid w:val="004A7E15"/>
    <w:rsid w:val="004E15BB"/>
    <w:rsid w:val="005215FA"/>
    <w:rsid w:val="005221D8"/>
    <w:rsid w:val="005327A1"/>
    <w:rsid w:val="0054597B"/>
    <w:rsid w:val="005546F5"/>
    <w:rsid w:val="005726A0"/>
    <w:rsid w:val="00580094"/>
    <w:rsid w:val="005920FF"/>
    <w:rsid w:val="0059289A"/>
    <w:rsid w:val="005A2B8A"/>
    <w:rsid w:val="005C15A7"/>
    <w:rsid w:val="005E1DBC"/>
    <w:rsid w:val="005F70D3"/>
    <w:rsid w:val="00600586"/>
    <w:rsid w:val="00601BED"/>
    <w:rsid w:val="00612FE4"/>
    <w:rsid w:val="00621099"/>
    <w:rsid w:val="00624121"/>
    <w:rsid w:val="006241B7"/>
    <w:rsid w:val="00635121"/>
    <w:rsid w:val="00636DEF"/>
    <w:rsid w:val="00636F6B"/>
    <w:rsid w:val="00642ED5"/>
    <w:rsid w:val="00655CC2"/>
    <w:rsid w:val="0066577E"/>
    <w:rsid w:val="00681162"/>
    <w:rsid w:val="006A2DEE"/>
    <w:rsid w:val="006A6D82"/>
    <w:rsid w:val="007062CB"/>
    <w:rsid w:val="007152C2"/>
    <w:rsid w:val="00727DB3"/>
    <w:rsid w:val="007348AB"/>
    <w:rsid w:val="007359C0"/>
    <w:rsid w:val="00735EC2"/>
    <w:rsid w:val="00742C05"/>
    <w:rsid w:val="00745E6E"/>
    <w:rsid w:val="00747E10"/>
    <w:rsid w:val="007625C6"/>
    <w:rsid w:val="00770795"/>
    <w:rsid w:val="007C799D"/>
    <w:rsid w:val="007D162B"/>
    <w:rsid w:val="007F04A8"/>
    <w:rsid w:val="007F3A31"/>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2757D"/>
    <w:rsid w:val="00933B97"/>
    <w:rsid w:val="0095080C"/>
    <w:rsid w:val="00964CAF"/>
    <w:rsid w:val="00973A60"/>
    <w:rsid w:val="00985E0F"/>
    <w:rsid w:val="009905C4"/>
    <w:rsid w:val="00997C36"/>
    <w:rsid w:val="009A3C68"/>
    <w:rsid w:val="009C5DE7"/>
    <w:rsid w:val="009E445E"/>
    <w:rsid w:val="009E7AA1"/>
    <w:rsid w:val="00A16EB5"/>
    <w:rsid w:val="00A33F69"/>
    <w:rsid w:val="00A3554C"/>
    <w:rsid w:val="00A566C4"/>
    <w:rsid w:val="00A711BC"/>
    <w:rsid w:val="00A7625D"/>
    <w:rsid w:val="00A8032C"/>
    <w:rsid w:val="00A8173B"/>
    <w:rsid w:val="00A84AB5"/>
    <w:rsid w:val="00A9275F"/>
    <w:rsid w:val="00AE4B13"/>
    <w:rsid w:val="00B03B19"/>
    <w:rsid w:val="00B06EC6"/>
    <w:rsid w:val="00B41C3E"/>
    <w:rsid w:val="00B65C62"/>
    <w:rsid w:val="00B71D9A"/>
    <w:rsid w:val="00B74181"/>
    <w:rsid w:val="00B80DAF"/>
    <w:rsid w:val="00B96430"/>
    <w:rsid w:val="00BA1059"/>
    <w:rsid w:val="00BA2B7C"/>
    <w:rsid w:val="00BB378F"/>
    <w:rsid w:val="00BB42DE"/>
    <w:rsid w:val="00BB49BA"/>
    <w:rsid w:val="00BD5F8D"/>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3594"/>
    <w:rsid w:val="00CE0683"/>
    <w:rsid w:val="00CE2529"/>
    <w:rsid w:val="00D02BE1"/>
    <w:rsid w:val="00D15B1F"/>
    <w:rsid w:val="00D24AE5"/>
    <w:rsid w:val="00D379D7"/>
    <w:rsid w:val="00D41B6B"/>
    <w:rsid w:val="00D86D4D"/>
    <w:rsid w:val="00D8705D"/>
    <w:rsid w:val="00DA3803"/>
    <w:rsid w:val="00DA59B3"/>
    <w:rsid w:val="00DB0AEA"/>
    <w:rsid w:val="00DC07E8"/>
    <w:rsid w:val="00DD0194"/>
    <w:rsid w:val="00E02DF5"/>
    <w:rsid w:val="00E23222"/>
    <w:rsid w:val="00E255A0"/>
    <w:rsid w:val="00E268B9"/>
    <w:rsid w:val="00E53102"/>
    <w:rsid w:val="00E5659F"/>
    <w:rsid w:val="00E714D0"/>
    <w:rsid w:val="00E7156E"/>
    <w:rsid w:val="00E77691"/>
    <w:rsid w:val="00E9623B"/>
    <w:rsid w:val="00E971D4"/>
    <w:rsid w:val="00EA2406"/>
    <w:rsid w:val="00EA6A9B"/>
    <w:rsid w:val="00EB1678"/>
    <w:rsid w:val="00EC693D"/>
    <w:rsid w:val="00EC6C8E"/>
    <w:rsid w:val="00ED3D23"/>
    <w:rsid w:val="00ED5384"/>
    <w:rsid w:val="00EF0908"/>
    <w:rsid w:val="00F04A29"/>
    <w:rsid w:val="00F107BF"/>
    <w:rsid w:val="00F2363D"/>
    <w:rsid w:val="00F23F80"/>
    <w:rsid w:val="00F262E7"/>
    <w:rsid w:val="00F313D1"/>
    <w:rsid w:val="00F35D96"/>
    <w:rsid w:val="00F43268"/>
    <w:rsid w:val="00F44952"/>
    <w:rsid w:val="00F52824"/>
    <w:rsid w:val="00F7041D"/>
    <w:rsid w:val="00F818C3"/>
    <w:rsid w:val="00F91795"/>
    <w:rsid w:val="00F96934"/>
    <w:rsid w:val="00FA2A04"/>
    <w:rsid w:val="00FB3417"/>
    <w:rsid w:val="00FC13A3"/>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15:docId w15:val="{96D3CFCB-8640-4CCF-AB0F-A2C4F5D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 w:type="character" w:styleId="Gl">
    <w:name w:val="Strong"/>
    <w:basedOn w:val="VarsaylanParagrafYazTipi"/>
    <w:uiPriority w:val="22"/>
    <w:qFormat/>
    <w:rsid w:val="00FC1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572226781">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667</Words>
  <Characters>3806</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UFUK</cp:lastModifiedBy>
  <cp:revision>67</cp:revision>
  <dcterms:created xsi:type="dcterms:W3CDTF">2025-09-13T20:45:00Z</dcterms:created>
  <dcterms:modified xsi:type="dcterms:W3CDTF">2026-04-18T17:39:00Z</dcterms:modified>
</cp:coreProperties>
</file>