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740"/>
        <w:gridCol w:w="370"/>
        <w:gridCol w:w="945"/>
        <w:gridCol w:w="205"/>
        <w:gridCol w:w="460"/>
        <w:gridCol w:w="10"/>
        <w:gridCol w:w="350"/>
        <w:gridCol w:w="353"/>
        <w:gridCol w:w="185"/>
        <w:gridCol w:w="876"/>
        <w:gridCol w:w="671"/>
        <w:gridCol w:w="255"/>
        <w:gridCol w:w="362"/>
        <w:gridCol w:w="728"/>
        <w:gridCol w:w="162"/>
        <w:gridCol w:w="729"/>
        <w:gridCol w:w="1449"/>
      </w:tblGrid>
      <w:tr w:rsidR="00FF0BC3" w:rsidRPr="00BF260D">
        <w:trPr>
          <w:trHeight w:val="550"/>
          <w:jc w:val="center"/>
        </w:trPr>
        <w:tc>
          <w:tcPr>
            <w:tcW w:w="10980" w:type="dxa"/>
            <w:gridSpan w:val="2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FF0BC3" w:rsidRPr="00BF260D" w:rsidRDefault="00FF0BC3" w:rsidP="00FF0BC3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BF260D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FF0BC3" w:rsidRPr="00BF260D" w:rsidRDefault="002F5DA6" w:rsidP="00FF0BC3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İKTİSADİ VE İDARİ BİLİMLER FAKÜLTESİ</w:t>
            </w:r>
          </w:p>
        </w:tc>
      </w:tr>
      <w:tr w:rsidR="000C1FD1" w:rsidRPr="00BF260D" w:rsidTr="00304B59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629" w:type="dxa"/>
            <w:gridSpan w:val="11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Ders Adı</w:t>
            </w:r>
          </w:p>
        </w:tc>
        <w:tc>
          <w:tcPr>
            <w:tcW w:w="2016" w:type="dxa"/>
            <w:gridSpan w:val="4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Kredi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0C1FD1" w:rsidRPr="00BF260D" w:rsidTr="00304B59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 612</w:t>
            </w:r>
          </w:p>
        </w:tc>
        <w:tc>
          <w:tcPr>
            <w:tcW w:w="4629" w:type="dxa"/>
            <w:gridSpan w:val="11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 xml:space="preserve">Makro </w:t>
            </w:r>
            <w:r>
              <w:rPr>
                <w:rFonts w:ascii="Arial" w:hAnsi="Arial" w:cs="Arial"/>
                <w:sz w:val="20"/>
                <w:szCs w:val="20"/>
              </w:rPr>
              <w:t>Ekonomi</w:t>
            </w:r>
          </w:p>
        </w:tc>
        <w:tc>
          <w:tcPr>
            <w:tcW w:w="2016" w:type="dxa"/>
            <w:gridSpan w:val="4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(3-0-3</w:t>
            </w:r>
            <w:r w:rsidRPr="00341CB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0C1FD1" w:rsidRPr="00341CB3" w:rsidRDefault="00A61C3C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bookmarkStart w:id="0" w:name="_GoBack"/>
            <w:bookmarkEnd w:id="0"/>
          </w:p>
        </w:tc>
      </w:tr>
      <w:tr w:rsidR="000C1FD1" w:rsidRPr="00BF260D">
        <w:trPr>
          <w:jc w:val="center"/>
        </w:trPr>
        <w:tc>
          <w:tcPr>
            <w:tcW w:w="3240" w:type="dxa"/>
            <w:gridSpan w:val="7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5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Yok</w:t>
            </w:r>
          </w:p>
        </w:tc>
      </w:tr>
      <w:tr w:rsidR="000C1FD1" w:rsidRPr="00BF260D">
        <w:trPr>
          <w:jc w:val="center"/>
        </w:trPr>
        <w:tc>
          <w:tcPr>
            <w:tcW w:w="3240" w:type="dxa"/>
            <w:gridSpan w:val="7"/>
            <w:shd w:val="clear" w:color="auto" w:fill="auto"/>
          </w:tcPr>
          <w:p w:rsidR="000C1FD1" w:rsidRPr="00341CB3" w:rsidRDefault="000C1FD1" w:rsidP="00887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435" w:type="dxa"/>
            <w:gridSpan w:val="5"/>
            <w:shd w:val="clear" w:color="auto" w:fill="auto"/>
          </w:tcPr>
          <w:p w:rsidR="000C1FD1" w:rsidRPr="00341CB3" w:rsidRDefault="000C1FD1" w:rsidP="00887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Yüz yüze</w:t>
            </w:r>
          </w:p>
        </w:tc>
      </w:tr>
      <w:tr w:rsidR="000C1FD1" w:rsidRPr="00BF260D">
        <w:trPr>
          <w:jc w:val="center"/>
        </w:trPr>
        <w:tc>
          <w:tcPr>
            <w:tcW w:w="3240" w:type="dxa"/>
            <w:gridSpan w:val="7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5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 xml:space="preserve">Seçmeli </w:t>
            </w:r>
          </w:p>
        </w:tc>
      </w:tr>
      <w:tr w:rsidR="000C1FD1" w:rsidRPr="00BF260D" w:rsidTr="00304B59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0C1FD1" w:rsidRPr="00341CB3" w:rsidRDefault="000C1FD1" w:rsidP="00887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5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774" w:type="dxa"/>
            <w:gridSpan w:val="5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016" w:type="dxa"/>
            <w:gridSpan w:val="4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0C1FD1" w:rsidRPr="00BF260D" w:rsidTr="00304B59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Dersin Öğretim Üyesi</w:t>
            </w:r>
          </w:p>
        </w:tc>
        <w:tc>
          <w:tcPr>
            <w:tcW w:w="2720" w:type="dxa"/>
            <w:gridSpan w:val="5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1CB3">
              <w:rPr>
                <w:rFonts w:ascii="Arial" w:hAnsi="Arial" w:cs="Arial"/>
                <w:sz w:val="20"/>
                <w:szCs w:val="20"/>
              </w:rPr>
              <w:t>Prof.Dr</w:t>
            </w:r>
            <w:proofErr w:type="spellEnd"/>
            <w:r w:rsidRPr="00341CB3">
              <w:rPr>
                <w:rFonts w:ascii="Arial" w:hAnsi="Arial" w:cs="Arial"/>
                <w:sz w:val="20"/>
                <w:szCs w:val="20"/>
              </w:rPr>
              <w:t>. İlhan Öztürk</w:t>
            </w:r>
          </w:p>
        </w:tc>
        <w:tc>
          <w:tcPr>
            <w:tcW w:w="1774" w:type="dxa"/>
            <w:gridSpan w:val="5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Pazartesi (</w:t>
            </w:r>
            <w:proofErr w:type="gramStart"/>
            <w:r w:rsidRPr="00341CB3">
              <w:rPr>
                <w:rFonts w:ascii="Arial" w:hAnsi="Arial" w:cs="Arial"/>
                <w:sz w:val="20"/>
                <w:szCs w:val="20"/>
              </w:rPr>
              <w:t>18:30</w:t>
            </w:r>
            <w:proofErr w:type="gramEnd"/>
            <w:r w:rsidRPr="00341CB3">
              <w:rPr>
                <w:rFonts w:ascii="Arial" w:hAnsi="Arial" w:cs="Arial"/>
                <w:sz w:val="20"/>
                <w:szCs w:val="20"/>
              </w:rPr>
              <w:t>-19:30</w:t>
            </w:r>
          </w:p>
        </w:tc>
        <w:tc>
          <w:tcPr>
            <w:tcW w:w="2016" w:type="dxa"/>
            <w:gridSpan w:val="4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Salı(10-12)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0C1FD1" w:rsidRPr="00341CB3" w:rsidRDefault="000C1FD1" w:rsidP="000C1FD1">
            <w:pPr>
              <w:ind w:right="-55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41CB3">
              <w:rPr>
                <w:rFonts w:ascii="Arial" w:hAnsi="Arial" w:cs="Arial"/>
                <w:sz w:val="20"/>
                <w:szCs w:val="20"/>
              </w:rPr>
              <w:instrText xml:space="preserve"> HYPERLINK "mailto:ilhanozturk@cag.edu.tr </w:instrText>
            </w:r>
          </w:p>
          <w:p w:rsidR="000C1FD1" w:rsidRPr="00341CB3" w:rsidRDefault="000C1FD1" w:rsidP="00887B19">
            <w:pPr>
              <w:ind w:left="185" w:right="-55" w:hanging="185"/>
              <w:jc w:val="center"/>
              <w:rPr>
                <w:rStyle w:val="Kpr"/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instrText xml:space="preserve">" </w:instrText>
            </w:r>
            <w:r w:rsidRPr="00341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1CB3">
              <w:rPr>
                <w:rStyle w:val="Kpr"/>
                <w:rFonts w:ascii="Arial" w:hAnsi="Arial" w:cs="Arial"/>
                <w:sz w:val="20"/>
                <w:szCs w:val="20"/>
              </w:rPr>
              <w:t xml:space="preserve">ilhanozturk@cag.edu.tr </w:t>
            </w:r>
          </w:p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1FD1" w:rsidRPr="00BF260D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0C1FD1" w:rsidRPr="00865AB9" w:rsidRDefault="000C1FD1" w:rsidP="00887B19">
            <w:pPr>
              <w:ind w:right="1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5AB9">
              <w:rPr>
                <w:rFonts w:ascii="Arial" w:hAnsi="Arial" w:cs="Arial"/>
                <w:b/>
                <w:color w:val="000000"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7"/>
            <w:shd w:val="clear" w:color="auto" w:fill="D2EAF1"/>
          </w:tcPr>
          <w:p w:rsidR="000C1FD1" w:rsidRPr="00865AB9" w:rsidRDefault="000C1FD1" w:rsidP="00887B19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5AB9">
              <w:rPr>
                <w:rFonts w:ascii="Arial" w:hAnsi="Arial" w:cs="Arial"/>
                <w:color w:val="000000"/>
                <w:sz w:val="20"/>
                <w:szCs w:val="20"/>
              </w:rPr>
              <w:t xml:space="preserve">Öğrencileri makro iktisat, milli gelir, </w:t>
            </w:r>
            <w:r w:rsidRPr="00865AB9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enflasyon, işsizlik, iktisadi büyüme, büyümenin kaynakları, milli muhasebe, tüketim, tasarruf ve toplam harcamalar, ödemeler dengesi, Türkiye ekonomisi ve güncel </w:t>
            </w:r>
            <w:proofErr w:type="gramStart"/>
            <w:r w:rsidRPr="00865AB9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makro ekonomik</w:t>
            </w:r>
            <w:proofErr w:type="gramEnd"/>
            <w:r w:rsidRPr="00865AB9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problemler hakkında bilgilendirmek</w:t>
            </w:r>
          </w:p>
        </w:tc>
      </w:tr>
      <w:tr w:rsidR="000C1FD1" w:rsidRPr="00BF260D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0C1FD1" w:rsidRPr="00BF260D" w:rsidRDefault="000C1FD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FD1"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0C1FD1" w:rsidRPr="00BF260D" w:rsidRDefault="000C1FD1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5"/>
            <w:vMerge w:val="restart"/>
            <w:shd w:val="clear" w:color="auto" w:fill="auto"/>
          </w:tcPr>
          <w:p w:rsidR="000C1FD1" w:rsidRPr="00BF260D" w:rsidRDefault="000C1FD1" w:rsidP="00FF0BC3">
            <w:pPr>
              <w:rPr>
                <w:rFonts w:ascii="Arial" w:hAnsi="Arial" w:cs="Arial"/>
                <w:sz w:val="20"/>
                <w:szCs w:val="20"/>
              </w:rPr>
            </w:pPr>
            <w:r w:rsidRPr="000C1FD1">
              <w:rPr>
                <w:rFonts w:ascii="Arial" w:hAnsi="Arial" w:cs="Arial"/>
                <w:sz w:val="20"/>
                <w:szCs w:val="20"/>
              </w:rPr>
              <w:t>Dersi başarıyla tamamlayan bir öğrenci: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0C1FD1" w:rsidRPr="00BF260D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0C1FD1" w:rsidRPr="00BF260D" w:rsidRDefault="000C1FD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0C1FD1" w:rsidRPr="00BF260D" w:rsidRDefault="000C1FD1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5"/>
            <w:vMerge/>
            <w:shd w:val="clear" w:color="auto" w:fill="D2EAF1"/>
          </w:tcPr>
          <w:p w:rsidR="000C1FD1" w:rsidRPr="00BF260D" w:rsidRDefault="000C1FD1" w:rsidP="00FF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1CB3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341CB3"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449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0C1FD1" w:rsidRPr="00BF260D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0C1FD1" w:rsidRPr="00BF260D" w:rsidRDefault="000C1FD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5"/>
            <w:shd w:val="clear" w:color="auto" w:fill="auto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 xml:space="preserve">İktisadi düşüncenin gelişimini açıklar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C1FD1" w:rsidRPr="00BF260D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0C1FD1" w:rsidRPr="00BF260D" w:rsidRDefault="000C1FD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5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 xml:space="preserve">Önemli makroekonomik sorunları sıralar ve bunların çözümünde kullanılabilecek önemi araçları açıklar.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C1FD1" w:rsidRPr="00BF260D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0C1FD1" w:rsidRPr="00BF260D" w:rsidRDefault="000C1FD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5"/>
            <w:shd w:val="clear" w:color="auto" w:fill="auto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 xml:space="preserve">Ulusal geliri ve ulusal gelirle ilgili diğer temel kavramları tanımlar, ulusal gelirin nasıl belirlendiğini ve nasıl bölüşüldüğünü açıklar.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1&amp;9</w:t>
            </w:r>
          </w:p>
        </w:tc>
        <w:tc>
          <w:tcPr>
            <w:tcW w:w="1449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5&amp;4</w:t>
            </w:r>
          </w:p>
        </w:tc>
      </w:tr>
      <w:tr w:rsidR="000C1FD1" w:rsidRPr="00BF260D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0C1FD1" w:rsidRPr="00BF260D" w:rsidRDefault="000C1FD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5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İşsizlik ve enflasyonu tanımlar, nedenlerini, türlerini ve sonuçlarını açıklar.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1&amp;9</w:t>
            </w:r>
          </w:p>
        </w:tc>
        <w:tc>
          <w:tcPr>
            <w:tcW w:w="1449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5&amp;4</w:t>
            </w:r>
          </w:p>
        </w:tc>
      </w:tr>
      <w:tr w:rsidR="000C1FD1" w:rsidRPr="00BF260D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0C1FD1" w:rsidRPr="00BF260D" w:rsidRDefault="000C1FD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5"/>
            <w:shd w:val="clear" w:color="auto" w:fill="auto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 xml:space="preserve">Para türlerini sıralar, para arzı, para talebi ve Keynesçi ve klasik para teorilerinin esaslarını açıklar.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C1FD1" w:rsidRPr="00BF260D">
        <w:trPr>
          <w:jc w:val="center"/>
        </w:trPr>
        <w:tc>
          <w:tcPr>
            <w:tcW w:w="1281" w:type="dxa"/>
            <w:gridSpan w:val="2"/>
            <w:shd w:val="clear" w:color="auto" w:fill="auto"/>
            <w:textDirection w:val="btLr"/>
          </w:tcPr>
          <w:p w:rsidR="000C1FD1" w:rsidRPr="00BF260D" w:rsidRDefault="000C1FD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5"/>
            <w:shd w:val="clear" w:color="auto" w:fill="auto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Finansal sistemin işlevlerini, finansal kuruluşları ve finansal araçları açıklar.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1&amp;9</w:t>
            </w:r>
          </w:p>
        </w:tc>
        <w:tc>
          <w:tcPr>
            <w:tcW w:w="1449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5&amp;4</w:t>
            </w:r>
          </w:p>
        </w:tc>
      </w:tr>
      <w:tr w:rsidR="000C1FD1" w:rsidRPr="00BF260D">
        <w:trPr>
          <w:jc w:val="center"/>
        </w:trPr>
        <w:tc>
          <w:tcPr>
            <w:tcW w:w="1281" w:type="dxa"/>
            <w:gridSpan w:val="2"/>
            <w:shd w:val="clear" w:color="auto" w:fill="auto"/>
            <w:textDirection w:val="btLr"/>
          </w:tcPr>
          <w:p w:rsidR="000C1FD1" w:rsidRPr="00BF260D" w:rsidRDefault="000C1FD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38" w:type="dxa"/>
            <w:gridSpan w:val="15"/>
            <w:shd w:val="clear" w:color="auto" w:fill="auto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Para ve maliye politikasının amaç ve araçlarını açıklar.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1&amp;9</w:t>
            </w:r>
          </w:p>
        </w:tc>
        <w:tc>
          <w:tcPr>
            <w:tcW w:w="1449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5&amp;4</w:t>
            </w:r>
          </w:p>
        </w:tc>
      </w:tr>
      <w:tr w:rsidR="000C1FD1" w:rsidRPr="00BF260D">
        <w:trPr>
          <w:jc w:val="center"/>
        </w:trPr>
        <w:tc>
          <w:tcPr>
            <w:tcW w:w="1281" w:type="dxa"/>
            <w:gridSpan w:val="2"/>
            <w:shd w:val="clear" w:color="auto" w:fill="auto"/>
            <w:textDirection w:val="btLr"/>
          </w:tcPr>
          <w:p w:rsidR="000C1FD1" w:rsidRPr="00BF260D" w:rsidRDefault="000C1FD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38" w:type="dxa"/>
            <w:gridSpan w:val="15"/>
            <w:shd w:val="clear" w:color="auto" w:fill="auto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Dış ticaret teorilerinin esaslarını, ticaret politikasının amaç ve araçlarını hatırlar.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C1FD1" w:rsidRPr="00BF260D">
        <w:trPr>
          <w:jc w:val="center"/>
        </w:trPr>
        <w:tc>
          <w:tcPr>
            <w:tcW w:w="1281" w:type="dxa"/>
            <w:gridSpan w:val="2"/>
            <w:shd w:val="clear" w:color="auto" w:fill="auto"/>
            <w:textDirection w:val="btLr"/>
          </w:tcPr>
          <w:p w:rsidR="000C1FD1" w:rsidRPr="00BF260D" w:rsidRDefault="000C1FD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938" w:type="dxa"/>
            <w:gridSpan w:val="15"/>
            <w:shd w:val="clear" w:color="auto" w:fill="auto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 xml:space="preserve">Ödemeler dengesi, kur sistemleri ve döviz piyasalarının esaslarını açıklar.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1&amp;9</w:t>
            </w:r>
          </w:p>
        </w:tc>
        <w:tc>
          <w:tcPr>
            <w:tcW w:w="1449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5&amp;4</w:t>
            </w:r>
          </w:p>
        </w:tc>
      </w:tr>
      <w:tr w:rsidR="000C1FD1" w:rsidRPr="00BF260D">
        <w:trPr>
          <w:jc w:val="center"/>
        </w:trPr>
        <w:tc>
          <w:tcPr>
            <w:tcW w:w="1281" w:type="dxa"/>
            <w:gridSpan w:val="2"/>
            <w:shd w:val="clear" w:color="auto" w:fill="auto"/>
            <w:textDirection w:val="btLr"/>
          </w:tcPr>
          <w:p w:rsidR="000C1FD1" w:rsidRPr="00BF260D" w:rsidRDefault="000C1FD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938" w:type="dxa"/>
            <w:gridSpan w:val="15"/>
            <w:shd w:val="clear" w:color="auto" w:fill="auto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Kalkınma ve büyümeyi tanımlar, büyümeyi etkileyen faktörleri ve geri kalmışlığın sorunlarını açıklar.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1&amp;9</w:t>
            </w:r>
          </w:p>
        </w:tc>
        <w:tc>
          <w:tcPr>
            <w:tcW w:w="1449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5&amp;4</w:t>
            </w:r>
          </w:p>
        </w:tc>
      </w:tr>
      <w:tr w:rsidR="000C1FD1" w:rsidRPr="00BF260D">
        <w:trPr>
          <w:jc w:val="center"/>
        </w:trPr>
        <w:tc>
          <w:tcPr>
            <w:tcW w:w="1281" w:type="dxa"/>
            <w:gridSpan w:val="2"/>
            <w:shd w:val="clear" w:color="auto" w:fill="auto"/>
            <w:textDirection w:val="btLr"/>
          </w:tcPr>
          <w:p w:rsidR="000C1FD1" w:rsidRPr="00BF260D" w:rsidRDefault="000C1FD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938" w:type="dxa"/>
            <w:gridSpan w:val="15"/>
            <w:shd w:val="clear" w:color="auto" w:fill="auto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Dünya ekonomisindeki son gelişmeleri ve küresel ekonomik krizin neden ve sonuçlarını açıklar.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1&amp;9</w:t>
            </w:r>
          </w:p>
        </w:tc>
        <w:tc>
          <w:tcPr>
            <w:tcW w:w="1449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5&amp;4</w:t>
            </w:r>
          </w:p>
        </w:tc>
      </w:tr>
      <w:tr w:rsidR="000C1FD1" w:rsidRPr="00BF260D">
        <w:trPr>
          <w:jc w:val="center"/>
        </w:trPr>
        <w:tc>
          <w:tcPr>
            <w:tcW w:w="1281" w:type="dxa"/>
            <w:gridSpan w:val="2"/>
            <w:shd w:val="clear" w:color="auto" w:fill="auto"/>
            <w:textDirection w:val="btLr"/>
          </w:tcPr>
          <w:p w:rsidR="000C1FD1" w:rsidRPr="00BF260D" w:rsidRDefault="000C1FD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938" w:type="dxa"/>
            <w:gridSpan w:val="15"/>
            <w:shd w:val="clear" w:color="auto" w:fill="auto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 xml:space="preserve">Türkiye ekonomisinin tarihsel gelişimini hatırlar ve güncel sorunlarını açıklar.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C1FD1" w:rsidRPr="00BF260D">
        <w:trPr>
          <w:jc w:val="center"/>
        </w:trPr>
        <w:tc>
          <w:tcPr>
            <w:tcW w:w="10980" w:type="dxa"/>
            <w:gridSpan w:val="22"/>
            <w:shd w:val="clear" w:color="auto" w:fill="auto"/>
          </w:tcPr>
          <w:p w:rsidR="000C1FD1" w:rsidRPr="00BF260D" w:rsidRDefault="000C1FD1" w:rsidP="00FF0B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FD1">
              <w:rPr>
                <w:rFonts w:ascii="Arial" w:hAnsi="Arial" w:cs="Arial"/>
                <w:b/>
                <w:sz w:val="20"/>
                <w:szCs w:val="20"/>
              </w:rPr>
              <w:t xml:space="preserve">Dersin İçeriği: </w:t>
            </w:r>
            <w:r w:rsidRPr="000C1FD1">
              <w:rPr>
                <w:rFonts w:ascii="Arial" w:hAnsi="Arial" w:cs="Arial"/>
                <w:sz w:val="20"/>
                <w:szCs w:val="20"/>
              </w:rPr>
              <w:t xml:space="preserve"> Ders temel makroekonomik sorunlar üzerinde yoğunlaşmakta ve bu sorunların çözüm yollarını tartışmaktadır.</w:t>
            </w:r>
          </w:p>
        </w:tc>
      </w:tr>
      <w:tr w:rsidR="000C1FD1" w:rsidRPr="00BF260D">
        <w:trPr>
          <w:jc w:val="center"/>
        </w:trPr>
        <w:tc>
          <w:tcPr>
            <w:tcW w:w="10980" w:type="dxa"/>
            <w:gridSpan w:val="22"/>
            <w:shd w:val="clear" w:color="auto" w:fill="D2EAF1"/>
          </w:tcPr>
          <w:p w:rsidR="000C1FD1" w:rsidRPr="00BF260D" w:rsidRDefault="000C1FD1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FD1">
              <w:rPr>
                <w:rFonts w:ascii="Arial" w:hAnsi="Arial" w:cs="Arial"/>
                <w:b/>
                <w:sz w:val="20"/>
                <w:szCs w:val="20"/>
              </w:rPr>
              <w:t>Ders İçerikleri: (Haftalık Ders Planı)</w:t>
            </w:r>
          </w:p>
        </w:tc>
      </w:tr>
      <w:tr w:rsidR="000C1FD1" w:rsidRPr="00BF260D">
        <w:trPr>
          <w:jc w:val="center"/>
        </w:trPr>
        <w:tc>
          <w:tcPr>
            <w:tcW w:w="897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5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0C1FD1" w:rsidRPr="00341CB3" w:rsidRDefault="000C1FD1" w:rsidP="00887B19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 xml:space="preserve">Öğrenme Aktiviteleri ve </w:t>
            </w:r>
          </w:p>
          <w:p w:rsidR="000C1FD1" w:rsidRPr="00341CB3" w:rsidRDefault="000C1FD1" w:rsidP="00887B19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Öğretim Metotları</w:t>
            </w:r>
          </w:p>
        </w:tc>
      </w:tr>
      <w:tr w:rsidR="000C1FD1" w:rsidRPr="00BF260D">
        <w:trPr>
          <w:jc w:val="center"/>
        </w:trPr>
        <w:tc>
          <w:tcPr>
            <w:tcW w:w="897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Önemli makroekonomik sorunlar ve çözüm yollarını gözden geçirilmesi.</w:t>
            </w:r>
          </w:p>
        </w:tc>
        <w:tc>
          <w:tcPr>
            <w:tcW w:w="2340" w:type="dxa"/>
            <w:gridSpan w:val="5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Ders notları 1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Yansılı Düz Anlatım &amp;Tartışma</w:t>
            </w:r>
          </w:p>
        </w:tc>
      </w:tr>
      <w:tr w:rsidR="000C1FD1" w:rsidRPr="00BF260D">
        <w:trPr>
          <w:jc w:val="center"/>
        </w:trPr>
        <w:tc>
          <w:tcPr>
            <w:tcW w:w="897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 xml:space="preserve">Milli Gelir </w:t>
            </w:r>
          </w:p>
        </w:tc>
        <w:tc>
          <w:tcPr>
            <w:tcW w:w="2340" w:type="dxa"/>
            <w:gridSpan w:val="5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Ders notları 2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Yansılı Düz Anlatım &amp;Tartışma</w:t>
            </w:r>
          </w:p>
        </w:tc>
      </w:tr>
      <w:tr w:rsidR="000C1FD1" w:rsidRPr="00BF260D">
        <w:trPr>
          <w:jc w:val="center"/>
        </w:trPr>
        <w:tc>
          <w:tcPr>
            <w:tcW w:w="897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 xml:space="preserve">Nominal ve reel gelir, milli gelirin belirlenişi ve gelir bölüşümü </w:t>
            </w:r>
          </w:p>
        </w:tc>
        <w:tc>
          <w:tcPr>
            <w:tcW w:w="2340" w:type="dxa"/>
            <w:gridSpan w:val="5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Ders notları 3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Yansılı Düz Anlatım &amp;Tartışma</w:t>
            </w:r>
          </w:p>
        </w:tc>
      </w:tr>
      <w:tr w:rsidR="000C1FD1" w:rsidRPr="00BF260D">
        <w:trPr>
          <w:jc w:val="center"/>
        </w:trPr>
        <w:tc>
          <w:tcPr>
            <w:tcW w:w="897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Enflasyon</w:t>
            </w:r>
          </w:p>
        </w:tc>
        <w:tc>
          <w:tcPr>
            <w:tcW w:w="2340" w:type="dxa"/>
            <w:gridSpan w:val="5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Ders notları 4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Yansılı Düz Anlatım &amp;Tartışma</w:t>
            </w:r>
          </w:p>
        </w:tc>
      </w:tr>
      <w:tr w:rsidR="000C1FD1" w:rsidRPr="00BF260D">
        <w:trPr>
          <w:jc w:val="center"/>
        </w:trPr>
        <w:tc>
          <w:tcPr>
            <w:tcW w:w="897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Faiz ve para</w:t>
            </w:r>
          </w:p>
        </w:tc>
        <w:tc>
          <w:tcPr>
            <w:tcW w:w="2340" w:type="dxa"/>
            <w:gridSpan w:val="5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Ders notları 5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Yansılı Düz Anlatım &amp;Tartışma</w:t>
            </w:r>
          </w:p>
        </w:tc>
      </w:tr>
      <w:tr w:rsidR="000C1FD1" w:rsidRPr="00BF260D">
        <w:trPr>
          <w:jc w:val="center"/>
        </w:trPr>
        <w:tc>
          <w:tcPr>
            <w:tcW w:w="897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 xml:space="preserve">İşsizlik </w:t>
            </w:r>
          </w:p>
        </w:tc>
        <w:tc>
          <w:tcPr>
            <w:tcW w:w="2340" w:type="dxa"/>
            <w:gridSpan w:val="5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Ders notları 6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Yansılı Düz Anlatım &amp;Tartışma</w:t>
            </w:r>
          </w:p>
        </w:tc>
      </w:tr>
      <w:tr w:rsidR="000C1FD1" w:rsidRPr="00BF260D">
        <w:trPr>
          <w:jc w:val="center"/>
        </w:trPr>
        <w:tc>
          <w:tcPr>
            <w:tcW w:w="897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Para, Klasik ve Keynesçi para teorileri</w:t>
            </w:r>
          </w:p>
        </w:tc>
        <w:tc>
          <w:tcPr>
            <w:tcW w:w="2340" w:type="dxa"/>
            <w:gridSpan w:val="5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FD1" w:rsidRPr="00BF260D">
        <w:trPr>
          <w:jc w:val="center"/>
        </w:trPr>
        <w:tc>
          <w:tcPr>
            <w:tcW w:w="897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 xml:space="preserve">Finansal sistem ve kurumlar </w:t>
            </w:r>
          </w:p>
        </w:tc>
        <w:tc>
          <w:tcPr>
            <w:tcW w:w="2340" w:type="dxa"/>
            <w:gridSpan w:val="5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Ders notları 7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Yansılı Düz Anlatım &amp;Tartışma</w:t>
            </w:r>
          </w:p>
        </w:tc>
      </w:tr>
      <w:tr w:rsidR="000C1FD1" w:rsidRPr="00BF260D">
        <w:trPr>
          <w:jc w:val="center"/>
        </w:trPr>
        <w:tc>
          <w:tcPr>
            <w:tcW w:w="897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 xml:space="preserve">Para ve maliye politikaları </w:t>
            </w:r>
          </w:p>
        </w:tc>
        <w:tc>
          <w:tcPr>
            <w:tcW w:w="2340" w:type="dxa"/>
            <w:gridSpan w:val="5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FD1" w:rsidRPr="00BF260D">
        <w:trPr>
          <w:jc w:val="center"/>
        </w:trPr>
        <w:tc>
          <w:tcPr>
            <w:tcW w:w="897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41CB3">
              <w:rPr>
                <w:rFonts w:ascii="Arial" w:hAnsi="Arial" w:cs="Arial"/>
                <w:sz w:val="20"/>
                <w:szCs w:val="20"/>
              </w:rPr>
              <w:t>Dış ticaret, dış ticaret politikaları ve araçları.</w:t>
            </w:r>
            <w:proofErr w:type="gramEnd"/>
          </w:p>
        </w:tc>
        <w:tc>
          <w:tcPr>
            <w:tcW w:w="2340" w:type="dxa"/>
            <w:gridSpan w:val="5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Ders notları 8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Yansılı Düz Anlatım &amp;Tartışma</w:t>
            </w:r>
          </w:p>
        </w:tc>
      </w:tr>
      <w:tr w:rsidR="000C1FD1" w:rsidRPr="00BF260D">
        <w:trPr>
          <w:jc w:val="center"/>
        </w:trPr>
        <w:tc>
          <w:tcPr>
            <w:tcW w:w="897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Ödemeler dengesi, döviz kuru sistemleri ve döviz piyasası.</w:t>
            </w:r>
          </w:p>
        </w:tc>
        <w:tc>
          <w:tcPr>
            <w:tcW w:w="2340" w:type="dxa"/>
            <w:gridSpan w:val="5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Ders notları 9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Yansılı Düz Anlatım &amp;Tartışma</w:t>
            </w:r>
          </w:p>
        </w:tc>
      </w:tr>
      <w:tr w:rsidR="000C1FD1" w:rsidRPr="00BF260D">
        <w:trPr>
          <w:jc w:val="center"/>
        </w:trPr>
        <w:tc>
          <w:tcPr>
            <w:tcW w:w="897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 xml:space="preserve">İktisadi büyüme ve kalkınma </w:t>
            </w:r>
          </w:p>
        </w:tc>
        <w:tc>
          <w:tcPr>
            <w:tcW w:w="2340" w:type="dxa"/>
            <w:gridSpan w:val="5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Ders notları 10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Yansılı Düz Anlatım &amp;Tartışma</w:t>
            </w:r>
          </w:p>
        </w:tc>
      </w:tr>
      <w:tr w:rsidR="000C1FD1" w:rsidRPr="00BF260D">
        <w:trPr>
          <w:jc w:val="center"/>
        </w:trPr>
        <w:tc>
          <w:tcPr>
            <w:tcW w:w="897" w:type="dxa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Güncel makroekonomik konular</w:t>
            </w:r>
          </w:p>
        </w:tc>
        <w:tc>
          <w:tcPr>
            <w:tcW w:w="2340" w:type="dxa"/>
            <w:gridSpan w:val="5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ve Web siteleri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Yansılı Düz Anlatım &amp;Tartışma</w:t>
            </w:r>
          </w:p>
        </w:tc>
      </w:tr>
      <w:tr w:rsidR="000C1FD1" w:rsidRPr="00BF260D">
        <w:trPr>
          <w:jc w:val="center"/>
        </w:trPr>
        <w:tc>
          <w:tcPr>
            <w:tcW w:w="897" w:type="dxa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0C1FD1" w:rsidRPr="00341CB3" w:rsidRDefault="000C1FD1" w:rsidP="00887B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Güncel makroekonomik konular</w:t>
            </w:r>
          </w:p>
        </w:tc>
        <w:tc>
          <w:tcPr>
            <w:tcW w:w="2340" w:type="dxa"/>
            <w:gridSpan w:val="5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ve Web siteleri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0C1FD1" w:rsidRPr="00341CB3" w:rsidRDefault="000C1FD1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Yansılı Düz Anlatım &amp;Tartışma</w:t>
            </w:r>
          </w:p>
        </w:tc>
      </w:tr>
      <w:tr w:rsidR="00A61C3C" w:rsidRPr="00BF260D">
        <w:trPr>
          <w:jc w:val="center"/>
        </w:trPr>
        <w:tc>
          <w:tcPr>
            <w:tcW w:w="897" w:type="dxa"/>
            <w:shd w:val="clear" w:color="auto" w:fill="auto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A61C3C" w:rsidRPr="00341CB3" w:rsidRDefault="00A61C3C" w:rsidP="00F2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Güncel makroekonomik konular</w:t>
            </w:r>
          </w:p>
        </w:tc>
        <w:tc>
          <w:tcPr>
            <w:tcW w:w="2340" w:type="dxa"/>
            <w:gridSpan w:val="5"/>
            <w:shd w:val="clear" w:color="auto" w:fill="auto"/>
          </w:tcPr>
          <w:p w:rsidR="00A61C3C" w:rsidRPr="00341CB3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ve Web siteleri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A61C3C" w:rsidRPr="00341CB3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Yansılı Düz Anlatım &amp;Tartışma</w:t>
            </w:r>
          </w:p>
        </w:tc>
      </w:tr>
      <w:tr w:rsidR="00A61C3C" w:rsidRPr="00BF260D">
        <w:trPr>
          <w:jc w:val="center"/>
        </w:trPr>
        <w:tc>
          <w:tcPr>
            <w:tcW w:w="897" w:type="dxa"/>
            <w:shd w:val="clear" w:color="auto" w:fill="auto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A61C3C" w:rsidRPr="00341CB3" w:rsidRDefault="00A61C3C" w:rsidP="00F2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Güncel makroekonomik konular</w:t>
            </w:r>
          </w:p>
        </w:tc>
        <w:tc>
          <w:tcPr>
            <w:tcW w:w="2340" w:type="dxa"/>
            <w:gridSpan w:val="5"/>
            <w:shd w:val="clear" w:color="auto" w:fill="auto"/>
          </w:tcPr>
          <w:p w:rsidR="00A61C3C" w:rsidRPr="00341CB3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ve Web siteleri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A61C3C" w:rsidRPr="00341CB3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Yansılı Düz Anlatım &amp;Tartışma</w:t>
            </w:r>
          </w:p>
        </w:tc>
      </w:tr>
      <w:tr w:rsidR="00A61C3C" w:rsidRPr="00BF260D" w:rsidTr="00ED0938">
        <w:trPr>
          <w:jc w:val="center"/>
        </w:trPr>
        <w:tc>
          <w:tcPr>
            <w:tcW w:w="10980" w:type="dxa"/>
            <w:gridSpan w:val="22"/>
            <w:shd w:val="clear" w:color="auto" w:fill="auto"/>
          </w:tcPr>
          <w:p w:rsidR="00A61C3C" w:rsidRPr="000C1FD1" w:rsidRDefault="00A61C3C" w:rsidP="000C1FD1">
            <w:pPr>
              <w:rPr>
                <w:bCs/>
              </w:rPr>
            </w:pPr>
            <w:r w:rsidRPr="000C1FD1">
              <w:rPr>
                <w:b/>
                <w:bCs/>
              </w:rPr>
              <w:lastRenderedPageBreak/>
              <w:t>Ders Kitabı</w:t>
            </w:r>
            <w:r w:rsidRPr="000C1FD1">
              <w:rPr>
                <w:b/>
                <w:bCs/>
              </w:rPr>
              <w:tab/>
            </w:r>
            <w:r w:rsidRPr="000C1FD1">
              <w:rPr>
                <w:bCs/>
              </w:rPr>
              <w:t>1.</w:t>
            </w:r>
            <w:r w:rsidRPr="000C1FD1">
              <w:rPr>
                <w:bCs/>
              </w:rPr>
              <w:tab/>
              <w:t xml:space="preserve">Paul Krugman, </w:t>
            </w:r>
            <w:proofErr w:type="spellStart"/>
            <w:r w:rsidRPr="000C1FD1">
              <w:rPr>
                <w:bCs/>
              </w:rPr>
              <w:t>Robin</w:t>
            </w:r>
            <w:proofErr w:type="spellEnd"/>
            <w:r w:rsidRPr="000C1FD1">
              <w:rPr>
                <w:bCs/>
              </w:rPr>
              <w:t xml:space="preserve"> </w:t>
            </w:r>
            <w:proofErr w:type="spellStart"/>
            <w:r w:rsidRPr="000C1FD1">
              <w:rPr>
                <w:bCs/>
              </w:rPr>
              <w:t>Wells</w:t>
            </w:r>
            <w:proofErr w:type="spellEnd"/>
            <w:r w:rsidRPr="000C1FD1">
              <w:rPr>
                <w:bCs/>
              </w:rPr>
              <w:t xml:space="preserve">, Makro İktisat, </w:t>
            </w:r>
            <w:proofErr w:type="spellStart"/>
            <w:r w:rsidRPr="000C1FD1">
              <w:rPr>
                <w:bCs/>
              </w:rPr>
              <w:t>Palme</w:t>
            </w:r>
            <w:proofErr w:type="spellEnd"/>
            <w:r w:rsidRPr="000C1FD1">
              <w:rPr>
                <w:bCs/>
              </w:rPr>
              <w:t xml:space="preserve"> Yayıncılık, 2012.</w:t>
            </w:r>
          </w:p>
          <w:p w:rsidR="00A61C3C" w:rsidRDefault="00A61C3C" w:rsidP="000C1FD1">
            <w:r w:rsidRPr="000C1FD1">
              <w:rPr>
                <w:bCs/>
              </w:rPr>
              <w:t xml:space="preserve">                        2.</w:t>
            </w:r>
            <w:r w:rsidRPr="000C1FD1">
              <w:rPr>
                <w:bCs/>
              </w:rPr>
              <w:tab/>
              <w:t>A. Yasemin Yalta, A. Talha Yalta, Modern Mikroekonomiye Geçiş, Adres Yayınları, 2019</w:t>
            </w:r>
          </w:p>
        </w:tc>
      </w:tr>
      <w:tr w:rsidR="00A61C3C" w:rsidRPr="00BF260D">
        <w:trPr>
          <w:jc w:val="center"/>
        </w:trPr>
        <w:tc>
          <w:tcPr>
            <w:tcW w:w="10980" w:type="dxa"/>
            <w:gridSpan w:val="22"/>
            <w:shd w:val="clear" w:color="auto" w:fill="D2EAF1"/>
          </w:tcPr>
          <w:p w:rsidR="00A61C3C" w:rsidRPr="00BF260D" w:rsidRDefault="00A61C3C" w:rsidP="000C1FD1">
            <w:pPr>
              <w:tabs>
                <w:tab w:val="left" w:pos="19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:rsidR="00A61C3C" w:rsidRPr="00BF260D" w:rsidRDefault="00A61C3C" w:rsidP="000C1FD1">
            <w:pPr>
              <w:tabs>
                <w:tab w:val="left" w:pos="19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FD1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</w:tr>
      <w:tr w:rsidR="00A61C3C" w:rsidRPr="00BF260D">
        <w:trPr>
          <w:jc w:val="center"/>
        </w:trPr>
        <w:tc>
          <w:tcPr>
            <w:tcW w:w="10980" w:type="dxa"/>
            <w:gridSpan w:val="22"/>
            <w:shd w:val="clear" w:color="auto" w:fill="D2EAF1"/>
          </w:tcPr>
          <w:p w:rsidR="00A61C3C" w:rsidRPr="00BF260D" w:rsidRDefault="00A61C3C" w:rsidP="000C1FD1">
            <w:pPr>
              <w:tabs>
                <w:tab w:val="left" w:pos="351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0C1FD1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A61C3C" w:rsidRPr="00BF260D">
        <w:trPr>
          <w:jc w:val="center"/>
        </w:trPr>
        <w:tc>
          <w:tcPr>
            <w:tcW w:w="2870" w:type="dxa"/>
            <w:gridSpan w:val="6"/>
            <w:shd w:val="clear" w:color="auto" w:fill="auto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9"/>
            <w:shd w:val="clear" w:color="auto" w:fill="auto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A61C3C" w:rsidRPr="00BF260D">
        <w:trPr>
          <w:jc w:val="center"/>
        </w:trPr>
        <w:tc>
          <w:tcPr>
            <w:tcW w:w="2870" w:type="dxa"/>
            <w:gridSpan w:val="6"/>
            <w:shd w:val="clear" w:color="auto" w:fill="D2EAF1"/>
          </w:tcPr>
          <w:p w:rsidR="00A61C3C" w:rsidRPr="00341CB3" w:rsidRDefault="00A61C3C" w:rsidP="00887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5417" w:type="dxa"/>
            <w:gridSpan w:val="9"/>
            <w:shd w:val="clear" w:color="auto" w:fill="D2EAF1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3C" w:rsidRPr="00BF260D">
        <w:trPr>
          <w:jc w:val="center"/>
        </w:trPr>
        <w:tc>
          <w:tcPr>
            <w:tcW w:w="2870" w:type="dxa"/>
            <w:gridSpan w:val="6"/>
            <w:shd w:val="clear" w:color="auto" w:fill="auto"/>
          </w:tcPr>
          <w:p w:rsidR="00A61C3C" w:rsidRPr="00341CB3" w:rsidRDefault="00A61C3C" w:rsidP="00887B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sz w:val="20"/>
                <w:szCs w:val="20"/>
              </w:rPr>
              <w:t>Ödev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7" w:type="dxa"/>
            <w:gridSpan w:val="9"/>
            <w:shd w:val="clear" w:color="auto" w:fill="auto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3C" w:rsidRPr="00BF260D">
        <w:trPr>
          <w:jc w:val="center"/>
        </w:trPr>
        <w:tc>
          <w:tcPr>
            <w:tcW w:w="2870" w:type="dxa"/>
            <w:gridSpan w:val="6"/>
            <w:shd w:val="clear" w:color="auto" w:fill="D2EAF1"/>
          </w:tcPr>
          <w:p w:rsidR="00A61C3C" w:rsidRPr="00341CB3" w:rsidRDefault="00A61C3C" w:rsidP="00887B1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417" w:type="dxa"/>
            <w:gridSpan w:val="9"/>
            <w:shd w:val="clear" w:color="auto" w:fill="D2EAF1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3C" w:rsidRPr="00BF260D">
        <w:trPr>
          <w:jc w:val="center"/>
        </w:trPr>
        <w:tc>
          <w:tcPr>
            <w:tcW w:w="2870" w:type="dxa"/>
            <w:gridSpan w:val="6"/>
            <w:shd w:val="clear" w:color="auto" w:fill="auto"/>
          </w:tcPr>
          <w:p w:rsidR="00A61C3C" w:rsidRPr="00341CB3" w:rsidRDefault="00A61C3C" w:rsidP="00887B1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41CB3"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B3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5417" w:type="dxa"/>
            <w:gridSpan w:val="9"/>
            <w:shd w:val="clear" w:color="auto" w:fill="auto"/>
          </w:tcPr>
          <w:p w:rsidR="00A61C3C" w:rsidRPr="00341CB3" w:rsidRDefault="00A61C3C" w:rsidP="00887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3C" w:rsidRPr="00BF260D">
        <w:trPr>
          <w:jc w:val="center"/>
        </w:trPr>
        <w:tc>
          <w:tcPr>
            <w:tcW w:w="2870" w:type="dxa"/>
            <w:gridSpan w:val="6"/>
            <w:shd w:val="clear" w:color="auto" w:fill="D2EAF1"/>
          </w:tcPr>
          <w:p w:rsidR="00A61C3C" w:rsidRPr="00BF260D" w:rsidRDefault="00A61C3C" w:rsidP="00FF0BC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7" w:type="dxa"/>
            <w:gridSpan w:val="9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1C3C" w:rsidRPr="00BF260D">
        <w:trPr>
          <w:trHeight w:val="70"/>
          <w:jc w:val="center"/>
        </w:trPr>
        <w:tc>
          <w:tcPr>
            <w:tcW w:w="10980" w:type="dxa"/>
            <w:gridSpan w:val="22"/>
            <w:shd w:val="clear" w:color="auto" w:fill="auto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1C3C" w:rsidRPr="00BF260D" w:rsidTr="00F23728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A61C3C" w:rsidRPr="00BF260D" w:rsidRDefault="00A61C3C" w:rsidP="00F23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60D"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60D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6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60D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60D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A61C3C" w:rsidRPr="00BF260D" w:rsidTr="00F23728">
        <w:trPr>
          <w:jc w:val="center"/>
        </w:trPr>
        <w:tc>
          <w:tcPr>
            <w:tcW w:w="4185" w:type="dxa"/>
            <w:gridSpan w:val="8"/>
            <w:shd w:val="clear" w:color="auto" w:fill="auto"/>
          </w:tcPr>
          <w:p w:rsidR="00A61C3C" w:rsidRPr="00BF260D" w:rsidRDefault="00A61C3C" w:rsidP="00F23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60D">
              <w:rPr>
                <w:rFonts w:ascii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60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54" w:type="dxa"/>
            <w:gridSpan w:val="6"/>
            <w:shd w:val="clear" w:color="auto" w:fill="auto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6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260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</w:tr>
      <w:tr w:rsidR="00A61C3C" w:rsidRPr="00BF260D" w:rsidTr="00F23728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A61C3C" w:rsidRPr="00BF260D" w:rsidRDefault="00A61C3C" w:rsidP="00F23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60D">
              <w:rPr>
                <w:rFonts w:ascii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60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54" w:type="dxa"/>
            <w:gridSpan w:val="6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</w:t>
            </w:r>
          </w:p>
        </w:tc>
      </w:tr>
      <w:tr w:rsidR="00A61C3C" w:rsidRPr="00BF260D" w:rsidTr="00F23728">
        <w:trPr>
          <w:jc w:val="center"/>
        </w:trPr>
        <w:tc>
          <w:tcPr>
            <w:tcW w:w="4185" w:type="dxa"/>
            <w:gridSpan w:val="8"/>
            <w:shd w:val="clear" w:color="auto" w:fill="auto"/>
          </w:tcPr>
          <w:p w:rsidR="00A61C3C" w:rsidRPr="00BF260D" w:rsidRDefault="00A61C3C" w:rsidP="00F23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60D">
              <w:rPr>
                <w:rFonts w:ascii="Arial" w:hAnsi="Arial" w:cs="Arial"/>
                <w:b/>
                <w:sz w:val="20"/>
                <w:szCs w:val="20"/>
              </w:rPr>
              <w:t>Ödev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shd w:val="clear" w:color="auto" w:fill="auto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auto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1C3C" w:rsidRPr="00BF260D" w:rsidTr="00F23728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A61C3C" w:rsidRPr="00BF260D" w:rsidRDefault="00A61C3C" w:rsidP="00F23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60D">
              <w:rPr>
                <w:rFonts w:ascii="Arial" w:hAnsi="Arial" w:cs="Arial"/>
                <w:b/>
                <w:sz w:val="20"/>
                <w:szCs w:val="20"/>
              </w:rPr>
              <w:t>Uygulama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6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120</w:t>
            </w:r>
          </w:p>
        </w:tc>
      </w:tr>
      <w:tr w:rsidR="00A61C3C" w:rsidRPr="00BF260D" w:rsidTr="00F23728">
        <w:trPr>
          <w:jc w:val="center"/>
        </w:trPr>
        <w:tc>
          <w:tcPr>
            <w:tcW w:w="4185" w:type="dxa"/>
            <w:gridSpan w:val="8"/>
            <w:shd w:val="clear" w:color="auto" w:fill="auto"/>
          </w:tcPr>
          <w:p w:rsidR="00A61C3C" w:rsidRPr="00BF260D" w:rsidRDefault="00A61C3C" w:rsidP="00F23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60D">
              <w:rPr>
                <w:rFonts w:ascii="Arial" w:hAnsi="Arial" w:cs="Arial"/>
                <w:b/>
                <w:sz w:val="20"/>
                <w:szCs w:val="20"/>
              </w:rPr>
              <w:t>Küçük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shd w:val="clear" w:color="auto" w:fill="auto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auto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1C3C" w:rsidRPr="00BF260D" w:rsidTr="00F23728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A61C3C" w:rsidRPr="00BF260D" w:rsidRDefault="00A61C3C" w:rsidP="00F23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60D"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6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</w:t>
            </w:r>
          </w:p>
        </w:tc>
      </w:tr>
      <w:tr w:rsidR="00A61C3C" w:rsidRPr="00BF260D" w:rsidTr="00F23728">
        <w:trPr>
          <w:jc w:val="center"/>
        </w:trPr>
        <w:tc>
          <w:tcPr>
            <w:tcW w:w="4185" w:type="dxa"/>
            <w:gridSpan w:val="8"/>
            <w:shd w:val="clear" w:color="auto" w:fill="auto"/>
          </w:tcPr>
          <w:p w:rsidR="00A61C3C" w:rsidRPr="00BF260D" w:rsidRDefault="00A61C3C" w:rsidP="00F23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60D">
              <w:rPr>
                <w:rFonts w:ascii="Arial" w:hAnsi="Arial" w:cs="Arial"/>
                <w:b/>
                <w:sz w:val="20"/>
                <w:szCs w:val="20"/>
              </w:rPr>
              <w:t>Alan Çalışması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shd w:val="clear" w:color="auto" w:fill="auto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auto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1C3C" w:rsidRPr="00BF260D" w:rsidTr="00F23728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A61C3C" w:rsidRPr="00BF260D" w:rsidRDefault="00A61C3C" w:rsidP="00F23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260D"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6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120</w:t>
            </w:r>
          </w:p>
        </w:tc>
      </w:tr>
      <w:tr w:rsidR="00A61C3C" w:rsidRPr="00BF260D" w:rsidTr="00F23728">
        <w:trPr>
          <w:jc w:val="center"/>
        </w:trPr>
        <w:tc>
          <w:tcPr>
            <w:tcW w:w="8802" w:type="dxa"/>
            <w:gridSpan w:val="20"/>
            <w:vMerge w:val="restart"/>
            <w:tcBorders>
              <w:right w:val="nil"/>
            </w:tcBorders>
            <w:shd w:val="clear" w:color="auto" w:fill="auto"/>
          </w:tcPr>
          <w:p w:rsidR="00A61C3C" w:rsidRPr="00BF260D" w:rsidRDefault="00A61C3C" w:rsidP="00F2372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F260D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A61C3C" w:rsidRPr="00BF260D" w:rsidRDefault="00A61C3C" w:rsidP="00F2372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F260D"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A61C3C" w:rsidRPr="00BF260D" w:rsidRDefault="00A61C3C" w:rsidP="00F2372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F260D"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</w:t>
            </w:r>
          </w:p>
        </w:tc>
      </w:tr>
      <w:tr w:rsidR="00A61C3C" w:rsidRPr="00BF260D" w:rsidTr="00F23728">
        <w:trPr>
          <w:jc w:val="center"/>
        </w:trPr>
        <w:tc>
          <w:tcPr>
            <w:tcW w:w="8802" w:type="dxa"/>
            <w:gridSpan w:val="20"/>
            <w:vMerge/>
            <w:shd w:val="clear" w:color="auto" w:fill="D2EAF1"/>
          </w:tcPr>
          <w:p w:rsidR="00A61C3C" w:rsidRPr="00BF260D" w:rsidRDefault="00A61C3C" w:rsidP="00F237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A61C3C" w:rsidRPr="00BF260D" w:rsidRDefault="00A61C3C" w:rsidP="00F237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60D">
              <w:rPr>
                <w:rFonts w:ascii="Arial" w:hAnsi="Arial" w:cs="Arial"/>
                <w:sz w:val="20"/>
                <w:szCs w:val="20"/>
              </w:rPr>
              <w:t xml:space="preserve"> =</w:t>
            </w:r>
            <w:r>
              <w:rPr>
                <w:rFonts w:ascii="Arial" w:hAnsi="Arial" w:cs="Arial"/>
                <w:sz w:val="20"/>
                <w:szCs w:val="20"/>
              </w:rPr>
              <w:t>448</w:t>
            </w:r>
            <w:r w:rsidRPr="00BF260D">
              <w:rPr>
                <w:rFonts w:ascii="Arial" w:hAnsi="Arial" w:cs="Arial"/>
                <w:sz w:val="20"/>
                <w:szCs w:val="20"/>
              </w:rPr>
              <w:t>/30=</w:t>
            </w:r>
            <w:r>
              <w:rPr>
                <w:rFonts w:ascii="Arial" w:hAnsi="Arial" w:cs="Arial"/>
                <w:sz w:val="20"/>
                <w:szCs w:val="20"/>
              </w:rPr>
              <w:t>14,9</w:t>
            </w:r>
          </w:p>
        </w:tc>
      </w:tr>
      <w:tr w:rsidR="00A61C3C" w:rsidRPr="00BF260D" w:rsidTr="00F23728">
        <w:trPr>
          <w:jc w:val="center"/>
        </w:trPr>
        <w:tc>
          <w:tcPr>
            <w:tcW w:w="8802" w:type="dxa"/>
            <w:gridSpan w:val="20"/>
            <w:vMerge/>
            <w:tcBorders>
              <w:right w:val="nil"/>
            </w:tcBorders>
            <w:shd w:val="clear" w:color="auto" w:fill="auto"/>
          </w:tcPr>
          <w:p w:rsidR="00A61C3C" w:rsidRPr="00BF260D" w:rsidRDefault="00A61C3C" w:rsidP="00F237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A61C3C" w:rsidRPr="00BF260D" w:rsidRDefault="00A61C3C" w:rsidP="00F237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15</w:t>
            </w:r>
          </w:p>
        </w:tc>
      </w:tr>
      <w:tr w:rsidR="00A61C3C" w:rsidRPr="00BF260D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A61C3C" w:rsidRPr="00BF260D" w:rsidRDefault="00A61C3C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1C3C" w:rsidRPr="00BF260D">
        <w:trPr>
          <w:jc w:val="center"/>
        </w:trPr>
        <w:tc>
          <w:tcPr>
            <w:tcW w:w="4185" w:type="dxa"/>
            <w:gridSpan w:val="8"/>
            <w:shd w:val="clear" w:color="auto" w:fill="auto"/>
          </w:tcPr>
          <w:p w:rsidR="00A61C3C" w:rsidRPr="00BF260D" w:rsidRDefault="00A61C3C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shd w:val="clear" w:color="auto" w:fill="auto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auto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1C3C" w:rsidRPr="00BF260D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A61C3C" w:rsidRPr="00BF260D" w:rsidRDefault="00A61C3C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1C3C" w:rsidRPr="00BF260D">
        <w:trPr>
          <w:jc w:val="center"/>
        </w:trPr>
        <w:tc>
          <w:tcPr>
            <w:tcW w:w="4185" w:type="dxa"/>
            <w:gridSpan w:val="8"/>
            <w:shd w:val="clear" w:color="auto" w:fill="auto"/>
          </w:tcPr>
          <w:p w:rsidR="00A61C3C" w:rsidRPr="00BF260D" w:rsidRDefault="00A61C3C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shd w:val="clear" w:color="auto" w:fill="auto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auto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1C3C" w:rsidRPr="00BF260D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A61C3C" w:rsidRPr="00BF260D" w:rsidRDefault="00A61C3C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1C3C" w:rsidRPr="00BF260D">
        <w:trPr>
          <w:jc w:val="center"/>
        </w:trPr>
        <w:tc>
          <w:tcPr>
            <w:tcW w:w="4185" w:type="dxa"/>
            <w:gridSpan w:val="8"/>
            <w:shd w:val="clear" w:color="auto" w:fill="auto"/>
          </w:tcPr>
          <w:p w:rsidR="00A61C3C" w:rsidRPr="00BF260D" w:rsidRDefault="00A61C3C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shd w:val="clear" w:color="auto" w:fill="auto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auto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1C3C" w:rsidRPr="00BF260D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A61C3C" w:rsidRPr="00BF260D" w:rsidRDefault="00A61C3C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1C3C" w:rsidRPr="00BF260D">
        <w:trPr>
          <w:jc w:val="center"/>
        </w:trPr>
        <w:tc>
          <w:tcPr>
            <w:tcW w:w="4185" w:type="dxa"/>
            <w:gridSpan w:val="8"/>
            <w:shd w:val="clear" w:color="auto" w:fill="auto"/>
          </w:tcPr>
          <w:p w:rsidR="00A61C3C" w:rsidRPr="00BF260D" w:rsidRDefault="00A61C3C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shd w:val="clear" w:color="auto" w:fill="auto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auto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1C3C" w:rsidRPr="00BF260D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A61C3C" w:rsidRPr="00BF260D" w:rsidRDefault="00A61C3C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6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  <w:gridSpan w:val="6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1C3C" w:rsidRPr="00BF260D">
        <w:trPr>
          <w:jc w:val="center"/>
        </w:trPr>
        <w:tc>
          <w:tcPr>
            <w:tcW w:w="8802" w:type="dxa"/>
            <w:gridSpan w:val="20"/>
            <w:vMerge w:val="restart"/>
            <w:tcBorders>
              <w:right w:val="nil"/>
            </w:tcBorders>
            <w:shd w:val="clear" w:color="auto" w:fill="auto"/>
          </w:tcPr>
          <w:p w:rsidR="00A61C3C" w:rsidRPr="00BF260D" w:rsidRDefault="00A61C3C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3C" w:rsidRPr="00BF260D">
        <w:trPr>
          <w:jc w:val="center"/>
        </w:trPr>
        <w:tc>
          <w:tcPr>
            <w:tcW w:w="8802" w:type="dxa"/>
            <w:gridSpan w:val="20"/>
            <w:vMerge/>
            <w:shd w:val="clear" w:color="auto" w:fill="D2EAF1"/>
          </w:tcPr>
          <w:p w:rsidR="00A61C3C" w:rsidRPr="00BF260D" w:rsidRDefault="00A61C3C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A61C3C" w:rsidRPr="00BF260D" w:rsidRDefault="00A61C3C" w:rsidP="005900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1C3C" w:rsidRPr="00BF260D">
        <w:trPr>
          <w:jc w:val="center"/>
        </w:trPr>
        <w:tc>
          <w:tcPr>
            <w:tcW w:w="8802" w:type="dxa"/>
            <w:gridSpan w:val="20"/>
            <w:vMerge/>
            <w:tcBorders>
              <w:right w:val="nil"/>
            </w:tcBorders>
            <w:shd w:val="clear" w:color="auto" w:fill="auto"/>
          </w:tcPr>
          <w:p w:rsidR="00A61C3C" w:rsidRPr="00BF260D" w:rsidRDefault="00A61C3C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61C3C" w:rsidRPr="00BF260D">
        <w:trPr>
          <w:jc w:val="center"/>
        </w:trPr>
        <w:tc>
          <w:tcPr>
            <w:tcW w:w="10980" w:type="dxa"/>
            <w:gridSpan w:val="22"/>
            <w:shd w:val="clear" w:color="auto" w:fill="D2EAF1"/>
          </w:tcPr>
          <w:p w:rsidR="00A61C3C" w:rsidRPr="00BF260D" w:rsidRDefault="00A61C3C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23A83" w:rsidRPr="00BF260D" w:rsidRDefault="00E23A83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605B61" w:rsidRPr="00BF260D" w:rsidRDefault="00605B61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1A3A5E" w:rsidRPr="00BF260D" w:rsidRDefault="003B554A" w:rsidP="003B554A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3B554A">
        <w:rPr>
          <w:noProof/>
        </w:rPr>
        <w:t xml:space="preserve"> </w:t>
      </w:r>
    </w:p>
    <w:p w:rsidR="00E67127" w:rsidRPr="00BF260D" w:rsidRDefault="00E67127"/>
    <w:sectPr w:rsidR="00E67127" w:rsidRPr="00BF260D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FB80DD2"/>
    <w:multiLevelType w:val="hybridMultilevel"/>
    <w:tmpl w:val="48C0483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3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160C1"/>
    <w:rsid w:val="000C1FD1"/>
    <w:rsid w:val="000E69C6"/>
    <w:rsid w:val="00103D94"/>
    <w:rsid w:val="001419AB"/>
    <w:rsid w:val="001560EF"/>
    <w:rsid w:val="001833EC"/>
    <w:rsid w:val="00183415"/>
    <w:rsid w:val="001A3A5E"/>
    <w:rsid w:val="001F518E"/>
    <w:rsid w:val="001F65E5"/>
    <w:rsid w:val="00231CA9"/>
    <w:rsid w:val="00286050"/>
    <w:rsid w:val="002F5DA6"/>
    <w:rsid w:val="00304B59"/>
    <w:rsid w:val="00362541"/>
    <w:rsid w:val="003A51F3"/>
    <w:rsid w:val="003A584A"/>
    <w:rsid w:val="003B0B19"/>
    <w:rsid w:val="003B554A"/>
    <w:rsid w:val="003C28C0"/>
    <w:rsid w:val="003F4A6E"/>
    <w:rsid w:val="00402F21"/>
    <w:rsid w:val="0041400A"/>
    <w:rsid w:val="0043606C"/>
    <w:rsid w:val="004368FF"/>
    <w:rsid w:val="0047730C"/>
    <w:rsid w:val="00480115"/>
    <w:rsid w:val="0049506A"/>
    <w:rsid w:val="004B2BDF"/>
    <w:rsid w:val="00507BF2"/>
    <w:rsid w:val="005125EF"/>
    <w:rsid w:val="00533FC2"/>
    <w:rsid w:val="00536CC4"/>
    <w:rsid w:val="0056565A"/>
    <w:rsid w:val="00590082"/>
    <w:rsid w:val="005D181D"/>
    <w:rsid w:val="005F72EB"/>
    <w:rsid w:val="00605B61"/>
    <w:rsid w:val="00660BDC"/>
    <w:rsid w:val="006B4635"/>
    <w:rsid w:val="006E3E85"/>
    <w:rsid w:val="0072702D"/>
    <w:rsid w:val="00756BDB"/>
    <w:rsid w:val="00766259"/>
    <w:rsid w:val="00776C3E"/>
    <w:rsid w:val="0079577F"/>
    <w:rsid w:val="007C64A7"/>
    <w:rsid w:val="007D5ACD"/>
    <w:rsid w:val="0086649A"/>
    <w:rsid w:val="008703EE"/>
    <w:rsid w:val="008A2C60"/>
    <w:rsid w:val="00924C85"/>
    <w:rsid w:val="009460F8"/>
    <w:rsid w:val="00970DEF"/>
    <w:rsid w:val="00971BE9"/>
    <w:rsid w:val="00A10986"/>
    <w:rsid w:val="00A61108"/>
    <w:rsid w:val="00A61C3C"/>
    <w:rsid w:val="00AF38C7"/>
    <w:rsid w:val="00AF77A7"/>
    <w:rsid w:val="00B159A9"/>
    <w:rsid w:val="00B622E4"/>
    <w:rsid w:val="00B65143"/>
    <w:rsid w:val="00B67FAD"/>
    <w:rsid w:val="00B91F25"/>
    <w:rsid w:val="00BC7F10"/>
    <w:rsid w:val="00BF260D"/>
    <w:rsid w:val="00C76097"/>
    <w:rsid w:val="00C83EBF"/>
    <w:rsid w:val="00C85573"/>
    <w:rsid w:val="00CA1C62"/>
    <w:rsid w:val="00CD0DFE"/>
    <w:rsid w:val="00CD5986"/>
    <w:rsid w:val="00CD68D9"/>
    <w:rsid w:val="00CE2097"/>
    <w:rsid w:val="00D03BE4"/>
    <w:rsid w:val="00D26C8C"/>
    <w:rsid w:val="00D5402C"/>
    <w:rsid w:val="00DB4CFB"/>
    <w:rsid w:val="00DB7B77"/>
    <w:rsid w:val="00DC27FF"/>
    <w:rsid w:val="00DD50D1"/>
    <w:rsid w:val="00E23A83"/>
    <w:rsid w:val="00E25F4D"/>
    <w:rsid w:val="00E447D2"/>
    <w:rsid w:val="00E51798"/>
    <w:rsid w:val="00E67127"/>
    <w:rsid w:val="00E82026"/>
    <w:rsid w:val="00E90470"/>
    <w:rsid w:val="00E91092"/>
    <w:rsid w:val="00EE6632"/>
    <w:rsid w:val="00F0203C"/>
    <w:rsid w:val="00F24734"/>
    <w:rsid w:val="00F326FD"/>
    <w:rsid w:val="00F416BC"/>
    <w:rsid w:val="00FA1C91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rsid w:val="003B554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B554A"/>
    <w:rPr>
      <w:rFonts w:ascii="Tahoma" w:hAnsi="Tahoma" w:cs="Tahoma"/>
      <w:sz w:val="16"/>
      <w:szCs w:val="16"/>
    </w:rPr>
  </w:style>
  <w:style w:type="paragraph" w:customStyle="1" w:styleId="ListeParagraf1">
    <w:name w:val="Liste Paragraf1"/>
    <w:basedOn w:val="Normal"/>
    <w:rsid w:val="000C1F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rsid w:val="003B554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B554A"/>
    <w:rPr>
      <w:rFonts w:ascii="Tahoma" w:hAnsi="Tahoma" w:cs="Tahoma"/>
      <w:sz w:val="16"/>
      <w:szCs w:val="16"/>
    </w:rPr>
  </w:style>
  <w:style w:type="paragraph" w:customStyle="1" w:styleId="ListeParagraf1">
    <w:name w:val="Liste Paragraf1"/>
    <w:basedOn w:val="Normal"/>
    <w:rsid w:val="000C1F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4152</CharactersWithSpaces>
  <SharedDoc>false</SharedDoc>
  <HLinks>
    <vt:vector size="18" baseType="variant">
      <vt:variant>
        <vt:i4>2752549</vt:i4>
      </vt:variant>
      <vt:variant>
        <vt:i4>6</vt:i4>
      </vt:variant>
      <vt:variant>
        <vt:i4>0</vt:i4>
      </vt:variant>
      <vt:variant>
        <vt:i4>5</vt:i4>
      </vt:variant>
      <vt:variant>
        <vt:lpwstr>http://www.tmud.org.tr/</vt:lpwstr>
      </vt:variant>
      <vt:variant>
        <vt:lpwstr/>
      </vt:variant>
      <vt:variant>
        <vt:i4>4325462</vt:i4>
      </vt:variant>
      <vt:variant>
        <vt:i4>3</vt:i4>
      </vt:variant>
      <vt:variant>
        <vt:i4>0</vt:i4>
      </vt:variant>
      <vt:variant>
        <vt:i4>5</vt:i4>
      </vt:variant>
      <vt:variant>
        <vt:lpwstr>http://www.turmob.org.tr/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http://www.tmsk.org.tr/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30853879058</dc:creator>
  <cp:lastModifiedBy>Saadet SAGTAS</cp:lastModifiedBy>
  <cp:revision>2</cp:revision>
  <dcterms:created xsi:type="dcterms:W3CDTF">2019-10-11T06:19:00Z</dcterms:created>
  <dcterms:modified xsi:type="dcterms:W3CDTF">2019-10-11T06:19:00Z</dcterms:modified>
</cp:coreProperties>
</file>