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967"/>
        <w:gridCol w:w="1588"/>
        <w:gridCol w:w="997"/>
        <w:gridCol w:w="709"/>
        <w:gridCol w:w="47"/>
        <w:gridCol w:w="353"/>
        <w:gridCol w:w="25"/>
        <w:gridCol w:w="855"/>
        <w:gridCol w:w="792"/>
        <w:gridCol w:w="304"/>
        <w:gridCol w:w="308"/>
        <w:gridCol w:w="718"/>
        <w:gridCol w:w="27"/>
        <w:gridCol w:w="733"/>
        <w:gridCol w:w="2041"/>
      </w:tblGrid>
      <w:tr w:rsidR="005A2B8A" w:rsidRPr="00AD2EF8" w14:paraId="2CF276D6" w14:textId="77777777" w:rsidTr="00031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671855B" w14:textId="77777777" w:rsidR="00731834" w:rsidRPr="00731834" w:rsidRDefault="00731834" w:rsidP="00731834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color w:val="000000" w:themeColor="text1"/>
              </w:rPr>
            </w:pPr>
            <w:r w:rsidRPr="00731834">
              <w:rPr>
                <w:rFonts w:asciiTheme="majorBidi" w:hAnsiTheme="majorBidi" w:cstheme="majorBidi"/>
                <w:bCs w:val="0"/>
                <w:iCs/>
                <w:color w:val="000000" w:themeColor="text1"/>
              </w:rPr>
              <w:t>DERS İZLENCESİ (SYLLABUS)</w:t>
            </w:r>
          </w:p>
          <w:p w14:paraId="0DE1DD46" w14:textId="7F2C0227" w:rsidR="005A2B8A" w:rsidRPr="00AD2EF8" w:rsidRDefault="00800565" w:rsidP="00731834">
            <w:pPr>
              <w:spacing w:line="360" w:lineRule="auto"/>
              <w:jc w:val="center"/>
              <w:rPr>
                <w:rFonts w:asciiTheme="majorBidi" w:hAnsiTheme="majorBidi" w:cstheme="majorBidi"/>
                <w:bCs w:val="0"/>
                <w:iCs/>
                <w:color w:val="FFFFFF"/>
              </w:rPr>
            </w:pPr>
            <w:r>
              <w:rPr>
                <w:rFonts w:asciiTheme="majorBidi" w:hAnsiTheme="majorBidi" w:cstheme="majorBidi"/>
                <w:bCs w:val="0"/>
                <w:iCs/>
                <w:color w:val="000000" w:themeColor="text1"/>
              </w:rPr>
              <w:t xml:space="preserve">Fen Edebiyat </w:t>
            </w:r>
            <w:r w:rsidR="00731834" w:rsidRPr="00AD2EF8">
              <w:rPr>
                <w:rFonts w:asciiTheme="majorBidi" w:hAnsiTheme="majorBidi" w:cstheme="majorBidi"/>
                <w:bCs w:val="0"/>
                <w:iCs/>
                <w:color w:val="000000" w:themeColor="text1"/>
              </w:rPr>
              <w:t>Fakültesi</w:t>
            </w:r>
          </w:p>
        </w:tc>
      </w:tr>
      <w:tr w:rsidR="00482527" w:rsidRPr="00AD2EF8" w14:paraId="75D12ECC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AD2EF8" w:rsidRDefault="00FB3417" w:rsidP="00212A3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 xml:space="preserve">Dersin </w:t>
            </w:r>
            <w:r w:rsidR="00482527" w:rsidRPr="00AD2EF8">
              <w:rPr>
                <w:rFonts w:asciiTheme="majorBidi" w:hAnsiTheme="majorBidi" w:cstheme="majorBidi"/>
                <w:bCs w:val="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AD2EF8" w:rsidRDefault="00482527" w:rsidP="00212A3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AD2EF8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AD2EF8" w:rsidRDefault="00482527" w:rsidP="00212A3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</w:t>
            </w:r>
            <w:r w:rsidR="003A0CE5" w:rsidRPr="00AD2EF8">
              <w:rPr>
                <w:rFonts w:asciiTheme="majorBidi" w:hAnsiTheme="majorBidi" w:cstheme="majorBidi"/>
                <w:bCs w:val="0"/>
              </w:rPr>
              <w:t xml:space="preserve"> Değeri</w:t>
            </w:r>
          </w:p>
        </w:tc>
      </w:tr>
      <w:tr w:rsidR="00AD6C10" w:rsidRPr="00AD2EF8" w14:paraId="3EECAC9C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FFFFFF" w:themeFill="background1"/>
            <w:vAlign w:val="center"/>
          </w:tcPr>
          <w:p w14:paraId="74FD4430" w14:textId="1154CB33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FLG </w:t>
            </w:r>
            <w:r w:rsidR="00725A4B">
              <w:rPr>
                <w:rFonts w:asciiTheme="majorBidi" w:hAnsiTheme="majorBidi" w:cstheme="majorBidi"/>
                <w:b w:val="0"/>
                <w:bCs w:val="0"/>
              </w:rPr>
              <w:t>3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4" w:type="dxa"/>
            <w:gridSpan w:val="7"/>
            <w:shd w:val="clear" w:color="auto" w:fill="FFFFFF" w:themeFill="background1"/>
            <w:vAlign w:val="center"/>
          </w:tcPr>
          <w:p w14:paraId="332DDDD9" w14:textId="4261AB02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İkinci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Yabancı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Dil </w:t>
            </w:r>
            <w:r w:rsidR="00725A4B">
              <w:rPr>
                <w:rFonts w:asciiTheme="majorBidi" w:eastAsia="MS Mincho" w:hAnsiTheme="majorBidi" w:cstheme="majorBidi"/>
                <w:lang w:val="pt-BR" w:eastAsia="en-US"/>
              </w:rPr>
              <w:t>VI</w:t>
            </w:r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(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Almanca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41F81FE" w:rsidR="00AD6C10" w:rsidRPr="00AD2EF8" w:rsidRDefault="00AD6C10" w:rsidP="00AD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shd w:val="clear" w:color="auto" w:fill="FFFFFF" w:themeFill="background1"/>
            <w:vAlign w:val="center"/>
          </w:tcPr>
          <w:p w14:paraId="242BC9E2" w14:textId="37CABF65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6</w:t>
            </w:r>
          </w:p>
        </w:tc>
      </w:tr>
      <w:tr w:rsidR="00AD6C10" w:rsidRPr="00AD2EF8" w14:paraId="5B46F662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18A6A2EB" w14:textId="1A59B0E8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shd w:val="clear" w:color="auto" w:fill="FFFFFF" w:themeFill="background1"/>
            <w:vAlign w:val="center"/>
          </w:tcPr>
          <w:p w14:paraId="4BC4E30B" w14:textId="3E70FAF2" w:rsidR="00AD6C10" w:rsidRPr="00AD2EF8" w:rsidRDefault="00AD6C10" w:rsidP="00AD6C10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FLG </w:t>
            </w:r>
            <w:r w:rsidR="003F4DE3">
              <w:rPr>
                <w:rFonts w:asciiTheme="majorBidi" w:hAnsiTheme="majorBidi" w:cstheme="majorBidi"/>
                <w:b w:val="0"/>
              </w:rPr>
              <w:t>103,</w:t>
            </w:r>
            <w:r w:rsidR="00BA27A9">
              <w:rPr>
                <w:rFonts w:asciiTheme="majorBidi" w:hAnsiTheme="majorBidi" w:cstheme="majorBidi"/>
                <w:b w:val="0"/>
              </w:rPr>
              <w:t xml:space="preserve"> FLG 104, </w:t>
            </w:r>
            <w:r w:rsidR="003F4DE3">
              <w:rPr>
                <w:rFonts w:asciiTheme="majorBidi" w:hAnsiTheme="majorBidi" w:cstheme="majorBidi"/>
                <w:b w:val="0"/>
              </w:rPr>
              <w:t>FLG 201,</w:t>
            </w:r>
            <w:r w:rsidR="00BA27A9">
              <w:rPr>
                <w:rFonts w:asciiTheme="majorBidi" w:hAnsiTheme="majorBidi" w:cstheme="majorBidi"/>
                <w:b w:val="0"/>
              </w:rPr>
              <w:t xml:space="preserve"> FLG20</w:t>
            </w:r>
            <w:r w:rsidR="00BD5DA1">
              <w:rPr>
                <w:rFonts w:asciiTheme="majorBidi" w:hAnsiTheme="majorBidi" w:cstheme="majorBidi"/>
                <w:b w:val="0"/>
              </w:rPr>
              <w:t>4</w:t>
            </w:r>
          </w:p>
        </w:tc>
      </w:tr>
      <w:tr w:rsidR="00AD6C10" w:rsidRPr="00AD2EF8" w14:paraId="64620FC2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4C670231" w14:textId="5C6D7F6B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4" w:type="dxa"/>
            <w:gridSpan w:val="3"/>
            <w:shd w:val="clear" w:color="auto" w:fill="FFFFFF" w:themeFill="background1"/>
            <w:vAlign w:val="center"/>
          </w:tcPr>
          <w:p w14:paraId="26CBDD8E" w14:textId="6FBE1A50" w:rsidR="00AD6C10" w:rsidRPr="00AD2EF8" w:rsidRDefault="00AD6C10" w:rsidP="00AD6C10">
            <w:pPr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Almanca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22AC26C8" w:rsidR="00AD6C10" w:rsidRPr="00AD2EF8" w:rsidRDefault="00AD6C10" w:rsidP="00AD6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Style w:val="girinti"/>
                <w:rFonts w:asciiTheme="majorBidi" w:hAnsiTheme="majorBidi" w:cstheme="majorBidi"/>
                <w:b/>
                <w:bCs/>
              </w:rPr>
              <w:t>Ders İşleme Tarzı: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1" w:type="dxa"/>
            <w:gridSpan w:val="6"/>
            <w:shd w:val="clear" w:color="auto" w:fill="FFFFFF" w:themeFill="background1"/>
            <w:vAlign w:val="center"/>
          </w:tcPr>
          <w:p w14:paraId="608EE131" w14:textId="41588FDD" w:rsidR="00AD6C10" w:rsidRPr="00AD2EF8" w:rsidRDefault="00AD6C10" w:rsidP="00AD6C10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Yüz yüze</w:t>
            </w:r>
          </w:p>
        </w:tc>
      </w:tr>
      <w:tr w:rsidR="00AD6C10" w:rsidRPr="00AD2EF8" w14:paraId="61757E6D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21036217" w14:textId="2B997FDD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Türü ve Düzeyi: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C2D2417" w:rsidR="00AD6C10" w:rsidRPr="00AD2EF8" w:rsidRDefault="00AD6C10" w:rsidP="00AD6C1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</w:rPr>
              <w:t xml:space="preserve"> Zorunlu Seçmeli / </w:t>
            </w:r>
            <w:r w:rsidR="00255F6A">
              <w:rPr>
                <w:rFonts w:asciiTheme="majorBidi" w:hAnsiTheme="majorBidi" w:cstheme="majorBidi"/>
              </w:rPr>
              <w:t>Bahar</w:t>
            </w:r>
            <w:r w:rsidRPr="00AD2EF8">
              <w:rPr>
                <w:rFonts w:asciiTheme="majorBidi" w:hAnsiTheme="majorBidi" w:cstheme="majorBidi"/>
              </w:rPr>
              <w:t xml:space="preserve"> Dönemi/ Lisans</w:t>
            </w:r>
          </w:p>
        </w:tc>
      </w:tr>
      <w:tr w:rsidR="00AD6C10" w:rsidRPr="00AD2EF8" w14:paraId="012C44F7" w14:textId="77777777" w:rsidTr="000318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6D2A928F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Öğretim Üyesinin</w:t>
            </w:r>
            <w:r w:rsidRPr="00AD2EF8">
              <w:rPr>
                <w:rFonts w:asciiTheme="majorBidi" w:hAnsiTheme="majorBidi" w:cstheme="majorBidi"/>
                <w:b w:val="0"/>
              </w:rPr>
              <w:t xml:space="preserve"> </w:t>
            </w:r>
            <w:r w:rsidRPr="00AD2EF8">
              <w:rPr>
                <w:rFonts w:asciiTheme="majorBidi" w:hAnsiTheme="majorBidi" w:cstheme="majorBidi"/>
                <w:bCs w:val="0"/>
              </w:rPr>
              <w:t>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2330D829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198C9361" w:rsidR="00AD6C10" w:rsidRPr="00AD2EF8" w:rsidRDefault="00AD6C10" w:rsidP="00AD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0656B893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İletişim</w:t>
            </w:r>
          </w:p>
        </w:tc>
      </w:tr>
      <w:tr w:rsidR="00AD6C10" w:rsidRPr="00AD2EF8" w14:paraId="29B512D9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7F39C65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</w:rPr>
              <w:t>Öğretim Görevlisi</w:t>
            </w:r>
            <w:r w:rsidRPr="00AD2EF8">
              <w:rPr>
                <w:rFonts w:asciiTheme="majorBidi" w:hAnsiTheme="majorBidi" w:cstheme="majorBidi"/>
                <w:b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67C3A2FC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Perş.10.15-12.30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D9AC4CF" w:rsidR="00AD6C10" w:rsidRPr="00AD2EF8" w:rsidRDefault="00AD6C10" w:rsidP="00AD6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 xml:space="preserve">Salı </w:t>
            </w:r>
            <w:r w:rsidR="000318F7">
              <w:rPr>
                <w:rFonts w:asciiTheme="majorBidi" w:hAnsiTheme="majorBidi" w:cstheme="majorBidi"/>
                <w:bCs/>
              </w:rPr>
              <w:t>9-10.00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6FDABBF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seldasekendur@cag.edu.tr</w:t>
            </w:r>
          </w:p>
        </w:tc>
      </w:tr>
      <w:tr w:rsidR="00F96934" w:rsidRPr="00AD2EF8" w14:paraId="1008EB46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AD2EF8" w:rsidRDefault="00F96934" w:rsidP="0034027E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Koordinatörü</w:t>
            </w:r>
            <w:r w:rsidR="00833C72" w:rsidRPr="00AD2EF8">
              <w:rPr>
                <w:rFonts w:asciiTheme="majorBidi" w:hAnsiTheme="majorBidi" w:cstheme="majorBidi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shd w:val="clear" w:color="auto" w:fill="FFFFFF" w:themeFill="background1"/>
            <w:vAlign w:val="center"/>
          </w:tcPr>
          <w:p w14:paraId="7C3B751E" w14:textId="0940D78D" w:rsidR="00F96934" w:rsidRPr="00AD2EF8" w:rsidRDefault="00AD6C10" w:rsidP="00AD6C1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</w:rPr>
              <w:t>Öğretim Görevlisi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Selda Sekendur</w:t>
            </w:r>
          </w:p>
        </w:tc>
      </w:tr>
      <w:tr w:rsidR="003537D4" w:rsidRPr="00AD2EF8" w14:paraId="5543DDA1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AD2EF8" w:rsidRDefault="003537D4" w:rsidP="003537D4">
            <w:pPr>
              <w:jc w:val="center"/>
              <w:rPr>
                <w:rFonts w:asciiTheme="majorBidi" w:hAnsiTheme="majorBidi" w:cstheme="majorBidi"/>
                <w:bCs w:val="0"/>
                <w:color w:val="333333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Amacı</w:t>
            </w:r>
          </w:p>
        </w:tc>
      </w:tr>
      <w:tr w:rsidR="003A0CE5" w:rsidRPr="00AD2EF8" w14:paraId="213C9229" w14:textId="77777777" w:rsidTr="000318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D2EF8" w:rsidRDefault="003A0CE5" w:rsidP="00A8173B">
            <w:pPr>
              <w:ind w:left="113" w:right="113"/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AD2EF8" w:rsidRDefault="003A0CE5" w:rsidP="003A0CE5">
            <w:pPr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9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AD2EF8" w:rsidRDefault="003A0CE5" w:rsidP="003A0CE5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İlişkiler</w:t>
            </w:r>
          </w:p>
        </w:tc>
      </w:tr>
      <w:tr w:rsidR="003A0CE5" w:rsidRPr="00AD2EF8" w14:paraId="66F2E097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AD2EF8" w:rsidRDefault="003A0CE5" w:rsidP="003A4CE2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AD2EF8" w:rsidRDefault="003A0CE5" w:rsidP="003A4C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AD2EF8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36E4147D" w14:textId="77777777" w:rsidR="003A0CE5" w:rsidRPr="00AD2EF8" w:rsidRDefault="003A0CE5" w:rsidP="003A0CE5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Net Katkı</w:t>
            </w:r>
          </w:p>
        </w:tc>
      </w:tr>
      <w:tr w:rsidR="00AE5827" w:rsidRPr="00AD2EF8" w14:paraId="09B246EF" w14:textId="77777777" w:rsidTr="000318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AE5827" w:rsidRPr="00AD2EF8" w:rsidRDefault="00AE5827" w:rsidP="00AE5827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AE5827" w:rsidRPr="00AD2EF8" w:rsidRDefault="00AE5827" w:rsidP="00AE58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978" w:type="dxa"/>
            <w:gridSpan w:val="10"/>
            <w:shd w:val="clear" w:color="auto" w:fill="DAE9F7" w:themeFill="text2" w:themeFillTint="1A"/>
          </w:tcPr>
          <w:p w14:paraId="659C2DB8" w14:textId="24D56FF0" w:rsidR="00AE5827" w:rsidRPr="00A24887" w:rsidRDefault="001F3E2E" w:rsidP="001F3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F3E2E">
              <w:rPr>
                <w:rFonts w:asciiTheme="majorBidi" w:hAnsiTheme="majorBidi" w:cstheme="majorBidi"/>
              </w:rPr>
              <w:t>Yemek, okul sonrası yaşam ve medya gibi günlük konularda temel düzeyde sözlü iletişim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55639A2C" w:rsidR="00AE5827" w:rsidRPr="00AE5234" w:rsidRDefault="005E0559" w:rsidP="00AE5827">
            <w:pPr>
              <w:jc w:val="center"/>
              <w:rPr>
                <w:rFonts w:asciiTheme="majorBidi" w:hAnsiTheme="majorBidi" w:cstheme="majorBidi"/>
              </w:rPr>
            </w:pPr>
            <w:r w:rsidRPr="00AE5234">
              <w:rPr>
                <w:rFonts w:asciiTheme="majorBidi" w:hAnsiTheme="majorBidi" w:cstheme="majorBidi"/>
              </w:rPr>
              <w:t>1,</w:t>
            </w:r>
            <w:r w:rsidR="00C66137"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DAE9F7" w:themeFill="text2" w:themeFillTint="1A"/>
            <w:vAlign w:val="center"/>
          </w:tcPr>
          <w:p w14:paraId="245FC917" w14:textId="4BD59DC0" w:rsidR="00AE5827" w:rsidRPr="00AE5234" w:rsidRDefault="004D04D0" w:rsidP="00AE5827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5148AC" w:rsidRPr="00AD2EF8" w14:paraId="2914C0F8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FFFFFF" w:themeFill="background1"/>
            <w:vAlign w:val="center"/>
          </w:tcPr>
          <w:p w14:paraId="23678C1D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978" w:type="dxa"/>
            <w:gridSpan w:val="10"/>
            <w:shd w:val="clear" w:color="auto" w:fill="FFFFFF" w:themeFill="background1"/>
          </w:tcPr>
          <w:p w14:paraId="5676F5CC" w14:textId="30F8599C" w:rsidR="005148AC" w:rsidRPr="00A24887" w:rsidRDefault="005148AC" w:rsidP="00514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13170">
              <w:t>Kısa dinleme ve okuma metinlerinden ana fikri ve temel ayrıntıları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4509FA3" w:rsidR="005148AC" w:rsidRPr="00AE5234" w:rsidRDefault="00346D5E" w:rsidP="005148A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2,7,14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6E540A1C" w14:textId="5D11BCAB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5148AC" w:rsidRPr="00AD2EF8" w14:paraId="6B4B5D9D" w14:textId="77777777" w:rsidTr="000318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978" w:type="dxa"/>
            <w:gridSpan w:val="10"/>
            <w:shd w:val="clear" w:color="auto" w:fill="DAE9F7" w:themeFill="text2" w:themeFillTint="1A"/>
          </w:tcPr>
          <w:p w14:paraId="1E6B3CF6" w14:textId="6F0E64FC" w:rsidR="005148AC" w:rsidRPr="00A24887" w:rsidRDefault="005148AC" w:rsidP="0051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13170">
              <w:t>Kısa ve basit yazılı metinler (mesaj/yorum/not vb.) yazabilir ve deneyimlerini basit cümlelerle aktarabilir.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3DB1322C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</w:rPr>
            </w:pPr>
            <w:r w:rsidRPr="00AE5234">
              <w:rPr>
                <w:rFonts w:asciiTheme="majorBidi" w:hAnsiTheme="majorBidi" w:cstheme="majorBidi"/>
              </w:rPr>
              <w:t>1,</w:t>
            </w:r>
            <w:r w:rsidR="00346D5E"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DAE9F7" w:themeFill="text2" w:themeFillTint="1A"/>
            <w:vAlign w:val="center"/>
          </w:tcPr>
          <w:p w14:paraId="2B65611D" w14:textId="0C7FD7DF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5148AC" w:rsidRPr="00AD2EF8" w14:paraId="61F9DB88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FFFFFF" w:themeFill="background1"/>
            <w:vAlign w:val="center"/>
          </w:tcPr>
          <w:p w14:paraId="26B8D73D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978" w:type="dxa"/>
            <w:gridSpan w:val="10"/>
            <w:shd w:val="clear" w:color="auto" w:fill="FFFFFF" w:themeFill="background1"/>
          </w:tcPr>
          <w:p w14:paraId="1C26084B" w14:textId="1A3585C4" w:rsidR="005148AC" w:rsidRPr="00A24887" w:rsidRDefault="005148AC" w:rsidP="00514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213170">
              <w:t>Dativ’te</w:t>
            </w:r>
            <w:proofErr w:type="spellEnd"/>
            <w:r w:rsidRPr="00213170">
              <w:t xml:space="preserve"> iyelik artikelleri ve </w:t>
            </w:r>
            <w:proofErr w:type="spellStart"/>
            <w:r w:rsidRPr="00213170">
              <w:t>reflexive</w:t>
            </w:r>
            <w:proofErr w:type="spellEnd"/>
            <w:r w:rsidRPr="00213170">
              <w:t xml:space="preserve"> fiilleri uygun bağlamda kullanabilir; “</w:t>
            </w:r>
            <w:proofErr w:type="spellStart"/>
            <w:r w:rsidRPr="00213170">
              <w:t>doch</w:t>
            </w:r>
            <w:proofErr w:type="spellEnd"/>
            <w:r w:rsidRPr="00213170">
              <w:t>” ile uygun yanıtlar verebilir.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A75633D" w:rsidR="005148AC" w:rsidRPr="00AE5234" w:rsidRDefault="00346D5E" w:rsidP="005148A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27DCF042" w14:textId="1F894122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5148AC" w:rsidRPr="00AD2EF8" w14:paraId="1842EBF9" w14:textId="77777777" w:rsidTr="000318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978" w:type="dxa"/>
            <w:gridSpan w:val="10"/>
            <w:shd w:val="clear" w:color="auto" w:fill="DAE9F7" w:themeFill="text2" w:themeFillTint="1A"/>
          </w:tcPr>
          <w:p w14:paraId="2C60B735" w14:textId="41A609E2" w:rsidR="005148AC" w:rsidRPr="00A24887" w:rsidRDefault="005148AC" w:rsidP="0051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13170">
              <w:t>“</w:t>
            </w:r>
            <w:proofErr w:type="spellStart"/>
            <w:proofErr w:type="gramStart"/>
            <w:r w:rsidRPr="00213170">
              <w:t>weil</w:t>
            </w:r>
            <w:proofErr w:type="spellEnd"/>
            <w:proofErr w:type="gramEnd"/>
            <w:r w:rsidRPr="00213170">
              <w:t>” ile gerekçe sunabilir, “</w:t>
            </w:r>
            <w:proofErr w:type="spellStart"/>
            <w:r w:rsidRPr="00213170">
              <w:t>dass</w:t>
            </w:r>
            <w:proofErr w:type="spellEnd"/>
            <w:r w:rsidRPr="00213170">
              <w:t xml:space="preserve">” ile görüş bildirebilir; </w:t>
            </w:r>
            <w:proofErr w:type="spellStart"/>
            <w:r w:rsidRPr="00213170">
              <w:t>Komparativ</w:t>
            </w:r>
            <w:proofErr w:type="spellEnd"/>
            <w:r w:rsidRPr="00213170">
              <w:t>/</w:t>
            </w:r>
            <w:proofErr w:type="spellStart"/>
            <w:r w:rsidRPr="00213170">
              <w:t>Superlativ</w:t>
            </w:r>
            <w:proofErr w:type="spellEnd"/>
            <w:r w:rsidRPr="00213170">
              <w:t xml:space="preserve"> ve “</w:t>
            </w:r>
            <w:proofErr w:type="spellStart"/>
            <w:r w:rsidRPr="00213170">
              <w:t>als</w:t>
            </w:r>
            <w:proofErr w:type="spellEnd"/>
            <w:r w:rsidRPr="00213170">
              <w:t>/</w:t>
            </w:r>
            <w:proofErr w:type="spellStart"/>
            <w:r w:rsidRPr="00213170">
              <w:t>wie</w:t>
            </w:r>
            <w:proofErr w:type="spellEnd"/>
            <w:r w:rsidRPr="00213170">
              <w:t>” ile karşılaştırma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ABE75E3" w:rsidR="005148AC" w:rsidRPr="00AE5234" w:rsidRDefault="00395933" w:rsidP="005148A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AE5234" w:rsidRPr="00AE5234">
              <w:rPr>
                <w:rFonts w:asciiTheme="majorBidi" w:hAnsiTheme="majorBidi" w:cstheme="majorBidi"/>
              </w:rPr>
              <w:t>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DAE9F7" w:themeFill="text2" w:themeFillTint="1A"/>
            <w:vAlign w:val="center"/>
          </w:tcPr>
          <w:p w14:paraId="4FF8D652" w14:textId="6F9474E3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5148AC" w:rsidRPr="00AD2EF8" w14:paraId="3F827649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FFFFFF" w:themeFill="background1"/>
            <w:vAlign w:val="center"/>
          </w:tcPr>
          <w:p w14:paraId="30FFA632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978" w:type="dxa"/>
            <w:gridSpan w:val="10"/>
            <w:shd w:val="clear" w:color="auto" w:fill="FFFFFF" w:themeFill="background1"/>
          </w:tcPr>
          <w:p w14:paraId="5A97A7BA" w14:textId="07B96674" w:rsidR="005148AC" w:rsidRPr="00A24887" w:rsidRDefault="008960BE" w:rsidP="00896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960BE">
              <w:t>Dinleme, konuşma, okuma ve yazma becerilerini dijital araçlar (</w:t>
            </w:r>
            <w:proofErr w:type="spellStart"/>
            <w:r w:rsidRPr="008960BE">
              <w:t>Quizizz</w:t>
            </w:r>
            <w:proofErr w:type="spellEnd"/>
            <w:r w:rsidRPr="008960BE">
              <w:t xml:space="preserve">, </w:t>
            </w:r>
            <w:proofErr w:type="spellStart"/>
            <w:r w:rsidRPr="008960BE">
              <w:t>Wordwall</w:t>
            </w:r>
            <w:proofErr w:type="spellEnd"/>
            <w:r w:rsidRPr="008960BE">
              <w:t xml:space="preserve"> vb.) ile destekleyerek geliştirebilir.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2FEF1E4B" w:rsidR="005148AC" w:rsidRPr="00AE5234" w:rsidRDefault="00395933" w:rsidP="005148A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34872425" w14:textId="2D5529DE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1B5C97" w:rsidRPr="00AD2EF8" w14:paraId="308762C8" w14:textId="3AD2B085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AD2EF8" w:rsidRDefault="001B5C97" w:rsidP="003A0CE5">
            <w:pPr>
              <w:rPr>
                <w:rFonts w:asciiTheme="majorBidi" w:hAnsiTheme="majorBidi" w:cstheme="majorBidi"/>
                <w:bCs w:val="0"/>
                <w:color w:val="333333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477F7DC" w:rsidR="001B5C97" w:rsidRPr="00AD2EF8" w:rsidRDefault="00585976" w:rsidP="00585976">
            <w:pPr>
              <w:rPr>
                <w:rFonts w:asciiTheme="majorBidi" w:hAnsiTheme="majorBidi" w:cstheme="majorBidi"/>
                <w:b w:val="0"/>
                <w:color w:val="333333"/>
              </w:rPr>
            </w:pPr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Bu dersi başarıyla tamamlayan öğrenci; yemek, okul sonrası yaşam ve medya gibi günlük konularda temel iletişim kurabilir; kısa metinleri anlayıp kısaca aktarabilir ve basit yorumlar yazabilir. 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Dativ’te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 iyelik artikelleri, 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reflexive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 fiiller, “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weil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/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dass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” yan cümleleri, modal fiillerin 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Präteritum’u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 ile 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Komparativ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/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Superlativ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 yapılarını uygun bağlamda kullanarak gerekçelendirme yapabilir, karşılaştırma kurabilir ve görüşünü ifade edebilir.</w:t>
            </w:r>
          </w:p>
        </w:tc>
      </w:tr>
      <w:tr w:rsidR="003360EF" w:rsidRPr="00AD2EF8" w14:paraId="7C83A3B7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AD2EF8" w:rsidRDefault="003360EF" w:rsidP="001B5C97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İçerikleri:</w:t>
            </w:r>
            <w:r w:rsidR="00A566C4" w:rsidRPr="00AD2EF8">
              <w:rPr>
                <w:rFonts w:asciiTheme="majorBidi" w:hAnsiTheme="majorBidi" w:cstheme="majorBidi"/>
                <w:bCs w:val="0"/>
              </w:rPr>
              <w:t xml:space="preserve"> </w:t>
            </w:r>
            <w:r w:rsidRPr="00AD2EF8">
              <w:rPr>
                <w:rFonts w:asciiTheme="majorBidi" w:hAnsiTheme="majorBidi" w:cstheme="majorBidi"/>
                <w:bCs w:val="0"/>
              </w:rPr>
              <w:t>(Haftalık Ders Planı)</w:t>
            </w:r>
          </w:p>
        </w:tc>
      </w:tr>
      <w:tr w:rsidR="00690954" w:rsidRPr="00AD2EF8" w14:paraId="492EFA39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217173C" w:rsidR="00690954" w:rsidRPr="00AD2EF8" w:rsidRDefault="00690954" w:rsidP="00690954">
            <w:pPr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/>
                <w:bCs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5B38A2E4" w:rsidR="00690954" w:rsidRPr="00AD2EF8" w:rsidRDefault="00690954" w:rsidP="0069095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 xml:space="preserve">Konu 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44A41321" w14:textId="040F6C47" w:rsidR="00690954" w:rsidRPr="00AD2EF8" w:rsidRDefault="00690954" w:rsidP="00690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657EB692" w14:textId="0D5CB1E2" w:rsidR="00690954" w:rsidRPr="00AD2EF8" w:rsidRDefault="00690954" w:rsidP="00690954">
            <w:pPr>
              <w:ind w:left="-288" w:firstLine="288"/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/>
                <w:bCs/>
              </w:rPr>
              <w:t>Öğretim Yöntem ve Teknikleri</w:t>
            </w:r>
          </w:p>
        </w:tc>
      </w:tr>
      <w:tr w:rsidR="00F1580D" w:rsidRPr="00AD2EF8" w14:paraId="68B046AB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62074E6A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2E82F728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>
              <w:t>Kapitel</w:t>
            </w:r>
            <w:proofErr w:type="spellEnd"/>
            <w:r>
              <w:t xml:space="preserve"> 1- </w:t>
            </w:r>
            <w:proofErr w:type="spellStart"/>
            <w:r>
              <w:t>Rund</w:t>
            </w:r>
            <w:proofErr w:type="spellEnd"/>
            <w:r>
              <w:t xml:space="preserve"> </w:t>
            </w:r>
            <w:proofErr w:type="spellStart"/>
            <w:r>
              <w:t>ums</w:t>
            </w:r>
            <w:proofErr w:type="spellEnd"/>
            <w:r>
              <w:t xml:space="preserve"> Essen </w:t>
            </w:r>
            <w:proofErr w:type="spellStart"/>
            <w:r w:rsidRPr="00B57672">
              <w:t>Sprachhandlungen</w:t>
            </w:r>
            <w:proofErr w:type="spellEnd"/>
            <w:r w:rsidRPr="00B57672">
              <w:t xml:space="preserve">: </w:t>
            </w:r>
            <w:proofErr w:type="spellStart"/>
            <w:r w:rsidRPr="00B57672">
              <w:t>über</w:t>
            </w:r>
            <w:proofErr w:type="spellEnd"/>
            <w:r w:rsidRPr="00B57672">
              <w:t xml:space="preserve"> Essen </w:t>
            </w:r>
            <w:proofErr w:type="spellStart"/>
            <w:r w:rsidRPr="00B57672">
              <w:t>sprechen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66A1AA39" w14:textId="2AF1395E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30C4497" w14:textId="1097EE6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dinleme, okuma</w:t>
            </w:r>
          </w:p>
        </w:tc>
      </w:tr>
      <w:tr w:rsidR="00F1580D" w:rsidRPr="00AD2EF8" w14:paraId="199189EF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C832690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021E9035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B57672">
              <w:t>Wortschatz</w:t>
            </w:r>
            <w:proofErr w:type="spellEnd"/>
            <w:r w:rsidRPr="00B57672">
              <w:t xml:space="preserve">: </w:t>
            </w:r>
            <w:proofErr w:type="spellStart"/>
            <w:r w:rsidRPr="00B57672">
              <w:t>Gespräche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beim</w:t>
            </w:r>
            <w:proofErr w:type="spellEnd"/>
            <w:r w:rsidRPr="00B57672">
              <w:t xml:space="preserve"> Essen (</w:t>
            </w:r>
            <w:proofErr w:type="spellStart"/>
            <w:r w:rsidRPr="00B57672">
              <w:t>Küche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und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Kochen</w:t>
            </w:r>
            <w:proofErr w:type="spellEnd"/>
            <w:r w:rsidRPr="00B57672">
              <w:t xml:space="preserve">, </w:t>
            </w:r>
            <w:proofErr w:type="spellStart"/>
            <w:r w:rsidRPr="00B57672">
              <w:t>Essgewohnheiten</w:t>
            </w:r>
            <w:proofErr w:type="spellEnd"/>
            <w:r w:rsidRPr="00B57672">
              <w:t>)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7A3375F5" w14:textId="4D05A825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23414219" w14:textId="52B8B29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dinleme, yazma</w:t>
            </w:r>
          </w:p>
        </w:tc>
      </w:tr>
      <w:tr w:rsidR="00F1580D" w:rsidRPr="00AD2EF8" w14:paraId="37C8367A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09D542B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24D4515E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B57672">
              <w:t>Sprachhandlungen</w:t>
            </w:r>
            <w:proofErr w:type="spellEnd"/>
            <w:r w:rsidRPr="00B57672">
              <w:t xml:space="preserve">: </w:t>
            </w:r>
            <w:proofErr w:type="spellStart"/>
            <w:r w:rsidRPr="00B57672">
              <w:t>Informationen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zu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Personen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verstehen</w:t>
            </w:r>
            <w:proofErr w:type="spellEnd"/>
            <w:r w:rsidRPr="00B57672">
              <w:t xml:space="preserve">; </w:t>
            </w:r>
            <w:proofErr w:type="spellStart"/>
            <w:r w:rsidRPr="00B57672">
              <w:t>über</w:t>
            </w:r>
            <w:proofErr w:type="spellEnd"/>
            <w:r w:rsidRPr="00B57672">
              <w:t xml:space="preserve"> Essen </w:t>
            </w:r>
            <w:proofErr w:type="spellStart"/>
            <w:r w:rsidRPr="00B57672">
              <w:t>sprechen</w:t>
            </w:r>
            <w:proofErr w:type="spellEnd"/>
            <w:r w:rsidRPr="00B57672">
              <w:t xml:space="preserve"> WS: </w:t>
            </w:r>
            <w:proofErr w:type="spellStart"/>
            <w:r w:rsidRPr="00B57672">
              <w:t>Küche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und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Kochen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D8BE1F4" w14:textId="320A7873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A682109" w14:textId="474C8DDC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grup çalışması</w:t>
            </w:r>
          </w:p>
        </w:tc>
      </w:tr>
      <w:tr w:rsidR="00F1580D" w:rsidRPr="00AD2EF8" w14:paraId="541DA835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D82AE08" w14:textId="50740AD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16C1C3D" w14:textId="77777777" w:rsidR="00F1580D" w:rsidRDefault="00F1580D" w:rsidP="00F1580D">
            <w:proofErr w:type="spellStart"/>
            <w:r w:rsidRPr="00B57672">
              <w:t>Grammatik</w:t>
            </w:r>
            <w:proofErr w:type="spellEnd"/>
            <w:r w:rsidRPr="00B57672">
              <w:t xml:space="preserve">: </w:t>
            </w:r>
            <w:proofErr w:type="spellStart"/>
            <w:r w:rsidRPr="00B57672">
              <w:t>Possesivartikel</w:t>
            </w:r>
            <w:proofErr w:type="spellEnd"/>
            <w:r w:rsidRPr="00B57672">
              <w:t xml:space="preserve"> im </w:t>
            </w:r>
            <w:proofErr w:type="spellStart"/>
            <w:proofErr w:type="gramStart"/>
            <w:r w:rsidRPr="00B57672">
              <w:t>Dativ</w:t>
            </w:r>
            <w:proofErr w:type="spellEnd"/>
            <w:r w:rsidRPr="00B57672">
              <w:t xml:space="preserve"> ,</w:t>
            </w:r>
            <w:proofErr w:type="gramEnd"/>
            <w:r w:rsidRPr="00B57672">
              <w:t xml:space="preserve"> </w:t>
            </w:r>
            <w:proofErr w:type="spellStart"/>
            <w:r w:rsidRPr="00B57672">
              <w:t>meinem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Freund</w:t>
            </w:r>
            <w:proofErr w:type="spellEnd"/>
          </w:p>
          <w:p w14:paraId="295B3F60" w14:textId="6C77A7BC" w:rsidR="00F1580D" w:rsidRPr="00CE57F3" w:rsidRDefault="00F1580D" w:rsidP="00F1580D">
            <w:pPr>
              <w:rPr>
                <w:lang w:val="de-DE"/>
              </w:rPr>
            </w:pPr>
            <w:r w:rsidRPr="00CE57F3">
              <w:rPr>
                <w:lang w:val="de-DE"/>
              </w:rPr>
              <w:t>doch (nach „ja/Nein-Fragen)</w:t>
            </w:r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C9B10E1" w14:textId="286514BC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de-DE"/>
              </w:rPr>
            </w:pPr>
            <w:r w:rsidRPr="00AD2EF8">
              <w:rPr>
                <w:rFonts w:asciiTheme="majorBidi" w:hAnsiTheme="majorBidi" w:cstheme="majorBidi"/>
              </w:rPr>
              <w:t>Çalışma kitabı ve dijital tekrar materyalleri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53E35AC2" w14:textId="7FEB2352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1580D">
              <w:rPr>
                <w:rFonts w:asciiTheme="majorBidi" w:hAnsiTheme="majorBidi" w:cstheme="majorBidi"/>
                <w:b w:val="0"/>
                <w:bCs w:val="0"/>
              </w:rPr>
              <w:t>Karşılıklı konuşma</w:t>
            </w:r>
            <w:r w:rsidR="003C72FA">
              <w:rPr>
                <w:rFonts w:asciiTheme="majorBidi" w:hAnsiTheme="majorBidi" w:cstheme="majorBidi"/>
                <w:b w:val="0"/>
                <w:bCs w:val="0"/>
              </w:rPr>
              <w:t xml:space="preserve">, partner </w:t>
            </w:r>
            <w:proofErr w:type="gramStart"/>
            <w:r w:rsidR="003C72FA">
              <w:rPr>
                <w:rFonts w:asciiTheme="majorBidi" w:hAnsiTheme="majorBidi" w:cstheme="majorBidi"/>
                <w:b w:val="0"/>
                <w:bCs w:val="0"/>
              </w:rPr>
              <w:t xml:space="preserve">çalışması </w:t>
            </w:r>
            <w:r w:rsidR="00657DBE">
              <w:rPr>
                <w:rFonts w:asciiTheme="majorBidi" w:hAnsiTheme="majorBidi" w:cstheme="majorBidi"/>
                <w:b w:val="0"/>
                <w:bCs w:val="0"/>
              </w:rPr>
              <w:t>,</w:t>
            </w:r>
            <w:proofErr w:type="gramEnd"/>
            <w:r w:rsidR="00657DBE">
              <w:rPr>
                <w:rFonts w:asciiTheme="majorBidi" w:hAnsiTheme="majorBidi" w:cstheme="majorBidi"/>
                <w:b w:val="0"/>
                <w:bCs w:val="0"/>
              </w:rPr>
              <w:t xml:space="preserve"> soru-cevap</w:t>
            </w:r>
          </w:p>
        </w:tc>
      </w:tr>
      <w:tr w:rsidR="00F1580D" w:rsidRPr="00AD2EF8" w14:paraId="5E0425D8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A575B3D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8461C43" w14:textId="77777777" w:rsidR="00F1580D" w:rsidRPr="000C47CC" w:rsidRDefault="00F1580D" w:rsidP="00F1580D">
            <w:pPr>
              <w:rPr>
                <w:rFonts w:asciiTheme="majorBidi" w:hAnsiTheme="majorBidi" w:cstheme="majorBidi"/>
                <w:lang w:val="de-DE"/>
              </w:rPr>
            </w:pPr>
            <w:r w:rsidRPr="000C47CC">
              <w:rPr>
                <w:rFonts w:asciiTheme="majorBidi" w:hAnsiTheme="majorBidi" w:cstheme="majorBidi"/>
                <w:lang w:val="de-DE"/>
              </w:rPr>
              <w:t>eine Bildgeschichte verstehen und wiedergeben; über Gefühle sprechen, Vermutungen äußern</w:t>
            </w:r>
          </w:p>
          <w:p w14:paraId="7BCC2790" w14:textId="44B719C5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0C47CC">
              <w:rPr>
                <w:rFonts w:asciiTheme="majorBidi" w:hAnsiTheme="majorBidi" w:cstheme="majorBidi"/>
                <w:lang w:val="de-DE"/>
              </w:rPr>
              <w:t>Grammatik: reflexive Verben: sich freuen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6216AD61" w14:textId="44329896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B065C00" w14:textId="169A04FA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konuşma odaklı etkinlik</w:t>
            </w:r>
          </w:p>
        </w:tc>
      </w:tr>
      <w:tr w:rsidR="00F1580D" w:rsidRPr="00AD2EF8" w14:paraId="572AE7FF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26A49445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6A429D6" w14:textId="77777777" w:rsidR="00F1580D" w:rsidRDefault="00F1580D" w:rsidP="00F1580D">
            <w:pPr>
              <w:rPr>
                <w:rStyle w:val="Gl"/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Sprachhandlungen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: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etwas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begründen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Grammatik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: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Nebensatz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mit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weil</w:t>
            </w:r>
            <w:proofErr w:type="spellEnd"/>
          </w:p>
          <w:p w14:paraId="2DB57E5F" w14:textId="3B7DDD6B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Style w:val="Gl"/>
                <w:rFonts w:asciiTheme="majorBidi" w:hAnsiTheme="majorBidi" w:cstheme="majorBidi"/>
                <w:b w:val="0"/>
                <w:bCs w:val="0"/>
              </w:rPr>
              <w:t>Quiz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6BDCA38" w14:textId="353081A0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5A0399AA" w14:textId="5D40DE3C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Dinleme, rol oynama, konuşma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Quiz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>, bireysel değerlendirme</w:t>
            </w:r>
          </w:p>
        </w:tc>
      </w:tr>
      <w:tr w:rsidR="00F1580D" w:rsidRPr="00AD2EF8" w14:paraId="40B18F66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493A4DA9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67DC262F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Ara Sınav (</w:t>
            </w:r>
            <w:proofErr w:type="spellStart"/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Kapitel</w:t>
            </w:r>
            <w:proofErr w:type="spellEnd"/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</w:t>
            </w:r>
            <w:r>
              <w:rPr>
                <w:rStyle w:val="Gl"/>
                <w:rFonts w:asciiTheme="majorBidi" w:hAnsiTheme="majorBidi" w:cstheme="majorBidi"/>
                <w:b w:val="0"/>
                <w:bCs w:val="0"/>
              </w:rPr>
              <w:t>1</w:t>
            </w: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)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5773CCF7" w14:textId="1C2C8EEA" w:rsidR="00F1580D" w:rsidRPr="00AD2EF8" w:rsidRDefault="007C17C9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08B07A9" w14:textId="16C67D1C" w:rsidR="00F1580D" w:rsidRPr="00AD2EF8" w:rsidRDefault="007C17C9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F1580D" w:rsidRPr="00AD2EF8" w14:paraId="1843248B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138C9A5C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03B1D5E9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Ara Sınav (</w:t>
            </w:r>
            <w:proofErr w:type="spellStart"/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Kapitel</w:t>
            </w:r>
            <w:proofErr w:type="spellEnd"/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</w:t>
            </w:r>
            <w:r>
              <w:rPr>
                <w:rStyle w:val="Gl"/>
                <w:rFonts w:asciiTheme="majorBidi" w:hAnsiTheme="majorBidi" w:cstheme="majorBidi"/>
                <w:b w:val="0"/>
                <w:bCs w:val="0"/>
              </w:rPr>
              <w:t>1</w:t>
            </w: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)</w:t>
            </w:r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1591F644" w14:textId="6B9AB7E6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1BA15B95" w14:textId="46D49D9D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F1580D" w:rsidRPr="00AD2EF8" w14:paraId="291CDCDD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5A9B3A18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5867F049" w14:textId="77777777" w:rsidR="00F1580D" w:rsidRDefault="00F1580D" w:rsidP="00F1580D">
            <w:proofErr w:type="spellStart"/>
            <w:r>
              <w:t>Kapitel</w:t>
            </w:r>
            <w:proofErr w:type="spellEnd"/>
            <w:r>
              <w:t xml:space="preserve"> 2 </w:t>
            </w:r>
            <w:proofErr w:type="spellStart"/>
            <w:r>
              <w:t>Nach</w:t>
            </w:r>
            <w:proofErr w:type="spellEnd"/>
            <w:r>
              <w:t xml:space="preserve"> der </w:t>
            </w:r>
            <w:proofErr w:type="spellStart"/>
            <w:r>
              <w:t>Schulzeit</w:t>
            </w:r>
            <w:proofErr w:type="spellEnd"/>
            <w:r>
              <w:t xml:space="preserve"> </w:t>
            </w:r>
          </w:p>
          <w:p w14:paraId="3BE72139" w14:textId="2679F38B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E66CA6">
              <w:t>Lerninhalte</w:t>
            </w:r>
            <w:proofErr w:type="spellEnd"/>
            <w:r w:rsidRPr="00E66CA6">
              <w:t xml:space="preserve">: </w:t>
            </w:r>
            <w:proofErr w:type="spellStart"/>
            <w:r w:rsidRPr="00E66CA6">
              <w:t>Tätigkeiten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und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Erfahrungen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nach</w:t>
            </w:r>
            <w:proofErr w:type="spellEnd"/>
            <w:r w:rsidRPr="00E66CA6">
              <w:t xml:space="preserve"> der </w:t>
            </w:r>
            <w:proofErr w:type="spellStart"/>
            <w:r w:rsidRPr="00E66CA6">
              <w:t>Schulzeit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CF2690A" w14:textId="14B5C3FD" w:rsidR="00F1580D" w:rsidRPr="00AD2EF8" w:rsidRDefault="007C17C9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AB47C99" w14:textId="3814F34C" w:rsidR="00F1580D" w:rsidRPr="00AD2EF8" w:rsidRDefault="007C17C9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ve grup çalışması</w:t>
            </w:r>
          </w:p>
        </w:tc>
      </w:tr>
      <w:tr w:rsidR="00F1580D" w:rsidRPr="00AD2EF8" w14:paraId="5A0BEE33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22F482B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2F80D8DD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E66CA6">
              <w:t>Kommunikationsanlass</w:t>
            </w:r>
            <w:proofErr w:type="spellEnd"/>
            <w:r w:rsidRPr="00E66CA6">
              <w:t xml:space="preserve">: </w:t>
            </w:r>
            <w:proofErr w:type="spellStart"/>
            <w:r w:rsidRPr="00E66CA6">
              <w:t>über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die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Zeit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nach</w:t>
            </w:r>
            <w:proofErr w:type="spellEnd"/>
            <w:r w:rsidRPr="00E66CA6">
              <w:t xml:space="preserve"> der </w:t>
            </w:r>
            <w:proofErr w:type="spellStart"/>
            <w:r w:rsidRPr="00E66CA6">
              <w:t>Schule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sprechen</w:t>
            </w:r>
            <w:proofErr w:type="spellEnd"/>
            <w:r w:rsidRPr="00E66CA6">
              <w:t xml:space="preserve"> 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1A7D3643" w14:textId="242C4C9C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50975E5D" w14:textId="4FBDE7B9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Karşılıklı konuşma, dinleme,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Wordwall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&amp;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Quizizz</w:t>
            </w:r>
            <w:proofErr w:type="spellEnd"/>
          </w:p>
        </w:tc>
      </w:tr>
      <w:tr w:rsidR="00F1580D" w:rsidRPr="00AD2EF8" w14:paraId="1D8B54E9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03957721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D0C670E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E66CA6">
              <w:t>Sprachhandlungen</w:t>
            </w:r>
            <w:proofErr w:type="spellEnd"/>
            <w:r w:rsidRPr="00E66CA6">
              <w:t xml:space="preserve">: </w:t>
            </w:r>
            <w:proofErr w:type="spellStart"/>
            <w:r w:rsidRPr="00E66CA6">
              <w:t>Berichte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aus</w:t>
            </w:r>
            <w:proofErr w:type="spellEnd"/>
            <w:r w:rsidRPr="00E66CA6">
              <w:t xml:space="preserve"> </w:t>
            </w:r>
            <w:proofErr w:type="gramStart"/>
            <w:r w:rsidRPr="00E66CA6">
              <w:t xml:space="preserve">der  </w:t>
            </w:r>
            <w:proofErr w:type="spellStart"/>
            <w:r w:rsidRPr="00E66CA6">
              <w:t>Schulzeitverstehen</w:t>
            </w:r>
            <w:proofErr w:type="spellEnd"/>
            <w:proofErr w:type="gramEnd"/>
            <w:r w:rsidRPr="00E66CA6">
              <w:t xml:space="preserve">, </w:t>
            </w:r>
            <w:proofErr w:type="spellStart"/>
            <w:r w:rsidRPr="00E66CA6">
              <w:t>Kommentare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schreiben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Grammatik</w:t>
            </w:r>
            <w:proofErr w:type="spellEnd"/>
            <w:r w:rsidRPr="00E66CA6">
              <w:t xml:space="preserve">: </w:t>
            </w:r>
            <w:proofErr w:type="spellStart"/>
            <w:r w:rsidRPr="00E66CA6">
              <w:t>Modalverben</w:t>
            </w:r>
            <w:proofErr w:type="spellEnd"/>
            <w:r w:rsidRPr="00E66CA6">
              <w:t xml:space="preserve"> im </w:t>
            </w:r>
            <w:proofErr w:type="spellStart"/>
            <w:r w:rsidRPr="00E66CA6">
              <w:t>Präteritum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DD3F5E0" w14:textId="4904E14D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378C5450" w14:textId="25ED536C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çalışma, soru-cevap</w:t>
            </w:r>
          </w:p>
        </w:tc>
      </w:tr>
      <w:tr w:rsidR="00F1580D" w:rsidRPr="00AD2EF8" w14:paraId="5E2DD858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1522AF0A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FDA7CF2" w14:textId="77777777" w:rsidR="00F1580D" w:rsidRDefault="00F1580D" w:rsidP="00F1580D">
            <w:proofErr w:type="spellStart"/>
            <w:r>
              <w:t>Kapitel</w:t>
            </w:r>
            <w:proofErr w:type="spellEnd"/>
            <w:r>
              <w:t xml:space="preserve"> 3- </w:t>
            </w:r>
            <w:proofErr w:type="spellStart"/>
            <w:r>
              <w:t>Medien</w:t>
            </w:r>
            <w:proofErr w:type="spellEnd"/>
            <w:r>
              <w:t xml:space="preserve"> </w:t>
            </w:r>
          </w:p>
          <w:p w14:paraId="49B35FFE" w14:textId="5BF8294D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734442">
              <w:t>Lerninhalte</w:t>
            </w:r>
            <w:proofErr w:type="spellEnd"/>
            <w:r w:rsidRPr="00734442">
              <w:t xml:space="preserve">: WS: </w:t>
            </w:r>
            <w:proofErr w:type="spellStart"/>
            <w:r w:rsidRPr="00734442">
              <w:t>Medien</w:t>
            </w:r>
            <w:proofErr w:type="spellEnd"/>
            <w:r w:rsidRPr="00734442">
              <w:t xml:space="preserve">, </w:t>
            </w:r>
            <w:proofErr w:type="spellStart"/>
            <w:r w:rsidRPr="00734442">
              <w:t>Aktivitäten</w:t>
            </w:r>
            <w:proofErr w:type="spellEnd"/>
            <w:r w:rsidRPr="00734442">
              <w:t xml:space="preserve"> mit </w:t>
            </w:r>
            <w:proofErr w:type="spellStart"/>
            <w:r w:rsidRPr="00734442">
              <w:t>Medien</w:t>
            </w:r>
            <w:proofErr w:type="spellEnd"/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017669E5" w14:textId="48158714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36C928C5" w14:textId="2D3EC9B5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Konuşma, bireysel çalışma, yazma</w:t>
            </w:r>
          </w:p>
        </w:tc>
      </w:tr>
      <w:tr w:rsidR="00F1580D" w:rsidRPr="00AD2EF8" w14:paraId="1251BFA0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50A627B9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5A55638F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734442">
              <w:t>Sprachhandlungen</w:t>
            </w:r>
            <w:proofErr w:type="spellEnd"/>
            <w:r w:rsidRPr="00734442">
              <w:t xml:space="preserve">: </w:t>
            </w:r>
            <w:proofErr w:type="spellStart"/>
            <w:r w:rsidRPr="00734442">
              <w:t>über</w:t>
            </w:r>
            <w:proofErr w:type="spellEnd"/>
            <w:r w:rsidRPr="00734442">
              <w:t xml:space="preserve"> </w:t>
            </w:r>
            <w:proofErr w:type="spellStart"/>
            <w:r w:rsidRPr="00734442">
              <w:t>Vor</w:t>
            </w:r>
            <w:proofErr w:type="spellEnd"/>
            <w:r w:rsidRPr="00734442">
              <w:t xml:space="preserve">- </w:t>
            </w:r>
            <w:proofErr w:type="spellStart"/>
            <w:r w:rsidRPr="00734442">
              <w:t>und</w:t>
            </w:r>
            <w:proofErr w:type="spellEnd"/>
            <w:r w:rsidRPr="00734442">
              <w:t xml:space="preserve"> </w:t>
            </w:r>
            <w:proofErr w:type="spellStart"/>
            <w:r w:rsidRPr="00734442">
              <w:t>Nachteile</w:t>
            </w:r>
            <w:proofErr w:type="spellEnd"/>
            <w:r w:rsidRPr="00734442">
              <w:t xml:space="preserve"> </w:t>
            </w:r>
            <w:proofErr w:type="spellStart"/>
            <w:r w:rsidRPr="00734442">
              <w:t>sprechen</w:t>
            </w:r>
            <w:proofErr w:type="spellEnd"/>
            <w:r w:rsidRPr="00734442">
              <w:t xml:space="preserve">, </w:t>
            </w:r>
            <w:proofErr w:type="spellStart"/>
            <w:r w:rsidRPr="00734442">
              <w:t>Vergleiche</w:t>
            </w:r>
            <w:proofErr w:type="spellEnd"/>
            <w:r w:rsidRPr="00734442">
              <w:t xml:space="preserve"> </w:t>
            </w:r>
            <w:proofErr w:type="spellStart"/>
            <w:r w:rsidRPr="00734442">
              <w:t>formulieren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75BE5125" w14:textId="2AF71E01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213BE876" w14:textId="3CC35C40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çalışma, soru-cevap</w:t>
            </w:r>
          </w:p>
        </w:tc>
      </w:tr>
      <w:tr w:rsidR="00F1580D" w:rsidRPr="00AD2EF8" w14:paraId="3D5181E7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1BB7FFC7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8D95711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734442">
              <w:t>Grammatik</w:t>
            </w:r>
            <w:proofErr w:type="spellEnd"/>
            <w:r w:rsidRPr="00734442">
              <w:t xml:space="preserve">: </w:t>
            </w:r>
            <w:proofErr w:type="spellStart"/>
            <w:r w:rsidRPr="00734442">
              <w:t>Komparativ</w:t>
            </w:r>
            <w:proofErr w:type="spellEnd"/>
            <w:r w:rsidRPr="00734442">
              <w:t xml:space="preserve">, </w:t>
            </w:r>
            <w:proofErr w:type="spellStart"/>
            <w:r w:rsidRPr="00734442">
              <w:t>Vergleichssätze</w:t>
            </w:r>
            <w:proofErr w:type="spellEnd"/>
            <w:r w:rsidRPr="00734442">
              <w:t xml:space="preserve"> mit „</w:t>
            </w:r>
            <w:proofErr w:type="spellStart"/>
            <w:proofErr w:type="gramStart"/>
            <w:r w:rsidRPr="00734442">
              <w:t>als</w:t>
            </w:r>
            <w:proofErr w:type="spellEnd"/>
            <w:r w:rsidRPr="00734442">
              <w:t xml:space="preserve">“,“ </w:t>
            </w:r>
            <w:proofErr w:type="spellStart"/>
            <w:r w:rsidRPr="00734442">
              <w:t>wie</w:t>
            </w:r>
            <w:proofErr w:type="spellEnd"/>
            <w:proofErr w:type="gramEnd"/>
            <w:r w:rsidRPr="00734442">
              <w:t>“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2E0B48E8" w14:textId="1C623DDD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01F8B557" w14:textId="57B1D68A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Rol yapma, kısa video izleme</w:t>
            </w:r>
          </w:p>
        </w:tc>
      </w:tr>
      <w:tr w:rsidR="00F1580D" w:rsidRPr="00AD2EF8" w14:paraId="50D506D0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4CA2EC8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3D4CC1E" w14:textId="77777777" w:rsidR="00F1580D" w:rsidRDefault="00F1580D" w:rsidP="00F1580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CC5129">
              <w:t>Sprachhandlungen</w:t>
            </w:r>
            <w:proofErr w:type="spellEnd"/>
            <w:r w:rsidRPr="00CC5129">
              <w:t xml:space="preserve">: </w:t>
            </w:r>
            <w:proofErr w:type="spellStart"/>
            <w:r w:rsidRPr="00CC5129">
              <w:t>die</w:t>
            </w:r>
            <w:proofErr w:type="spellEnd"/>
            <w:r w:rsidRPr="00CC5129">
              <w:t xml:space="preserve"> </w:t>
            </w:r>
            <w:proofErr w:type="spellStart"/>
            <w:r w:rsidRPr="00CC5129">
              <w:t>eigene</w:t>
            </w:r>
            <w:proofErr w:type="spellEnd"/>
            <w:r w:rsidRPr="00CC5129">
              <w:t xml:space="preserve"> </w:t>
            </w:r>
            <w:proofErr w:type="spellStart"/>
            <w:r w:rsidRPr="00CC5129">
              <w:t>Meinung</w:t>
            </w:r>
            <w:proofErr w:type="spellEnd"/>
            <w:r w:rsidRPr="00CC5129">
              <w:t xml:space="preserve"> </w:t>
            </w:r>
            <w:proofErr w:type="spellStart"/>
            <w:r w:rsidRPr="00CC5129">
              <w:t>sagen</w:t>
            </w:r>
            <w:proofErr w:type="spellEnd"/>
            <w:r w:rsidRPr="00944683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</w:p>
          <w:p w14:paraId="30D82B32" w14:textId="485F1C7D" w:rsidR="00F1580D" w:rsidRPr="00944683" w:rsidRDefault="00F1580D" w:rsidP="00F1580D">
            <w:pPr>
              <w:rPr>
                <w:lang w:val="de-DE"/>
              </w:rPr>
            </w:pPr>
            <w:r w:rsidRPr="00944683">
              <w:rPr>
                <w:lang w:val="de-DE"/>
              </w:rPr>
              <w:t>Redemittel, um seine Meinung zu äußern</w:t>
            </w:r>
          </w:p>
          <w:p w14:paraId="17983BCB" w14:textId="6FFDE983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944683">
              <w:rPr>
                <w:lang w:val="de-DE"/>
              </w:rPr>
              <w:t xml:space="preserve">Grammatik: Nebensatz mit </w:t>
            </w:r>
            <w:proofErr w:type="gramStart"/>
            <w:r w:rsidRPr="00944683">
              <w:rPr>
                <w:lang w:val="de-DE"/>
              </w:rPr>
              <w:t>„</w:t>
            </w:r>
            <w:proofErr w:type="gramEnd"/>
            <w:r w:rsidRPr="00944683">
              <w:rPr>
                <w:lang w:val="de-DE"/>
              </w:rPr>
              <w:t>dass“</w:t>
            </w:r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463A8CB9" w14:textId="6B54596F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4F3574F7" w14:textId="42BDF3F6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Wordwall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,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Quizizz</w:t>
            </w:r>
            <w:proofErr w:type="spellEnd"/>
          </w:p>
        </w:tc>
      </w:tr>
      <w:tr w:rsidR="00F1580D" w:rsidRPr="00AD2EF8" w14:paraId="0EE7EC9F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185DEE40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F36791D" w14:textId="77777777" w:rsidR="00F1580D" w:rsidRDefault="00F1580D" w:rsidP="00F1580D"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Superlativ</w:t>
            </w:r>
            <w:proofErr w:type="spellEnd"/>
          </w:p>
          <w:p w14:paraId="4EEDE59A" w14:textId="77777777" w:rsidR="006B3E8B" w:rsidRDefault="00F1580D" w:rsidP="00F1580D">
            <w:proofErr w:type="spellStart"/>
            <w:r>
              <w:t>Sprachhandlungen</w:t>
            </w:r>
            <w:proofErr w:type="spellEnd"/>
            <w:r>
              <w:t xml:space="preserve">: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Vorlieben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  <w:r w:rsidR="006B3E8B">
              <w:t xml:space="preserve"> </w:t>
            </w:r>
          </w:p>
          <w:p w14:paraId="3C6A86DB" w14:textId="4B8F2E3E" w:rsidR="00F1580D" w:rsidRPr="00AD2EF8" w:rsidRDefault="006B3E8B" w:rsidP="00F1580D">
            <w:pPr>
              <w:rPr>
                <w:rFonts w:asciiTheme="majorBidi" w:hAnsiTheme="majorBidi" w:cstheme="majorBidi"/>
              </w:rPr>
            </w:pPr>
            <w:r>
              <w:t>Sözlü Sınav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5DC441A5" w14:textId="27460CD6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Genel tekrar, diyalog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4D1738B9" w14:textId="4E6BA25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Sözlü sınav, diyalog canlandırma</w:t>
            </w:r>
          </w:p>
        </w:tc>
      </w:tr>
      <w:tr w:rsidR="006A0673" w:rsidRPr="00AD2EF8" w14:paraId="15C5AFEF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170A3D59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886FF1" w:rsidR="006A0673" w:rsidRPr="00AD2EF8" w:rsidRDefault="006A0673" w:rsidP="006A0673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Final</w:t>
            </w:r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607CC73E" w14:textId="709E0CAD" w:rsidR="006A0673" w:rsidRPr="00AD2EF8" w:rsidRDefault="006A0673" w:rsidP="006A0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2DF471FD" w14:textId="7A59400E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6A0673" w:rsidRPr="00AD2EF8" w14:paraId="0E54BDBD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6191BE25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4FB510C0" w:rsidR="006A0673" w:rsidRPr="00AD2EF8" w:rsidRDefault="006A0673" w:rsidP="006A0673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Fina</w:t>
            </w:r>
            <w:r w:rsidR="00642CF4">
              <w:rPr>
                <w:rStyle w:val="Gl"/>
                <w:rFonts w:asciiTheme="majorBidi" w:hAnsiTheme="majorBidi" w:cstheme="majorBidi"/>
                <w:b w:val="0"/>
                <w:bCs w:val="0"/>
              </w:rPr>
              <w:t>l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37CF168A" w14:textId="417DECD7" w:rsidR="006A0673" w:rsidRPr="00AD2EF8" w:rsidRDefault="006A0673" w:rsidP="006A0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EA07FD4" w14:textId="16F3C242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6A0673" w:rsidRPr="00AD2EF8" w14:paraId="2B63E1BA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İçin Kaynaklar</w:t>
            </w:r>
          </w:p>
        </w:tc>
      </w:tr>
      <w:tr w:rsidR="006A0673" w:rsidRPr="00AD2EF8" w14:paraId="75E85A2E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6A2AE68" w14:textId="77777777" w:rsidR="006A0673" w:rsidRPr="00AD2EF8" w:rsidRDefault="006A0673" w:rsidP="006A0673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5A09C790" w14:textId="34D3F39D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Netzwerk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A</w:t>
            </w:r>
            <w:r w:rsidR="0063316F">
              <w:rPr>
                <w:rFonts w:asciiTheme="majorBidi" w:hAnsiTheme="majorBidi" w:cstheme="majorBidi"/>
                <w:b w:val="0"/>
                <w:bCs w:val="0"/>
              </w:rPr>
              <w:t>2.1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Kurs-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und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Arbeitsbuch</w:t>
            </w:r>
            <w:proofErr w:type="spellEnd"/>
          </w:p>
          <w:p w14:paraId="4439BBD9" w14:textId="3C0D16A1" w:rsidR="006A0673" w:rsidRPr="00AD2EF8" w:rsidRDefault="00453E2A" w:rsidP="00453E2A">
            <w:pPr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ISBN </w:t>
            </w:r>
            <w:r w:rsidRPr="00453E2A">
              <w:rPr>
                <w:rFonts w:asciiTheme="majorBidi" w:hAnsiTheme="majorBidi" w:cstheme="majorBidi"/>
                <w:b w:val="0"/>
                <w:bCs w:val="0"/>
              </w:rPr>
              <w:t>978-3-12-606142-1</w:t>
            </w:r>
          </w:p>
        </w:tc>
      </w:tr>
      <w:tr w:rsidR="006A0673" w:rsidRPr="00AD2EF8" w14:paraId="5BF451C4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D89B8E" w14:textId="77777777" w:rsidR="006A0673" w:rsidRPr="00AD2EF8" w:rsidRDefault="006A0673" w:rsidP="006A0673">
            <w:pPr>
              <w:tabs>
                <w:tab w:val="right" w:pos="3241"/>
              </w:tabs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Önerilen Kaynaklar:</w:t>
            </w:r>
            <w:r w:rsidRPr="00AD2EF8">
              <w:rPr>
                <w:rFonts w:asciiTheme="majorBidi" w:hAnsiTheme="majorBidi" w:cstheme="majorBidi"/>
                <w:bCs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29D498BD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Her Ünite için ek materyaller,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Lernportal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VHS/ A1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Deutsch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/ Youtube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Easygerman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Videoları</w:t>
            </w:r>
          </w:p>
        </w:tc>
      </w:tr>
      <w:tr w:rsidR="006A0673" w:rsidRPr="00AD2EF8" w14:paraId="41A68CB5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46F1B481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Ölçme ve Değerlendirmesi</w:t>
            </w:r>
          </w:p>
        </w:tc>
      </w:tr>
      <w:tr w:rsidR="006A0673" w:rsidRPr="00AD2EF8" w14:paraId="42B10D21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70DF6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5E3788F3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138DA8E6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3C95322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Notlar</w:t>
            </w:r>
          </w:p>
        </w:tc>
      </w:tr>
      <w:tr w:rsidR="006A0673" w:rsidRPr="00AD2EF8" w14:paraId="6E0A8252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1D518F78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5CF9B85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32117CC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FFFFFF" w:themeFill="background1"/>
            <w:vAlign w:val="center"/>
          </w:tcPr>
          <w:p w14:paraId="579AF088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Yazılı sınav</w:t>
            </w:r>
          </w:p>
        </w:tc>
      </w:tr>
      <w:tr w:rsidR="006A0673" w:rsidRPr="00AD2EF8" w14:paraId="6936A1FE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43679BA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58E8AAD0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0EDCA05" w14:textId="28E9862E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</w:t>
            </w:r>
            <w:r w:rsidR="004767B4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FFFFFF" w:themeFill="background1"/>
            <w:vAlign w:val="center"/>
          </w:tcPr>
          <w:p w14:paraId="6D6C2790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Test </w:t>
            </w:r>
          </w:p>
        </w:tc>
      </w:tr>
      <w:tr w:rsidR="006A0673" w:rsidRPr="00AD2EF8" w14:paraId="42A61070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FF16FA7" w14:textId="1AD8B54F" w:rsidR="006A0673" w:rsidRPr="00AD2EF8" w:rsidRDefault="0009225D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Sözlü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C554677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E7D132F" w14:textId="2F8BC82D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</w:t>
            </w:r>
            <w:r w:rsidR="004767B4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6F559E48" w14:textId="4164001E" w:rsidR="006A0673" w:rsidRPr="00AD2EF8" w:rsidRDefault="0040688E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S</w:t>
            </w:r>
            <w:r w:rsidR="0090551E">
              <w:rPr>
                <w:rFonts w:asciiTheme="majorBidi" w:hAnsiTheme="majorBidi" w:cstheme="majorBidi"/>
                <w:b w:val="0"/>
              </w:rPr>
              <w:t xml:space="preserve">özlü </w:t>
            </w:r>
            <w:r>
              <w:rPr>
                <w:rFonts w:asciiTheme="majorBidi" w:hAnsiTheme="majorBidi" w:cstheme="majorBidi"/>
                <w:b w:val="0"/>
              </w:rPr>
              <w:t>Sınav</w:t>
            </w:r>
          </w:p>
        </w:tc>
      </w:tr>
      <w:tr w:rsidR="006A0673" w:rsidRPr="00AD2EF8" w14:paraId="63B7CB66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7D18242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3B7F1B8F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165100E9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3C9CBAD1" w14:textId="5A366DAF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Y</w:t>
            </w:r>
            <w:r w:rsidRPr="00AD2EF8">
              <w:rPr>
                <w:rFonts w:asciiTheme="majorBidi" w:hAnsiTheme="majorBidi" w:cstheme="majorBidi"/>
                <w:b w:val="0"/>
              </w:rPr>
              <w:t>azılı sınav</w:t>
            </w:r>
          </w:p>
        </w:tc>
      </w:tr>
      <w:tr w:rsidR="006A0673" w:rsidRPr="00AD2EF8" w14:paraId="278934DF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45D21555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 Tablosu</w:t>
            </w:r>
          </w:p>
        </w:tc>
      </w:tr>
      <w:tr w:rsidR="006A0673" w:rsidRPr="00AD2EF8" w14:paraId="14377BA6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5BE246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7A886C7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5EB72A7D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33E5DC0C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</w:t>
            </w:r>
          </w:p>
        </w:tc>
      </w:tr>
      <w:tr w:rsidR="006A0673" w:rsidRPr="00AD2EF8" w14:paraId="15991762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2F8F4721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26A87CD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28C9A191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FFFFFF" w:themeFill="background1"/>
            <w:vAlign w:val="center"/>
          </w:tcPr>
          <w:p w14:paraId="5A47F54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42</w:t>
            </w:r>
          </w:p>
        </w:tc>
      </w:tr>
      <w:tr w:rsidR="006A0673" w:rsidRPr="00AD2EF8" w14:paraId="131D03E9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2D22D0BC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AE96B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63D98D5A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2C10947B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56</w:t>
            </w:r>
          </w:p>
        </w:tc>
      </w:tr>
      <w:tr w:rsidR="006A0673" w:rsidRPr="00AD2EF8" w14:paraId="6796E6D1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B2BB139" w14:textId="77777777" w:rsidR="006A0673" w:rsidRPr="00AD2EF8" w:rsidRDefault="006A0673" w:rsidP="006A0673">
            <w:pPr>
              <w:tabs>
                <w:tab w:val="center" w:pos="1984"/>
              </w:tabs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63ABEA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06B122E7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5494B2A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7</w:t>
            </w:r>
          </w:p>
        </w:tc>
      </w:tr>
      <w:tr w:rsidR="006A0673" w:rsidRPr="00AD2EF8" w14:paraId="63EFA417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2321CF92" w14:textId="77777777" w:rsidR="006A0673" w:rsidRPr="00AD2EF8" w:rsidRDefault="006A0673" w:rsidP="006A0673">
            <w:pPr>
              <w:tabs>
                <w:tab w:val="center" w:pos="1984"/>
              </w:tabs>
              <w:rPr>
                <w:rFonts w:asciiTheme="majorBidi" w:hAnsiTheme="majorBidi" w:cstheme="majorBidi"/>
                <w:b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</w:rPr>
              <w:t>Quiz</w:t>
            </w:r>
            <w:proofErr w:type="spellEnd"/>
            <w:r w:rsidRPr="00AD2EF8">
              <w:rPr>
                <w:rFonts w:asciiTheme="majorBidi" w:hAnsiTheme="majorBidi" w:cstheme="majorBidi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6324E03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8BB79F3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6B42276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12</w:t>
            </w:r>
          </w:p>
        </w:tc>
      </w:tr>
      <w:tr w:rsidR="006A0673" w:rsidRPr="00AD2EF8" w14:paraId="7AF65A3D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7B76ED61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1C7D991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9664B0A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0459900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18</w:t>
            </w:r>
          </w:p>
        </w:tc>
      </w:tr>
      <w:tr w:rsidR="006A0673" w:rsidRPr="00AD2EF8" w14:paraId="33296AAF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F0DB3B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4E17570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707367C9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661709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30</w:t>
            </w:r>
          </w:p>
        </w:tc>
      </w:tr>
      <w:tr w:rsidR="006A0673" w:rsidRPr="00AD2EF8" w14:paraId="089FAE3E" w14:textId="77777777" w:rsidTr="000318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6EE91E4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5FBB43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165</w:t>
            </w:r>
          </w:p>
        </w:tc>
      </w:tr>
      <w:tr w:rsidR="006A0673" w:rsidRPr="00AD2EF8" w14:paraId="3B3BD789" w14:textId="77777777" w:rsidTr="0003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0EC3D23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1F265E5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165/30=5,5</w:t>
            </w:r>
          </w:p>
        </w:tc>
      </w:tr>
      <w:tr w:rsidR="006A0673" w:rsidRPr="00AD2EF8" w14:paraId="36F3FB98" w14:textId="77777777" w:rsidTr="000318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C87857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BD65B8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6</w:t>
            </w:r>
          </w:p>
        </w:tc>
      </w:tr>
    </w:tbl>
    <w:p w14:paraId="18F37E36" w14:textId="77777777" w:rsidR="00B8101E" w:rsidRPr="00B8101E" w:rsidRDefault="00B8101E" w:rsidP="00B8101E">
      <w:pPr>
        <w:rPr>
          <w:rFonts w:asciiTheme="majorBidi" w:hAnsiTheme="majorBidi" w:cstheme="majorBidi"/>
        </w:rPr>
      </w:pPr>
    </w:p>
    <w:tbl>
      <w:tblPr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B8101E" w:rsidRPr="00B8101E" w14:paraId="64AF1A7E" w14:textId="77777777" w:rsidTr="00470B42">
        <w:trPr>
          <w:trHeight w:val="397"/>
        </w:trPr>
        <w:tc>
          <w:tcPr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3D8F4B" w14:textId="77777777" w:rsidR="00B8101E" w:rsidRPr="00B8101E" w:rsidRDefault="00B8101E" w:rsidP="00B81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101E">
              <w:rPr>
                <w:rFonts w:asciiTheme="majorBidi" w:hAnsiTheme="majorBidi" w:cstheme="majorBidi"/>
              </w:rPr>
              <w:br w:type="page"/>
            </w:r>
            <w:r w:rsidRPr="00B8101E">
              <w:rPr>
                <w:rFonts w:asciiTheme="majorBidi" w:hAnsiTheme="majorBidi" w:cstheme="majorBidi"/>
                <w:b/>
                <w:bCs/>
              </w:rPr>
              <w:t>Geçmiş Dönem Başarıları</w:t>
            </w:r>
          </w:p>
        </w:tc>
      </w:tr>
      <w:tr w:rsidR="00B8101E" w:rsidRPr="00B8101E" w14:paraId="37E43A70" w14:textId="77777777" w:rsidTr="002617B9">
        <w:tblPrEx>
          <w:tblCellMar>
            <w:left w:w="70" w:type="dxa"/>
            <w:right w:w="70" w:type="dxa"/>
          </w:tblCellMar>
        </w:tblPrEx>
        <w:trPr>
          <w:trHeight w:val="3263"/>
        </w:trPr>
        <w:tc>
          <w:tcPr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C984358" w14:textId="77777777" w:rsidR="00B8101E" w:rsidRPr="00B8101E" w:rsidRDefault="00B8101E" w:rsidP="00B8101E">
            <w:pPr>
              <w:rPr>
                <w:rFonts w:asciiTheme="majorBidi" w:hAnsiTheme="majorBidi" w:cstheme="majorBidi"/>
                <w:bCs/>
              </w:rPr>
            </w:pPr>
            <w:r w:rsidRPr="00B8101E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EFE7449" wp14:editId="1F3B11C9">
                  <wp:extent cx="3009900" cy="2019300"/>
                  <wp:effectExtent l="0" t="0" r="0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5C4C33" w14:textId="5C149491" w:rsidR="00B8101E" w:rsidRPr="00B8101E" w:rsidRDefault="002617B9" w:rsidP="00B8101E">
            <w:pPr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inline distT="0" distB="0" distL="0" distR="0" wp14:anchorId="1C9469C0" wp14:editId="04A9B3E2">
                  <wp:extent cx="2994660" cy="2080260"/>
                  <wp:effectExtent l="0" t="0" r="15240" b="15240"/>
                  <wp:docPr id="706396636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407F9-2E07-B12E-7431-A5C95F4746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page" w:tblpX="780" w:tblpY="-14076"/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5553"/>
      </w:tblGrid>
      <w:tr w:rsidR="00B8101E" w:rsidRPr="00B8101E" w14:paraId="73C141FB" w14:textId="77777777" w:rsidTr="00470B42">
        <w:trPr>
          <w:trHeight w:val="380"/>
        </w:trPr>
        <w:tc>
          <w:tcPr>
            <w:tcW w:w="5502" w:type="dxa"/>
            <w:noWrap/>
            <w:vAlign w:val="bottom"/>
          </w:tcPr>
          <w:p w14:paraId="49A2A278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  <w:p w14:paraId="7F3FAFE1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53" w:type="dxa"/>
            <w:noWrap/>
            <w:vAlign w:val="bottom"/>
          </w:tcPr>
          <w:p w14:paraId="494B4638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  <w:p w14:paraId="67D1B95E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</w:tc>
      </w:tr>
    </w:tbl>
    <w:p w14:paraId="580D3D88" w14:textId="77777777" w:rsidR="00B8101E" w:rsidRPr="00B8101E" w:rsidRDefault="00B8101E" w:rsidP="00B8101E">
      <w:pPr>
        <w:rPr>
          <w:rFonts w:asciiTheme="majorBidi" w:hAnsiTheme="majorBidi" w:cstheme="majorBidi"/>
        </w:rPr>
      </w:pPr>
    </w:p>
    <w:p w14:paraId="5269A0A7" w14:textId="6AD62D04" w:rsidR="003A4CE2" w:rsidRPr="00AD2EF8" w:rsidRDefault="003A4CE2" w:rsidP="008B4E9A">
      <w:pPr>
        <w:rPr>
          <w:rFonts w:asciiTheme="majorBidi" w:hAnsiTheme="majorBidi" w:cstheme="majorBidi"/>
        </w:rPr>
      </w:pPr>
    </w:p>
    <w:sectPr w:rsidR="003A4CE2" w:rsidRPr="00AD2EF8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1141" w14:textId="77777777" w:rsidR="00B75AD6" w:rsidRDefault="00B75AD6" w:rsidP="0034027E">
      <w:r>
        <w:separator/>
      </w:r>
    </w:p>
  </w:endnote>
  <w:endnote w:type="continuationSeparator" w:id="0">
    <w:p w14:paraId="5FD8B067" w14:textId="77777777" w:rsidR="00B75AD6" w:rsidRDefault="00B75AD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8A37" w14:textId="77777777" w:rsidR="00B75AD6" w:rsidRDefault="00B75AD6" w:rsidP="0034027E">
      <w:r>
        <w:separator/>
      </w:r>
    </w:p>
  </w:footnote>
  <w:footnote w:type="continuationSeparator" w:id="0">
    <w:p w14:paraId="0D47A909" w14:textId="77777777" w:rsidR="00B75AD6" w:rsidRDefault="00B75AD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1B9"/>
    <w:multiLevelType w:val="hybridMultilevel"/>
    <w:tmpl w:val="47A2A6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8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256C"/>
    <w:rsid w:val="0000388D"/>
    <w:rsid w:val="00017704"/>
    <w:rsid w:val="000318F7"/>
    <w:rsid w:val="00051842"/>
    <w:rsid w:val="00052E53"/>
    <w:rsid w:val="00057FEE"/>
    <w:rsid w:val="00061F1F"/>
    <w:rsid w:val="000703C1"/>
    <w:rsid w:val="00085AD5"/>
    <w:rsid w:val="00090AED"/>
    <w:rsid w:val="0009225D"/>
    <w:rsid w:val="000A4453"/>
    <w:rsid w:val="000C47CC"/>
    <w:rsid w:val="000D384E"/>
    <w:rsid w:val="000D7E94"/>
    <w:rsid w:val="000E6B35"/>
    <w:rsid w:val="000F34D6"/>
    <w:rsid w:val="00102701"/>
    <w:rsid w:val="00121A48"/>
    <w:rsid w:val="0012652B"/>
    <w:rsid w:val="00146F98"/>
    <w:rsid w:val="001639F7"/>
    <w:rsid w:val="0017773A"/>
    <w:rsid w:val="0019361E"/>
    <w:rsid w:val="0019573C"/>
    <w:rsid w:val="001A1304"/>
    <w:rsid w:val="001A7816"/>
    <w:rsid w:val="001B0A2E"/>
    <w:rsid w:val="001B5C97"/>
    <w:rsid w:val="001C7F25"/>
    <w:rsid w:val="001D3D43"/>
    <w:rsid w:val="001D4974"/>
    <w:rsid w:val="001E7365"/>
    <w:rsid w:val="001F3E2E"/>
    <w:rsid w:val="001F6F6B"/>
    <w:rsid w:val="00200197"/>
    <w:rsid w:val="00212A30"/>
    <w:rsid w:val="00233A78"/>
    <w:rsid w:val="0023602C"/>
    <w:rsid w:val="002540BC"/>
    <w:rsid w:val="00255F6A"/>
    <w:rsid w:val="002617B9"/>
    <w:rsid w:val="00264057"/>
    <w:rsid w:val="00264E5A"/>
    <w:rsid w:val="0027165B"/>
    <w:rsid w:val="002B4AEF"/>
    <w:rsid w:val="002B7787"/>
    <w:rsid w:val="002C1691"/>
    <w:rsid w:val="002C428D"/>
    <w:rsid w:val="002D29FC"/>
    <w:rsid w:val="002E660C"/>
    <w:rsid w:val="002F6ACD"/>
    <w:rsid w:val="002F78CB"/>
    <w:rsid w:val="00306F03"/>
    <w:rsid w:val="0031763C"/>
    <w:rsid w:val="003237AD"/>
    <w:rsid w:val="003311C4"/>
    <w:rsid w:val="00332E3E"/>
    <w:rsid w:val="003360EF"/>
    <w:rsid w:val="00336AAD"/>
    <w:rsid w:val="0034027E"/>
    <w:rsid w:val="00345DF1"/>
    <w:rsid w:val="00346D5E"/>
    <w:rsid w:val="003537D4"/>
    <w:rsid w:val="003635E6"/>
    <w:rsid w:val="00366E3B"/>
    <w:rsid w:val="00373163"/>
    <w:rsid w:val="00386E92"/>
    <w:rsid w:val="003923D0"/>
    <w:rsid w:val="00395933"/>
    <w:rsid w:val="003A0CE5"/>
    <w:rsid w:val="003A2AE6"/>
    <w:rsid w:val="003A4CE2"/>
    <w:rsid w:val="003B0579"/>
    <w:rsid w:val="003B7BD7"/>
    <w:rsid w:val="003C0761"/>
    <w:rsid w:val="003C2122"/>
    <w:rsid w:val="003C72FA"/>
    <w:rsid w:val="003E396C"/>
    <w:rsid w:val="003F4DE3"/>
    <w:rsid w:val="003F7B32"/>
    <w:rsid w:val="003F7B37"/>
    <w:rsid w:val="00400C7C"/>
    <w:rsid w:val="0040688E"/>
    <w:rsid w:val="00415CB7"/>
    <w:rsid w:val="0042441A"/>
    <w:rsid w:val="004347B1"/>
    <w:rsid w:val="00441697"/>
    <w:rsid w:val="00453E2A"/>
    <w:rsid w:val="004622E8"/>
    <w:rsid w:val="00466279"/>
    <w:rsid w:val="00471A47"/>
    <w:rsid w:val="00474110"/>
    <w:rsid w:val="00474423"/>
    <w:rsid w:val="004767B4"/>
    <w:rsid w:val="00482527"/>
    <w:rsid w:val="00485AB4"/>
    <w:rsid w:val="004904EB"/>
    <w:rsid w:val="00496407"/>
    <w:rsid w:val="004A19BE"/>
    <w:rsid w:val="004A7E15"/>
    <w:rsid w:val="004D04D0"/>
    <w:rsid w:val="004D6467"/>
    <w:rsid w:val="004E15BB"/>
    <w:rsid w:val="005034A3"/>
    <w:rsid w:val="005148AC"/>
    <w:rsid w:val="00520FD1"/>
    <w:rsid w:val="005215FA"/>
    <w:rsid w:val="005221D8"/>
    <w:rsid w:val="0054597B"/>
    <w:rsid w:val="005546F5"/>
    <w:rsid w:val="0056568D"/>
    <w:rsid w:val="005726A0"/>
    <w:rsid w:val="00580094"/>
    <w:rsid w:val="00585976"/>
    <w:rsid w:val="005920FF"/>
    <w:rsid w:val="005A2B8A"/>
    <w:rsid w:val="005C15A7"/>
    <w:rsid w:val="005C39D1"/>
    <w:rsid w:val="005E0559"/>
    <w:rsid w:val="005E1C9F"/>
    <w:rsid w:val="005F2315"/>
    <w:rsid w:val="005F70D3"/>
    <w:rsid w:val="00600586"/>
    <w:rsid w:val="00601BED"/>
    <w:rsid w:val="00612FE4"/>
    <w:rsid w:val="00621099"/>
    <w:rsid w:val="006241B7"/>
    <w:rsid w:val="0063316F"/>
    <w:rsid w:val="00635121"/>
    <w:rsid w:val="00636DEF"/>
    <w:rsid w:val="00642CF4"/>
    <w:rsid w:val="00642ED5"/>
    <w:rsid w:val="00657DBE"/>
    <w:rsid w:val="00681162"/>
    <w:rsid w:val="00681B5A"/>
    <w:rsid w:val="006901D4"/>
    <w:rsid w:val="00690954"/>
    <w:rsid w:val="006A0673"/>
    <w:rsid w:val="006A2DEE"/>
    <w:rsid w:val="006A6D82"/>
    <w:rsid w:val="006A72D5"/>
    <w:rsid w:val="006B3E8B"/>
    <w:rsid w:val="006C6425"/>
    <w:rsid w:val="006C6E78"/>
    <w:rsid w:val="006D2F41"/>
    <w:rsid w:val="00705E82"/>
    <w:rsid w:val="007062CB"/>
    <w:rsid w:val="007152C2"/>
    <w:rsid w:val="00724AFA"/>
    <w:rsid w:val="00725A4B"/>
    <w:rsid w:val="00727721"/>
    <w:rsid w:val="00727DB3"/>
    <w:rsid w:val="00731834"/>
    <w:rsid w:val="007348AB"/>
    <w:rsid w:val="00735EC2"/>
    <w:rsid w:val="00745E6E"/>
    <w:rsid w:val="00747E10"/>
    <w:rsid w:val="00747F2D"/>
    <w:rsid w:val="00757D85"/>
    <w:rsid w:val="007625C6"/>
    <w:rsid w:val="00770795"/>
    <w:rsid w:val="007853C6"/>
    <w:rsid w:val="007B0B16"/>
    <w:rsid w:val="007C17C9"/>
    <w:rsid w:val="007C502A"/>
    <w:rsid w:val="007C799D"/>
    <w:rsid w:val="007D162B"/>
    <w:rsid w:val="007D1784"/>
    <w:rsid w:val="007D6511"/>
    <w:rsid w:val="007F04A8"/>
    <w:rsid w:val="00800565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3E8F"/>
    <w:rsid w:val="008804FE"/>
    <w:rsid w:val="00880F10"/>
    <w:rsid w:val="00883290"/>
    <w:rsid w:val="00886770"/>
    <w:rsid w:val="00895E2A"/>
    <w:rsid w:val="008960BE"/>
    <w:rsid w:val="008A022E"/>
    <w:rsid w:val="008B0405"/>
    <w:rsid w:val="008B4E9A"/>
    <w:rsid w:val="008D4F25"/>
    <w:rsid w:val="008D5C68"/>
    <w:rsid w:val="0090551E"/>
    <w:rsid w:val="00905CD0"/>
    <w:rsid w:val="00911FE6"/>
    <w:rsid w:val="00916141"/>
    <w:rsid w:val="0091691B"/>
    <w:rsid w:val="00926F86"/>
    <w:rsid w:val="00933B97"/>
    <w:rsid w:val="00944683"/>
    <w:rsid w:val="0095080C"/>
    <w:rsid w:val="0095512C"/>
    <w:rsid w:val="00964CAF"/>
    <w:rsid w:val="00973A60"/>
    <w:rsid w:val="00985E0F"/>
    <w:rsid w:val="00997C36"/>
    <w:rsid w:val="009A18EC"/>
    <w:rsid w:val="009B0816"/>
    <w:rsid w:val="009B10A9"/>
    <w:rsid w:val="009C5DE7"/>
    <w:rsid w:val="009E445E"/>
    <w:rsid w:val="009F12F3"/>
    <w:rsid w:val="00A24887"/>
    <w:rsid w:val="00A33F69"/>
    <w:rsid w:val="00A3554C"/>
    <w:rsid w:val="00A35774"/>
    <w:rsid w:val="00A566C4"/>
    <w:rsid w:val="00A711BC"/>
    <w:rsid w:val="00A7227F"/>
    <w:rsid w:val="00A7625D"/>
    <w:rsid w:val="00A8032C"/>
    <w:rsid w:val="00A8173B"/>
    <w:rsid w:val="00AA4C79"/>
    <w:rsid w:val="00AC68B9"/>
    <w:rsid w:val="00AD2EF8"/>
    <w:rsid w:val="00AD6C10"/>
    <w:rsid w:val="00AE1196"/>
    <w:rsid w:val="00AE5234"/>
    <w:rsid w:val="00AE5827"/>
    <w:rsid w:val="00B03B19"/>
    <w:rsid w:val="00B06EC6"/>
    <w:rsid w:val="00B41C3E"/>
    <w:rsid w:val="00B4606D"/>
    <w:rsid w:val="00B52C58"/>
    <w:rsid w:val="00B65C62"/>
    <w:rsid w:val="00B74181"/>
    <w:rsid w:val="00B75AD6"/>
    <w:rsid w:val="00B80DAF"/>
    <w:rsid w:val="00B8101E"/>
    <w:rsid w:val="00B96430"/>
    <w:rsid w:val="00BA1059"/>
    <w:rsid w:val="00BA27A9"/>
    <w:rsid w:val="00BA2B7C"/>
    <w:rsid w:val="00BB378F"/>
    <w:rsid w:val="00BB42DE"/>
    <w:rsid w:val="00BB49BA"/>
    <w:rsid w:val="00BD5DA1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65250"/>
    <w:rsid w:val="00C66137"/>
    <w:rsid w:val="00C70ACC"/>
    <w:rsid w:val="00C71B4E"/>
    <w:rsid w:val="00C72C6D"/>
    <w:rsid w:val="00C7388D"/>
    <w:rsid w:val="00C75B15"/>
    <w:rsid w:val="00C76FE5"/>
    <w:rsid w:val="00C804EB"/>
    <w:rsid w:val="00C81309"/>
    <w:rsid w:val="00CA168A"/>
    <w:rsid w:val="00CA4CC6"/>
    <w:rsid w:val="00CA55B4"/>
    <w:rsid w:val="00CB399D"/>
    <w:rsid w:val="00CB467F"/>
    <w:rsid w:val="00CB4F20"/>
    <w:rsid w:val="00CC1866"/>
    <w:rsid w:val="00CE0683"/>
    <w:rsid w:val="00CE2529"/>
    <w:rsid w:val="00CE57F3"/>
    <w:rsid w:val="00CF0F0A"/>
    <w:rsid w:val="00D02BE1"/>
    <w:rsid w:val="00D13895"/>
    <w:rsid w:val="00D15B1F"/>
    <w:rsid w:val="00D24AE5"/>
    <w:rsid w:val="00D379D7"/>
    <w:rsid w:val="00D41B6B"/>
    <w:rsid w:val="00D61779"/>
    <w:rsid w:val="00D753CD"/>
    <w:rsid w:val="00D81B52"/>
    <w:rsid w:val="00D86D4D"/>
    <w:rsid w:val="00D96136"/>
    <w:rsid w:val="00DA3803"/>
    <w:rsid w:val="00DB0AEA"/>
    <w:rsid w:val="00DC07E8"/>
    <w:rsid w:val="00DD0194"/>
    <w:rsid w:val="00DD22DB"/>
    <w:rsid w:val="00E02DF5"/>
    <w:rsid w:val="00E17E53"/>
    <w:rsid w:val="00E23222"/>
    <w:rsid w:val="00E255A0"/>
    <w:rsid w:val="00E268B9"/>
    <w:rsid w:val="00E53102"/>
    <w:rsid w:val="00E54282"/>
    <w:rsid w:val="00E7156E"/>
    <w:rsid w:val="00E75BFF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580D"/>
    <w:rsid w:val="00F2363D"/>
    <w:rsid w:val="00F43268"/>
    <w:rsid w:val="00F44952"/>
    <w:rsid w:val="00F76567"/>
    <w:rsid w:val="00F818C3"/>
    <w:rsid w:val="00F91795"/>
    <w:rsid w:val="00F96934"/>
    <w:rsid w:val="00FA2A04"/>
    <w:rsid w:val="00FB2E85"/>
    <w:rsid w:val="00FB3417"/>
    <w:rsid w:val="00FC1CD9"/>
    <w:rsid w:val="00FC6B48"/>
    <w:rsid w:val="00FD4734"/>
    <w:rsid w:val="00FE3641"/>
    <w:rsid w:val="00FF6186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B76CD4F0-43E7-49FA-86F2-21EF7EC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C804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804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804EB"/>
    <w:rPr>
      <w:b/>
      <w:bCs/>
    </w:rPr>
  </w:style>
  <w:style w:type="paragraph" w:styleId="ListeParagraf">
    <w:name w:val="List Paragraph"/>
    <w:basedOn w:val="Normal"/>
    <w:uiPriority w:val="34"/>
    <w:qFormat/>
    <w:rsid w:val="00AE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302 GERMAN VI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C9-4255-97C8-425BA8B641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 SEMESTR
FLG</a:t>
            </a:r>
            <a:r>
              <a:rPr lang="tr-TR" baseline="0"/>
              <a:t> 302 GERMAN VI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08-45FF-9026-89AC7676D0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3886671"/>
        <c:axId val="1"/>
      </c:barChart>
      <c:catAx>
        <c:axId val="21038866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03886671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0.99988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009524" cy="202857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682</Words>
  <Characters>4228</Characters>
  <Application>Microsoft Office Word</Application>
  <DocSecurity>0</DocSecurity>
  <Lines>325</Lines>
  <Paragraphs>233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141</cp:revision>
  <dcterms:created xsi:type="dcterms:W3CDTF">2025-09-13T20:45:00Z</dcterms:created>
  <dcterms:modified xsi:type="dcterms:W3CDTF">2026-01-31T20:19:00Z</dcterms:modified>
</cp:coreProperties>
</file>