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3"/>
        <w:gridCol w:w="376"/>
        <w:gridCol w:w="690"/>
        <w:gridCol w:w="20"/>
        <w:gridCol w:w="135"/>
        <w:gridCol w:w="565"/>
        <w:gridCol w:w="186"/>
        <w:gridCol w:w="358"/>
        <w:gridCol w:w="956"/>
        <w:gridCol w:w="205"/>
        <w:gridCol w:w="447"/>
        <w:gridCol w:w="10"/>
        <w:gridCol w:w="357"/>
        <w:gridCol w:w="359"/>
        <w:gridCol w:w="185"/>
        <w:gridCol w:w="717"/>
        <w:gridCol w:w="23"/>
        <w:gridCol w:w="790"/>
        <w:gridCol w:w="267"/>
        <w:gridCol w:w="353"/>
        <w:gridCol w:w="727"/>
        <w:gridCol w:w="175"/>
        <w:gridCol w:w="715"/>
        <w:gridCol w:w="1459"/>
        <w:gridCol w:w="87"/>
      </w:tblGrid>
      <w:tr w:rsidR="00A4484B" w:rsidRPr="00A404A8" w14:paraId="10C6BDCC" w14:textId="77777777" w:rsidTr="00AF3E97">
        <w:trPr>
          <w:trHeight w:val="550"/>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A404A8" w:rsidRDefault="00A4484B" w:rsidP="00BF5FE0">
            <w:pPr>
              <w:spacing w:after="0" w:line="240" w:lineRule="auto"/>
              <w:jc w:val="center"/>
              <w:rPr>
                <w:rFonts w:ascii="Arial" w:eastAsia="Times New Roman" w:hAnsi="Arial" w:cs="Arial"/>
                <w:b/>
                <w:i/>
                <w:color w:val="FFFFFF"/>
                <w:sz w:val="20"/>
                <w:szCs w:val="20"/>
                <w:lang w:eastAsia="tr-TR"/>
              </w:rPr>
            </w:pPr>
            <w:r w:rsidRPr="00A404A8">
              <w:rPr>
                <w:rFonts w:ascii="Arial" w:eastAsia="Times New Roman" w:hAnsi="Arial" w:cs="Arial"/>
                <w:b/>
                <w:i/>
                <w:color w:val="FFFFFF"/>
                <w:sz w:val="20"/>
                <w:szCs w:val="20"/>
                <w:lang w:eastAsia="tr-TR"/>
              </w:rPr>
              <w:t>ÇAĞ ÜNİVERSİTESİ</w:t>
            </w:r>
          </w:p>
          <w:p w14:paraId="50D4DA47" w14:textId="513D86F5" w:rsidR="00A4484B" w:rsidRPr="00A404A8" w:rsidRDefault="00F71D83" w:rsidP="00F71D83">
            <w:pPr>
              <w:spacing w:before="120" w:after="120" w:line="240" w:lineRule="auto"/>
              <w:jc w:val="center"/>
              <w:rPr>
                <w:rFonts w:ascii="Arial" w:eastAsia="Times New Roman" w:hAnsi="Arial" w:cs="Arial"/>
                <w:b/>
                <w:bCs/>
                <w:i/>
                <w:color w:val="FFFFFF"/>
                <w:sz w:val="20"/>
                <w:szCs w:val="20"/>
                <w:lang w:eastAsia="tr-TR"/>
              </w:rPr>
            </w:pPr>
            <w:r w:rsidRPr="00A404A8">
              <w:rPr>
                <w:rFonts w:ascii="Arial" w:eastAsia="Times New Roman" w:hAnsi="Arial" w:cs="Arial"/>
                <w:b/>
                <w:i/>
                <w:color w:val="FFFFFF"/>
                <w:sz w:val="20"/>
                <w:szCs w:val="20"/>
                <w:lang w:eastAsia="tr-TR"/>
              </w:rPr>
              <w:t>Fen Edebiyat Fakültesi</w:t>
            </w:r>
          </w:p>
        </w:tc>
      </w:tr>
      <w:tr w:rsidR="00A4484B" w:rsidRPr="00A404A8" w14:paraId="43E2EB4C" w14:textId="77777777" w:rsidTr="00AF3E97">
        <w:trPr>
          <w:jc w:val="center"/>
        </w:trPr>
        <w:tc>
          <w:tcPr>
            <w:tcW w:w="1979" w:type="dxa"/>
            <w:gridSpan w:val="4"/>
            <w:shd w:val="clear" w:color="auto" w:fill="D2EAF1"/>
          </w:tcPr>
          <w:p w14:paraId="336BF315" w14:textId="77777777" w:rsidR="00A4484B" w:rsidRPr="00A404A8" w:rsidRDefault="00A4484B" w:rsidP="00BF5FE0">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Kodu</w:t>
            </w:r>
          </w:p>
        </w:tc>
        <w:tc>
          <w:tcPr>
            <w:tcW w:w="4480" w:type="dxa"/>
            <w:gridSpan w:val="12"/>
            <w:shd w:val="clear" w:color="auto" w:fill="D2EAF1"/>
          </w:tcPr>
          <w:p w14:paraId="4F593A67" w14:textId="77777777" w:rsidR="00A4484B" w:rsidRPr="00A404A8" w:rsidRDefault="00A4484B" w:rsidP="00BF5FE0">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Dersin Adı</w:t>
            </w:r>
          </w:p>
        </w:tc>
        <w:tc>
          <w:tcPr>
            <w:tcW w:w="2160" w:type="dxa"/>
            <w:gridSpan w:val="5"/>
            <w:shd w:val="clear" w:color="auto" w:fill="D2EAF1"/>
          </w:tcPr>
          <w:p w14:paraId="2D227017"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Kredisi</w:t>
            </w:r>
          </w:p>
        </w:tc>
        <w:tc>
          <w:tcPr>
            <w:tcW w:w="2436" w:type="dxa"/>
            <w:gridSpan w:val="4"/>
            <w:shd w:val="clear" w:color="auto" w:fill="D2EAF1"/>
          </w:tcPr>
          <w:p w14:paraId="1D32E0B3"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AKTS</w:t>
            </w:r>
          </w:p>
        </w:tc>
      </w:tr>
      <w:tr w:rsidR="00A4484B" w:rsidRPr="00A404A8" w14:paraId="4C373A55" w14:textId="77777777" w:rsidTr="00AF3E97">
        <w:trPr>
          <w:jc w:val="center"/>
        </w:trPr>
        <w:tc>
          <w:tcPr>
            <w:tcW w:w="1979" w:type="dxa"/>
            <w:gridSpan w:val="4"/>
            <w:shd w:val="clear" w:color="auto" w:fill="auto"/>
          </w:tcPr>
          <w:p w14:paraId="7369AC41" w14:textId="77777777" w:rsidR="00A4484B" w:rsidRPr="00A404A8" w:rsidRDefault="001838D9" w:rsidP="00BF5FE0">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FLG 101</w:t>
            </w:r>
          </w:p>
        </w:tc>
        <w:tc>
          <w:tcPr>
            <w:tcW w:w="4480" w:type="dxa"/>
            <w:gridSpan w:val="12"/>
            <w:shd w:val="clear" w:color="auto" w:fill="D2EAF1"/>
          </w:tcPr>
          <w:p w14:paraId="38023E2A" w14:textId="77777777" w:rsidR="00A4484B" w:rsidRPr="00A404A8" w:rsidRDefault="00A4484B" w:rsidP="00BF5FE0">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Almanca I</w:t>
            </w:r>
          </w:p>
        </w:tc>
        <w:tc>
          <w:tcPr>
            <w:tcW w:w="2160" w:type="dxa"/>
            <w:gridSpan w:val="5"/>
            <w:shd w:val="clear" w:color="auto" w:fill="auto"/>
          </w:tcPr>
          <w:p w14:paraId="4917912C"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3 (3-0-0)</w:t>
            </w:r>
          </w:p>
        </w:tc>
        <w:tc>
          <w:tcPr>
            <w:tcW w:w="2436" w:type="dxa"/>
            <w:gridSpan w:val="4"/>
            <w:shd w:val="clear" w:color="auto" w:fill="auto"/>
          </w:tcPr>
          <w:p w14:paraId="28291C81" w14:textId="77777777" w:rsidR="00A4484B" w:rsidRPr="00A404A8" w:rsidRDefault="005603F7"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3</w:t>
            </w:r>
          </w:p>
        </w:tc>
      </w:tr>
      <w:tr w:rsidR="00A4484B" w:rsidRPr="00A404A8" w14:paraId="33B34999" w14:textId="77777777" w:rsidTr="00AF3E97">
        <w:trPr>
          <w:jc w:val="center"/>
        </w:trPr>
        <w:tc>
          <w:tcPr>
            <w:tcW w:w="3223" w:type="dxa"/>
            <w:gridSpan w:val="8"/>
            <w:shd w:val="clear" w:color="auto" w:fill="D2EAF1"/>
          </w:tcPr>
          <w:p w14:paraId="7DC5B4EE" w14:textId="77777777" w:rsidR="00A4484B" w:rsidRPr="00A404A8" w:rsidRDefault="00A4484B" w:rsidP="00BF5FE0">
            <w:pPr>
              <w:spacing w:after="0" w:line="240" w:lineRule="auto"/>
              <w:rPr>
                <w:rFonts w:ascii="Arial" w:eastAsia="Times New Roman" w:hAnsi="Arial" w:cs="Arial"/>
                <w:b/>
                <w:bCs/>
                <w:sz w:val="20"/>
                <w:szCs w:val="20"/>
                <w:lang w:eastAsia="tr-TR"/>
              </w:rPr>
            </w:pPr>
            <w:r w:rsidRPr="00A404A8">
              <w:rPr>
                <w:rFonts w:ascii="Arial" w:eastAsia="Times New Roman" w:hAnsi="Arial" w:cs="Arial"/>
                <w:b/>
                <w:sz w:val="20"/>
                <w:szCs w:val="20"/>
                <w:lang w:eastAsia="tr-TR"/>
              </w:rPr>
              <w:t>Önkoşul Dersler</w:t>
            </w:r>
          </w:p>
        </w:tc>
        <w:tc>
          <w:tcPr>
            <w:tcW w:w="7832" w:type="dxa"/>
            <w:gridSpan w:val="17"/>
            <w:shd w:val="clear" w:color="auto" w:fill="D2EAF1"/>
          </w:tcPr>
          <w:p w14:paraId="24BAF770" w14:textId="77777777" w:rsidR="00A4484B" w:rsidRPr="00A404A8" w:rsidRDefault="00A4484B" w:rsidP="00BF5FE0">
            <w:pPr>
              <w:spacing w:after="0" w:line="240" w:lineRule="auto"/>
              <w:rPr>
                <w:rFonts w:ascii="Arial" w:eastAsia="Times New Roman" w:hAnsi="Arial" w:cs="Arial"/>
                <w:bCs/>
                <w:sz w:val="20"/>
                <w:szCs w:val="20"/>
                <w:lang w:eastAsia="tr-TR"/>
              </w:rPr>
            </w:pPr>
            <w:r w:rsidRPr="00A404A8">
              <w:rPr>
                <w:rFonts w:ascii="Arial" w:eastAsia="Times New Roman" w:hAnsi="Arial" w:cs="Arial"/>
                <w:bCs/>
                <w:sz w:val="20"/>
                <w:szCs w:val="20"/>
                <w:lang w:eastAsia="tr-TR"/>
              </w:rPr>
              <w:t>Yok</w:t>
            </w:r>
          </w:p>
        </w:tc>
      </w:tr>
      <w:tr w:rsidR="00A4484B" w:rsidRPr="00A404A8" w14:paraId="13C1111F" w14:textId="77777777" w:rsidTr="00AF3E97">
        <w:trPr>
          <w:jc w:val="center"/>
        </w:trPr>
        <w:tc>
          <w:tcPr>
            <w:tcW w:w="3223" w:type="dxa"/>
            <w:gridSpan w:val="8"/>
            <w:shd w:val="clear" w:color="auto" w:fill="auto"/>
          </w:tcPr>
          <w:p w14:paraId="001B381F" w14:textId="77777777" w:rsidR="00A4484B" w:rsidRPr="00A404A8" w:rsidRDefault="00A4484B" w:rsidP="00BF5FE0">
            <w:pPr>
              <w:spacing w:after="0" w:line="240" w:lineRule="auto"/>
              <w:rPr>
                <w:rFonts w:ascii="Arial" w:eastAsia="Times New Roman" w:hAnsi="Arial" w:cs="Arial"/>
                <w:b/>
                <w:bCs/>
                <w:sz w:val="20"/>
                <w:szCs w:val="20"/>
                <w:lang w:val="en-US" w:eastAsia="tr-TR"/>
              </w:rPr>
            </w:pPr>
            <w:proofErr w:type="spellStart"/>
            <w:r w:rsidRPr="00A404A8">
              <w:rPr>
                <w:rFonts w:ascii="Arial" w:eastAsia="Times New Roman" w:hAnsi="Arial" w:cs="Arial"/>
                <w:b/>
                <w:bCs/>
                <w:sz w:val="20"/>
                <w:szCs w:val="20"/>
                <w:lang w:val="en-US" w:eastAsia="tr-TR"/>
              </w:rPr>
              <w:t>Dersin</w:t>
            </w:r>
            <w:proofErr w:type="spellEnd"/>
            <w:r w:rsidRPr="00A404A8">
              <w:rPr>
                <w:rFonts w:ascii="Arial" w:eastAsia="Times New Roman" w:hAnsi="Arial" w:cs="Arial"/>
                <w:b/>
                <w:bCs/>
                <w:sz w:val="20"/>
                <w:szCs w:val="20"/>
                <w:lang w:val="en-US" w:eastAsia="tr-TR"/>
              </w:rPr>
              <w:t xml:space="preserve"> </w:t>
            </w:r>
            <w:proofErr w:type="spellStart"/>
            <w:r w:rsidRPr="00A404A8">
              <w:rPr>
                <w:rFonts w:ascii="Arial" w:eastAsia="Times New Roman" w:hAnsi="Arial" w:cs="Arial"/>
                <w:b/>
                <w:bCs/>
                <w:sz w:val="20"/>
                <w:szCs w:val="20"/>
                <w:lang w:val="en-US" w:eastAsia="tr-TR"/>
              </w:rPr>
              <w:t>Dili</w:t>
            </w:r>
            <w:proofErr w:type="spellEnd"/>
          </w:p>
        </w:tc>
        <w:tc>
          <w:tcPr>
            <w:tcW w:w="1618" w:type="dxa"/>
            <w:gridSpan w:val="4"/>
            <w:shd w:val="clear" w:color="auto" w:fill="D2EAF1"/>
          </w:tcPr>
          <w:p w14:paraId="2F449FF4" w14:textId="77777777" w:rsidR="00A4484B" w:rsidRPr="00A404A8" w:rsidRDefault="00A4484B" w:rsidP="00BF5FE0">
            <w:pPr>
              <w:spacing w:after="0" w:line="240" w:lineRule="auto"/>
              <w:rPr>
                <w:rFonts w:ascii="Arial" w:eastAsia="Times New Roman" w:hAnsi="Arial" w:cs="Arial"/>
                <w:sz w:val="20"/>
                <w:szCs w:val="20"/>
                <w:lang w:val="en-US" w:eastAsia="tr-TR"/>
              </w:rPr>
            </w:pPr>
            <w:proofErr w:type="spellStart"/>
            <w:r w:rsidRPr="00A404A8">
              <w:rPr>
                <w:rFonts w:ascii="Arial" w:eastAsia="Times New Roman" w:hAnsi="Arial" w:cs="Arial"/>
                <w:sz w:val="20"/>
                <w:szCs w:val="20"/>
                <w:lang w:val="en-US" w:eastAsia="tr-TR"/>
              </w:rPr>
              <w:t>Almanca</w:t>
            </w:r>
            <w:proofErr w:type="spellEnd"/>
          </w:p>
        </w:tc>
        <w:tc>
          <w:tcPr>
            <w:tcW w:w="2431" w:type="dxa"/>
            <w:gridSpan w:val="6"/>
            <w:shd w:val="clear" w:color="auto" w:fill="auto"/>
          </w:tcPr>
          <w:p w14:paraId="76B9314D" w14:textId="77777777" w:rsidR="00A4484B" w:rsidRPr="00A404A8" w:rsidRDefault="00A4484B" w:rsidP="00BF5FE0">
            <w:pPr>
              <w:spacing w:after="0" w:line="240" w:lineRule="auto"/>
              <w:rPr>
                <w:rFonts w:ascii="Arial" w:eastAsia="Times New Roman" w:hAnsi="Arial" w:cs="Arial"/>
                <w:sz w:val="20"/>
                <w:szCs w:val="20"/>
                <w:lang w:eastAsia="tr-TR"/>
              </w:rPr>
            </w:pPr>
            <w:r w:rsidRPr="00A404A8">
              <w:rPr>
                <w:rFonts w:ascii="Arial" w:eastAsia="Times New Roman" w:hAnsi="Arial" w:cs="Arial"/>
                <w:b/>
                <w:bCs/>
                <w:sz w:val="20"/>
                <w:szCs w:val="20"/>
                <w:lang w:eastAsia="tr-TR"/>
              </w:rPr>
              <w:t xml:space="preserve">Ders İşleme Tarzı </w:t>
            </w:r>
          </w:p>
        </w:tc>
        <w:tc>
          <w:tcPr>
            <w:tcW w:w="3783" w:type="dxa"/>
            <w:gridSpan w:val="7"/>
            <w:shd w:val="clear" w:color="auto" w:fill="auto"/>
          </w:tcPr>
          <w:p w14:paraId="39A54126" w14:textId="77777777" w:rsidR="00A4484B" w:rsidRPr="00A404A8" w:rsidRDefault="00A4484B" w:rsidP="00BF5FE0">
            <w:pPr>
              <w:spacing w:after="0" w:line="240" w:lineRule="auto"/>
              <w:rPr>
                <w:rFonts w:ascii="Arial" w:eastAsia="Times New Roman" w:hAnsi="Arial" w:cs="Arial"/>
                <w:bCs/>
                <w:sz w:val="20"/>
                <w:szCs w:val="20"/>
                <w:lang w:eastAsia="tr-TR"/>
              </w:rPr>
            </w:pPr>
            <w:r w:rsidRPr="00A404A8">
              <w:rPr>
                <w:rFonts w:ascii="Arial" w:eastAsia="Times New Roman" w:hAnsi="Arial" w:cs="Arial"/>
                <w:bCs/>
                <w:sz w:val="20"/>
                <w:szCs w:val="20"/>
                <w:lang w:eastAsia="tr-TR"/>
              </w:rPr>
              <w:t>Yüz Yüze</w:t>
            </w:r>
          </w:p>
        </w:tc>
      </w:tr>
      <w:tr w:rsidR="00A4484B" w:rsidRPr="00A404A8" w14:paraId="51188F3A" w14:textId="77777777" w:rsidTr="00AF3E97">
        <w:trPr>
          <w:jc w:val="center"/>
        </w:trPr>
        <w:tc>
          <w:tcPr>
            <w:tcW w:w="3223" w:type="dxa"/>
            <w:gridSpan w:val="8"/>
            <w:shd w:val="clear" w:color="auto" w:fill="D2EAF1"/>
          </w:tcPr>
          <w:p w14:paraId="70BA7C38" w14:textId="77777777" w:rsidR="00A4484B" w:rsidRPr="00A404A8" w:rsidRDefault="00A4484B" w:rsidP="00BF5FE0">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Dersin Türü /Düzeyi</w:t>
            </w:r>
          </w:p>
        </w:tc>
        <w:tc>
          <w:tcPr>
            <w:tcW w:w="7832" w:type="dxa"/>
            <w:gridSpan w:val="17"/>
            <w:shd w:val="clear" w:color="auto" w:fill="D2EAF1"/>
          </w:tcPr>
          <w:p w14:paraId="3D3C65C2" w14:textId="77777777" w:rsidR="00A4484B" w:rsidRPr="00A404A8" w:rsidRDefault="00A4484B" w:rsidP="00BF5FE0">
            <w:pPr>
              <w:spacing w:after="0" w:line="240" w:lineRule="auto"/>
              <w:rPr>
                <w:rFonts w:ascii="Arial" w:eastAsia="Times New Roman" w:hAnsi="Arial" w:cs="Arial"/>
                <w:sz w:val="20"/>
                <w:szCs w:val="20"/>
                <w:lang w:eastAsia="tr-TR"/>
              </w:rPr>
            </w:pPr>
            <w:proofErr w:type="gramStart"/>
            <w:r w:rsidRPr="00A404A8">
              <w:rPr>
                <w:rFonts w:ascii="Arial" w:eastAsia="Times New Roman" w:hAnsi="Arial" w:cs="Arial"/>
                <w:sz w:val="20"/>
                <w:szCs w:val="20"/>
                <w:lang w:eastAsia="tr-TR"/>
              </w:rPr>
              <w:t>zorunlu</w:t>
            </w:r>
            <w:proofErr w:type="gramEnd"/>
            <w:r w:rsidRPr="00A404A8">
              <w:rPr>
                <w:rFonts w:ascii="Arial" w:eastAsia="Times New Roman" w:hAnsi="Arial" w:cs="Arial"/>
                <w:sz w:val="20"/>
                <w:szCs w:val="20"/>
                <w:lang w:eastAsia="tr-TR"/>
              </w:rPr>
              <w:t xml:space="preserve"> seçmeli / ikinci yabancı dil / 1. Yıl / Güz Dönemi</w:t>
            </w:r>
          </w:p>
        </w:tc>
      </w:tr>
      <w:tr w:rsidR="00A4484B" w:rsidRPr="00A404A8" w14:paraId="7AE4181D" w14:textId="77777777" w:rsidTr="00AF3E97">
        <w:trPr>
          <w:trHeight w:val="267"/>
          <w:jc w:val="center"/>
        </w:trPr>
        <w:tc>
          <w:tcPr>
            <w:tcW w:w="2114" w:type="dxa"/>
            <w:gridSpan w:val="5"/>
            <w:shd w:val="clear" w:color="auto" w:fill="auto"/>
          </w:tcPr>
          <w:p w14:paraId="363B9669" w14:textId="77777777" w:rsidR="00A4484B" w:rsidRPr="00A404A8" w:rsidRDefault="00A4484B" w:rsidP="00BF5FE0">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Öğretim Üyeleri</w:t>
            </w:r>
          </w:p>
        </w:tc>
        <w:tc>
          <w:tcPr>
            <w:tcW w:w="2717" w:type="dxa"/>
            <w:gridSpan w:val="6"/>
            <w:shd w:val="clear" w:color="auto" w:fill="D2EAF1"/>
          </w:tcPr>
          <w:p w14:paraId="27061B07"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Unvanı &amp; Adı Soyadı</w:t>
            </w:r>
          </w:p>
        </w:tc>
        <w:tc>
          <w:tcPr>
            <w:tcW w:w="1651" w:type="dxa"/>
            <w:gridSpan w:val="6"/>
            <w:shd w:val="clear" w:color="auto" w:fill="auto"/>
          </w:tcPr>
          <w:p w14:paraId="3047B010"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Ders Saati</w:t>
            </w:r>
          </w:p>
        </w:tc>
        <w:tc>
          <w:tcPr>
            <w:tcW w:w="2137" w:type="dxa"/>
            <w:gridSpan w:val="4"/>
            <w:shd w:val="clear" w:color="auto" w:fill="D2EAF1"/>
          </w:tcPr>
          <w:p w14:paraId="493A2B75"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b/>
                <w:sz w:val="20"/>
                <w:szCs w:val="20"/>
                <w:lang w:eastAsia="tr-TR"/>
              </w:rPr>
              <w:t>Görüşme Saatleri</w:t>
            </w:r>
          </w:p>
        </w:tc>
        <w:tc>
          <w:tcPr>
            <w:tcW w:w="2436" w:type="dxa"/>
            <w:gridSpan w:val="4"/>
            <w:shd w:val="clear" w:color="auto" w:fill="auto"/>
          </w:tcPr>
          <w:p w14:paraId="57A1F295"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İletişim</w:t>
            </w:r>
          </w:p>
        </w:tc>
      </w:tr>
      <w:tr w:rsidR="00A4484B" w:rsidRPr="00A404A8" w14:paraId="1C2B1D9A" w14:textId="77777777" w:rsidTr="00AF3E97">
        <w:trPr>
          <w:jc w:val="center"/>
        </w:trPr>
        <w:tc>
          <w:tcPr>
            <w:tcW w:w="2114" w:type="dxa"/>
            <w:gridSpan w:val="5"/>
            <w:shd w:val="clear" w:color="auto" w:fill="D2EAF1"/>
          </w:tcPr>
          <w:p w14:paraId="1B7E1682" w14:textId="77777777" w:rsidR="00A4484B" w:rsidRPr="00A404A8" w:rsidRDefault="00A4484B" w:rsidP="00BF5FE0">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Dersin Koordinatörü</w:t>
            </w:r>
          </w:p>
        </w:tc>
        <w:tc>
          <w:tcPr>
            <w:tcW w:w="2717" w:type="dxa"/>
            <w:gridSpan w:val="6"/>
            <w:shd w:val="clear" w:color="auto" w:fill="D2EAF1"/>
          </w:tcPr>
          <w:p w14:paraId="4F324A60" w14:textId="2464C762" w:rsidR="00A4484B" w:rsidRPr="00A404A8" w:rsidRDefault="007D6212" w:rsidP="0019722C">
            <w:pPr>
              <w:spacing w:after="0" w:line="240" w:lineRule="auto"/>
              <w:rPr>
                <w:rFonts w:ascii="Arial" w:eastAsia="Times New Roman" w:hAnsi="Arial" w:cs="Arial"/>
                <w:sz w:val="20"/>
                <w:szCs w:val="20"/>
                <w:lang w:eastAsia="tr-TR"/>
              </w:rPr>
            </w:pPr>
            <w:proofErr w:type="gramStart"/>
            <w:r w:rsidRPr="00A404A8">
              <w:rPr>
                <w:rFonts w:ascii="Arial" w:eastAsia="Times New Roman" w:hAnsi="Arial" w:cs="Arial"/>
                <w:sz w:val="20"/>
                <w:szCs w:val="20"/>
                <w:lang w:eastAsia="tr-TR"/>
              </w:rPr>
              <w:t>Öğr.Gör</w:t>
            </w:r>
            <w:proofErr w:type="gramEnd"/>
            <w:r w:rsidR="00A4484B" w:rsidRPr="00A404A8">
              <w:rPr>
                <w:rFonts w:ascii="Arial" w:eastAsia="Times New Roman" w:hAnsi="Arial" w:cs="Arial"/>
                <w:sz w:val="20"/>
                <w:szCs w:val="20"/>
                <w:lang w:eastAsia="tr-TR"/>
              </w:rPr>
              <w:t xml:space="preserve">. </w:t>
            </w:r>
            <w:r w:rsidR="0019722C" w:rsidRPr="00A404A8">
              <w:rPr>
                <w:rFonts w:ascii="Arial" w:eastAsia="Times New Roman" w:hAnsi="Arial" w:cs="Arial"/>
                <w:sz w:val="20"/>
                <w:szCs w:val="20"/>
                <w:lang w:eastAsia="tr-TR"/>
              </w:rPr>
              <w:t xml:space="preserve">Selda Sekendur </w:t>
            </w:r>
          </w:p>
        </w:tc>
        <w:tc>
          <w:tcPr>
            <w:tcW w:w="1651" w:type="dxa"/>
            <w:gridSpan w:val="6"/>
            <w:shd w:val="clear" w:color="auto" w:fill="D2EAF1"/>
          </w:tcPr>
          <w:p w14:paraId="30E369D7" w14:textId="77777777" w:rsidR="00B20FB8" w:rsidRPr="00B20FB8" w:rsidRDefault="00B20FB8" w:rsidP="00B20FB8">
            <w:pPr>
              <w:spacing w:after="0" w:line="240" w:lineRule="auto"/>
              <w:rPr>
                <w:rFonts w:ascii="Arial" w:hAnsi="Arial" w:cs="Arial"/>
                <w:sz w:val="20"/>
                <w:szCs w:val="20"/>
              </w:rPr>
            </w:pPr>
            <w:r w:rsidRPr="00B20FB8">
              <w:rPr>
                <w:rFonts w:ascii="Arial" w:hAnsi="Arial" w:cs="Arial"/>
                <w:sz w:val="20"/>
                <w:szCs w:val="20"/>
              </w:rPr>
              <w:t>Cuma</w:t>
            </w:r>
          </w:p>
          <w:p w14:paraId="027256E9" w14:textId="7FB848F6" w:rsidR="00A4484B" w:rsidRPr="00A404A8" w:rsidRDefault="00B20FB8" w:rsidP="00B20FB8">
            <w:pPr>
              <w:spacing w:after="0" w:line="240" w:lineRule="auto"/>
              <w:rPr>
                <w:rFonts w:ascii="Arial" w:eastAsia="Times New Roman" w:hAnsi="Arial" w:cs="Arial"/>
                <w:sz w:val="20"/>
                <w:szCs w:val="20"/>
                <w:lang w:val="de-DE" w:eastAsia="tr-TR"/>
              </w:rPr>
            </w:pPr>
            <w:r>
              <w:rPr>
                <w:rFonts w:ascii="Arial" w:hAnsi="Arial" w:cs="Arial"/>
                <w:sz w:val="20"/>
                <w:szCs w:val="20"/>
              </w:rPr>
              <w:t xml:space="preserve"> 10.00-12.2</w:t>
            </w:r>
            <w:bookmarkStart w:id="0" w:name="_GoBack"/>
            <w:bookmarkEnd w:id="0"/>
            <w:r w:rsidRPr="00B20FB8">
              <w:rPr>
                <w:rFonts w:ascii="Arial" w:hAnsi="Arial" w:cs="Arial"/>
                <w:sz w:val="20"/>
                <w:szCs w:val="20"/>
              </w:rPr>
              <w:t>0</w:t>
            </w:r>
          </w:p>
        </w:tc>
        <w:tc>
          <w:tcPr>
            <w:tcW w:w="2137" w:type="dxa"/>
            <w:gridSpan w:val="4"/>
            <w:shd w:val="clear" w:color="auto" w:fill="D2EAF1"/>
          </w:tcPr>
          <w:p w14:paraId="777CCB69" w14:textId="12DF1964" w:rsidR="00A4484B" w:rsidRPr="00A404A8" w:rsidRDefault="007D6212" w:rsidP="00130BF2">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Cuma</w:t>
            </w:r>
            <w:r w:rsidR="00130BF2" w:rsidRPr="00A404A8">
              <w:rPr>
                <w:rFonts w:ascii="Arial" w:eastAsia="Times New Roman" w:hAnsi="Arial" w:cs="Arial"/>
                <w:sz w:val="20"/>
                <w:szCs w:val="20"/>
                <w:lang w:eastAsia="tr-TR"/>
              </w:rPr>
              <w:t xml:space="preserve"> </w:t>
            </w:r>
            <w:r w:rsidR="00A4484B" w:rsidRPr="00A404A8">
              <w:rPr>
                <w:rFonts w:ascii="Arial" w:eastAsia="Times New Roman" w:hAnsi="Arial" w:cs="Arial"/>
                <w:sz w:val="20"/>
                <w:szCs w:val="20"/>
                <w:lang w:eastAsia="tr-TR"/>
              </w:rPr>
              <w:t>12</w:t>
            </w:r>
            <w:r w:rsidR="00130BF2" w:rsidRPr="00A404A8">
              <w:rPr>
                <w:rFonts w:ascii="Arial" w:eastAsia="Times New Roman" w:hAnsi="Arial" w:cs="Arial"/>
                <w:sz w:val="20"/>
                <w:szCs w:val="20"/>
                <w:lang w:eastAsia="tr-TR"/>
              </w:rPr>
              <w:t>.30-13.00</w:t>
            </w:r>
          </w:p>
        </w:tc>
        <w:tc>
          <w:tcPr>
            <w:tcW w:w="2436" w:type="dxa"/>
            <w:gridSpan w:val="4"/>
            <w:shd w:val="clear" w:color="auto" w:fill="D2EAF1"/>
          </w:tcPr>
          <w:p w14:paraId="09945FC7" w14:textId="53BBF4F0" w:rsidR="00A4484B" w:rsidRPr="00A404A8" w:rsidRDefault="0019722C" w:rsidP="00BF5FE0">
            <w:pPr>
              <w:spacing w:after="0" w:line="240" w:lineRule="auto"/>
              <w:rPr>
                <w:rFonts w:ascii="Arial" w:eastAsia="Times New Roman" w:hAnsi="Arial" w:cs="Arial"/>
                <w:b/>
                <w:bCs/>
                <w:sz w:val="20"/>
                <w:szCs w:val="20"/>
                <w:lang w:eastAsia="tr-TR"/>
              </w:rPr>
            </w:pPr>
            <w:r w:rsidRPr="00A404A8">
              <w:rPr>
                <w:rFonts w:ascii="Arial" w:eastAsia="Times New Roman" w:hAnsi="Arial" w:cs="Arial"/>
                <w:sz w:val="20"/>
                <w:szCs w:val="20"/>
                <w:lang w:val="en-US" w:eastAsia="tr-TR"/>
              </w:rPr>
              <w:t>seldasekendur@cag.edu.tr</w:t>
            </w:r>
          </w:p>
        </w:tc>
      </w:tr>
      <w:tr w:rsidR="00A4484B" w:rsidRPr="00A404A8" w14:paraId="5D578A58" w14:textId="77777777" w:rsidTr="00AF3E97">
        <w:trPr>
          <w:jc w:val="center"/>
        </w:trPr>
        <w:tc>
          <w:tcPr>
            <w:tcW w:w="2114" w:type="dxa"/>
            <w:gridSpan w:val="5"/>
            <w:shd w:val="clear" w:color="auto" w:fill="D2EAF1"/>
          </w:tcPr>
          <w:p w14:paraId="63B27930" w14:textId="77777777" w:rsidR="00A4484B" w:rsidRPr="00A404A8" w:rsidRDefault="00A4484B" w:rsidP="00BF5FE0">
            <w:pPr>
              <w:spacing w:after="0" w:line="240" w:lineRule="auto"/>
              <w:ind w:right="113"/>
              <w:rPr>
                <w:rFonts w:ascii="Arial" w:eastAsia="Times New Roman" w:hAnsi="Arial" w:cs="Arial"/>
                <w:b/>
                <w:bCs/>
                <w:sz w:val="20"/>
                <w:szCs w:val="20"/>
                <w:lang w:eastAsia="tr-TR"/>
              </w:rPr>
            </w:pPr>
            <w:r w:rsidRPr="00A404A8">
              <w:rPr>
                <w:rFonts w:ascii="Arial" w:eastAsia="Times New Roman" w:hAnsi="Arial" w:cs="Arial"/>
                <w:b/>
                <w:sz w:val="20"/>
                <w:szCs w:val="20"/>
                <w:lang w:eastAsia="tr-TR"/>
              </w:rPr>
              <w:t>Dersin Amacı</w:t>
            </w:r>
          </w:p>
        </w:tc>
        <w:tc>
          <w:tcPr>
            <w:tcW w:w="8941" w:type="dxa"/>
            <w:gridSpan w:val="20"/>
            <w:shd w:val="clear" w:color="auto" w:fill="D2EAF1"/>
          </w:tcPr>
          <w:p w14:paraId="50E00C1D" w14:textId="77777777" w:rsidR="00A4484B" w:rsidRPr="00A404A8" w:rsidRDefault="00A4484B" w:rsidP="00BF5FE0">
            <w:pPr>
              <w:spacing w:after="0" w:line="240" w:lineRule="auto"/>
              <w:jc w:val="both"/>
              <w:rPr>
                <w:rFonts w:ascii="Arial" w:eastAsia="Times New Roman" w:hAnsi="Arial" w:cs="Arial"/>
                <w:sz w:val="20"/>
                <w:szCs w:val="20"/>
                <w:lang w:eastAsia="tr-TR"/>
              </w:rPr>
            </w:pPr>
            <w:r w:rsidRPr="00A404A8">
              <w:rPr>
                <w:rFonts w:ascii="Arial" w:eastAsia="Times New Roman" w:hAnsi="Arial" w:cs="Arial"/>
                <w:sz w:val="20"/>
                <w:szCs w:val="20"/>
                <w:lang w:eastAsia="tr-TR"/>
              </w:rPr>
              <w:t>Yazılı ve sözlü Almanca’nın geliştirilmiş düzeyine giriş aşamasıdır. Avrupa Dil Portfolio’suna göre</w:t>
            </w:r>
          </w:p>
          <w:p w14:paraId="3E3DA108" w14:textId="77777777" w:rsidR="00A4484B" w:rsidRPr="00A404A8" w:rsidRDefault="00A4484B" w:rsidP="00BF5FE0">
            <w:pPr>
              <w:spacing w:after="0" w:line="240" w:lineRule="auto"/>
              <w:rPr>
                <w:rFonts w:ascii="Arial" w:eastAsia="Times New Roman" w:hAnsi="Arial" w:cs="Arial"/>
                <w:b/>
                <w:sz w:val="20"/>
                <w:szCs w:val="20"/>
                <w:lang w:val="en-US" w:eastAsia="tr-TR"/>
              </w:rPr>
            </w:pPr>
            <w:r w:rsidRPr="00A404A8">
              <w:rPr>
                <w:rFonts w:ascii="Arial" w:eastAsia="Times New Roman" w:hAnsi="Arial" w:cs="Arial"/>
                <w:sz w:val="20"/>
                <w:szCs w:val="20"/>
                <w:lang w:eastAsia="tr-TR"/>
              </w:rPr>
              <w:t>A1 Almanca düzeyini kullanmak amaçtır.</w:t>
            </w:r>
          </w:p>
        </w:tc>
      </w:tr>
      <w:tr w:rsidR="00A4484B" w:rsidRPr="00A404A8" w14:paraId="449CA991" w14:textId="77777777" w:rsidTr="00AF3E97">
        <w:trPr>
          <w:jc w:val="center"/>
        </w:trPr>
        <w:tc>
          <w:tcPr>
            <w:tcW w:w="1269" w:type="dxa"/>
            <w:gridSpan w:val="2"/>
            <w:vMerge w:val="restart"/>
            <w:shd w:val="clear" w:color="auto" w:fill="auto"/>
            <w:textDirection w:val="btLr"/>
          </w:tcPr>
          <w:p w14:paraId="02633507"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r w:rsidRPr="00A404A8">
              <w:rPr>
                <w:rFonts w:ascii="Arial" w:eastAsia="Times New Roman" w:hAnsi="Arial" w:cs="Arial"/>
                <w:b/>
                <w:sz w:val="20"/>
                <w:szCs w:val="20"/>
                <w:lang w:eastAsia="tr-TR"/>
              </w:rPr>
              <w:t>Ders Öğrenme Çıktıları</w:t>
            </w:r>
          </w:p>
        </w:tc>
        <w:tc>
          <w:tcPr>
            <w:tcW w:w="690" w:type="dxa"/>
            <w:vMerge w:val="restart"/>
            <w:shd w:val="clear" w:color="auto" w:fill="D2EAF1"/>
          </w:tcPr>
          <w:p w14:paraId="234FA5F5" w14:textId="77777777" w:rsidR="00A4484B" w:rsidRPr="00A404A8" w:rsidRDefault="00A4484B" w:rsidP="00BF5FE0">
            <w:pPr>
              <w:spacing w:after="0" w:line="240" w:lineRule="auto"/>
              <w:jc w:val="center"/>
              <w:rPr>
                <w:rFonts w:ascii="Arial" w:eastAsia="Times New Roman" w:hAnsi="Arial" w:cs="Arial"/>
                <w:sz w:val="20"/>
                <w:szCs w:val="20"/>
                <w:lang w:eastAsia="tr-TR"/>
              </w:rPr>
            </w:pPr>
          </w:p>
        </w:tc>
        <w:tc>
          <w:tcPr>
            <w:tcW w:w="5933" w:type="dxa"/>
            <w:gridSpan w:val="17"/>
            <w:vMerge w:val="restart"/>
            <w:shd w:val="clear" w:color="auto" w:fill="auto"/>
          </w:tcPr>
          <w:p w14:paraId="419E6E96" w14:textId="77777777" w:rsidR="00A4484B" w:rsidRPr="00A404A8" w:rsidRDefault="00A4484B" w:rsidP="00BF5FE0">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Dersi başarıyla tamamlayan bir öğrenci;</w:t>
            </w:r>
          </w:p>
        </w:tc>
        <w:tc>
          <w:tcPr>
            <w:tcW w:w="3163" w:type="dxa"/>
            <w:gridSpan w:val="5"/>
            <w:shd w:val="clear" w:color="auto" w:fill="auto"/>
          </w:tcPr>
          <w:p w14:paraId="76054E60"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İlişkiler</w:t>
            </w:r>
          </w:p>
        </w:tc>
      </w:tr>
      <w:tr w:rsidR="00A4484B" w:rsidRPr="00A404A8" w14:paraId="471DFB3A" w14:textId="77777777" w:rsidTr="00AF3E97">
        <w:trPr>
          <w:jc w:val="center"/>
        </w:trPr>
        <w:tc>
          <w:tcPr>
            <w:tcW w:w="1269" w:type="dxa"/>
            <w:gridSpan w:val="2"/>
            <w:vMerge/>
            <w:shd w:val="clear" w:color="auto" w:fill="D2EAF1"/>
            <w:textDirection w:val="btLr"/>
          </w:tcPr>
          <w:p w14:paraId="492200B5"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vMerge/>
            <w:shd w:val="clear" w:color="auto" w:fill="D2EAF1"/>
          </w:tcPr>
          <w:p w14:paraId="38820236" w14:textId="77777777" w:rsidR="00A4484B" w:rsidRPr="00A404A8" w:rsidRDefault="00A4484B" w:rsidP="00BF5FE0">
            <w:pPr>
              <w:spacing w:after="0" w:line="240" w:lineRule="auto"/>
              <w:jc w:val="center"/>
              <w:rPr>
                <w:rFonts w:ascii="Arial" w:eastAsia="Times New Roman" w:hAnsi="Arial" w:cs="Arial"/>
                <w:sz w:val="20"/>
                <w:szCs w:val="20"/>
                <w:lang w:eastAsia="tr-TR"/>
              </w:rPr>
            </w:pPr>
          </w:p>
        </w:tc>
        <w:tc>
          <w:tcPr>
            <w:tcW w:w="5933" w:type="dxa"/>
            <w:gridSpan w:val="17"/>
            <w:vMerge/>
            <w:shd w:val="clear" w:color="auto" w:fill="D2EAF1"/>
          </w:tcPr>
          <w:p w14:paraId="6E9B9F04" w14:textId="77777777" w:rsidR="00A4484B" w:rsidRPr="00A404A8" w:rsidRDefault="00A4484B" w:rsidP="00BF5FE0">
            <w:pPr>
              <w:spacing w:after="0" w:line="240" w:lineRule="auto"/>
              <w:rPr>
                <w:rFonts w:ascii="Arial" w:eastAsia="Times New Roman" w:hAnsi="Arial" w:cs="Arial"/>
                <w:sz w:val="20"/>
                <w:szCs w:val="20"/>
                <w:lang w:eastAsia="tr-TR"/>
              </w:rPr>
            </w:pPr>
          </w:p>
        </w:tc>
        <w:tc>
          <w:tcPr>
            <w:tcW w:w="1617" w:type="dxa"/>
            <w:gridSpan w:val="3"/>
            <w:shd w:val="clear" w:color="auto" w:fill="D2EAF1"/>
          </w:tcPr>
          <w:p w14:paraId="63304EA4"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Prog. Çıktıları</w:t>
            </w:r>
          </w:p>
        </w:tc>
        <w:tc>
          <w:tcPr>
            <w:tcW w:w="1546" w:type="dxa"/>
            <w:gridSpan w:val="2"/>
            <w:shd w:val="clear" w:color="auto" w:fill="D2EAF1"/>
          </w:tcPr>
          <w:p w14:paraId="4F45E2E3"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Net Katkı</w:t>
            </w:r>
          </w:p>
        </w:tc>
      </w:tr>
      <w:tr w:rsidR="00A4484B" w:rsidRPr="00A404A8" w14:paraId="6034ADA0" w14:textId="77777777" w:rsidTr="00AF3E97">
        <w:trPr>
          <w:jc w:val="center"/>
        </w:trPr>
        <w:tc>
          <w:tcPr>
            <w:tcW w:w="1269" w:type="dxa"/>
            <w:gridSpan w:val="2"/>
            <w:vMerge/>
            <w:shd w:val="clear" w:color="auto" w:fill="auto"/>
            <w:textDirection w:val="btLr"/>
          </w:tcPr>
          <w:p w14:paraId="643BB4F6"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shd w:val="clear" w:color="auto" w:fill="D2EAF1"/>
          </w:tcPr>
          <w:p w14:paraId="619A39DA"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1</w:t>
            </w:r>
          </w:p>
        </w:tc>
        <w:tc>
          <w:tcPr>
            <w:tcW w:w="5933" w:type="dxa"/>
            <w:gridSpan w:val="17"/>
            <w:shd w:val="clear" w:color="auto" w:fill="auto"/>
          </w:tcPr>
          <w:p w14:paraId="74AA3D07" w14:textId="77777777" w:rsidR="00A4484B" w:rsidRPr="00A404A8" w:rsidRDefault="00A4484B" w:rsidP="00BF5FE0">
            <w:pPr>
              <w:tabs>
                <w:tab w:val="left" w:pos="-108"/>
              </w:tabs>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Herhangi bir kişi yavaş konuştuğunda tanıdık konuları anlar</w:t>
            </w:r>
          </w:p>
        </w:tc>
        <w:tc>
          <w:tcPr>
            <w:tcW w:w="1617" w:type="dxa"/>
            <w:gridSpan w:val="3"/>
            <w:shd w:val="clear" w:color="auto" w:fill="D2EAF1"/>
          </w:tcPr>
          <w:p w14:paraId="41F437C5" w14:textId="77777777" w:rsidR="00A4484B" w:rsidRPr="00A404A8" w:rsidRDefault="006E6805" w:rsidP="00BF5FE0">
            <w:pPr>
              <w:spacing w:after="0" w:line="240" w:lineRule="auto"/>
              <w:jc w:val="center"/>
              <w:rPr>
                <w:rFonts w:ascii="Arial" w:eastAsia="Times New Roman" w:hAnsi="Arial" w:cs="Arial"/>
                <w:sz w:val="20"/>
                <w:szCs w:val="20"/>
                <w:lang w:val="en-US" w:eastAsia="tr-TR"/>
              </w:rPr>
            </w:pPr>
            <w:r w:rsidRPr="00A404A8">
              <w:rPr>
                <w:rFonts w:ascii="Arial" w:eastAsia="Times New Roman" w:hAnsi="Arial" w:cs="Arial"/>
                <w:sz w:val="20"/>
                <w:szCs w:val="20"/>
                <w:lang w:val="en-US" w:eastAsia="tr-TR"/>
              </w:rPr>
              <w:t>1</w:t>
            </w:r>
          </w:p>
        </w:tc>
        <w:tc>
          <w:tcPr>
            <w:tcW w:w="1546" w:type="dxa"/>
            <w:gridSpan w:val="2"/>
            <w:shd w:val="clear" w:color="auto" w:fill="auto"/>
          </w:tcPr>
          <w:p w14:paraId="510C4EB7" w14:textId="77777777" w:rsidR="00A4484B" w:rsidRPr="00A404A8" w:rsidRDefault="00A4484B" w:rsidP="00BF5FE0">
            <w:pPr>
              <w:spacing w:after="0" w:line="240" w:lineRule="auto"/>
              <w:jc w:val="center"/>
              <w:rPr>
                <w:rFonts w:ascii="Arial" w:eastAsia="Times New Roman" w:hAnsi="Arial" w:cs="Arial"/>
                <w:b/>
                <w:sz w:val="20"/>
                <w:szCs w:val="20"/>
                <w:lang w:val="en-US" w:eastAsia="tr-TR"/>
              </w:rPr>
            </w:pPr>
            <w:r w:rsidRPr="00A404A8">
              <w:rPr>
                <w:rFonts w:ascii="Arial" w:eastAsia="Times New Roman" w:hAnsi="Arial" w:cs="Arial"/>
                <w:b/>
                <w:sz w:val="20"/>
                <w:szCs w:val="20"/>
                <w:lang w:val="en-US" w:eastAsia="tr-TR"/>
              </w:rPr>
              <w:t>5</w:t>
            </w:r>
          </w:p>
        </w:tc>
      </w:tr>
      <w:tr w:rsidR="00A4484B" w:rsidRPr="00A404A8" w14:paraId="5C9599B1" w14:textId="77777777" w:rsidTr="00AF3E97">
        <w:trPr>
          <w:jc w:val="center"/>
        </w:trPr>
        <w:tc>
          <w:tcPr>
            <w:tcW w:w="1269" w:type="dxa"/>
            <w:gridSpan w:val="2"/>
            <w:vMerge/>
            <w:shd w:val="clear" w:color="auto" w:fill="D2EAF1"/>
            <w:textDirection w:val="btLr"/>
          </w:tcPr>
          <w:p w14:paraId="5FF5C996"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shd w:val="clear" w:color="auto" w:fill="D2EAF1"/>
          </w:tcPr>
          <w:p w14:paraId="73435FFF"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2</w:t>
            </w:r>
          </w:p>
        </w:tc>
        <w:tc>
          <w:tcPr>
            <w:tcW w:w="5933" w:type="dxa"/>
            <w:gridSpan w:val="17"/>
            <w:shd w:val="clear" w:color="auto" w:fill="D2EAF1"/>
          </w:tcPr>
          <w:p w14:paraId="7AC6B80A" w14:textId="77777777" w:rsidR="00A4484B" w:rsidRPr="00A404A8" w:rsidRDefault="00A4484B" w:rsidP="00BF5FE0">
            <w:pPr>
              <w:tabs>
                <w:tab w:val="left" w:pos="-108"/>
              </w:tabs>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Günlük ifade ve temel sözcük tanımların farkına varır</w:t>
            </w:r>
          </w:p>
        </w:tc>
        <w:tc>
          <w:tcPr>
            <w:tcW w:w="1617" w:type="dxa"/>
            <w:gridSpan w:val="3"/>
            <w:shd w:val="clear" w:color="auto" w:fill="D2EAF1"/>
          </w:tcPr>
          <w:p w14:paraId="348F41F5" w14:textId="77777777" w:rsidR="00A4484B" w:rsidRPr="00A404A8" w:rsidRDefault="006E6805" w:rsidP="00BF5FE0">
            <w:pPr>
              <w:spacing w:after="0" w:line="240" w:lineRule="auto"/>
              <w:jc w:val="center"/>
              <w:rPr>
                <w:rFonts w:ascii="Arial" w:eastAsia="Times New Roman" w:hAnsi="Arial" w:cs="Arial"/>
                <w:sz w:val="20"/>
                <w:szCs w:val="20"/>
                <w:lang w:val="en-US" w:eastAsia="tr-TR"/>
              </w:rPr>
            </w:pPr>
            <w:r w:rsidRPr="00A404A8">
              <w:rPr>
                <w:rFonts w:ascii="Arial" w:eastAsia="Times New Roman" w:hAnsi="Arial" w:cs="Arial"/>
                <w:sz w:val="20"/>
                <w:szCs w:val="20"/>
                <w:lang w:val="en-US" w:eastAsia="tr-TR"/>
              </w:rPr>
              <w:t>1</w:t>
            </w:r>
          </w:p>
        </w:tc>
        <w:tc>
          <w:tcPr>
            <w:tcW w:w="1546" w:type="dxa"/>
            <w:gridSpan w:val="2"/>
            <w:shd w:val="clear" w:color="auto" w:fill="D2EAF1"/>
          </w:tcPr>
          <w:p w14:paraId="76E22440" w14:textId="77777777" w:rsidR="00A4484B" w:rsidRPr="00A404A8" w:rsidRDefault="00A4484B" w:rsidP="00BF5FE0">
            <w:pPr>
              <w:spacing w:after="0" w:line="240" w:lineRule="auto"/>
              <w:jc w:val="center"/>
              <w:rPr>
                <w:rFonts w:ascii="Arial" w:eastAsia="Times New Roman" w:hAnsi="Arial" w:cs="Arial"/>
                <w:b/>
                <w:sz w:val="20"/>
                <w:szCs w:val="20"/>
                <w:lang w:val="en-US" w:eastAsia="tr-TR"/>
              </w:rPr>
            </w:pPr>
            <w:r w:rsidRPr="00A404A8">
              <w:rPr>
                <w:rFonts w:ascii="Arial" w:eastAsia="Times New Roman" w:hAnsi="Arial" w:cs="Arial"/>
                <w:b/>
                <w:sz w:val="20"/>
                <w:szCs w:val="20"/>
                <w:lang w:val="en-US" w:eastAsia="tr-TR"/>
              </w:rPr>
              <w:t>5</w:t>
            </w:r>
          </w:p>
        </w:tc>
      </w:tr>
      <w:tr w:rsidR="00A4484B" w:rsidRPr="00A404A8" w14:paraId="7A32482F" w14:textId="77777777" w:rsidTr="00AF3E97">
        <w:trPr>
          <w:jc w:val="center"/>
        </w:trPr>
        <w:tc>
          <w:tcPr>
            <w:tcW w:w="1269" w:type="dxa"/>
            <w:gridSpan w:val="2"/>
            <w:vMerge/>
            <w:shd w:val="clear" w:color="auto" w:fill="auto"/>
            <w:textDirection w:val="btLr"/>
          </w:tcPr>
          <w:p w14:paraId="7236119C"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shd w:val="clear" w:color="auto" w:fill="D2EAF1"/>
          </w:tcPr>
          <w:p w14:paraId="1F4E869C"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3</w:t>
            </w:r>
          </w:p>
        </w:tc>
        <w:tc>
          <w:tcPr>
            <w:tcW w:w="5933" w:type="dxa"/>
            <w:gridSpan w:val="17"/>
            <w:shd w:val="clear" w:color="auto" w:fill="auto"/>
          </w:tcPr>
          <w:p w14:paraId="228EC8BE" w14:textId="77777777" w:rsidR="00A4484B" w:rsidRPr="00A404A8" w:rsidRDefault="00A4484B" w:rsidP="00BF5FE0">
            <w:pPr>
              <w:tabs>
                <w:tab w:val="left" w:pos="-108"/>
              </w:tabs>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eastAsia="tr-TR"/>
              </w:rPr>
              <w:t>Kişisel detaylarla ilgili soruların farkına varır</w:t>
            </w:r>
          </w:p>
        </w:tc>
        <w:tc>
          <w:tcPr>
            <w:tcW w:w="1617" w:type="dxa"/>
            <w:gridSpan w:val="3"/>
            <w:shd w:val="clear" w:color="auto" w:fill="D2EAF1"/>
          </w:tcPr>
          <w:p w14:paraId="5AB7F218" w14:textId="77777777" w:rsidR="00A4484B" w:rsidRPr="00A404A8" w:rsidRDefault="006E6805" w:rsidP="00BF5FE0">
            <w:pPr>
              <w:spacing w:after="0" w:line="240" w:lineRule="auto"/>
              <w:jc w:val="center"/>
              <w:rPr>
                <w:rFonts w:ascii="Arial" w:eastAsia="Times New Roman" w:hAnsi="Arial" w:cs="Arial"/>
                <w:sz w:val="20"/>
                <w:szCs w:val="20"/>
                <w:lang w:val="en-US" w:eastAsia="tr-TR"/>
              </w:rPr>
            </w:pPr>
            <w:r w:rsidRPr="00A404A8">
              <w:rPr>
                <w:rFonts w:ascii="Arial" w:eastAsia="Times New Roman" w:hAnsi="Arial" w:cs="Arial"/>
                <w:sz w:val="20"/>
                <w:szCs w:val="20"/>
                <w:lang w:val="en-US" w:eastAsia="tr-TR"/>
              </w:rPr>
              <w:t>1</w:t>
            </w:r>
          </w:p>
        </w:tc>
        <w:tc>
          <w:tcPr>
            <w:tcW w:w="1546" w:type="dxa"/>
            <w:gridSpan w:val="2"/>
            <w:shd w:val="clear" w:color="auto" w:fill="auto"/>
          </w:tcPr>
          <w:p w14:paraId="5DCF7116" w14:textId="77777777" w:rsidR="00A4484B" w:rsidRPr="00A404A8" w:rsidRDefault="00A4484B" w:rsidP="00BF5FE0">
            <w:pPr>
              <w:spacing w:after="0" w:line="240" w:lineRule="auto"/>
              <w:jc w:val="center"/>
              <w:rPr>
                <w:rFonts w:ascii="Arial" w:eastAsia="Times New Roman" w:hAnsi="Arial" w:cs="Arial"/>
                <w:b/>
                <w:sz w:val="20"/>
                <w:szCs w:val="20"/>
                <w:lang w:val="en-US" w:eastAsia="tr-TR"/>
              </w:rPr>
            </w:pPr>
            <w:r w:rsidRPr="00A404A8">
              <w:rPr>
                <w:rFonts w:ascii="Arial" w:eastAsia="Times New Roman" w:hAnsi="Arial" w:cs="Arial"/>
                <w:b/>
                <w:sz w:val="20"/>
                <w:szCs w:val="20"/>
                <w:lang w:val="en-US" w:eastAsia="tr-TR"/>
              </w:rPr>
              <w:t>5</w:t>
            </w:r>
          </w:p>
        </w:tc>
      </w:tr>
      <w:tr w:rsidR="00A4484B" w:rsidRPr="00A404A8" w14:paraId="18BCE262" w14:textId="77777777" w:rsidTr="00AF3E97">
        <w:trPr>
          <w:jc w:val="center"/>
        </w:trPr>
        <w:tc>
          <w:tcPr>
            <w:tcW w:w="1269" w:type="dxa"/>
            <w:gridSpan w:val="2"/>
            <w:vMerge/>
            <w:shd w:val="clear" w:color="auto" w:fill="D2EAF1"/>
            <w:textDirection w:val="btLr"/>
          </w:tcPr>
          <w:p w14:paraId="76082231"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shd w:val="clear" w:color="auto" w:fill="D2EAF1"/>
          </w:tcPr>
          <w:p w14:paraId="31149A07"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4</w:t>
            </w:r>
          </w:p>
        </w:tc>
        <w:tc>
          <w:tcPr>
            <w:tcW w:w="5933" w:type="dxa"/>
            <w:gridSpan w:val="17"/>
            <w:shd w:val="clear" w:color="auto" w:fill="D2EAF1"/>
          </w:tcPr>
          <w:p w14:paraId="7E65CB7E" w14:textId="77777777" w:rsidR="00A4484B" w:rsidRPr="00A404A8" w:rsidRDefault="00A4484B" w:rsidP="00BF5FE0">
            <w:pPr>
              <w:tabs>
                <w:tab w:val="left" w:pos="-108"/>
              </w:tabs>
              <w:spacing w:after="0" w:line="240" w:lineRule="auto"/>
              <w:rPr>
                <w:rFonts w:ascii="Arial" w:eastAsia="Times New Roman" w:hAnsi="Arial" w:cs="Arial"/>
                <w:sz w:val="20"/>
                <w:szCs w:val="20"/>
                <w:lang w:val="en-US" w:eastAsia="tr-TR"/>
              </w:rPr>
            </w:pPr>
            <w:r w:rsidRPr="00A404A8">
              <w:rPr>
                <w:rFonts w:ascii="Arial" w:eastAsia="Times New Roman" w:hAnsi="Arial" w:cs="Arial"/>
                <w:sz w:val="20"/>
                <w:szCs w:val="20"/>
                <w:lang w:eastAsia="tr-TR"/>
              </w:rPr>
              <w:t>Basit talimatları anlar</w:t>
            </w:r>
          </w:p>
        </w:tc>
        <w:tc>
          <w:tcPr>
            <w:tcW w:w="1617" w:type="dxa"/>
            <w:gridSpan w:val="3"/>
            <w:shd w:val="clear" w:color="auto" w:fill="D2EAF1"/>
          </w:tcPr>
          <w:p w14:paraId="223C8F85" w14:textId="77777777" w:rsidR="00A4484B" w:rsidRPr="00A404A8" w:rsidRDefault="006E6805" w:rsidP="00BF5FE0">
            <w:pPr>
              <w:spacing w:after="0" w:line="240" w:lineRule="auto"/>
              <w:jc w:val="center"/>
              <w:rPr>
                <w:rFonts w:ascii="Arial" w:eastAsia="Times New Roman" w:hAnsi="Arial" w:cs="Arial"/>
                <w:sz w:val="20"/>
                <w:szCs w:val="20"/>
                <w:lang w:val="en-US" w:eastAsia="tr-TR"/>
              </w:rPr>
            </w:pPr>
            <w:r w:rsidRPr="00A404A8">
              <w:rPr>
                <w:rFonts w:ascii="Arial" w:eastAsia="Times New Roman" w:hAnsi="Arial" w:cs="Arial"/>
                <w:sz w:val="20"/>
                <w:szCs w:val="20"/>
                <w:lang w:val="en-US" w:eastAsia="tr-TR"/>
              </w:rPr>
              <w:t>1</w:t>
            </w:r>
          </w:p>
        </w:tc>
        <w:tc>
          <w:tcPr>
            <w:tcW w:w="1546" w:type="dxa"/>
            <w:gridSpan w:val="2"/>
            <w:shd w:val="clear" w:color="auto" w:fill="D2EAF1"/>
          </w:tcPr>
          <w:p w14:paraId="085AA6C7" w14:textId="77777777" w:rsidR="00A4484B" w:rsidRPr="00A404A8" w:rsidRDefault="00A4484B" w:rsidP="00BF5FE0">
            <w:pPr>
              <w:spacing w:after="0" w:line="240" w:lineRule="auto"/>
              <w:jc w:val="center"/>
              <w:rPr>
                <w:rFonts w:ascii="Arial" w:eastAsia="Times New Roman" w:hAnsi="Arial" w:cs="Arial"/>
                <w:b/>
                <w:sz w:val="20"/>
                <w:szCs w:val="20"/>
                <w:lang w:val="en-US" w:eastAsia="tr-TR"/>
              </w:rPr>
            </w:pPr>
            <w:r w:rsidRPr="00A404A8">
              <w:rPr>
                <w:rFonts w:ascii="Arial" w:eastAsia="Times New Roman" w:hAnsi="Arial" w:cs="Arial"/>
                <w:b/>
                <w:sz w:val="20"/>
                <w:szCs w:val="20"/>
                <w:lang w:val="en-US" w:eastAsia="tr-TR"/>
              </w:rPr>
              <w:t>5</w:t>
            </w:r>
          </w:p>
        </w:tc>
      </w:tr>
      <w:tr w:rsidR="00A4484B" w:rsidRPr="00A404A8" w14:paraId="47ED9CE6" w14:textId="77777777" w:rsidTr="00AF3E97">
        <w:trPr>
          <w:jc w:val="center"/>
        </w:trPr>
        <w:tc>
          <w:tcPr>
            <w:tcW w:w="1269" w:type="dxa"/>
            <w:gridSpan w:val="2"/>
            <w:vMerge/>
            <w:shd w:val="clear" w:color="auto" w:fill="auto"/>
            <w:textDirection w:val="btLr"/>
          </w:tcPr>
          <w:p w14:paraId="21458506" w14:textId="77777777" w:rsidR="00A4484B" w:rsidRPr="00A404A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0" w:type="dxa"/>
            <w:shd w:val="clear" w:color="auto" w:fill="D2EAF1"/>
          </w:tcPr>
          <w:p w14:paraId="030CEC3C" w14:textId="77777777" w:rsidR="00A4484B" w:rsidRPr="00A404A8" w:rsidRDefault="00A4484B" w:rsidP="00BF5FE0">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eastAsia="tr-TR"/>
              </w:rPr>
              <w:t>5</w:t>
            </w:r>
          </w:p>
        </w:tc>
        <w:tc>
          <w:tcPr>
            <w:tcW w:w="5933" w:type="dxa"/>
            <w:gridSpan w:val="17"/>
            <w:shd w:val="clear" w:color="auto" w:fill="auto"/>
          </w:tcPr>
          <w:p w14:paraId="21CF5DFD" w14:textId="77777777" w:rsidR="00A4484B" w:rsidRPr="00A404A8" w:rsidRDefault="00A4484B" w:rsidP="00BF5FE0">
            <w:pPr>
              <w:tabs>
                <w:tab w:val="left" w:pos="-108"/>
              </w:tabs>
              <w:spacing w:after="0" w:line="240" w:lineRule="auto"/>
              <w:rPr>
                <w:rFonts w:ascii="Arial" w:eastAsia="Times New Roman" w:hAnsi="Arial" w:cs="Arial"/>
                <w:sz w:val="20"/>
                <w:szCs w:val="20"/>
                <w:lang w:val="en-US" w:eastAsia="tr-TR"/>
              </w:rPr>
            </w:pPr>
            <w:r w:rsidRPr="00A404A8">
              <w:rPr>
                <w:rFonts w:ascii="Arial" w:eastAsia="Times New Roman" w:hAnsi="Arial" w:cs="Arial"/>
                <w:sz w:val="20"/>
                <w:szCs w:val="20"/>
                <w:lang w:eastAsia="tr-TR"/>
              </w:rPr>
              <w:t>Kısa basit notlar yazar</w:t>
            </w:r>
          </w:p>
        </w:tc>
        <w:tc>
          <w:tcPr>
            <w:tcW w:w="1617" w:type="dxa"/>
            <w:gridSpan w:val="3"/>
            <w:shd w:val="clear" w:color="auto" w:fill="D2EAF1"/>
          </w:tcPr>
          <w:p w14:paraId="2B55827D" w14:textId="77777777" w:rsidR="00A4484B" w:rsidRPr="00A404A8" w:rsidRDefault="006E6805" w:rsidP="00BF5FE0">
            <w:pPr>
              <w:spacing w:after="0" w:line="240" w:lineRule="auto"/>
              <w:jc w:val="center"/>
              <w:rPr>
                <w:rFonts w:ascii="Arial" w:eastAsia="Times New Roman" w:hAnsi="Arial" w:cs="Arial"/>
                <w:sz w:val="20"/>
                <w:szCs w:val="20"/>
                <w:lang w:val="en-US" w:eastAsia="tr-TR"/>
              </w:rPr>
            </w:pPr>
            <w:r w:rsidRPr="00A404A8">
              <w:rPr>
                <w:rFonts w:ascii="Arial" w:eastAsia="Times New Roman" w:hAnsi="Arial" w:cs="Arial"/>
                <w:sz w:val="20"/>
                <w:szCs w:val="20"/>
                <w:lang w:val="en-US" w:eastAsia="tr-TR"/>
              </w:rPr>
              <w:t>1</w:t>
            </w:r>
          </w:p>
        </w:tc>
        <w:tc>
          <w:tcPr>
            <w:tcW w:w="1546" w:type="dxa"/>
            <w:gridSpan w:val="2"/>
            <w:shd w:val="clear" w:color="auto" w:fill="auto"/>
          </w:tcPr>
          <w:p w14:paraId="0A7BBC25" w14:textId="77777777" w:rsidR="00A4484B" w:rsidRPr="00A404A8" w:rsidRDefault="00A4484B" w:rsidP="00BF5FE0">
            <w:pPr>
              <w:spacing w:after="0" w:line="240" w:lineRule="auto"/>
              <w:jc w:val="center"/>
              <w:rPr>
                <w:rFonts w:ascii="Arial" w:eastAsia="Times New Roman" w:hAnsi="Arial" w:cs="Arial"/>
                <w:b/>
                <w:sz w:val="20"/>
                <w:szCs w:val="20"/>
                <w:lang w:val="en-US" w:eastAsia="tr-TR"/>
              </w:rPr>
            </w:pPr>
            <w:r w:rsidRPr="00A404A8">
              <w:rPr>
                <w:rFonts w:ascii="Arial" w:eastAsia="Times New Roman" w:hAnsi="Arial" w:cs="Arial"/>
                <w:b/>
                <w:sz w:val="20"/>
                <w:szCs w:val="20"/>
                <w:lang w:val="en-US" w:eastAsia="tr-TR"/>
              </w:rPr>
              <w:t>5</w:t>
            </w:r>
          </w:p>
        </w:tc>
      </w:tr>
      <w:tr w:rsidR="00A4484B" w:rsidRPr="00A404A8" w14:paraId="4D3E6425" w14:textId="77777777" w:rsidTr="00AF3E97">
        <w:trPr>
          <w:jc w:val="center"/>
        </w:trPr>
        <w:tc>
          <w:tcPr>
            <w:tcW w:w="11055" w:type="dxa"/>
            <w:gridSpan w:val="25"/>
            <w:shd w:val="clear" w:color="auto" w:fill="auto"/>
          </w:tcPr>
          <w:p w14:paraId="01A90C02" w14:textId="77777777" w:rsidR="00A4484B" w:rsidRPr="00A404A8" w:rsidRDefault="00A4484B" w:rsidP="00BF5FE0">
            <w:pPr>
              <w:spacing w:after="0" w:line="240" w:lineRule="auto"/>
              <w:jc w:val="both"/>
              <w:rPr>
                <w:rFonts w:ascii="Arial" w:eastAsia="Times New Roman" w:hAnsi="Arial" w:cs="Arial"/>
                <w:sz w:val="20"/>
                <w:szCs w:val="20"/>
                <w:lang w:eastAsia="tr-TR"/>
              </w:rPr>
            </w:pPr>
            <w:r w:rsidRPr="00A404A8">
              <w:rPr>
                <w:rFonts w:ascii="Arial" w:eastAsia="Times New Roman" w:hAnsi="Arial" w:cs="Arial"/>
                <w:b/>
                <w:sz w:val="20"/>
                <w:szCs w:val="20"/>
                <w:lang w:eastAsia="tr-TR"/>
              </w:rPr>
              <w:t xml:space="preserve">Dersin İçeriği: </w:t>
            </w:r>
            <w:r w:rsidRPr="00A404A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A404A8" w14:paraId="7DD13993" w14:textId="77777777" w:rsidTr="00AF3E97">
        <w:trPr>
          <w:jc w:val="center"/>
        </w:trPr>
        <w:tc>
          <w:tcPr>
            <w:tcW w:w="11055" w:type="dxa"/>
            <w:gridSpan w:val="25"/>
            <w:shd w:val="clear" w:color="auto" w:fill="D2EAF1"/>
          </w:tcPr>
          <w:p w14:paraId="6D94BADA" w14:textId="77777777" w:rsidR="00A4484B" w:rsidRPr="00A404A8" w:rsidRDefault="00A4484B" w:rsidP="00BF5FE0">
            <w:pPr>
              <w:spacing w:after="0" w:line="240" w:lineRule="auto"/>
              <w:jc w:val="center"/>
              <w:rPr>
                <w:rFonts w:ascii="Arial" w:eastAsia="Times New Roman" w:hAnsi="Arial" w:cs="Arial"/>
                <w:b/>
                <w:bCs/>
                <w:sz w:val="20"/>
                <w:szCs w:val="20"/>
                <w:lang w:eastAsia="tr-TR"/>
              </w:rPr>
            </w:pPr>
            <w:r w:rsidRPr="00A404A8">
              <w:rPr>
                <w:rFonts w:ascii="Arial" w:eastAsia="Times New Roman" w:hAnsi="Arial" w:cs="Arial"/>
                <w:b/>
                <w:sz w:val="20"/>
                <w:szCs w:val="20"/>
                <w:lang w:eastAsia="tr-TR"/>
              </w:rPr>
              <w:t>Ders İçerikleri:( Haftalık Ders Planı)</w:t>
            </w:r>
          </w:p>
        </w:tc>
      </w:tr>
      <w:tr w:rsidR="00A4484B" w:rsidRPr="00A404A8" w14:paraId="396F703A" w14:textId="77777777" w:rsidTr="00AF3E97">
        <w:trPr>
          <w:jc w:val="center"/>
        </w:trPr>
        <w:tc>
          <w:tcPr>
            <w:tcW w:w="893" w:type="dxa"/>
            <w:shd w:val="clear" w:color="auto" w:fill="auto"/>
          </w:tcPr>
          <w:p w14:paraId="5E9AAA52"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Hafta</w:t>
            </w:r>
          </w:p>
        </w:tc>
        <w:tc>
          <w:tcPr>
            <w:tcW w:w="4305" w:type="dxa"/>
            <w:gridSpan w:val="12"/>
            <w:shd w:val="clear" w:color="auto" w:fill="D2EAF1"/>
          </w:tcPr>
          <w:p w14:paraId="6E84F79C"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 xml:space="preserve">Konu </w:t>
            </w:r>
          </w:p>
        </w:tc>
        <w:tc>
          <w:tcPr>
            <w:tcW w:w="2341" w:type="dxa"/>
            <w:gridSpan w:val="6"/>
            <w:shd w:val="clear" w:color="auto" w:fill="auto"/>
          </w:tcPr>
          <w:p w14:paraId="7E1C041E" w14:textId="77777777" w:rsidR="00A4484B" w:rsidRPr="00A404A8" w:rsidRDefault="00A4484B" w:rsidP="00BF5FE0">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Hazırlık</w:t>
            </w:r>
          </w:p>
        </w:tc>
        <w:tc>
          <w:tcPr>
            <w:tcW w:w="3516" w:type="dxa"/>
            <w:gridSpan w:val="6"/>
            <w:shd w:val="clear" w:color="auto" w:fill="auto"/>
          </w:tcPr>
          <w:p w14:paraId="13D6FB32" w14:textId="77777777" w:rsidR="00A4484B" w:rsidRPr="00A404A8" w:rsidRDefault="00A4484B" w:rsidP="00BF5FE0">
            <w:pPr>
              <w:spacing w:after="0" w:line="240" w:lineRule="auto"/>
              <w:ind w:left="-288" w:firstLine="288"/>
              <w:jc w:val="center"/>
              <w:rPr>
                <w:rFonts w:ascii="Arial" w:eastAsia="Times New Roman" w:hAnsi="Arial" w:cs="Arial"/>
                <w:b/>
                <w:sz w:val="20"/>
                <w:szCs w:val="20"/>
                <w:lang w:eastAsia="tr-TR"/>
              </w:rPr>
            </w:pPr>
            <w:r w:rsidRPr="00A404A8">
              <w:rPr>
                <w:rFonts w:ascii="Arial" w:eastAsia="Times New Roman" w:hAnsi="Arial" w:cs="Arial"/>
                <w:b/>
                <w:sz w:val="20"/>
                <w:szCs w:val="20"/>
                <w:lang w:eastAsia="tr-TR"/>
              </w:rPr>
              <w:t>Öğrenme Aktiviteleri ve Öğretim Metotları</w:t>
            </w:r>
          </w:p>
        </w:tc>
      </w:tr>
      <w:tr w:rsidR="00BC34BD" w:rsidRPr="00A404A8" w14:paraId="3B407452" w14:textId="77777777" w:rsidTr="00AF3E97">
        <w:trPr>
          <w:gridAfter w:val="1"/>
          <w:wAfter w:w="87" w:type="dxa"/>
          <w:jc w:val="center"/>
        </w:trPr>
        <w:tc>
          <w:tcPr>
            <w:tcW w:w="893" w:type="dxa"/>
            <w:shd w:val="clear" w:color="auto" w:fill="D2EAF1"/>
          </w:tcPr>
          <w:p w14:paraId="6E410BA7"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1</w:t>
            </w:r>
          </w:p>
        </w:tc>
        <w:tc>
          <w:tcPr>
            <w:tcW w:w="4305" w:type="dxa"/>
            <w:gridSpan w:val="12"/>
            <w:shd w:val="clear" w:color="auto" w:fill="D2EAF1"/>
          </w:tcPr>
          <w:p w14:paraId="5068F7A2" w14:textId="77777777" w:rsidR="00BC34BD" w:rsidRPr="00A404A8" w:rsidRDefault="00BC34BD" w:rsidP="00BC34BD">
            <w:pPr>
              <w:spacing w:after="0" w:line="240" w:lineRule="auto"/>
              <w:rPr>
                <w:rFonts w:ascii="Arial" w:eastAsia="Times New Roman" w:hAnsi="Arial" w:cs="Arial"/>
                <w:sz w:val="20"/>
                <w:szCs w:val="20"/>
                <w:lang w:val="de-DE" w:eastAsia="tr-TR"/>
              </w:rPr>
            </w:pPr>
            <w:r w:rsidRPr="00A404A8">
              <w:rPr>
                <w:rFonts w:ascii="Arial" w:eastAsia="Times New Roman" w:hAnsi="Arial" w:cs="Arial"/>
                <w:sz w:val="20"/>
                <w:szCs w:val="20"/>
                <w:lang w:val="de-DE" w:eastAsia="de-DE"/>
              </w:rPr>
              <w:t xml:space="preserve">Wiederholung vom letzten Jahr </w:t>
            </w:r>
          </w:p>
        </w:tc>
        <w:tc>
          <w:tcPr>
            <w:tcW w:w="2341" w:type="dxa"/>
            <w:gridSpan w:val="6"/>
            <w:shd w:val="clear" w:color="auto" w:fill="D2EAF1"/>
          </w:tcPr>
          <w:p w14:paraId="65F0E654"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Arbeitsblätter</w:t>
            </w:r>
          </w:p>
        </w:tc>
        <w:tc>
          <w:tcPr>
            <w:tcW w:w="3429" w:type="dxa"/>
            <w:gridSpan w:val="5"/>
            <w:shd w:val="clear" w:color="auto" w:fill="D2EAF1"/>
          </w:tcPr>
          <w:p w14:paraId="65C1149B" w14:textId="77777777" w:rsidR="00BC34BD" w:rsidRPr="00A404A8" w:rsidRDefault="00BC34BD" w:rsidP="00BC34BD">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val="de-DE" w:eastAsia="de-DE"/>
              </w:rPr>
              <w:t xml:space="preserve">karşılıklı konuşma, bireysel çalışma </w:t>
            </w:r>
          </w:p>
        </w:tc>
      </w:tr>
      <w:tr w:rsidR="00BC34BD" w:rsidRPr="00A404A8" w14:paraId="16D8C978" w14:textId="77777777" w:rsidTr="00AF3E97">
        <w:trPr>
          <w:gridAfter w:val="1"/>
          <w:wAfter w:w="87" w:type="dxa"/>
          <w:trHeight w:val="623"/>
          <w:jc w:val="center"/>
        </w:trPr>
        <w:tc>
          <w:tcPr>
            <w:tcW w:w="893" w:type="dxa"/>
            <w:shd w:val="clear" w:color="auto" w:fill="auto"/>
          </w:tcPr>
          <w:p w14:paraId="32BB4ADA"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2</w:t>
            </w:r>
          </w:p>
        </w:tc>
        <w:tc>
          <w:tcPr>
            <w:tcW w:w="4305" w:type="dxa"/>
            <w:gridSpan w:val="12"/>
            <w:shd w:val="clear" w:color="auto" w:fill="D2EAF1"/>
          </w:tcPr>
          <w:p w14:paraId="56335799"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Sprachhandlungen: Über Freizeitaktivitäten sprechen </w:t>
            </w:r>
          </w:p>
          <w:p w14:paraId="0AB47096" w14:textId="77777777" w:rsidR="00BC34BD" w:rsidRPr="00A404A8" w:rsidRDefault="00BC34BD" w:rsidP="00BC34BD">
            <w:pPr>
              <w:spacing w:after="0" w:line="240" w:lineRule="auto"/>
              <w:rPr>
                <w:rFonts w:ascii="Arial" w:eastAsia="Times New Roman" w:hAnsi="Arial" w:cs="Arial"/>
                <w:sz w:val="20"/>
                <w:szCs w:val="20"/>
                <w:lang w:val="de-DE" w:eastAsia="tr-TR"/>
              </w:rPr>
            </w:pPr>
            <w:r w:rsidRPr="00A404A8">
              <w:rPr>
                <w:rFonts w:ascii="Arial" w:eastAsia="Times New Roman" w:hAnsi="Arial" w:cs="Arial"/>
                <w:sz w:val="20"/>
                <w:szCs w:val="20"/>
                <w:lang w:val="de-DE" w:eastAsia="de-DE"/>
              </w:rPr>
              <w:t>Wortschatz: Freizeitaktivitäten</w:t>
            </w:r>
          </w:p>
        </w:tc>
        <w:tc>
          <w:tcPr>
            <w:tcW w:w="2341" w:type="dxa"/>
            <w:gridSpan w:val="6"/>
            <w:shd w:val="clear" w:color="auto" w:fill="auto"/>
          </w:tcPr>
          <w:p w14:paraId="474FE277"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Kapitel 6</w:t>
            </w:r>
          </w:p>
          <w:p w14:paraId="5EAFBD01"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Zeit mit Freunden</w:t>
            </w:r>
          </w:p>
          <w:p w14:paraId="16F2BE09"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79711D9B"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0389C84F" w14:textId="77777777" w:rsidR="00BC34BD" w:rsidRPr="00A404A8" w:rsidRDefault="00BC34BD" w:rsidP="00BC34BD">
            <w:pPr>
              <w:spacing w:after="0" w:line="240" w:lineRule="auto"/>
              <w:jc w:val="center"/>
              <w:rPr>
                <w:rFonts w:ascii="Arial" w:eastAsia="Times New Roman" w:hAnsi="Arial" w:cs="Arial"/>
                <w:sz w:val="20"/>
                <w:szCs w:val="20"/>
                <w:lang w:val="en-US" w:eastAsia="tr-TR"/>
              </w:rPr>
            </w:pPr>
          </w:p>
        </w:tc>
        <w:tc>
          <w:tcPr>
            <w:tcW w:w="3429" w:type="dxa"/>
            <w:gridSpan w:val="5"/>
            <w:shd w:val="clear" w:color="auto" w:fill="auto"/>
          </w:tcPr>
          <w:p w14:paraId="57D6420F" w14:textId="77777777" w:rsidR="00BC34BD" w:rsidRPr="00A404A8" w:rsidRDefault="00BC34BD" w:rsidP="00BC34BD">
            <w:pPr>
              <w:spacing w:after="0" w:line="240" w:lineRule="auto"/>
              <w:rPr>
                <w:rFonts w:ascii="Arial" w:eastAsia="Times New Roman" w:hAnsi="Arial" w:cs="Arial"/>
                <w:sz w:val="20"/>
                <w:szCs w:val="20"/>
                <w:lang w:val="de-DE" w:eastAsia="de-DE"/>
              </w:rPr>
            </w:pPr>
          </w:p>
          <w:p w14:paraId="51B11E9A"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karşılıklı konuşma, dinleme, okuma</w:t>
            </w:r>
          </w:p>
          <w:p w14:paraId="12EFDC08" w14:textId="77777777" w:rsidR="00BC34BD" w:rsidRPr="00A404A8" w:rsidRDefault="00BC34BD" w:rsidP="00BC34BD">
            <w:pPr>
              <w:spacing w:after="0" w:line="240" w:lineRule="auto"/>
              <w:rPr>
                <w:rFonts w:ascii="Arial" w:eastAsia="Times New Roman" w:hAnsi="Arial" w:cs="Arial"/>
                <w:sz w:val="20"/>
                <w:szCs w:val="20"/>
                <w:lang w:eastAsia="tr-TR"/>
              </w:rPr>
            </w:pPr>
          </w:p>
        </w:tc>
      </w:tr>
      <w:tr w:rsidR="00BC34BD" w:rsidRPr="00A404A8" w14:paraId="441DDEC0" w14:textId="77777777" w:rsidTr="00AF3E97">
        <w:trPr>
          <w:gridAfter w:val="1"/>
          <w:wAfter w:w="87" w:type="dxa"/>
          <w:jc w:val="center"/>
        </w:trPr>
        <w:tc>
          <w:tcPr>
            <w:tcW w:w="893" w:type="dxa"/>
            <w:shd w:val="clear" w:color="auto" w:fill="D2EAF1"/>
          </w:tcPr>
          <w:p w14:paraId="15B5BAAB"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2</w:t>
            </w:r>
          </w:p>
        </w:tc>
        <w:tc>
          <w:tcPr>
            <w:tcW w:w="4305" w:type="dxa"/>
            <w:gridSpan w:val="12"/>
            <w:shd w:val="clear" w:color="auto" w:fill="D2EAF1"/>
          </w:tcPr>
          <w:p w14:paraId="77C6DCD4"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Sprachhandlungen: etwas gemeinsam planen; über Geburtstage sprechen</w:t>
            </w:r>
          </w:p>
          <w:p w14:paraId="23129F63"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Grammatik: Datumsangaben; am…..</w:t>
            </w:r>
          </w:p>
          <w:p w14:paraId="1C7961DF" w14:textId="77777777" w:rsidR="00BC34BD" w:rsidRPr="00A404A8" w:rsidRDefault="00BC34BD" w:rsidP="00BC34BD">
            <w:pPr>
              <w:spacing w:after="0" w:line="240" w:lineRule="auto"/>
              <w:rPr>
                <w:rFonts w:ascii="Arial" w:eastAsia="Times New Roman" w:hAnsi="Arial" w:cs="Arial"/>
                <w:sz w:val="20"/>
                <w:szCs w:val="20"/>
                <w:lang w:val="de-DE" w:eastAsia="tr-TR"/>
              </w:rPr>
            </w:pPr>
          </w:p>
        </w:tc>
        <w:tc>
          <w:tcPr>
            <w:tcW w:w="2341" w:type="dxa"/>
            <w:gridSpan w:val="6"/>
            <w:shd w:val="clear" w:color="auto" w:fill="D2EAF1"/>
          </w:tcPr>
          <w:p w14:paraId="77AC77BB"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2E7A4B54"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24A89BE0" w14:textId="77777777" w:rsidR="00BC34BD" w:rsidRPr="00A404A8" w:rsidRDefault="00BC34BD" w:rsidP="00BC34BD">
            <w:pPr>
              <w:spacing w:after="0" w:line="240" w:lineRule="auto"/>
              <w:jc w:val="center"/>
              <w:rPr>
                <w:rFonts w:ascii="Arial" w:eastAsia="Times New Roman" w:hAnsi="Arial" w:cs="Arial"/>
                <w:sz w:val="20"/>
                <w:szCs w:val="20"/>
                <w:lang w:eastAsia="tr-TR"/>
              </w:rPr>
            </w:pPr>
          </w:p>
        </w:tc>
        <w:tc>
          <w:tcPr>
            <w:tcW w:w="3429" w:type="dxa"/>
            <w:gridSpan w:val="5"/>
            <w:shd w:val="clear" w:color="auto" w:fill="D2EAF1"/>
          </w:tcPr>
          <w:p w14:paraId="7370A95A" w14:textId="77777777" w:rsidR="00BC34BD" w:rsidRPr="00A404A8" w:rsidRDefault="00BC34BD" w:rsidP="00BC34BD">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val="de-DE" w:eastAsia="de-DE"/>
              </w:rPr>
              <w:t>karşılıklı konuşma, dinleme, yazma Quizlet (kelime çalışma)</w:t>
            </w:r>
          </w:p>
        </w:tc>
      </w:tr>
      <w:tr w:rsidR="00BC34BD" w:rsidRPr="00A404A8" w14:paraId="18812940" w14:textId="77777777" w:rsidTr="00AF3E97">
        <w:trPr>
          <w:gridAfter w:val="1"/>
          <w:wAfter w:w="87" w:type="dxa"/>
          <w:jc w:val="center"/>
        </w:trPr>
        <w:tc>
          <w:tcPr>
            <w:tcW w:w="893" w:type="dxa"/>
            <w:shd w:val="clear" w:color="auto" w:fill="auto"/>
          </w:tcPr>
          <w:p w14:paraId="48F74BBC"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3</w:t>
            </w:r>
          </w:p>
        </w:tc>
        <w:tc>
          <w:tcPr>
            <w:tcW w:w="4305" w:type="dxa"/>
            <w:gridSpan w:val="12"/>
            <w:shd w:val="clear" w:color="auto" w:fill="D2EAF1"/>
          </w:tcPr>
          <w:p w14:paraId="522138EC"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Sprachhandlungen: eine Einladung verstehen und schreiben </w:t>
            </w:r>
          </w:p>
          <w:p w14:paraId="5F919677" w14:textId="77777777" w:rsidR="00BC34BD" w:rsidRPr="00A404A8" w:rsidRDefault="00BC34BD" w:rsidP="00BC34BD">
            <w:pPr>
              <w:spacing w:after="0" w:line="240" w:lineRule="auto"/>
              <w:rPr>
                <w:rFonts w:ascii="Arial" w:eastAsia="Times New Roman" w:hAnsi="Arial" w:cs="Arial"/>
                <w:sz w:val="20"/>
                <w:szCs w:val="20"/>
                <w:lang w:val="de-DE" w:eastAsia="tr-TR"/>
              </w:rPr>
            </w:pPr>
            <w:r w:rsidRPr="00A404A8">
              <w:rPr>
                <w:rFonts w:ascii="Arial" w:eastAsia="Times New Roman" w:hAnsi="Arial" w:cs="Arial"/>
                <w:sz w:val="20"/>
                <w:szCs w:val="20"/>
                <w:lang w:val="de-DE" w:eastAsia="de-DE"/>
              </w:rPr>
              <w:t>Grammatik: trennbare Verben</w:t>
            </w:r>
          </w:p>
        </w:tc>
        <w:tc>
          <w:tcPr>
            <w:tcW w:w="2341" w:type="dxa"/>
            <w:gridSpan w:val="6"/>
            <w:shd w:val="clear" w:color="auto" w:fill="auto"/>
          </w:tcPr>
          <w:p w14:paraId="6F46402C"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7518DC3B"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55C5B433" w14:textId="77777777" w:rsidR="00BC34BD" w:rsidRPr="00A404A8" w:rsidRDefault="00BC34BD" w:rsidP="00BC34BD">
            <w:pPr>
              <w:spacing w:after="0" w:line="240" w:lineRule="auto"/>
              <w:jc w:val="center"/>
              <w:rPr>
                <w:rFonts w:ascii="Arial" w:eastAsia="Times New Roman" w:hAnsi="Arial" w:cs="Arial"/>
                <w:sz w:val="20"/>
                <w:szCs w:val="20"/>
                <w:lang w:eastAsia="tr-TR"/>
              </w:rPr>
            </w:pPr>
          </w:p>
        </w:tc>
        <w:tc>
          <w:tcPr>
            <w:tcW w:w="3429" w:type="dxa"/>
            <w:gridSpan w:val="5"/>
            <w:shd w:val="clear" w:color="auto" w:fill="auto"/>
          </w:tcPr>
          <w:p w14:paraId="1C9EF09B" w14:textId="77777777" w:rsidR="00BC34BD" w:rsidRPr="00A404A8" w:rsidRDefault="00BC34BD" w:rsidP="00BC34BD">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val="de-DE" w:eastAsia="de-DE"/>
              </w:rPr>
              <w:t xml:space="preserve">karşılıklı konuşma, bireysel çalışma, </w:t>
            </w:r>
          </w:p>
        </w:tc>
      </w:tr>
      <w:tr w:rsidR="00BC34BD" w:rsidRPr="00A404A8" w14:paraId="1ADBBA53" w14:textId="77777777" w:rsidTr="00AF3E97">
        <w:trPr>
          <w:gridAfter w:val="1"/>
          <w:wAfter w:w="87" w:type="dxa"/>
          <w:jc w:val="center"/>
        </w:trPr>
        <w:tc>
          <w:tcPr>
            <w:tcW w:w="893" w:type="dxa"/>
            <w:shd w:val="clear" w:color="auto" w:fill="D2EAF1"/>
          </w:tcPr>
          <w:p w14:paraId="2E1845E8"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4</w:t>
            </w:r>
          </w:p>
        </w:tc>
        <w:tc>
          <w:tcPr>
            <w:tcW w:w="4305" w:type="dxa"/>
            <w:gridSpan w:val="12"/>
            <w:shd w:val="clear" w:color="auto" w:fill="D2EAF1"/>
          </w:tcPr>
          <w:p w14:paraId="743E9DF5"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Sprachhandlungen: im Restaurant bestellen und bezahlen; über ein Ereignis sprechen</w:t>
            </w:r>
          </w:p>
          <w:p w14:paraId="213EC78D"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WS: Essen, Getränke; Redemittel zum Bestellen und Bezahlen; Eigenschaften</w:t>
            </w:r>
          </w:p>
          <w:p w14:paraId="007A3655" w14:textId="77777777" w:rsidR="00BC34BD" w:rsidRPr="00A404A8" w:rsidRDefault="00BC34BD" w:rsidP="00BC34BD">
            <w:pPr>
              <w:spacing w:after="0" w:line="240" w:lineRule="auto"/>
              <w:rPr>
                <w:rFonts w:ascii="Arial" w:eastAsia="Times New Roman" w:hAnsi="Arial" w:cs="Arial"/>
                <w:sz w:val="20"/>
                <w:szCs w:val="20"/>
                <w:lang w:val="de-DE" w:eastAsia="tr-TR"/>
              </w:rPr>
            </w:pPr>
          </w:p>
        </w:tc>
        <w:tc>
          <w:tcPr>
            <w:tcW w:w="2341" w:type="dxa"/>
            <w:gridSpan w:val="6"/>
            <w:shd w:val="clear" w:color="auto" w:fill="D2EAF1"/>
          </w:tcPr>
          <w:p w14:paraId="6B8300A4"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p>
          <w:p w14:paraId="1BBC8267"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29E35ACC"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121F127D"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en-US" w:eastAsia="de-DE"/>
              </w:rPr>
              <w:t xml:space="preserve">. </w:t>
            </w:r>
          </w:p>
        </w:tc>
        <w:tc>
          <w:tcPr>
            <w:tcW w:w="3429" w:type="dxa"/>
            <w:gridSpan w:val="5"/>
            <w:shd w:val="clear" w:color="auto" w:fill="D2EAF1"/>
          </w:tcPr>
          <w:p w14:paraId="4D14F8BC" w14:textId="77777777" w:rsidR="00BC34BD" w:rsidRPr="00A404A8" w:rsidRDefault="00BC34BD" w:rsidP="00BC34BD">
            <w:pPr>
              <w:spacing w:after="0" w:line="240" w:lineRule="auto"/>
              <w:rPr>
                <w:rFonts w:ascii="Arial" w:eastAsia="Times New Roman" w:hAnsi="Arial" w:cs="Arial"/>
                <w:sz w:val="20"/>
                <w:szCs w:val="20"/>
                <w:lang w:val="de-DE" w:eastAsia="de-DE"/>
              </w:rPr>
            </w:pPr>
          </w:p>
          <w:p w14:paraId="38972E65" w14:textId="77777777" w:rsidR="00BC34BD" w:rsidRPr="00A404A8" w:rsidRDefault="00BC34BD" w:rsidP="00BC34BD">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val="de-DE" w:eastAsia="de-DE"/>
              </w:rPr>
              <w:t>karşılıklı konuşma, rol yapma, kısa videolar (Youtube)</w:t>
            </w:r>
          </w:p>
        </w:tc>
      </w:tr>
      <w:tr w:rsidR="00BC34BD" w:rsidRPr="00A404A8" w14:paraId="6286296B" w14:textId="77777777" w:rsidTr="00AF3E97">
        <w:trPr>
          <w:gridAfter w:val="1"/>
          <w:wAfter w:w="87" w:type="dxa"/>
          <w:jc w:val="center"/>
        </w:trPr>
        <w:tc>
          <w:tcPr>
            <w:tcW w:w="893" w:type="dxa"/>
            <w:shd w:val="clear" w:color="auto" w:fill="auto"/>
          </w:tcPr>
          <w:p w14:paraId="7A87CFA0"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5</w:t>
            </w:r>
          </w:p>
        </w:tc>
        <w:tc>
          <w:tcPr>
            <w:tcW w:w="4305" w:type="dxa"/>
            <w:gridSpan w:val="12"/>
            <w:shd w:val="clear" w:color="auto" w:fill="D2EAF1"/>
          </w:tcPr>
          <w:p w14:paraId="47352649"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Grammatik: Präposition „für“+ Akkusativ</w:t>
            </w:r>
          </w:p>
          <w:p w14:paraId="5D0A8D6B"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Personalpronomen im Akkusativ mich, dich…</w:t>
            </w:r>
          </w:p>
          <w:p w14:paraId="78E025F9"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Präteritum von haben und sein</w:t>
            </w:r>
          </w:p>
          <w:p w14:paraId="4A1DB512" w14:textId="77777777" w:rsidR="00BC34BD" w:rsidRPr="00A404A8" w:rsidRDefault="00BC34BD" w:rsidP="00BC34BD">
            <w:pPr>
              <w:spacing w:after="0" w:line="240" w:lineRule="auto"/>
              <w:rPr>
                <w:rFonts w:ascii="Arial" w:eastAsia="Times New Roman" w:hAnsi="Arial" w:cs="Arial"/>
                <w:sz w:val="20"/>
                <w:szCs w:val="20"/>
                <w:lang w:val="de-DE" w:eastAsia="tr-TR"/>
              </w:rPr>
            </w:pPr>
          </w:p>
        </w:tc>
        <w:tc>
          <w:tcPr>
            <w:tcW w:w="2341" w:type="dxa"/>
            <w:gridSpan w:val="6"/>
            <w:shd w:val="clear" w:color="auto" w:fill="auto"/>
          </w:tcPr>
          <w:p w14:paraId="70B857DE"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6B0FC1CD"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568AD3BA" w14:textId="77777777" w:rsidR="00BC34BD" w:rsidRPr="00A404A8" w:rsidRDefault="00BC34BD" w:rsidP="00BC34BD">
            <w:pPr>
              <w:spacing w:after="0" w:line="240" w:lineRule="auto"/>
              <w:jc w:val="center"/>
              <w:rPr>
                <w:rFonts w:ascii="Arial" w:eastAsia="Times New Roman" w:hAnsi="Arial" w:cs="Arial"/>
                <w:sz w:val="20"/>
                <w:szCs w:val="20"/>
                <w:lang w:eastAsia="tr-TR"/>
              </w:rPr>
            </w:pPr>
          </w:p>
        </w:tc>
        <w:tc>
          <w:tcPr>
            <w:tcW w:w="3429" w:type="dxa"/>
            <w:gridSpan w:val="5"/>
            <w:shd w:val="clear" w:color="auto" w:fill="auto"/>
          </w:tcPr>
          <w:p w14:paraId="26E962F5" w14:textId="77777777" w:rsidR="00BC34BD" w:rsidRPr="00A404A8" w:rsidRDefault="00BC34BD" w:rsidP="00BC34BD">
            <w:pPr>
              <w:spacing w:after="0" w:line="240" w:lineRule="auto"/>
              <w:jc w:val="center"/>
              <w:rPr>
                <w:rFonts w:ascii="Arial" w:eastAsia="Times New Roman" w:hAnsi="Arial" w:cs="Arial"/>
                <w:b/>
                <w:sz w:val="20"/>
                <w:szCs w:val="20"/>
                <w:lang w:eastAsia="tr-TR"/>
              </w:rPr>
            </w:pPr>
            <w:r w:rsidRPr="00A404A8">
              <w:rPr>
                <w:rFonts w:ascii="Arial" w:eastAsia="Times New Roman" w:hAnsi="Arial" w:cs="Arial"/>
                <w:sz w:val="20"/>
                <w:szCs w:val="20"/>
                <w:lang w:val="de-DE" w:eastAsia="de-DE"/>
              </w:rPr>
              <w:t>karşılıklı konuşma, dinleme, konuşma</w:t>
            </w:r>
          </w:p>
        </w:tc>
      </w:tr>
      <w:tr w:rsidR="00BC34BD" w:rsidRPr="00A404A8" w14:paraId="451DC38B" w14:textId="77777777" w:rsidTr="00AF3E97">
        <w:trPr>
          <w:gridAfter w:val="1"/>
          <w:wAfter w:w="87" w:type="dxa"/>
          <w:jc w:val="center"/>
        </w:trPr>
        <w:tc>
          <w:tcPr>
            <w:tcW w:w="893" w:type="dxa"/>
            <w:shd w:val="clear" w:color="auto" w:fill="D2EAF1"/>
          </w:tcPr>
          <w:p w14:paraId="4FEFD499"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6</w:t>
            </w:r>
          </w:p>
        </w:tc>
        <w:tc>
          <w:tcPr>
            <w:tcW w:w="4305" w:type="dxa"/>
            <w:gridSpan w:val="12"/>
            <w:shd w:val="clear" w:color="auto" w:fill="D2EAF1"/>
          </w:tcPr>
          <w:p w14:paraId="3EBBCC8C"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Sprachhandlungen: bestimmte Informationen in Texten finden; Veranstaltungtipps im Radio verstehen</w:t>
            </w:r>
          </w:p>
          <w:p w14:paraId="45A2DDF7"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Landeskunde: Kneipen&amp; Co in D-A-CH</w:t>
            </w:r>
          </w:p>
          <w:p w14:paraId="142A3509" w14:textId="77777777" w:rsidR="00BC34BD" w:rsidRPr="00A404A8" w:rsidRDefault="00BC34BD" w:rsidP="00BC34BD">
            <w:pPr>
              <w:spacing w:after="0" w:line="240" w:lineRule="auto"/>
              <w:rPr>
                <w:rFonts w:ascii="Arial" w:eastAsia="Times New Roman" w:hAnsi="Arial" w:cs="Arial"/>
                <w:sz w:val="20"/>
                <w:szCs w:val="20"/>
                <w:lang w:eastAsia="tr-TR"/>
              </w:rPr>
            </w:pPr>
            <w:r w:rsidRPr="00A404A8">
              <w:rPr>
                <w:rFonts w:ascii="Arial" w:eastAsia="Times New Roman" w:hAnsi="Arial" w:cs="Arial"/>
                <w:sz w:val="20"/>
                <w:szCs w:val="20"/>
                <w:lang w:val="de-DE" w:eastAsia="de-DE"/>
              </w:rPr>
              <w:t>WS: Veranstaltungen</w:t>
            </w:r>
          </w:p>
        </w:tc>
        <w:tc>
          <w:tcPr>
            <w:tcW w:w="2341" w:type="dxa"/>
            <w:gridSpan w:val="6"/>
            <w:shd w:val="clear" w:color="auto" w:fill="D2EAF1"/>
          </w:tcPr>
          <w:p w14:paraId="324147C1"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p>
          <w:p w14:paraId="0D6A7468"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Kurs- und Arbeitsbuch</w:t>
            </w:r>
          </w:p>
          <w:p w14:paraId="48008396" w14:textId="77777777" w:rsidR="00BC34BD" w:rsidRPr="00A404A8" w:rsidRDefault="00BC34BD" w:rsidP="00BC34BD">
            <w:pPr>
              <w:spacing w:after="0" w:line="240" w:lineRule="auto"/>
              <w:jc w:val="center"/>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Zusatzmaterialen </w:t>
            </w:r>
          </w:p>
          <w:p w14:paraId="56C4E81C" w14:textId="77777777" w:rsidR="00BC34BD" w:rsidRPr="00A404A8" w:rsidRDefault="00BC34BD" w:rsidP="00BC34BD">
            <w:pPr>
              <w:spacing w:after="0" w:line="240" w:lineRule="auto"/>
              <w:jc w:val="center"/>
              <w:rPr>
                <w:rFonts w:ascii="Arial" w:eastAsia="Times New Roman" w:hAnsi="Arial" w:cs="Arial"/>
                <w:sz w:val="20"/>
                <w:szCs w:val="20"/>
                <w:lang w:eastAsia="tr-TR"/>
              </w:rPr>
            </w:pPr>
          </w:p>
        </w:tc>
        <w:tc>
          <w:tcPr>
            <w:tcW w:w="3429" w:type="dxa"/>
            <w:gridSpan w:val="5"/>
            <w:shd w:val="clear" w:color="auto" w:fill="D2EAF1"/>
          </w:tcPr>
          <w:p w14:paraId="5B09531C" w14:textId="77777777" w:rsidR="00BC34BD" w:rsidRPr="00A404A8" w:rsidRDefault="00BC34BD" w:rsidP="00BC34BD">
            <w:pPr>
              <w:spacing w:after="0" w:line="240" w:lineRule="auto"/>
              <w:rPr>
                <w:rFonts w:ascii="Arial" w:eastAsia="Times New Roman" w:hAnsi="Arial" w:cs="Arial"/>
                <w:sz w:val="20"/>
                <w:szCs w:val="20"/>
                <w:lang w:val="de-DE" w:eastAsia="de-DE"/>
              </w:rPr>
            </w:pPr>
          </w:p>
          <w:p w14:paraId="0FC64A51"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 xml:space="preserve"> bireysel &amp; grup çalışması</w:t>
            </w:r>
          </w:p>
        </w:tc>
      </w:tr>
      <w:tr w:rsidR="00BC34BD" w:rsidRPr="00A404A8" w14:paraId="7B7E3C9B" w14:textId="77777777" w:rsidTr="00AF3E97">
        <w:trPr>
          <w:gridAfter w:val="1"/>
          <w:wAfter w:w="87" w:type="dxa"/>
          <w:jc w:val="center"/>
        </w:trPr>
        <w:tc>
          <w:tcPr>
            <w:tcW w:w="893" w:type="dxa"/>
            <w:shd w:val="clear" w:color="auto" w:fill="auto"/>
          </w:tcPr>
          <w:p w14:paraId="21E3753A" w14:textId="77777777" w:rsidR="00BC34BD" w:rsidRPr="00A404A8" w:rsidRDefault="00BC34BD" w:rsidP="00BC34BD">
            <w:pPr>
              <w:spacing w:after="0" w:line="240" w:lineRule="auto"/>
              <w:jc w:val="center"/>
              <w:rPr>
                <w:rFonts w:ascii="Arial" w:eastAsia="Times New Roman" w:hAnsi="Arial" w:cs="Arial"/>
                <w:sz w:val="20"/>
                <w:szCs w:val="20"/>
                <w:lang w:eastAsia="tr-TR"/>
              </w:rPr>
            </w:pPr>
            <w:r w:rsidRPr="00A404A8">
              <w:rPr>
                <w:rFonts w:ascii="Arial" w:eastAsia="Times New Roman" w:hAnsi="Arial" w:cs="Arial"/>
                <w:sz w:val="20"/>
                <w:szCs w:val="20"/>
                <w:lang w:val="de-DE" w:eastAsia="de-DE"/>
              </w:rPr>
              <w:t>7</w:t>
            </w:r>
          </w:p>
        </w:tc>
        <w:tc>
          <w:tcPr>
            <w:tcW w:w="4305" w:type="dxa"/>
            <w:gridSpan w:val="12"/>
            <w:shd w:val="clear" w:color="auto" w:fill="D2EAF1"/>
          </w:tcPr>
          <w:p w14:paraId="2E1501B8" w14:textId="77777777" w:rsidR="00BC34BD" w:rsidRPr="00A404A8" w:rsidRDefault="00BC34BD" w:rsidP="00BC34BD">
            <w:pPr>
              <w:spacing w:after="0" w:line="240" w:lineRule="auto"/>
              <w:rPr>
                <w:rFonts w:ascii="Arial" w:eastAsia="Times New Roman" w:hAnsi="Arial" w:cs="Arial"/>
                <w:sz w:val="20"/>
                <w:szCs w:val="20"/>
                <w:lang w:val="de-DE" w:eastAsia="de-DE"/>
              </w:rPr>
            </w:pPr>
            <w:r w:rsidRPr="00A404A8">
              <w:rPr>
                <w:rFonts w:ascii="Arial" w:eastAsia="Times New Roman" w:hAnsi="Arial" w:cs="Arial"/>
                <w:sz w:val="20"/>
                <w:szCs w:val="20"/>
                <w:lang w:val="de-DE" w:eastAsia="de-DE"/>
              </w:rPr>
              <w:t xml:space="preserve">Quiz </w:t>
            </w:r>
          </w:p>
          <w:p w14:paraId="76EFCCE7" w14:textId="77777777" w:rsidR="00BC34BD" w:rsidRPr="00A404A8" w:rsidRDefault="00BC34BD" w:rsidP="00BC34BD">
            <w:pPr>
              <w:spacing w:after="0" w:line="240" w:lineRule="auto"/>
              <w:rPr>
                <w:rFonts w:ascii="Arial" w:eastAsia="Times New Roman" w:hAnsi="Arial" w:cs="Arial"/>
                <w:sz w:val="20"/>
                <w:szCs w:val="20"/>
                <w:lang w:val="de-DE" w:eastAsia="tr-TR"/>
              </w:rPr>
            </w:pPr>
            <w:r w:rsidRPr="00A404A8">
              <w:rPr>
                <w:rFonts w:ascii="Arial" w:eastAsia="Times New Roman" w:hAnsi="Arial" w:cs="Arial"/>
                <w:sz w:val="20"/>
                <w:szCs w:val="20"/>
                <w:lang w:val="de-DE" w:eastAsia="de-DE"/>
              </w:rPr>
              <w:t>Fragen beantworten, Quiz bewerten</w:t>
            </w:r>
          </w:p>
        </w:tc>
        <w:tc>
          <w:tcPr>
            <w:tcW w:w="2341" w:type="dxa"/>
            <w:gridSpan w:val="6"/>
            <w:shd w:val="clear" w:color="auto" w:fill="auto"/>
          </w:tcPr>
          <w:p w14:paraId="6894AAAF" w14:textId="77777777" w:rsidR="00BC34BD" w:rsidRPr="00A404A8" w:rsidRDefault="00BC34BD" w:rsidP="00BC34BD">
            <w:pPr>
              <w:spacing w:after="0" w:line="240" w:lineRule="auto"/>
              <w:jc w:val="center"/>
              <w:rPr>
                <w:rFonts w:ascii="Arial" w:eastAsia="Times New Roman" w:hAnsi="Arial" w:cs="Arial"/>
                <w:sz w:val="20"/>
                <w:szCs w:val="20"/>
                <w:lang w:val="de-DE" w:eastAsia="tr-TR"/>
              </w:rPr>
            </w:pPr>
            <w:proofErr w:type="spellStart"/>
            <w:r w:rsidRPr="00A404A8">
              <w:rPr>
                <w:rFonts w:ascii="Arial" w:eastAsia="Times New Roman" w:hAnsi="Arial" w:cs="Arial"/>
                <w:sz w:val="20"/>
                <w:szCs w:val="20"/>
                <w:lang w:val="en-US" w:eastAsia="de-DE"/>
              </w:rPr>
              <w:t>Arbeitsblatt</w:t>
            </w:r>
            <w:proofErr w:type="spellEnd"/>
          </w:p>
        </w:tc>
        <w:tc>
          <w:tcPr>
            <w:tcW w:w="3429" w:type="dxa"/>
            <w:gridSpan w:val="5"/>
            <w:shd w:val="clear" w:color="auto" w:fill="auto"/>
          </w:tcPr>
          <w:p w14:paraId="2A64E3A7" w14:textId="77777777" w:rsidR="00BC34BD" w:rsidRPr="00A404A8" w:rsidRDefault="00BC34BD" w:rsidP="00BC34BD">
            <w:pPr>
              <w:spacing w:after="0" w:line="240" w:lineRule="auto"/>
              <w:rPr>
                <w:rFonts w:ascii="Arial" w:eastAsia="Times New Roman" w:hAnsi="Arial" w:cs="Arial"/>
                <w:sz w:val="20"/>
                <w:szCs w:val="20"/>
                <w:lang w:val="de-DE" w:eastAsia="tr-TR"/>
              </w:rPr>
            </w:pPr>
            <w:proofErr w:type="spellStart"/>
            <w:r w:rsidRPr="00A404A8">
              <w:rPr>
                <w:rFonts w:ascii="Arial" w:eastAsia="Times New Roman" w:hAnsi="Arial" w:cs="Arial"/>
                <w:sz w:val="20"/>
                <w:szCs w:val="20"/>
                <w:lang w:val="en-US" w:eastAsia="de-DE"/>
              </w:rPr>
              <w:t>bireysel</w:t>
            </w:r>
            <w:proofErr w:type="spellEnd"/>
            <w:r w:rsidRPr="00A404A8">
              <w:rPr>
                <w:rFonts w:ascii="Arial" w:eastAsia="Times New Roman" w:hAnsi="Arial" w:cs="Arial"/>
                <w:sz w:val="20"/>
                <w:szCs w:val="20"/>
                <w:lang w:val="en-US" w:eastAsia="de-DE"/>
              </w:rPr>
              <w:t xml:space="preserve"> </w:t>
            </w:r>
            <w:proofErr w:type="spellStart"/>
            <w:r w:rsidRPr="00A404A8">
              <w:rPr>
                <w:rFonts w:ascii="Arial" w:eastAsia="Times New Roman" w:hAnsi="Arial" w:cs="Arial"/>
                <w:sz w:val="20"/>
                <w:szCs w:val="20"/>
                <w:lang w:val="en-US" w:eastAsia="de-DE"/>
              </w:rPr>
              <w:t>çalışma</w:t>
            </w:r>
            <w:proofErr w:type="spellEnd"/>
          </w:p>
        </w:tc>
      </w:tr>
      <w:tr w:rsidR="00D92963" w:rsidRPr="00A404A8" w14:paraId="765CF9F3" w14:textId="77777777" w:rsidTr="00AF3E97">
        <w:trPr>
          <w:gridAfter w:val="1"/>
          <w:wAfter w:w="87" w:type="dxa"/>
          <w:jc w:val="center"/>
        </w:trPr>
        <w:tc>
          <w:tcPr>
            <w:tcW w:w="893" w:type="dxa"/>
            <w:shd w:val="clear" w:color="auto" w:fill="D2EAF1"/>
          </w:tcPr>
          <w:p w14:paraId="34E7F654" w14:textId="7D365400"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8</w:t>
            </w:r>
          </w:p>
        </w:tc>
        <w:tc>
          <w:tcPr>
            <w:tcW w:w="4305" w:type="dxa"/>
            <w:gridSpan w:val="12"/>
            <w:shd w:val="clear" w:color="auto" w:fill="D2EAF1"/>
          </w:tcPr>
          <w:p w14:paraId="73237FF3"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Wortschatz:Zimmer und Räume/ Möbel Sprachhandlungen:eigene Wohnung beschreiben</w:t>
            </w:r>
          </w:p>
          <w:p w14:paraId="0C26E838" w14:textId="28417B4A" w:rsidR="00D92963" w:rsidRPr="00A404A8" w:rsidRDefault="00D92963" w:rsidP="00D92963">
            <w:pPr>
              <w:pStyle w:val="AralkYok"/>
              <w:rPr>
                <w:rFonts w:ascii="Arial" w:eastAsia="Times New Roman" w:hAnsi="Arial" w:cs="Arial"/>
                <w:sz w:val="20"/>
                <w:szCs w:val="20"/>
                <w:lang w:val="de-DE" w:eastAsia="tr-TR"/>
              </w:rPr>
            </w:pPr>
          </w:p>
        </w:tc>
        <w:tc>
          <w:tcPr>
            <w:tcW w:w="2341" w:type="dxa"/>
            <w:gridSpan w:val="6"/>
            <w:shd w:val="clear" w:color="auto" w:fill="D2EAF1"/>
          </w:tcPr>
          <w:p w14:paraId="2D2028A3"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Kapitel 8</w:t>
            </w:r>
          </w:p>
          <w:p w14:paraId="45C3CBFB"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14:paraId="03754310"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10B93CA9" w14:textId="449A7F59"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Zusatzmaterialen</w:t>
            </w:r>
          </w:p>
        </w:tc>
        <w:tc>
          <w:tcPr>
            <w:tcW w:w="3429" w:type="dxa"/>
            <w:gridSpan w:val="5"/>
            <w:shd w:val="clear" w:color="auto" w:fill="D2EAF1"/>
          </w:tcPr>
          <w:p w14:paraId="067C7D01" w14:textId="77777777" w:rsidR="00D92963" w:rsidRPr="00A404A8" w:rsidRDefault="00D92963" w:rsidP="00D92963">
            <w:pPr>
              <w:pStyle w:val="AralkYok"/>
              <w:rPr>
                <w:rFonts w:ascii="Arial" w:hAnsi="Arial" w:cs="Arial"/>
                <w:sz w:val="20"/>
                <w:szCs w:val="20"/>
                <w:lang w:val="de-DE" w:eastAsia="de-DE"/>
              </w:rPr>
            </w:pPr>
          </w:p>
          <w:p w14:paraId="44F4974B" w14:textId="70D435F3"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karşılıklı konuşma, dinleme, okuma</w:t>
            </w:r>
          </w:p>
        </w:tc>
      </w:tr>
      <w:tr w:rsidR="00D92963" w:rsidRPr="00A404A8" w14:paraId="17969531" w14:textId="77777777" w:rsidTr="00AF3E97">
        <w:trPr>
          <w:gridAfter w:val="1"/>
          <w:wAfter w:w="87" w:type="dxa"/>
          <w:jc w:val="center"/>
        </w:trPr>
        <w:tc>
          <w:tcPr>
            <w:tcW w:w="893" w:type="dxa"/>
            <w:shd w:val="clear" w:color="auto" w:fill="auto"/>
          </w:tcPr>
          <w:p w14:paraId="67EDDA15" w14:textId="1BEF9DA4"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9</w:t>
            </w:r>
          </w:p>
        </w:tc>
        <w:tc>
          <w:tcPr>
            <w:tcW w:w="4305" w:type="dxa"/>
            <w:gridSpan w:val="12"/>
            <w:shd w:val="clear" w:color="auto" w:fill="D2EAF1"/>
          </w:tcPr>
          <w:p w14:paraId="7B5F8189"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Sprachhandlungen:Wohnungsanzeigen verstehen, Wohnungeinrichten planen</w:t>
            </w:r>
          </w:p>
          <w:p w14:paraId="19F9668C" w14:textId="7067DB20"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14:paraId="2D90EB31" w14:textId="527F5EAA" w:rsidR="00D92963" w:rsidRPr="00A404A8" w:rsidRDefault="00D92963" w:rsidP="00D92963">
            <w:pPr>
              <w:pStyle w:val="AralkYok"/>
              <w:rPr>
                <w:rFonts w:ascii="Arial" w:eastAsia="Times New Roman" w:hAnsi="Arial" w:cs="Arial"/>
                <w:sz w:val="20"/>
                <w:szCs w:val="20"/>
                <w:lang w:val="de-DE" w:eastAsia="tr-TR"/>
              </w:rPr>
            </w:pPr>
          </w:p>
        </w:tc>
        <w:tc>
          <w:tcPr>
            <w:tcW w:w="2341" w:type="dxa"/>
            <w:gridSpan w:val="6"/>
            <w:shd w:val="clear" w:color="auto" w:fill="auto"/>
          </w:tcPr>
          <w:p w14:paraId="0FDFD36B"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F2A33FC" w14:textId="18BE5916" w:rsidR="00D92963" w:rsidRPr="00A404A8" w:rsidRDefault="00D92963" w:rsidP="00D92963">
            <w:pPr>
              <w:pStyle w:val="AralkYok"/>
              <w:rPr>
                <w:rFonts w:ascii="Arial" w:eastAsia="Times New Roman" w:hAnsi="Arial" w:cs="Arial"/>
                <w:sz w:val="20"/>
                <w:szCs w:val="20"/>
                <w:lang w:val="en-US" w:eastAsia="tr-TR"/>
              </w:rPr>
            </w:pPr>
            <w:r w:rsidRPr="00A404A8">
              <w:rPr>
                <w:rFonts w:ascii="Arial" w:hAnsi="Arial" w:cs="Arial"/>
                <w:sz w:val="20"/>
                <w:szCs w:val="20"/>
                <w:lang w:val="de-DE" w:eastAsia="de-DE"/>
              </w:rPr>
              <w:t>Zusatzmaterialen</w:t>
            </w:r>
          </w:p>
        </w:tc>
        <w:tc>
          <w:tcPr>
            <w:tcW w:w="3429" w:type="dxa"/>
            <w:gridSpan w:val="5"/>
            <w:shd w:val="clear" w:color="auto" w:fill="auto"/>
          </w:tcPr>
          <w:p w14:paraId="2B6197BC" w14:textId="5B4E4DDD" w:rsidR="00D92963" w:rsidRPr="00A404A8" w:rsidRDefault="00D92963" w:rsidP="00D92963">
            <w:pPr>
              <w:pStyle w:val="AralkYok"/>
              <w:rPr>
                <w:rFonts w:ascii="Arial" w:hAnsi="Arial" w:cs="Arial"/>
                <w:sz w:val="20"/>
                <w:szCs w:val="20"/>
                <w:lang w:val="de-DE" w:eastAsia="de-DE"/>
              </w:rPr>
            </w:pPr>
          </w:p>
          <w:p w14:paraId="6119030B" w14:textId="5A06C88F"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Quizlet (kelime çalışması) , okuma, yazma, dinleme</w:t>
            </w:r>
          </w:p>
        </w:tc>
      </w:tr>
      <w:tr w:rsidR="00D92963" w:rsidRPr="00A404A8" w14:paraId="15715155" w14:textId="77777777" w:rsidTr="00AF3E97">
        <w:trPr>
          <w:gridAfter w:val="1"/>
          <w:wAfter w:w="87" w:type="dxa"/>
          <w:jc w:val="center"/>
        </w:trPr>
        <w:tc>
          <w:tcPr>
            <w:tcW w:w="893" w:type="dxa"/>
            <w:shd w:val="clear" w:color="auto" w:fill="D2EAF1"/>
          </w:tcPr>
          <w:p w14:paraId="06E62443" w14:textId="77577C37"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10</w:t>
            </w:r>
          </w:p>
        </w:tc>
        <w:tc>
          <w:tcPr>
            <w:tcW w:w="4305" w:type="dxa"/>
            <w:gridSpan w:val="12"/>
            <w:shd w:val="clear" w:color="auto" w:fill="D2EAF1"/>
          </w:tcPr>
          <w:p w14:paraId="6453403D"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 xml:space="preserve">Sprachhandlungen: eine Einladung schriftlich </w:t>
            </w:r>
            <w:r w:rsidRPr="00A404A8">
              <w:rPr>
                <w:rFonts w:ascii="Arial" w:hAnsi="Arial" w:cs="Arial"/>
                <w:sz w:val="20"/>
                <w:szCs w:val="20"/>
                <w:lang w:val="de-DE" w:eastAsia="de-DE"/>
              </w:rPr>
              <w:lastRenderedPageBreak/>
              <w:t>beantworten/ Gefallen und Missgefallen ausdrücken</w:t>
            </w:r>
          </w:p>
          <w:p w14:paraId="03C87953" w14:textId="724536C6" w:rsidR="00D92963" w:rsidRPr="00A404A8" w:rsidRDefault="00D92963" w:rsidP="00D92963">
            <w:pPr>
              <w:pStyle w:val="AralkYok"/>
              <w:rPr>
                <w:rFonts w:ascii="Arial" w:eastAsia="Times New Roman" w:hAnsi="Arial" w:cs="Arial"/>
                <w:sz w:val="20"/>
                <w:szCs w:val="20"/>
                <w:lang w:val="de-DE" w:eastAsia="tr-TR"/>
              </w:rPr>
            </w:pPr>
          </w:p>
        </w:tc>
        <w:tc>
          <w:tcPr>
            <w:tcW w:w="2341" w:type="dxa"/>
            <w:gridSpan w:val="6"/>
            <w:shd w:val="clear" w:color="auto" w:fill="D2EAF1"/>
          </w:tcPr>
          <w:p w14:paraId="68D45D2B" w14:textId="77777777" w:rsidR="00D92963" w:rsidRPr="00A404A8" w:rsidRDefault="00D92963" w:rsidP="00D92963">
            <w:pPr>
              <w:pStyle w:val="AralkYok"/>
              <w:rPr>
                <w:rFonts w:ascii="Arial" w:hAnsi="Arial" w:cs="Arial"/>
                <w:sz w:val="20"/>
                <w:szCs w:val="20"/>
                <w:lang w:val="de-DE" w:eastAsia="de-DE"/>
              </w:rPr>
            </w:pPr>
          </w:p>
          <w:p w14:paraId="360721E0"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14:paraId="257B1FBF" w14:textId="4AAB4D64"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Zusatzmaterialen</w:t>
            </w:r>
          </w:p>
        </w:tc>
        <w:tc>
          <w:tcPr>
            <w:tcW w:w="3429" w:type="dxa"/>
            <w:gridSpan w:val="5"/>
            <w:shd w:val="clear" w:color="auto" w:fill="D2EAF1"/>
          </w:tcPr>
          <w:p w14:paraId="7F7DBAB9" w14:textId="1FEAE634" w:rsidR="00D92963" w:rsidRPr="00A404A8" w:rsidRDefault="00D92963" w:rsidP="00D92963">
            <w:pPr>
              <w:pStyle w:val="AralkYok"/>
              <w:rPr>
                <w:rFonts w:ascii="Arial" w:eastAsia="Times New Roman" w:hAnsi="Arial" w:cs="Arial"/>
                <w:sz w:val="20"/>
                <w:szCs w:val="20"/>
                <w:lang w:val="en-US" w:eastAsia="tr-TR"/>
              </w:rPr>
            </w:pPr>
            <w:proofErr w:type="spellStart"/>
            <w:r w:rsidRPr="00A404A8">
              <w:rPr>
                <w:rFonts w:ascii="Arial" w:hAnsi="Arial" w:cs="Arial"/>
                <w:sz w:val="20"/>
                <w:szCs w:val="20"/>
                <w:lang w:val="de-DE" w:eastAsia="de-DE"/>
              </w:rPr>
              <w:lastRenderedPageBreak/>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en-US" w:eastAsia="de-DE"/>
              </w:rPr>
              <w:lastRenderedPageBreak/>
              <w:t>konuşma</w:t>
            </w:r>
            <w:proofErr w:type="spellEnd"/>
            <w:r w:rsidRPr="00A404A8">
              <w:rPr>
                <w:rFonts w:ascii="Arial" w:hAnsi="Arial" w:cs="Arial"/>
                <w:sz w:val="20"/>
                <w:szCs w:val="20"/>
                <w:lang w:val="en-US" w:eastAsia="de-DE"/>
              </w:rPr>
              <w:t>,</w:t>
            </w:r>
          </w:p>
        </w:tc>
      </w:tr>
      <w:tr w:rsidR="00D92963" w:rsidRPr="00A404A8" w14:paraId="41D720F2" w14:textId="77777777" w:rsidTr="00AF3E97">
        <w:trPr>
          <w:gridAfter w:val="1"/>
          <w:wAfter w:w="87" w:type="dxa"/>
          <w:jc w:val="center"/>
        </w:trPr>
        <w:tc>
          <w:tcPr>
            <w:tcW w:w="893" w:type="dxa"/>
            <w:shd w:val="clear" w:color="auto" w:fill="auto"/>
          </w:tcPr>
          <w:p w14:paraId="3749E29A" w14:textId="12A55681"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lastRenderedPageBreak/>
              <w:t>11</w:t>
            </w:r>
          </w:p>
        </w:tc>
        <w:tc>
          <w:tcPr>
            <w:tcW w:w="4305" w:type="dxa"/>
            <w:gridSpan w:val="12"/>
            <w:shd w:val="clear" w:color="auto" w:fill="D2EAF1"/>
          </w:tcPr>
          <w:p w14:paraId="14CB2E53" w14:textId="660DFF35"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14:paraId="51BCE085"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14:paraId="2886F4AE" w14:textId="55FE3B43" w:rsidR="00D92963" w:rsidRPr="00A404A8" w:rsidRDefault="00D92963" w:rsidP="00D92963">
            <w:pPr>
              <w:pStyle w:val="AralkYok"/>
              <w:rPr>
                <w:rFonts w:ascii="Arial" w:eastAsia="Times New Roman" w:hAnsi="Arial" w:cs="Arial"/>
                <w:sz w:val="20"/>
                <w:szCs w:val="20"/>
                <w:lang w:val="de-DE" w:eastAsia="tr-TR"/>
              </w:rPr>
            </w:pPr>
            <w:r w:rsidRPr="00A404A8">
              <w:rPr>
                <w:rFonts w:ascii="Arial" w:hAnsi="Arial" w:cs="Arial"/>
                <w:sz w:val="20"/>
                <w:szCs w:val="20"/>
                <w:lang w:val="de-DE" w:eastAsia="de-DE"/>
              </w:rPr>
              <w:t>Grammatik: Wechselpräpositionen</w:t>
            </w:r>
          </w:p>
        </w:tc>
        <w:tc>
          <w:tcPr>
            <w:tcW w:w="2341" w:type="dxa"/>
            <w:gridSpan w:val="6"/>
            <w:shd w:val="clear" w:color="auto" w:fill="auto"/>
          </w:tcPr>
          <w:p w14:paraId="1534573A" w14:textId="77777777" w:rsidR="00D92963" w:rsidRPr="00A404A8" w:rsidRDefault="00D92963" w:rsidP="00D92963">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2C8C86D2" w14:textId="14031667"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Zusatzmaterialen</w:t>
            </w:r>
          </w:p>
        </w:tc>
        <w:tc>
          <w:tcPr>
            <w:tcW w:w="3429" w:type="dxa"/>
            <w:gridSpan w:val="5"/>
            <w:shd w:val="clear" w:color="auto" w:fill="auto"/>
          </w:tcPr>
          <w:p w14:paraId="261D01B4" w14:textId="0A31B674" w:rsidR="00D92963" w:rsidRPr="00A404A8" w:rsidRDefault="00D92963" w:rsidP="00D92963">
            <w:pPr>
              <w:pStyle w:val="AralkYok"/>
              <w:rPr>
                <w:rFonts w:ascii="Arial" w:eastAsia="Times New Roman" w:hAnsi="Arial" w:cs="Arial"/>
                <w:sz w:val="20"/>
                <w:szCs w:val="20"/>
                <w:lang w:eastAsia="tr-TR"/>
              </w:rPr>
            </w:pPr>
            <w:r w:rsidRPr="00A404A8">
              <w:rPr>
                <w:rFonts w:ascii="Arial" w:hAnsi="Arial" w:cs="Arial"/>
                <w:sz w:val="20"/>
                <w:szCs w:val="20"/>
                <w:lang w:val="de-DE" w:eastAsia="de-DE"/>
              </w:rPr>
              <w:t>karşılıklı konuşma, grup çalışması, dinleme, okuma, yazma</w:t>
            </w:r>
          </w:p>
        </w:tc>
      </w:tr>
      <w:tr w:rsidR="00D92963" w:rsidRPr="00A404A8" w14:paraId="628D9899" w14:textId="77777777" w:rsidTr="00AF3E97">
        <w:trPr>
          <w:gridAfter w:val="1"/>
          <w:wAfter w:w="87" w:type="dxa"/>
          <w:jc w:val="center"/>
        </w:trPr>
        <w:tc>
          <w:tcPr>
            <w:tcW w:w="893" w:type="dxa"/>
            <w:shd w:val="clear" w:color="auto" w:fill="D2EAF1"/>
          </w:tcPr>
          <w:p w14:paraId="7517B37C" w14:textId="68B8DB89"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12</w:t>
            </w:r>
          </w:p>
        </w:tc>
        <w:tc>
          <w:tcPr>
            <w:tcW w:w="4305" w:type="dxa"/>
            <w:gridSpan w:val="12"/>
            <w:shd w:val="clear" w:color="auto" w:fill="D2EAF1"/>
          </w:tcPr>
          <w:p w14:paraId="20E05B77" w14:textId="16CB1015" w:rsidR="00D92963" w:rsidRPr="00A404A8" w:rsidRDefault="00D92963" w:rsidP="00BC34BD">
            <w:pPr>
              <w:spacing w:after="0" w:line="240" w:lineRule="auto"/>
              <w:rPr>
                <w:rFonts w:ascii="Arial" w:eastAsia="Times New Roman" w:hAnsi="Arial" w:cs="Arial"/>
                <w:sz w:val="20"/>
                <w:szCs w:val="20"/>
                <w:lang w:val="de-DE" w:eastAsia="tr-TR"/>
              </w:rPr>
            </w:pPr>
            <w:r w:rsidRPr="00A404A8">
              <w:rPr>
                <w:rFonts w:ascii="Arial" w:hAnsi="Arial" w:cs="Arial"/>
                <w:sz w:val="20"/>
                <w:szCs w:val="20"/>
                <w:lang w:val="de-DE" w:eastAsia="de-DE"/>
              </w:rPr>
              <w:t xml:space="preserve">Wechselpräpositonen wiederholen </w:t>
            </w:r>
          </w:p>
        </w:tc>
        <w:tc>
          <w:tcPr>
            <w:tcW w:w="2341" w:type="dxa"/>
            <w:gridSpan w:val="6"/>
            <w:shd w:val="clear" w:color="auto" w:fill="D2EAF1"/>
          </w:tcPr>
          <w:p w14:paraId="6F1C624D" w14:textId="0734AC08"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Zusatzmaterialen</w:t>
            </w:r>
          </w:p>
        </w:tc>
        <w:tc>
          <w:tcPr>
            <w:tcW w:w="3429" w:type="dxa"/>
            <w:gridSpan w:val="5"/>
            <w:shd w:val="clear" w:color="auto" w:fill="D2EAF1"/>
          </w:tcPr>
          <w:p w14:paraId="2EF405C1" w14:textId="5DE563CF" w:rsidR="00D92963" w:rsidRPr="00A404A8" w:rsidRDefault="00D92963" w:rsidP="00BC34BD">
            <w:pPr>
              <w:spacing w:after="0" w:line="240" w:lineRule="auto"/>
              <w:rPr>
                <w:rFonts w:ascii="Arial" w:eastAsia="Times New Roman" w:hAnsi="Arial" w:cs="Arial"/>
                <w:sz w:val="20"/>
                <w:szCs w:val="20"/>
                <w:lang w:eastAsia="tr-TR"/>
              </w:rPr>
            </w:pPr>
            <w:r w:rsidRPr="00A404A8">
              <w:rPr>
                <w:rFonts w:ascii="Arial" w:hAnsi="Arial" w:cs="Arial"/>
                <w:sz w:val="20"/>
                <w:szCs w:val="20"/>
                <w:lang w:val="de-DE" w:eastAsia="de-DE"/>
              </w:rPr>
              <w:t>Grup çalışması, bireysel çalışma</w:t>
            </w:r>
          </w:p>
        </w:tc>
      </w:tr>
      <w:tr w:rsidR="00D92963" w:rsidRPr="00A404A8" w14:paraId="76563C6D" w14:textId="77777777" w:rsidTr="00AF3E97">
        <w:trPr>
          <w:gridAfter w:val="1"/>
          <w:wAfter w:w="87" w:type="dxa"/>
          <w:jc w:val="center"/>
        </w:trPr>
        <w:tc>
          <w:tcPr>
            <w:tcW w:w="893" w:type="dxa"/>
            <w:shd w:val="clear" w:color="auto" w:fill="auto"/>
          </w:tcPr>
          <w:p w14:paraId="6D241D77" w14:textId="6DBD0A21"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lang w:val="de-DE" w:eastAsia="de-DE"/>
              </w:rPr>
              <w:t>13</w:t>
            </w:r>
          </w:p>
        </w:tc>
        <w:tc>
          <w:tcPr>
            <w:tcW w:w="4305" w:type="dxa"/>
            <w:gridSpan w:val="12"/>
            <w:shd w:val="clear" w:color="auto" w:fill="D2EAF1"/>
          </w:tcPr>
          <w:p w14:paraId="57FE19E3" w14:textId="083A885B" w:rsidR="00D92963" w:rsidRPr="00A404A8" w:rsidRDefault="00D92963" w:rsidP="00BC34BD">
            <w:pPr>
              <w:spacing w:after="0" w:line="240" w:lineRule="auto"/>
              <w:rPr>
                <w:rFonts w:ascii="Arial" w:eastAsia="Times New Roman" w:hAnsi="Arial" w:cs="Arial"/>
                <w:sz w:val="20"/>
                <w:szCs w:val="20"/>
                <w:lang w:eastAsia="tr-TR"/>
              </w:rPr>
            </w:pPr>
            <w:r w:rsidRPr="00A404A8">
              <w:rPr>
                <w:rFonts w:ascii="Arial" w:hAnsi="Arial" w:cs="Arial"/>
                <w:sz w:val="20"/>
                <w:szCs w:val="20"/>
                <w:lang w:val="de-DE" w:eastAsia="de-DE"/>
              </w:rPr>
              <w:t>Wortschatz: Möbel</w:t>
            </w:r>
          </w:p>
        </w:tc>
        <w:tc>
          <w:tcPr>
            <w:tcW w:w="2341" w:type="dxa"/>
            <w:gridSpan w:val="6"/>
            <w:shd w:val="clear" w:color="auto" w:fill="auto"/>
          </w:tcPr>
          <w:p w14:paraId="0157997F" w14:textId="77777777" w:rsidR="00D92963" w:rsidRPr="00A404A8" w:rsidRDefault="00D92963" w:rsidP="008F56C5">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14:paraId="291C8F1A" w14:textId="488DC1FB" w:rsidR="00D92963" w:rsidRPr="00A404A8" w:rsidRDefault="00D92963" w:rsidP="00BC34BD">
            <w:pPr>
              <w:spacing w:after="0" w:line="240" w:lineRule="auto"/>
              <w:jc w:val="center"/>
              <w:rPr>
                <w:rFonts w:ascii="Arial" w:eastAsia="Times New Roman" w:hAnsi="Arial" w:cs="Arial"/>
                <w:sz w:val="20"/>
                <w:szCs w:val="20"/>
                <w:lang w:eastAsia="tr-TR"/>
              </w:rPr>
            </w:pPr>
          </w:p>
        </w:tc>
        <w:tc>
          <w:tcPr>
            <w:tcW w:w="3429" w:type="dxa"/>
            <w:gridSpan w:val="5"/>
            <w:shd w:val="clear" w:color="auto" w:fill="auto"/>
          </w:tcPr>
          <w:p w14:paraId="0C6E659C" w14:textId="77777777" w:rsidR="00D92963" w:rsidRPr="00A404A8" w:rsidRDefault="00D92963" w:rsidP="008F56C5">
            <w:pPr>
              <w:rPr>
                <w:rFonts w:ascii="Arial" w:hAnsi="Arial" w:cs="Arial"/>
                <w:sz w:val="20"/>
                <w:szCs w:val="20"/>
              </w:rPr>
            </w:pPr>
            <w:proofErr w:type="gramStart"/>
            <w:r w:rsidRPr="00A404A8">
              <w:rPr>
                <w:rFonts w:ascii="Arial" w:hAnsi="Arial" w:cs="Arial"/>
                <w:sz w:val="20"/>
                <w:szCs w:val="20"/>
              </w:rPr>
              <w:t>karşılıklı</w:t>
            </w:r>
            <w:proofErr w:type="gramEnd"/>
            <w:r w:rsidRPr="00A404A8">
              <w:rPr>
                <w:rFonts w:ascii="Arial" w:hAnsi="Arial" w:cs="Arial"/>
                <w:sz w:val="20"/>
                <w:szCs w:val="20"/>
              </w:rPr>
              <w:t xml:space="preserve"> konuşma, grup çalışması</w:t>
            </w:r>
          </w:p>
          <w:p w14:paraId="47AA9656" w14:textId="023CBA06" w:rsidR="00D92963" w:rsidRPr="00A404A8" w:rsidRDefault="00D92963" w:rsidP="00BC34BD">
            <w:pPr>
              <w:spacing w:after="0" w:line="240" w:lineRule="auto"/>
              <w:jc w:val="center"/>
              <w:rPr>
                <w:rFonts w:ascii="Arial" w:eastAsia="Times New Roman" w:hAnsi="Arial" w:cs="Arial"/>
                <w:sz w:val="20"/>
                <w:szCs w:val="20"/>
                <w:lang w:eastAsia="tr-TR"/>
              </w:rPr>
            </w:pPr>
            <w:r w:rsidRPr="00A404A8">
              <w:rPr>
                <w:rFonts w:ascii="Arial" w:hAnsi="Arial" w:cs="Arial"/>
                <w:sz w:val="20"/>
                <w:szCs w:val="20"/>
              </w:rPr>
              <w:t>Quizlet (kelime çalışması)</w:t>
            </w:r>
          </w:p>
        </w:tc>
      </w:tr>
      <w:tr w:rsidR="00D92963" w:rsidRPr="00A404A8" w14:paraId="530AC7D6" w14:textId="77777777" w:rsidTr="00AF3E97">
        <w:trPr>
          <w:gridAfter w:val="1"/>
          <w:wAfter w:w="87" w:type="dxa"/>
          <w:jc w:val="center"/>
        </w:trPr>
        <w:tc>
          <w:tcPr>
            <w:tcW w:w="893" w:type="dxa"/>
            <w:shd w:val="clear" w:color="auto" w:fill="auto"/>
          </w:tcPr>
          <w:p w14:paraId="655923F9" w14:textId="5299F8F3" w:rsidR="00D92963" w:rsidRPr="00A404A8" w:rsidRDefault="00D92963" w:rsidP="00BC34BD">
            <w:pPr>
              <w:spacing w:after="0" w:line="240" w:lineRule="auto"/>
              <w:jc w:val="center"/>
              <w:rPr>
                <w:rFonts w:ascii="Arial" w:eastAsia="Times New Roman" w:hAnsi="Arial" w:cs="Arial"/>
                <w:sz w:val="20"/>
                <w:szCs w:val="20"/>
                <w:lang w:val="de-DE" w:eastAsia="de-DE"/>
              </w:rPr>
            </w:pPr>
            <w:r w:rsidRPr="00A404A8">
              <w:rPr>
                <w:rFonts w:ascii="Arial" w:hAnsi="Arial" w:cs="Arial"/>
                <w:sz w:val="20"/>
                <w:szCs w:val="20"/>
                <w:lang w:val="de-DE" w:eastAsia="de-DE"/>
              </w:rPr>
              <w:t>14</w:t>
            </w:r>
          </w:p>
        </w:tc>
        <w:tc>
          <w:tcPr>
            <w:tcW w:w="4305" w:type="dxa"/>
            <w:gridSpan w:val="12"/>
            <w:shd w:val="clear" w:color="auto" w:fill="D2EAF1"/>
          </w:tcPr>
          <w:p w14:paraId="27C5E365" w14:textId="5A2A86A8" w:rsidR="00D92963" w:rsidRPr="00A404A8" w:rsidRDefault="00D92963" w:rsidP="00BC34BD">
            <w:pPr>
              <w:spacing w:after="0" w:line="240" w:lineRule="auto"/>
              <w:rPr>
                <w:rFonts w:ascii="Arial" w:eastAsia="Times New Roman" w:hAnsi="Arial" w:cs="Arial"/>
                <w:sz w:val="20"/>
                <w:szCs w:val="20"/>
                <w:lang w:val="de-DE" w:eastAsia="de-DE"/>
              </w:rPr>
            </w:pPr>
            <w:r w:rsidRPr="00A404A8">
              <w:rPr>
                <w:rFonts w:ascii="Arial" w:hAnsi="Arial" w:cs="Arial"/>
                <w:sz w:val="20"/>
                <w:szCs w:val="20"/>
                <w:lang w:val="de-DE" w:eastAsia="de-DE"/>
              </w:rPr>
              <w:t xml:space="preserve">Wiederholung </w:t>
            </w:r>
          </w:p>
        </w:tc>
        <w:tc>
          <w:tcPr>
            <w:tcW w:w="2341" w:type="dxa"/>
            <w:gridSpan w:val="6"/>
            <w:shd w:val="clear" w:color="auto" w:fill="auto"/>
          </w:tcPr>
          <w:p w14:paraId="6DB16EA8" w14:textId="4950085F" w:rsidR="00D92963" w:rsidRPr="00A404A8" w:rsidRDefault="00D92963" w:rsidP="00BC34BD">
            <w:pPr>
              <w:spacing w:after="0" w:line="240" w:lineRule="auto"/>
              <w:jc w:val="center"/>
              <w:rPr>
                <w:rFonts w:ascii="Arial" w:eastAsia="Times New Roman" w:hAnsi="Arial" w:cs="Arial"/>
                <w:sz w:val="20"/>
                <w:szCs w:val="20"/>
                <w:lang w:val="de-DE" w:eastAsia="de-DE"/>
              </w:rPr>
            </w:pPr>
            <w:r w:rsidRPr="00A404A8">
              <w:rPr>
                <w:rFonts w:ascii="Arial" w:hAnsi="Arial" w:cs="Arial"/>
                <w:sz w:val="20"/>
                <w:szCs w:val="20"/>
              </w:rPr>
              <w:t>Arbeitsblätter</w:t>
            </w:r>
          </w:p>
        </w:tc>
        <w:tc>
          <w:tcPr>
            <w:tcW w:w="3429" w:type="dxa"/>
            <w:gridSpan w:val="5"/>
            <w:shd w:val="clear" w:color="auto" w:fill="auto"/>
          </w:tcPr>
          <w:p w14:paraId="4AEF227C" w14:textId="15C2E214" w:rsidR="00D92963" w:rsidRPr="00A404A8" w:rsidRDefault="00D92963" w:rsidP="00BC34BD">
            <w:pPr>
              <w:spacing w:after="0" w:line="240" w:lineRule="auto"/>
              <w:jc w:val="center"/>
              <w:rPr>
                <w:rFonts w:ascii="Arial" w:eastAsia="Times New Roman" w:hAnsi="Arial" w:cs="Arial"/>
                <w:sz w:val="20"/>
                <w:szCs w:val="20"/>
                <w:lang w:val="de-DE" w:eastAsia="de-DE"/>
              </w:rPr>
            </w:pPr>
            <w:proofErr w:type="spellStart"/>
            <w:r w:rsidRPr="00A404A8">
              <w:rPr>
                <w:rFonts w:ascii="Arial" w:hAnsi="Arial" w:cs="Arial"/>
                <w:sz w:val="20"/>
                <w:szCs w:val="20"/>
                <w:lang w:val="en-US"/>
              </w:rPr>
              <w:t>bireysel</w:t>
            </w:r>
            <w:proofErr w:type="spellEnd"/>
            <w:r w:rsidRPr="00A404A8">
              <w:rPr>
                <w:rFonts w:ascii="Arial" w:hAnsi="Arial" w:cs="Arial"/>
                <w:sz w:val="20"/>
                <w:szCs w:val="20"/>
                <w:lang w:val="en-US"/>
              </w:rPr>
              <w:t xml:space="preserve"> &amp; </w:t>
            </w:r>
            <w:proofErr w:type="spellStart"/>
            <w:r w:rsidRPr="00A404A8">
              <w:rPr>
                <w:rFonts w:ascii="Arial" w:hAnsi="Arial" w:cs="Arial"/>
                <w:sz w:val="20"/>
                <w:szCs w:val="20"/>
                <w:lang w:val="en-US"/>
              </w:rPr>
              <w:t>grup</w:t>
            </w:r>
            <w:proofErr w:type="spellEnd"/>
            <w:r w:rsidRPr="00A404A8">
              <w:rPr>
                <w:rFonts w:ascii="Arial" w:hAnsi="Arial" w:cs="Arial"/>
                <w:sz w:val="20"/>
                <w:szCs w:val="20"/>
                <w:lang w:val="en-US"/>
              </w:rPr>
              <w:t xml:space="preserve"> </w:t>
            </w:r>
            <w:proofErr w:type="spellStart"/>
            <w:r w:rsidRPr="00A404A8">
              <w:rPr>
                <w:rFonts w:ascii="Arial" w:hAnsi="Arial" w:cs="Arial"/>
                <w:sz w:val="20"/>
                <w:szCs w:val="20"/>
                <w:lang w:val="en-US"/>
              </w:rPr>
              <w:t>çalışması</w:t>
            </w:r>
            <w:proofErr w:type="spellEnd"/>
          </w:p>
        </w:tc>
      </w:tr>
      <w:tr w:rsidR="00BC34BD" w:rsidRPr="00A404A8" w14:paraId="481F13A3" w14:textId="77777777" w:rsidTr="00AF3E97">
        <w:trPr>
          <w:gridAfter w:val="1"/>
          <w:wAfter w:w="87" w:type="dxa"/>
          <w:jc w:val="center"/>
        </w:trPr>
        <w:tc>
          <w:tcPr>
            <w:tcW w:w="10968" w:type="dxa"/>
            <w:gridSpan w:val="24"/>
            <w:shd w:val="clear" w:color="auto" w:fill="D2EAF1"/>
          </w:tcPr>
          <w:p w14:paraId="5FA13FF2" w14:textId="77777777" w:rsidR="00BC34BD" w:rsidRPr="00A404A8" w:rsidRDefault="00BC34BD" w:rsidP="00BC34BD">
            <w:pPr>
              <w:spacing w:after="0" w:line="240" w:lineRule="auto"/>
              <w:jc w:val="center"/>
              <w:rPr>
                <w:rFonts w:ascii="Arial" w:eastAsia="Times New Roman" w:hAnsi="Arial" w:cs="Arial"/>
                <w:b/>
                <w:bCs/>
                <w:sz w:val="20"/>
                <w:szCs w:val="20"/>
                <w:lang w:eastAsia="tr-TR"/>
              </w:rPr>
            </w:pPr>
            <w:r w:rsidRPr="00A404A8">
              <w:rPr>
                <w:rFonts w:ascii="Arial" w:eastAsia="Times New Roman" w:hAnsi="Arial" w:cs="Arial"/>
                <w:b/>
                <w:sz w:val="20"/>
                <w:szCs w:val="20"/>
                <w:lang w:eastAsia="tr-TR"/>
              </w:rPr>
              <w:t>KAYNAKLAR</w:t>
            </w:r>
          </w:p>
        </w:tc>
      </w:tr>
      <w:tr w:rsidR="00BC34BD" w:rsidRPr="00A404A8" w14:paraId="6190FA8A" w14:textId="77777777" w:rsidTr="00AF3E97">
        <w:trPr>
          <w:gridAfter w:val="1"/>
          <w:wAfter w:w="87" w:type="dxa"/>
          <w:jc w:val="center"/>
        </w:trPr>
        <w:tc>
          <w:tcPr>
            <w:tcW w:w="2679" w:type="dxa"/>
            <w:gridSpan w:val="6"/>
            <w:tcBorders>
              <w:right w:val="nil"/>
            </w:tcBorders>
            <w:shd w:val="clear" w:color="auto" w:fill="auto"/>
          </w:tcPr>
          <w:p w14:paraId="6B411D31" w14:textId="77777777" w:rsidR="00BC34BD" w:rsidRPr="00A404A8" w:rsidRDefault="00BC34BD" w:rsidP="00BC34BD">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 xml:space="preserve">Ders Kitabı            </w:t>
            </w:r>
          </w:p>
        </w:tc>
        <w:tc>
          <w:tcPr>
            <w:tcW w:w="8289" w:type="dxa"/>
            <w:gridSpan w:val="18"/>
            <w:tcBorders>
              <w:left w:val="nil"/>
            </w:tcBorders>
            <w:shd w:val="clear" w:color="auto" w:fill="auto"/>
          </w:tcPr>
          <w:p w14:paraId="3C09DDDB" w14:textId="77777777" w:rsidR="00BC34BD" w:rsidRPr="00A404A8" w:rsidRDefault="00BC34BD" w:rsidP="00BC34BD">
            <w:pPr>
              <w:spacing w:after="0" w:line="240" w:lineRule="auto"/>
              <w:rPr>
                <w:rFonts w:ascii="Arial" w:eastAsia="Times New Roman" w:hAnsi="Arial" w:cs="Arial"/>
                <w:b/>
                <w:bCs/>
                <w:sz w:val="20"/>
                <w:szCs w:val="20"/>
                <w:lang w:eastAsia="tr-TR"/>
              </w:rPr>
            </w:pPr>
            <w:r w:rsidRPr="00A404A8">
              <w:rPr>
                <w:rFonts w:ascii="Arial" w:eastAsia="Times New Roman" w:hAnsi="Arial" w:cs="Arial"/>
                <w:b/>
                <w:color w:val="000000"/>
                <w:sz w:val="20"/>
                <w:szCs w:val="20"/>
                <w:lang w:val="de-DE" w:eastAsia="tr-TR"/>
              </w:rPr>
              <w:t xml:space="preserve">Netzwerk A1  (Langenscheidt)  </w:t>
            </w:r>
            <w:r w:rsidRPr="00A404A8">
              <w:rPr>
                <w:rFonts w:ascii="Arial" w:eastAsia="Times New Roman" w:hAnsi="Arial" w:cs="Arial"/>
                <w:b/>
                <w:color w:val="000000"/>
                <w:sz w:val="20"/>
                <w:szCs w:val="20"/>
                <w:lang w:val="de-DE" w:eastAsia="tr-TR"/>
              </w:rPr>
              <w:tab/>
              <w:t>Lehrbuch (LB) ISBN 978-3-468-46800-1+  Arbeitsbuch (AB) ISBN 978-3-468-46801-8</w:t>
            </w:r>
          </w:p>
        </w:tc>
      </w:tr>
      <w:tr w:rsidR="00BC34BD" w:rsidRPr="00A404A8" w14:paraId="43756238" w14:textId="77777777" w:rsidTr="00AF3E97">
        <w:trPr>
          <w:gridAfter w:val="1"/>
          <w:wAfter w:w="87" w:type="dxa"/>
          <w:jc w:val="center"/>
        </w:trPr>
        <w:tc>
          <w:tcPr>
            <w:tcW w:w="2679" w:type="dxa"/>
            <w:gridSpan w:val="6"/>
            <w:shd w:val="clear" w:color="auto" w:fill="D2EAF1"/>
          </w:tcPr>
          <w:p w14:paraId="11E87420" w14:textId="77777777" w:rsidR="00BC34BD" w:rsidRPr="00A404A8" w:rsidRDefault="00BC34BD" w:rsidP="00BC34BD">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WEB Adresleri</w:t>
            </w:r>
          </w:p>
        </w:tc>
        <w:tc>
          <w:tcPr>
            <w:tcW w:w="8289" w:type="dxa"/>
            <w:gridSpan w:val="18"/>
            <w:shd w:val="clear" w:color="auto" w:fill="D2EAF1"/>
          </w:tcPr>
          <w:p w14:paraId="1DBBA9FF" w14:textId="77777777" w:rsidR="00BC34BD" w:rsidRPr="00A404A8" w:rsidRDefault="00B20FB8" w:rsidP="00BC34BD">
            <w:pPr>
              <w:spacing w:after="0" w:line="240" w:lineRule="auto"/>
              <w:rPr>
                <w:rFonts w:ascii="Arial" w:eastAsia="Times New Roman" w:hAnsi="Arial" w:cs="Arial"/>
                <w:b/>
                <w:bCs/>
                <w:sz w:val="20"/>
                <w:szCs w:val="20"/>
                <w:lang w:eastAsia="tr-TR"/>
              </w:rPr>
            </w:pPr>
            <w:hyperlink r:id="rId5" w:history="1">
              <w:r w:rsidR="00BC34BD" w:rsidRPr="00A404A8">
                <w:rPr>
                  <w:rFonts w:ascii="Arial" w:eastAsia="Times New Roman" w:hAnsi="Arial" w:cs="Arial"/>
                  <w:color w:val="1573A6"/>
                  <w:sz w:val="20"/>
                  <w:szCs w:val="20"/>
                  <w:lang w:eastAsia="tr-TR"/>
                </w:rPr>
                <w:t>www.klett-langenscheidt.de/produkt/5990_10482/Netzwerk_A1</w:t>
              </w:r>
            </w:hyperlink>
            <w:r w:rsidR="00BC34BD" w:rsidRPr="00A404A8">
              <w:rPr>
                <w:rFonts w:ascii="Arial" w:eastAsia="Times New Roman" w:hAnsi="Arial" w:cs="Arial"/>
                <w:sz w:val="20"/>
                <w:szCs w:val="20"/>
                <w:lang w:eastAsia="tr-TR"/>
              </w:rPr>
              <w:t xml:space="preserve">  </w:t>
            </w:r>
          </w:p>
        </w:tc>
      </w:tr>
      <w:tr w:rsidR="00BC34BD" w:rsidRPr="00A404A8" w14:paraId="273152E0" w14:textId="77777777" w:rsidTr="00AF3E97">
        <w:trPr>
          <w:gridAfter w:val="1"/>
          <w:wAfter w:w="87" w:type="dxa"/>
          <w:jc w:val="center"/>
        </w:trPr>
        <w:tc>
          <w:tcPr>
            <w:tcW w:w="2679" w:type="dxa"/>
            <w:gridSpan w:val="6"/>
            <w:tcBorders>
              <w:right w:val="nil"/>
            </w:tcBorders>
            <w:shd w:val="clear" w:color="auto" w:fill="auto"/>
          </w:tcPr>
          <w:p w14:paraId="0945DC3C" w14:textId="77777777" w:rsidR="00BC34BD" w:rsidRPr="00A404A8" w:rsidRDefault="00BC34BD" w:rsidP="00BC34BD">
            <w:pPr>
              <w:spacing w:after="0" w:line="240" w:lineRule="auto"/>
              <w:rPr>
                <w:rFonts w:ascii="Arial" w:eastAsia="Times New Roman" w:hAnsi="Arial" w:cs="Arial"/>
                <w:b/>
                <w:bCs/>
                <w:sz w:val="20"/>
                <w:szCs w:val="20"/>
                <w:lang w:eastAsia="tr-TR"/>
              </w:rPr>
            </w:pPr>
            <w:r w:rsidRPr="00A404A8">
              <w:rPr>
                <w:rFonts w:ascii="Arial" w:eastAsia="Times New Roman" w:hAnsi="Arial" w:cs="Arial"/>
                <w:b/>
                <w:sz w:val="20"/>
                <w:szCs w:val="20"/>
                <w:lang w:eastAsia="tr-TR"/>
              </w:rPr>
              <w:t>Ders Notları</w:t>
            </w:r>
          </w:p>
        </w:tc>
        <w:tc>
          <w:tcPr>
            <w:tcW w:w="8289" w:type="dxa"/>
            <w:gridSpan w:val="18"/>
            <w:tcBorders>
              <w:left w:val="nil"/>
            </w:tcBorders>
            <w:shd w:val="clear" w:color="auto" w:fill="auto"/>
          </w:tcPr>
          <w:p w14:paraId="581E8DC3" w14:textId="77777777" w:rsidR="00BC34BD" w:rsidRPr="00A404A8" w:rsidRDefault="00BC34BD" w:rsidP="00BC34BD">
            <w:pPr>
              <w:spacing w:after="0" w:line="240" w:lineRule="auto"/>
              <w:rPr>
                <w:rFonts w:ascii="Arial" w:eastAsia="Times New Roman" w:hAnsi="Arial" w:cs="Arial"/>
                <w:b/>
                <w:bCs/>
                <w:sz w:val="20"/>
                <w:szCs w:val="20"/>
                <w:u w:val="single"/>
                <w:lang w:eastAsia="tr-TR"/>
              </w:rPr>
            </w:pPr>
          </w:p>
        </w:tc>
      </w:tr>
      <w:tr w:rsidR="00BC34BD" w:rsidRPr="00A404A8" w14:paraId="624BB976" w14:textId="77777777" w:rsidTr="00AF3E97">
        <w:trPr>
          <w:gridAfter w:val="1"/>
          <w:wAfter w:w="87" w:type="dxa"/>
          <w:jc w:val="center"/>
        </w:trPr>
        <w:tc>
          <w:tcPr>
            <w:tcW w:w="2679" w:type="dxa"/>
            <w:gridSpan w:val="6"/>
            <w:shd w:val="clear" w:color="auto" w:fill="D2EAF1"/>
          </w:tcPr>
          <w:p w14:paraId="2A451778" w14:textId="77777777" w:rsidR="00BC34BD" w:rsidRPr="00A404A8" w:rsidRDefault="00BC34BD" w:rsidP="00BC34BD">
            <w:pPr>
              <w:spacing w:after="0" w:line="240" w:lineRule="auto"/>
              <w:rPr>
                <w:rFonts w:ascii="Arial" w:eastAsia="Times New Roman" w:hAnsi="Arial" w:cs="Arial"/>
                <w:b/>
                <w:sz w:val="20"/>
                <w:szCs w:val="20"/>
                <w:lang w:eastAsia="tr-TR"/>
              </w:rPr>
            </w:pPr>
            <w:r w:rsidRPr="00A404A8">
              <w:rPr>
                <w:rFonts w:ascii="Arial" w:eastAsia="Times New Roman" w:hAnsi="Arial" w:cs="Arial"/>
                <w:b/>
                <w:sz w:val="20"/>
                <w:szCs w:val="20"/>
                <w:lang w:eastAsia="tr-TR"/>
              </w:rPr>
              <w:t>Önerilen Kaynaklar</w:t>
            </w:r>
          </w:p>
        </w:tc>
        <w:tc>
          <w:tcPr>
            <w:tcW w:w="8289" w:type="dxa"/>
            <w:gridSpan w:val="18"/>
            <w:shd w:val="clear" w:color="auto" w:fill="D2EAF1"/>
          </w:tcPr>
          <w:p w14:paraId="37A223FF" w14:textId="77777777" w:rsidR="00BC34BD" w:rsidRPr="00A404A8" w:rsidRDefault="00BC34BD" w:rsidP="00BC34BD">
            <w:pPr>
              <w:spacing w:after="0" w:line="240" w:lineRule="auto"/>
              <w:rPr>
                <w:rFonts w:ascii="Arial" w:eastAsia="Times New Roman" w:hAnsi="Arial" w:cs="Arial"/>
                <w:sz w:val="20"/>
                <w:szCs w:val="20"/>
                <w:lang w:eastAsia="tr-TR"/>
              </w:rPr>
            </w:pPr>
            <w:proofErr w:type="gramStart"/>
            <w:r w:rsidRPr="00A404A8">
              <w:rPr>
                <w:rFonts w:ascii="Arial" w:eastAsia="Times New Roman" w:hAnsi="Arial" w:cs="Arial"/>
                <w:sz w:val="20"/>
                <w:szCs w:val="20"/>
                <w:lang w:eastAsia="tr-TR"/>
              </w:rPr>
              <w:t>Almanca  gazeteler</w:t>
            </w:r>
            <w:proofErr w:type="gramEnd"/>
            <w:r w:rsidRPr="00A404A8">
              <w:rPr>
                <w:rFonts w:ascii="Arial" w:eastAsia="Times New Roman" w:hAnsi="Arial" w:cs="Arial"/>
                <w:sz w:val="20"/>
                <w:szCs w:val="20"/>
                <w:lang w:eastAsia="tr-TR"/>
              </w:rPr>
              <w:t xml:space="preserve"> ve dergiler</w:t>
            </w:r>
          </w:p>
        </w:tc>
      </w:tr>
      <w:tr w:rsidR="00BC34BD" w:rsidRPr="00A404A8" w14:paraId="2E4EDB11" w14:textId="77777777" w:rsidTr="00AF3E97">
        <w:trPr>
          <w:gridAfter w:val="1"/>
          <w:wAfter w:w="87" w:type="dxa"/>
          <w:jc w:val="center"/>
        </w:trPr>
        <w:tc>
          <w:tcPr>
            <w:tcW w:w="2679" w:type="dxa"/>
            <w:gridSpan w:val="6"/>
            <w:tcBorders>
              <w:right w:val="nil"/>
            </w:tcBorders>
            <w:shd w:val="clear" w:color="auto" w:fill="auto"/>
          </w:tcPr>
          <w:p w14:paraId="0E16DD2E" w14:textId="77777777" w:rsidR="00BC34BD" w:rsidRPr="00A404A8" w:rsidRDefault="00BC34BD" w:rsidP="00BC34BD">
            <w:pPr>
              <w:spacing w:after="0" w:line="240" w:lineRule="auto"/>
              <w:rPr>
                <w:rFonts w:ascii="Arial" w:eastAsia="Times New Roman" w:hAnsi="Arial" w:cs="Arial"/>
                <w:b/>
                <w:bCs/>
                <w:sz w:val="20"/>
                <w:szCs w:val="20"/>
                <w:lang w:eastAsia="tr-TR"/>
              </w:rPr>
            </w:pPr>
            <w:r w:rsidRPr="00A404A8">
              <w:rPr>
                <w:rFonts w:ascii="Arial" w:eastAsia="Times New Roman" w:hAnsi="Arial" w:cs="Arial"/>
                <w:b/>
                <w:sz w:val="20"/>
                <w:szCs w:val="20"/>
                <w:lang w:eastAsia="tr-TR"/>
              </w:rPr>
              <w:t>Materyal Paylaşımı</w:t>
            </w:r>
          </w:p>
        </w:tc>
        <w:tc>
          <w:tcPr>
            <w:tcW w:w="8289" w:type="dxa"/>
            <w:gridSpan w:val="18"/>
            <w:tcBorders>
              <w:left w:val="nil"/>
            </w:tcBorders>
            <w:shd w:val="clear" w:color="auto" w:fill="auto"/>
          </w:tcPr>
          <w:p w14:paraId="1E2FE41C" w14:textId="77777777" w:rsidR="00BC34BD" w:rsidRPr="00A404A8" w:rsidRDefault="00BC34BD" w:rsidP="00BC34BD">
            <w:pPr>
              <w:spacing w:after="0" w:line="240" w:lineRule="auto"/>
              <w:rPr>
                <w:rFonts w:ascii="Arial" w:eastAsia="Times New Roman" w:hAnsi="Arial" w:cs="Arial"/>
                <w:b/>
                <w:bCs/>
                <w:sz w:val="20"/>
                <w:szCs w:val="20"/>
                <w:lang w:eastAsia="tr-TR"/>
              </w:rPr>
            </w:pPr>
            <w:r w:rsidRPr="00A404A8">
              <w:rPr>
                <w:rFonts w:ascii="Arial" w:eastAsia="Times New Roman" w:hAnsi="Arial" w:cs="Arial"/>
                <w:sz w:val="20"/>
                <w:szCs w:val="20"/>
                <w:lang w:eastAsia="tr-TR"/>
              </w:rPr>
              <w:t xml:space="preserve">Her Ünite için çalışma </w:t>
            </w:r>
            <w:proofErr w:type="gramStart"/>
            <w:r w:rsidRPr="00A404A8">
              <w:rPr>
                <w:rFonts w:ascii="Arial" w:eastAsia="Times New Roman" w:hAnsi="Arial" w:cs="Arial"/>
                <w:sz w:val="20"/>
                <w:szCs w:val="20"/>
                <w:lang w:eastAsia="tr-TR"/>
              </w:rPr>
              <w:t>kağıdı</w:t>
            </w:r>
            <w:proofErr w:type="gramEnd"/>
          </w:p>
        </w:tc>
      </w:tr>
      <w:tr w:rsidR="00AF3E97" w14:paraId="4544E3A0" w14:textId="77777777" w:rsidTr="00AF3E97">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tcPr>
          <w:p w14:paraId="6FE76CE4" w14:textId="77777777" w:rsidR="00AF3E97" w:rsidRDefault="00AF3E97">
            <w:pPr>
              <w:spacing w:after="0" w:line="240" w:lineRule="auto"/>
              <w:jc w:val="center"/>
              <w:rPr>
                <w:rFonts w:ascii="Arial" w:eastAsia="Times New Roman" w:hAnsi="Arial" w:cs="Arial"/>
                <w:b/>
                <w:bCs/>
                <w:sz w:val="20"/>
                <w:szCs w:val="20"/>
                <w:lang w:eastAsia="tr-TR"/>
              </w:rPr>
            </w:pPr>
          </w:p>
          <w:p w14:paraId="1C495B6B" w14:textId="77777777" w:rsidR="00AF3E97" w:rsidRDefault="00AF3E97">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ÖLÇME ve DEĞERLENDİRME</w:t>
            </w:r>
          </w:p>
        </w:tc>
      </w:tr>
      <w:tr w:rsidR="00AF3E97" w14:paraId="6292A9FA" w14:textId="77777777" w:rsidTr="00AF3E97">
        <w:trPr>
          <w:jc w:val="center"/>
        </w:trPr>
        <w:tc>
          <w:tcPr>
            <w:tcW w:w="2865" w:type="dxa"/>
            <w:gridSpan w:val="7"/>
            <w:tcBorders>
              <w:top w:val="single" w:sz="8" w:space="0" w:color="78C0D4"/>
              <w:left w:val="single" w:sz="8" w:space="0" w:color="78C0D4"/>
              <w:bottom w:val="single" w:sz="8" w:space="0" w:color="78C0D4"/>
              <w:right w:val="nil"/>
            </w:tcBorders>
            <w:hideMark/>
          </w:tcPr>
          <w:p w14:paraId="7EDD3D19"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Etkinlikler</w:t>
            </w:r>
          </w:p>
        </w:tc>
        <w:tc>
          <w:tcPr>
            <w:tcW w:w="1519" w:type="dxa"/>
            <w:gridSpan w:val="3"/>
            <w:tcBorders>
              <w:top w:val="single" w:sz="8" w:space="0" w:color="78C0D4"/>
              <w:left w:val="nil"/>
              <w:bottom w:val="single" w:sz="8" w:space="0" w:color="78C0D4"/>
              <w:right w:val="nil"/>
            </w:tcBorders>
            <w:shd w:val="clear" w:color="auto" w:fill="D2EAF1"/>
            <w:hideMark/>
          </w:tcPr>
          <w:p w14:paraId="087DEF55"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1173" w:type="dxa"/>
            <w:gridSpan w:val="4"/>
            <w:tcBorders>
              <w:top w:val="single" w:sz="8" w:space="0" w:color="78C0D4"/>
              <w:left w:val="nil"/>
              <w:bottom w:val="single" w:sz="8" w:space="0" w:color="78C0D4"/>
              <w:right w:val="nil"/>
            </w:tcBorders>
            <w:hideMark/>
          </w:tcPr>
          <w:p w14:paraId="62533E1C"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Katkı</w:t>
            </w:r>
          </w:p>
        </w:tc>
        <w:tc>
          <w:tcPr>
            <w:tcW w:w="5498" w:type="dxa"/>
            <w:gridSpan w:val="11"/>
            <w:tcBorders>
              <w:top w:val="single" w:sz="8" w:space="0" w:color="78C0D4"/>
              <w:left w:val="nil"/>
              <w:bottom w:val="single" w:sz="8" w:space="0" w:color="78C0D4"/>
              <w:right w:val="single" w:sz="8" w:space="0" w:color="78C0D4"/>
            </w:tcBorders>
            <w:hideMark/>
          </w:tcPr>
          <w:p w14:paraId="2E8294C9"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Notlar </w:t>
            </w:r>
          </w:p>
        </w:tc>
      </w:tr>
      <w:tr w:rsidR="00AF3E97" w14:paraId="56C48041" w14:textId="77777777" w:rsidTr="00AF3E97">
        <w:trPr>
          <w:jc w:val="center"/>
        </w:trPr>
        <w:tc>
          <w:tcPr>
            <w:tcW w:w="2865" w:type="dxa"/>
            <w:gridSpan w:val="7"/>
            <w:tcBorders>
              <w:top w:val="single" w:sz="8" w:space="0" w:color="78C0D4"/>
              <w:left w:val="single" w:sz="8" w:space="0" w:color="78C0D4"/>
              <w:bottom w:val="single" w:sz="8" w:space="0" w:color="78C0D4"/>
              <w:right w:val="nil"/>
            </w:tcBorders>
            <w:shd w:val="clear" w:color="auto" w:fill="D2EAF1"/>
            <w:hideMark/>
          </w:tcPr>
          <w:p w14:paraId="2F8FB62F"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19" w:type="dxa"/>
            <w:gridSpan w:val="3"/>
            <w:tcBorders>
              <w:top w:val="single" w:sz="8" w:space="0" w:color="78C0D4"/>
              <w:left w:val="nil"/>
              <w:bottom w:val="single" w:sz="8" w:space="0" w:color="78C0D4"/>
              <w:right w:val="nil"/>
            </w:tcBorders>
            <w:shd w:val="clear" w:color="auto" w:fill="D2EAF1"/>
            <w:hideMark/>
          </w:tcPr>
          <w:p w14:paraId="374D0529"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1173" w:type="dxa"/>
            <w:gridSpan w:val="4"/>
            <w:tcBorders>
              <w:top w:val="single" w:sz="8" w:space="0" w:color="78C0D4"/>
              <w:left w:val="nil"/>
              <w:bottom w:val="single" w:sz="8" w:space="0" w:color="78C0D4"/>
              <w:right w:val="nil"/>
            </w:tcBorders>
            <w:shd w:val="clear" w:color="auto" w:fill="D2EAF1"/>
            <w:hideMark/>
          </w:tcPr>
          <w:p w14:paraId="20CBD8CD" w14:textId="4CBD9FB8" w:rsidR="00AF3E97" w:rsidRDefault="00CD5E08">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F3E97">
              <w:rPr>
                <w:rFonts w:ascii="Arial" w:eastAsia="Times New Roman" w:hAnsi="Arial" w:cs="Arial"/>
                <w:b/>
                <w:sz w:val="20"/>
                <w:szCs w:val="20"/>
                <w:lang w:val="en-US" w:eastAsia="tr-TR"/>
              </w:rPr>
              <w:t>0%</w:t>
            </w:r>
          </w:p>
        </w:tc>
        <w:tc>
          <w:tcPr>
            <w:tcW w:w="5498" w:type="dxa"/>
            <w:gridSpan w:val="11"/>
            <w:tcBorders>
              <w:top w:val="single" w:sz="8" w:space="0" w:color="78C0D4"/>
              <w:left w:val="nil"/>
              <w:bottom w:val="single" w:sz="8" w:space="0" w:color="78C0D4"/>
              <w:right w:val="single" w:sz="8" w:space="0" w:color="78C0D4"/>
            </w:tcBorders>
            <w:shd w:val="clear" w:color="auto" w:fill="D2EAF1"/>
          </w:tcPr>
          <w:p w14:paraId="47490152" w14:textId="77777777" w:rsidR="00AF3E97" w:rsidRDefault="00AF3E97">
            <w:pPr>
              <w:spacing w:after="0" w:line="240" w:lineRule="auto"/>
              <w:jc w:val="center"/>
              <w:rPr>
                <w:rFonts w:ascii="Arial" w:eastAsia="Times New Roman" w:hAnsi="Arial" w:cs="Arial"/>
                <w:b/>
                <w:bCs/>
                <w:sz w:val="20"/>
                <w:szCs w:val="20"/>
                <w:lang w:eastAsia="tr-TR"/>
              </w:rPr>
            </w:pPr>
          </w:p>
        </w:tc>
      </w:tr>
      <w:tr w:rsidR="00AF3E97" w14:paraId="2700E2FF" w14:textId="77777777" w:rsidTr="00AF3E97">
        <w:trPr>
          <w:jc w:val="center"/>
        </w:trPr>
        <w:tc>
          <w:tcPr>
            <w:tcW w:w="2865" w:type="dxa"/>
            <w:gridSpan w:val="7"/>
            <w:tcBorders>
              <w:top w:val="single" w:sz="8" w:space="0" w:color="78C0D4"/>
              <w:left w:val="single" w:sz="8" w:space="0" w:color="78C0D4"/>
              <w:bottom w:val="single" w:sz="8" w:space="0" w:color="78C0D4"/>
              <w:right w:val="nil"/>
            </w:tcBorders>
            <w:shd w:val="clear" w:color="auto" w:fill="D2EAF1"/>
            <w:hideMark/>
          </w:tcPr>
          <w:p w14:paraId="740A1115" w14:textId="77777777" w:rsidR="00AF3E97" w:rsidRDefault="00AF3E97">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Yıl İçinin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413E5933" w14:textId="77777777" w:rsidR="00AF3E97" w:rsidRDefault="00AF3E97">
            <w:pPr>
              <w:spacing w:after="0"/>
            </w:pPr>
          </w:p>
        </w:tc>
        <w:tc>
          <w:tcPr>
            <w:tcW w:w="1173" w:type="dxa"/>
            <w:gridSpan w:val="4"/>
            <w:tcBorders>
              <w:top w:val="single" w:sz="8" w:space="0" w:color="78C0D4"/>
              <w:left w:val="nil"/>
              <w:bottom w:val="single" w:sz="8" w:space="0" w:color="78C0D4"/>
              <w:right w:val="nil"/>
            </w:tcBorders>
            <w:shd w:val="clear" w:color="auto" w:fill="D2EAF1"/>
            <w:hideMark/>
          </w:tcPr>
          <w:p w14:paraId="0FF0DC10" w14:textId="5C6D585A" w:rsidR="00AF3E97" w:rsidRDefault="00CD5E08">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F3E97">
              <w:rPr>
                <w:rFonts w:ascii="Arial" w:eastAsia="Times New Roman" w:hAnsi="Arial" w:cs="Arial"/>
                <w:b/>
                <w:sz w:val="20"/>
                <w:szCs w:val="20"/>
                <w:lang w:val="en-US" w:eastAsia="tr-TR"/>
              </w:rPr>
              <w:t>0%</w:t>
            </w:r>
          </w:p>
        </w:tc>
        <w:tc>
          <w:tcPr>
            <w:tcW w:w="5498" w:type="dxa"/>
            <w:gridSpan w:val="11"/>
            <w:tcBorders>
              <w:top w:val="single" w:sz="8" w:space="0" w:color="78C0D4"/>
              <w:left w:val="nil"/>
              <w:bottom w:val="single" w:sz="8" w:space="0" w:color="78C0D4"/>
              <w:right w:val="single" w:sz="8" w:space="0" w:color="78C0D4"/>
            </w:tcBorders>
            <w:shd w:val="clear" w:color="auto" w:fill="D2EAF1"/>
          </w:tcPr>
          <w:p w14:paraId="2636FFD2" w14:textId="77777777" w:rsidR="00AF3E97" w:rsidRDefault="00AF3E97">
            <w:pPr>
              <w:spacing w:after="0" w:line="240" w:lineRule="auto"/>
              <w:jc w:val="center"/>
              <w:rPr>
                <w:rFonts w:ascii="Arial" w:eastAsia="Times New Roman" w:hAnsi="Arial" w:cs="Arial"/>
                <w:b/>
                <w:bCs/>
                <w:sz w:val="20"/>
                <w:szCs w:val="20"/>
                <w:lang w:eastAsia="tr-TR"/>
              </w:rPr>
            </w:pPr>
          </w:p>
        </w:tc>
      </w:tr>
      <w:tr w:rsidR="00AF3E97" w14:paraId="3A05E133" w14:textId="77777777" w:rsidTr="00AF3E97">
        <w:trPr>
          <w:jc w:val="center"/>
        </w:trPr>
        <w:tc>
          <w:tcPr>
            <w:tcW w:w="2865" w:type="dxa"/>
            <w:gridSpan w:val="7"/>
            <w:tcBorders>
              <w:top w:val="single" w:sz="8" w:space="0" w:color="78C0D4"/>
              <w:left w:val="single" w:sz="8" w:space="0" w:color="78C0D4"/>
              <w:bottom w:val="single" w:sz="8" w:space="0" w:color="78C0D4"/>
              <w:right w:val="nil"/>
            </w:tcBorders>
            <w:shd w:val="clear" w:color="auto" w:fill="D2EAF1"/>
            <w:hideMark/>
          </w:tcPr>
          <w:p w14:paraId="681123F4" w14:textId="77777777" w:rsidR="00AF3E97" w:rsidRDefault="00AF3E97">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Finalin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749D473E"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tcBorders>
              <w:top w:val="single" w:sz="8" w:space="0" w:color="78C0D4"/>
              <w:left w:val="nil"/>
              <w:bottom w:val="single" w:sz="8" w:space="0" w:color="78C0D4"/>
              <w:right w:val="nil"/>
            </w:tcBorders>
            <w:shd w:val="clear" w:color="auto" w:fill="D2EAF1"/>
            <w:hideMark/>
          </w:tcPr>
          <w:p w14:paraId="50C2FC2D" w14:textId="533CAD6E" w:rsidR="00AF3E97" w:rsidRDefault="00CD5E08">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F3E97">
              <w:rPr>
                <w:rFonts w:ascii="Arial" w:eastAsia="Times New Roman" w:hAnsi="Arial" w:cs="Arial"/>
                <w:b/>
                <w:sz w:val="20"/>
                <w:szCs w:val="20"/>
                <w:lang w:val="en-US" w:eastAsia="tr-TR"/>
              </w:rPr>
              <w:t>0%</w:t>
            </w:r>
          </w:p>
        </w:tc>
        <w:tc>
          <w:tcPr>
            <w:tcW w:w="5498" w:type="dxa"/>
            <w:gridSpan w:val="11"/>
            <w:tcBorders>
              <w:top w:val="single" w:sz="8" w:space="0" w:color="78C0D4"/>
              <w:left w:val="nil"/>
              <w:bottom w:val="single" w:sz="8" w:space="0" w:color="78C0D4"/>
              <w:right w:val="single" w:sz="8" w:space="0" w:color="78C0D4"/>
            </w:tcBorders>
            <w:shd w:val="clear" w:color="auto" w:fill="D2EAF1"/>
          </w:tcPr>
          <w:p w14:paraId="63511E57" w14:textId="77777777" w:rsidR="00AF3E97" w:rsidRDefault="00AF3E97">
            <w:pPr>
              <w:spacing w:after="0" w:line="240" w:lineRule="auto"/>
              <w:jc w:val="center"/>
              <w:rPr>
                <w:rFonts w:ascii="Arial" w:eastAsia="Times New Roman" w:hAnsi="Arial" w:cs="Arial"/>
                <w:b/>
                <w:bCs/>
                <w:sz w:val="20"/>
                <w:szCs w:val="20"/>
                <w:lang w:eastAsia="tr-TR"/>
              </w:rPr>
            </w:pPr>
          </w:p>
        </w:tc>
      </w:tr>
      <w:tr w:rsidR="00AF3E97" w14:paraId="74208B1A" w14:textId="77777777" w:rsidTr="00AF3E97">
        <w:trPr>
          <w:trHeight w:val="70"/>
          <w:jc w:val="center"/>
        </w:trPr>
        <w:tc>
          <w:tcPr>
            <w:tcW w:w="11055" w:type="dxa"/>
            <w:gridSpan w:val="25"/>
            <w:tcBorders>
              <w:top w:val="single" w:sz="8" w:space="0" w:color="78C0D4"/>
              <w:left w:val="single" w:sz="8" w:space="0" w:color="78C0D4"/>
              <w:bottom w:val="single" w:sz="8" w:space="0" w:color="78C0D4"/>
              <w:right w:val="single" w:sz="8" w:space="0" w:color="78C0D4"/>
            </w:tcBorders>
          </w:tcPr>
          <w:p w14:paraId="0E9D2318" w14:textId="77777777" w:rsidR="00AF3E97" w:rsidRDefault="00AF3E97">
            <w:pPr>
              <w:spacing w:after="0" w:line="240" w:lineRule="auto"/>
              <w:jc w:val="center"/>
              <w:rPr>
                <w:rFonts w:ascii="Arial" w:eastAsia="Times New Roman" w:hAnsi="Arial" w:cs="Arial"/>
                <w:b/>
                <w:bCs/>
                <w:sz w:val="20"/>
                <w:szCs w:val="20"/>
                <w:lang w:eastAsia="tr-TR"/>
              </w:rPr>
            </w:pPr>
          </w:p>
          <w:p w14:paraId="3D5800B9" w14:textId="77777777" w:rsidR="00AF3E97" w:rsidRDefault="00AF3E97">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AKTS TABLOSU</w:t>
            </w:r>
          </w:p>
        </w:tc>
      </w:tr>
      <w:tr w:rsidR="00AF3E97" w14:paraId="4F51331B" w14:textId="77777777" w:rsidTr="00AF3E97">
        <w:trPr>
          <w:jc w:val="center"/>
        </w:trPr>
        <w:tc>
          <w:tcPr>
            <w:tcW w:w="4179" w:type="dxa"/>
            <w:gridSpan w:val="9"/>
            <w:tcBorders>
              <w:top w:val="single" w:sz="8" w:space="0" w:color="78C0D4"/>
              <w:left w:val="single" w:sz="8" w:space="0" w:color="78C0D4"/>
              <w:bottom w:val="single" w:sz="8" w:space="0" w:color="78C0D4"/>
              <w:right w:val="nil"/>
            </w:tcBorders>
            <w:shd w:val="clear" w:color="auto" w:fill="D2EAF1"/>
            <w:hideMark/>
          </w:tcPr>
          <w:p w14:paraId="1F8552BE"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İçerik</w:t>
            </w:r>
          </w:p>
        </w:tc>
        <w:tc>
          <w:tcPr>
            <w:tcW w:w="1563" w:type="dxa"/>
            <w:gridSpan w:val="6"/>
            <w:tcBorders>
              <w:top w:val="single" w:sz="8" w:space="0" w:color="78C0D4"/>
              <w:left w:val="nil"/>
              <w:bottom w:val="single" w:sz="8" w:space="0" w:color="78C0D4"/>
              <w:right w:val="nil"/>
            </w:tcBorders>
            <w:shd w:val="clear" w:color="auto" w:fill="D2EAF1"/>
            <w:hideMark/>
          </w:tcPr>
          <w:p w14:paraId="58C404E2"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3052" w:type="dxa"/>
            <w:gridSpan w:val="7"/>
            <w:tcBorders>
              <w:top w:val="single" w:sz="8" w:space="0" w:color="78C0D4"/>
              <w:left w:val="nil"/>
              <w:bottom w:val="single" w:sz="8" w:space="0" w:color="78C0D4"/>
              <w:right w:val="nil"/>
            </w:tcBorders>
            <w:shd w:val="clear" w:color="auto" w:fill="D2EAF1"/>
            <w:hideMark/>
          </w:tcPr>
          <w:p w14:paraId="72FC4557"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Saat</w:t>
            </w:r>
          </w:p>
        </w:tc>
        <w:tc>
          <w:tcPr>
            <w:tcW w:w="2261" w:type="dxa"/>
            <w:gridSpan w:val="3"/>
            <w:tcBorders>
              <w:top w:val="single" w:sz="8" w:space="0" w:color="78C0D4"/>
              <w:left w:val="nil"/>
              <w:bottom w:val="single" w:sz="8" w:space="0" w:color="78C0D4"/>
              <w:right w:val="single" w:sz="8" w:space="0" w:color="78C0D4"/>
            </w:tcBorders>
            <w:shd w:val="clear" w:color="auto" w:fill="D2EAF1"/>
            <w:hideMark/>
          </w:tcPr>
          <w:p w14:paraId="52FD0261"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Toplam</w:t>
            </w:r>
          </w:p>
        </w:tc>
      </w:tr>
      <w:tr w:rsidR="00AF3E97" w14:paraId="481DD0E8" w14:textId="77777777" w:rsidTr="00AF3E97">
        <w:trPr>
          <w:jc w:val="center"/>
        </w:trPr>
        <w:tc>
          <w:tcPr>
            <w:tcW w:w="4179" w:type="dxa"/>
            <w:gridSpan w:val="9"/>
            <w:tcBorders>
              <w:top w:val="single" w:sz="8" w:space="0" w:color="78C0D4"/>
              <w:left w:val="single" w:sz="8" w:space="0" w:color="78C0D4"/>
              <w:bottom w:val="single" w:sz="8" w:space="0" w:color="78C0D4"/>
              <w:right w:val="nil"/>
            </w:tcBorders>
            <w:hideMark/>
          </w:tcPr>
          <w:p w14:paraId="792273EA"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39C5C16F"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14</w:t>
            </w:r>
          </w:p>
        </w:tc>
        <w:tc>
          <w:tcPr>
            <w:tcW w:w="3052" w:type="dxa"/>
            <w:gridSpan w:val="7"/>
            <w:tcBorders>
              <w:top w:val="single" w:sz="8" w:space="0" w:color="78C0D4"/>
              <w:left w:val="nil"/>
              <w:bottom w:val="single" w:sz="8" w:space="0" w:color="78C0D4"/>
              <w:right w:val="nil"/>
            </w:tcBorders>
            <w:hideMark/>
          </w:tcPr>
          <w:p w14:paraId="729A88AD"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61" w:type="dxa"/>
            <w:gridSpan w:val="3"/>
            <w:tcBorders>
              <w:top w:val="single" w:sz="8" w:space="0" w:color="78C0D4"/>
              <w:left w:val="nil"/>
              <w:bottom w:val="single" w:sz="8" w:space="0" w:color="78C0D4"/>
              <w:right w:val="single" w:sz="8" w:space="0" w:color="78C0D4"/>
            </w:tcBorders>
            <w:hideMark/>
          </w:tcPr>
          <w:p w14:paraId="2D7A4E62"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F3E97" w14:paraId="436A18C5" w14:textId="77777777" w:rsidTr="00AF3E97">
        <w:trPr>
          <w:jc w:val="center"/>
        </w:trPr>
        <w:tc>
          <w:tcPr>
            <w:tcW w:w="4179" w:type="dxa"/>
            <w:gridSpan w:val="9"/>
            <w:tcBorders>
              <w:top w:val="single" w:sz="8" w:space="0" w:color="78C0D4"/>
              <w:left w:val="single" w:sz="8" w:space="0" w:color="78C0D4"/>
              <w:bottom w:val="single" w:sz="8" w:space="0" w:color="78C0D4"/>
              <w:right w:val="nil"/>
            </w:tcBorders>
            <w:shd w:val="clear" w:color="auto" w:fill="D2EAF1"/>
            <w:hideMark/>
          </w:tcPr>
          <w:p w14:paraId="3AE41CD0"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5C322ACE"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14</w:t>
            </w:r>
          </w:p>
        </w:tc>
        <w:tc>
          <w:tcPr>
            <w:tcW w:w="3052" w:type="dxa"/>
            <w:gridSpan w:val="7"/>
            <w:tcBorders>
              <w:top w:val="single" w:sz="8" w:space="0" w:color="78C0D4"/>
              <w:left w:val="nil"/>
              <w:bottom w:val="single" w:sz="8" w:space="0" w:color="78C0D4"/>
              <w:right w:val="nil"/>
            </w:tcBorders>
            <w:shd w:val="clear" w:color="auto" w:fill="D2EAF1"/>
            <w:hideMark/>
          </w:tcPr>
          <w:p w14:paraId="0BA11979"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61" w:type="dxa"/>
            <w:gridSpan w:val="3"/>
            <w:tcBorders>
              <w:top w:val="single" w:sz="8" w:space="0" w:color="78C0D4"/>
              <w:left w:val="nil"/>
              <w:bottom w:val="single" w:sz="8" w:space="0" w:color="78C0D4"/>
              <w:right w:val="single" w:sz="8" w:space="0" w:color="78C0D4"/>
            </w:tcBorders>
            <w:shd w:val="clear" w:color="auto" w:fill="D2EAF1"/>
            <w:hideMark/>
          </w:tcPr>
          <w:p w14:paraId="3E5AFB5E"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F3E97" w14:paraId="092D9FDE" w14:textId="77777777" w:rsidTr="00AF3E97">
        <w:trPr>
          <w:jc w:val="center"/>
        </w:trPr>
        <w:tc>
          <w:tcPr>
            <w:tcW w:w="4179" w:type="dxa"/>
            <w:gridSpan w:val="9"/>
            <w:tcBorders>
              <w:top w:val="single" w:sz="8" w:space="0" w:color="78C0D4"/>
              <w:left w:val="single" w:sz="8" w:space="0" w:color="78C0D4"/>
              <w:bottom w:val="single" w:sz="8" w:space="0" w:color="78C0D4"/>
              <w:right w:val="nil"/>
            </w:tcBorders>
            <w:shd w:val="clear" w:color="auto" w:fill="D2EAF1"/>
            <w:hideMark/>
          </w:tcPr>
          <w:p w14:paraId="58450C51"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6BF65597"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3052" w:type="dxa"/>
            <w:gridSpan w:val="7"/>
            <w:tcBorders>
              <w:top w:val="single" w:sz="8" w:space="0" w:color="78C0D4"/>
              <w:left w:val="nil"/>
              <w:bottom w:val="single" w:sz="8" w:space="0" w:color="78C0D4"/>
              <w:right w:val="nil"/>
            </w:tcBorders>
            <w:shd w:val="clear" w:color="auto" w:fill="D2EAF1"/>
            <w:hideMark/>
          </w:tcPr>
          <w:p w14:paraId="643E7DB6"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c>
          <w:tcPr>
            <w:tcW w:w="2261" w:type="dxa"/>
            <w:gridSpan w:val="3"/>
            <w:tcBorders>
              <w:top w:val="single" w:sz="8" w:space="0" w:color="78C0D4"/>
              <w:left w:val="nil"/>
              <w:bottom w:val="single" w:sz="8" w:space="0" w:color="78C0D4"/>
              <w:right w:val="single" w:sz="8" w:space="0" w:color="78C0D4"/>
            </w:tcBorders>
            <w:shd w:val="clear" w:color="auto" w:fill="D2EAF1"/>
            <w:hideMark/>
          </w:tcPr>
          <w:p w14:paraId="4C6992B2"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AF3E97" w14:paraId="48344901" w14:textId="77777777" w:rsidTr="00AF3E97">
        <w:trPr>
          <w:jc w:val="center"/>
        </w:trPr>
        <w:tc>
          <w:tcPr>
            <w:tcW w:w="4179" w:type="dxa"/>
            <w:gridSpan w:val="9"/>
            <w:tcBorders>
              <w:top w:val="single" w:sz="8" w:space="0" w:color="78C0D4"/>
              <w:left w:val="single" w:sz="8" w:space="0" w:color="78C0D4"/>
              <w:bottom w:val="single" w:sz="8" w:space="0" w:color="78C0D4"/>
              <w:right w:val="nil"/>
            </w:tcBorders>
            <w:shd w:val="clear" w:color="auto" w:fill="D2EAF1"/>
            <w:hideMark/>
          </w:tcPr>
          <w:p w14:paraId="0551D483" w14:textId="77777777" w:rsidR="00AF3E97" w:rsidRDefault="00AF3E97">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2F52503A"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3052" w:type="dxa"/>
            <w:gridSpan w:val="7"/>
            <w:tcBorders>
              <w:top w:val="single" w:sz="8" w:space="0" w:color="78C0D4"/>
              <w:left w:val="nil"/>
              <w:bottom w:val="single" w:sz="8" w:space="0" w:color="78C0D4"/>
              <w:right w:val="nil"/>
            </w:tcBorders>
            <w:shd w:val="clear" w:color="auto" w:fill="D2EAF1"/>
            <w:hideMark/>
          </w:tcPr>
          <w:p w14:paraId="03DC821D" w14:textId="6E86A612" w:rsidR="00AF3E97" w:rsidRDefault="00CD5E08">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11</w:t>
            </w:r>
          </w:p>
        </w:tc>
        <w:tc>
          <w:tcPr>
            <w:tcW w:w="2261" w:type="dxa"/>
            <w:gridSpan w:val="3"/>
            <w:tcBorders>
              <w:top w:val="single" w:sz="8" w:space="0" w:color="78C0D4"/>
              <w:left w:val="nil"/>
              <w:bottom w:val="single" w:sz="8" w:space="0" w:color="78C0D4"/>
              <w:right w:val="single" w:sz="8" w:space="0" w:color="78C0D4"/>
            </w:tcBorders>
            <w:shd w:val="clear" w:color="auto" w:fill="D2EAF1"/>
            <w:hideMark/>
          </w:tcPr>
          <w:p w14:paraId="3D783920"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8</w:t>
            </w:r>
          </w:p>
        </w:tc>
      </w:tr>
      <w:tr w:rsidR="00AF3E97" w14:paraId="771233F8" w14:textId="77777777" w:rsidTr="00AF3E97">
        <w:trPr>
          <w:jc w:val="center"/>
        </w:trPr>
        <w:tc>
          <w:tcPr>
            <w:tcW w:w="8794" w:type="dxa"/>
            <w:gridSpan w:val="22"/>
            <w:vMerge w:val="restart"/>
            <w:tcBorders>
              <w:top w:val="single" w:sz="8" w:space="0" w:color="78C0D4"/>
              <w:left w:val="single" w:sz="8" w:space="0" w:color="78C0D4"/>
              <w:bottom w:val="single" w:sz="8" w:space="0" w:color="78C0D4"/>
              <w:right w:val="nil"/>
            </w:tcBorders>
            <w:hideMark/>
          </w:tcPr>
          <w:p w14:paraId="18E1970A" w14:textId="77777777" w:rsidR="00AF3E97" w:rsidRDefault="00AF3E97">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w:t>
            </w:r>
          </w:p>
          <w:p w14:paraId="216C0EC9" w14:textId="77777777" w:rsidR="00AF3E97" w:rsidRDefault="00AF3E97">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 / 30</w:t>
            </w:r>
          </w:p>
          <w:p w14:paraId="497FF8AE" w14:textId="77777777" w:rsidR="00AF3E97" w:rsidRDefault="00AF3E97">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AKTS Kredisi</w:t>
            </w:r>
          </w:p>
        </w:tc>
        <w:tc>
          <w:tcPr>
            <w:tcW w:w="2261" w:type="dxa"/>
            <w:gridSpan w:val="3"/>
            <w:tcBorders>
              <w:top w:val="single" w:sz="8" w:space="0" w:color="78C0D4"/>
              <w:left w:val="nil"/>
              <w:bottom w:val="single" w:sz="8" w:space="0" w:color="78C0D4"/>
              <w:right w:val="single" w:sz="8" w:space="0" w:color="78C0D4"/>
            </w:tcBorders>
            <w:hideMark/>
          </w:tcPr>
          <w:p w14:paraId="4D7405E0" w14:textId="77777777" w:rsidR="00AF3E97" w:rsidRDefault="00AF3E9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100</w:t>
            </w:r>
          </w:p>
        </w:tc>
      </w:tr>
      <w:tr w:rsidR="00AF3E97" w14:paraId="331DEA5F" w14:textId="77777777" w:rsidTr="00AF3E97">
        <w:trPr>
          <w:jc w:val="center"/>
        </w:trPr>
        <w:tc>
          <w:tcPr>
            <w:tcW w:w="8794" w:type="dxa"/>
            <w:gridSpan w:val="22"/>
            <w:vMerge/>
            <w:tcBorders>
              <w:top w:val="single" w:sz="8" w:space="0" w:color="78C0D4"/>
              <w:left w:val="single" w:sz="8" w:space="0" w:color="78C0D4"/>
              <w:bottom w:val="single" w:sz="8" w:space="0" w:color="78C0D4"/>
              <w:right w:val="nil"/>
            </w:tcBorders>
            <w:vAlign w:val="center"/>
            <w:hideMark/>
          </w:tcPr>
          <w:p w14:paraId="1060A9E2" w14:textId="77777777" w:rsidR="00AF3E97" w:rsidRDefault="00AF3E97">
            <w:pPr>
              <w:spacing w:after="0" w:line="240" w:lineRule="auto"/>
              <w:rPr>
                <w:rFonts w:ascii="Arial" w:eastAsia="Times New Roman" w:hAnsi="Arial" w:cs="Arial"/>
                <w:b/>
                <w:sz w:val="20"/>
                <w:szCs w:val="20"/>
                <w:lang w:eastAsia="tr-TR"/>
              </w:rPr>
            </w:pPr>
          </w:p>
        </w:tc>
        <w:tc>
          <w:tcPr>
            <w:tcW w:w="2261" w:type="dxa"/>
            <w:gridSpan w:val="3"/>
            <w:tcBorders>
              <w:top w:val="single" w:sz="8" w:space="0" w:color="78C0D4"/>
              <w:left w:val="nil"/>
              <w:bottom w:val="single" w:sz="8" w:space="0" w:color="78C0D4"/>
              <w:right w:val="single" w:sz="8" w:space="0" w:color="78C0D4"/>
            </w:tcBorders>
            <w:shd w:val="clear" w:color="auto" w:fill="D2EAF1"/>
            <w:hideMark/>
          </w:tcPr>
          <w:p w14:paraId="6761EF15"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100/30=3,3</w:t>
            </w:r>
          </w:p>
        </w:tc>
      </w:tr>
      <w:tr w:rsidR="00AF3E97" w14:paraId="573008A0" w14:textId="77777777" w:rsidTr="00AF3E97">
        <w:trPr>
          <w:jc w:val="center"/>
        </w:trPr>
        <w:tc>
          <w:tcPr>
            <w:tcW w:w="8794" w:type="dxa"/>
            <w:gridSpan w:val="22"/>
            <w:vMerge/>
            <w:tcBorders>
              <w:top w:val="single" w:sz="8" w:space="0" w:color="78C0D4"/>
              <w:left w:val="single" w:sz="8" w:space="0" w:color="78C0D4"/>
              <w:bottom w:val="single" w:sz="8" w:space="0" w:color="78C0D4"/>
              <w:right w:val="nil"/>
            </w:tcBorders>
            <w:vAlign w:val="center"/>
            <w:hideMark/>
          </w:tcPr>
          <w:p w14:paraId="1DB50E03" w14:textId="77777777" w:rsidR="00AF3E97" w:rsidRDefault="00AF3E97">
            <w:pPr>
              <w:spacing w:after="0" w:line="240" w:lineRule="auto"/>
              <w:rPr>
                <w:rFonts w:ascii="Arial" w:eastAsia="Times New Roman" w:hAnsi="Arial" w:cs="Arial"/>
                <w:b/>
                <w:sz w:val="20"/>
                <w:szCs w:val="20"/>
                <w:lang w:eastAsia="tr-TR"/>
              </w:rPr>
            </w:pPr>
          </w:p>
        </w:tc>
        <w:tc>
          <w:tcPr>
            <w:tcW w:w="2261" w:type="dxa"/>
            <w:gridSpan w:val="3"/>
            <w:tcBorders>
              <w:top w:val="single" w:sz="8" w:space="0" w:color="78C0D4"/>
              <w:left w:val="nil"/>
              <w:bottom w:val="single" w:sz="8" w:space="0" w:color="78C0D4"/>
              <w:right w:val="single" w:sz="8" w:space="0" w:color="78C0D4"/>
            </w:tcBorders>
            <w:hideMark/>
          </w:tcPr>
          <w:p w14:paraId="45E75837" w14:textId="77777777" w:rsidR="00AF3E97" w:rsidRDefault="00AF3E97">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r>
      <w:tr w:rsidR="00BC34BD" w:rsidRPr="00A404A8" w14:paraId="09013749" w14:textId="77777777" w:rsidTr="00AF3E97">
        <w:trPr>
          <w:gridAfter w:val="1"/>
          <w:wAfter w:w="87" w:type="dxa"/>
          <w:jc w:val="center"/>
        </w:trPr>
        <w:tc>
          <w:tcPr>
            <w:tcW w:w="10968" w:type="dxa"/>
            <w:gridSpan w:val="24"/>
            <w:shd w:val="clear" w:color="auto" w:fill="D2EAF1"/>
          </w:tcPr>
          <w:p w14:paraId="42EFEA6D" w14:textId="77777777" w:rsidR="00BC34BD" w:rsidRPr="00A404A8" w:rsidRDefault="00BC34BD" w:rsidP="00BC34BD">
            <w:pPr>
              <w:spacing w:after="0" w:line="240" w:lineRule="auto"/>
              <w:jc w:val="center"/>
              <w:rPr>
                <w:rFonts w:ascii="Arial" w:eastAsia="Times New Roman" w:hAnsi="Arial" w:cs="Arial"/>
                <w:b/>
                <w:bCs/>
                <w:sz w:val="20"/>
                <w:szCs w:val="20"/>
                <w:lang w:eastAsia="tr-TR"/>
              </w:rPr>
            </w:pPr>
            <w:r w:rsidRPr="00A404A8">
              <w:rPr>
                <w:rFonts w:ascii="Arial" w:eastAsia="Times New Roman" w:hAnsi="Arial" w:cs="Arial"/>
                <w:b/>
                <w:sz w:val="20"/>
                <w:szCs w:val="20"/>
                <w:lang w:eastAsia="tr-TR"/>
              </w:rPr>
              <w:t>GEÇMİŞ DÖNEM BAŞARILARI</w:t>
            </w:r>
          </w:p>
        </w:tc>
      </w:tr>
      <w:tr w:rsidR="00BC34BD" w:rsidRPr="00A404A8" w14:paraId="2D0D5C79" w14:textId="77777777" w:rsidTr="00AF3E97">
        <w:trPr>
          <w:gridAfter w:val="1"/>
          <w:wAfter w:w="87" w:type="dxa"/>
          <w:trHeight w:val="3405"/>
          <w:jc w:val="center"/>
        </w:trPr>
        <w:tc>
          <w:tcPr>
            <w:tcW w:w="10968"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BC34BD" w:rsidRPr="00A404A8" w14:paraId="7263229A" w14:textId="77777777" w:rsidTr="00F012CB">
              <w:trPr>
                <w:trHeight w:val="405"/>
              </w:trPr>
              <w:tc>
                <w:tcPr>
                  <w:tcW w:w="5241" w:type="dxa"/>
                  <w:tcBorders>
                    <w:top w:val="nil"/>
                    <w:left w:val="nil"/>
                    <w:bottom w:val="nil"/>
                    <w:right w:val="nil"/>
                  </w:tcBorders>
                  <w:shd w:val="clear" w:color="auto" w:fill="auto"/>
                  <w:noWrap/>
                  <w:vAlign w:val="bottom"/>
                </w:tcPr>
                <w:p w14:paraId="0EB29D46" w14:textId="3250CB63" w:rsidR="00BC34BD" w:rsidRPr="00A404A8" w:rsidRDefault="00F012CB" w:rsidP="00BC34BD">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60975D45" wp14:editId="29E204C6">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vAlign w:val="bottom"/>
                </w:tcPr>
                <w:p w14:paraId="75485148" w14:textId="533A4090" w:rsidR="00BC34BD" w:rsidRPr="00A404A8" w:rsidRDefault="00F012CB" w:rsidP="00BC34BD">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7CCBAE13" wp14:editId="2CE1FFF8">
                        <wp:extent cx="3000375" cy="21621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603359EA" w14:textId="77777777" w:rsidR="00BC34BD" w:rsidRPr="00A404A8" w:rsidRDefault="00BC34BD" w:rsidP="00BC34BD">
            <w:pPr>
              <w:spacing w:after="0" w:line="240" w:lineRule="auto"/>
              <w:jc w:val="center"/>
              <w:rPr>
                <w:rFonts w:ascii="Arial" w:eastAsia="Times New Roman" w:hAnsi="Arial" w:cs="Arial"/>
                <w:b/>
                <w:bCs/>
                <w:sz w:val="20"/>
                <w:szCs w:val="20"/>
                <w:lang w:eastAsia="tr-TR"/>
              </w:rPr>
            </w:pPr>
          </w:p>
        </w:tc>
      </w:tr>
    </w:tbl>
    <w:p w14:paraId="74A14819" w14:textId="77777777" w:rsidR="00BC34BD" w:rsidRPr="00A404A8" w:rsidRDefault="00BC34BD" w:rsidP="00BC34BD">
      <w:pPr>
        <w:tabs>
          <w:tab w:val="left" w:pos="360"/>
        </w:tabs>
        <w:spacing w:after="0" w:line="240" w:lineRule="auto"/>
        <w:jc w:val="center"/>
        <w:rPr>
          <w:rFonts w:ascii="Arial" w:eastAsia="Times New Roman" w:hAnsi="Arial" w:cs="Arial"/>
          <w:sz w:val="20"/>
          <w:szCs w:val="20"/>
          <w:lang w:eastAsia="tr-TR"/>
        </w:rPr>
      </w:pPr>
    </w:p>
    <w:p w14:paraId="476F50A2" w14:textId="77777777" w:rsidR="00382631" w:rsidRPr="00A404A8" w:rsidRDefault="00382631">
      <w:pPr>
        <w:rPr>
          <w:rFonts w:ascii="Arial" w:hAnsi="Arial" w:cs="Arial"/>
          <w:sz w:val="20"/>
          <w:szCs w:val="20"/>
        </w:rPr>
      </w:pPr>
    </w:p>
    <w:sectPr w:rsidR="00382631" w:rsidRPr="00A404A8"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0E0067"/>
    <w:rsid w:val="00130BF2"/>
    <w:rsid w:val="00166811"/>
    <w:rsid w:val="001838D9"/>
    <w:rsid w:val="0019722C"/>
    <w:rsid w:val="00284BF8"/>
    <w:rsid w:val="00293243"/>
    <w:rsid w:val="002C66E6"/>
    <w:rsid w:val="0032015C"/>
    <w:rsid w:val="00382631"/>
    <w:rsid w:val="003C3395"/>
    <w:rsid w:val="0040302E"/>
    <w:rsid w:val="00452FFB"/>
    <w:rsid w:val="00537C43"/>
    <w:rsid w:val="00542593"/>
    <w:rsid w:val="005603F7"/>
    <w:rsid w:val="005E3060"/>
    <w:rsid w:val="00634D9A"/>
    <w:rsid w:val="00673436"/>
    <w:rsid w:val="0068001C"/>
    <w:rsid w:val="006E6805"/>
    <w:rsid w:val="0074531C"/>
    <w:rsid w:val="00790902"/>
    <w:rsid w:val="007D6212"/>
    <w:rsid w:val="007F1558"/>
    <w:rsid w:val="008449C3"/>
    <w:rsid w:val="008461F2"/>
    <w:rsid w:val="00945050"/>
    <w:rsid w:val="00987872"/>
    <w:rsid w:val="00994A1E"/>
    <w:rsid w:val="009F5F5F"/>
    <w:rsid w:val="00A404A8"/>
    <w:rsid w:val="00A4484B"/>
    <w:rsid w:val="00AC04EF"/>
    <w:rsid w:val="00AE619A"/>
    <w:rsid w:val="00AF3E97"/>
    <w:rsid w:val="00B20FB8"/>
    <w:rsid w:val="00BC34BD"/>
    <w:rsid w:val="00BC4EBB"/>
    <w:rsid w:val="00C43D3B"/>
    <w:rsid w:val="00C67843"/>
    <w:rsid w:val="00C70B65"/>
    <w:rsid w:val="00C814C9"/>
    <w:rsid w:val="00C84146"/>
    <w:rsid w:val="00C97C85"/>
    <w:rsid w:val="00CA711F"/>
    <w:rsid w:val="00CD5E08"/>
    <w:rsid w:val="00D92963"/>
    <w:rsid w:val="00D9530E"/>
    <w:rsid w:val="00E576CA"/>
    <w:rsid w:val="00E96CDC"/>
    <w:rsid w:val="00EA192E"/>
    <w:rsid w:val="00EB7FF8"/>
    <w:rsid w:val="00F012CB"/>
    <w:rsid w:val="00F71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rsid w:val="00BC34BD"/>
    <w:rPr>
      <w:strike w:val="0"/>
      <w:dstrike w:val="0"/>
      <w:color w:val="1573A6"/>
      <w:u w:val="none"/>
      <w:effect w:val="none"/>
    </w:rPr>
  </w:style>
  <w:style w:type="paragraph" w:styleId="AralkYok">
    <w:name w:val="No Spacing"/>
    <w:uiPriority w:val="1"/>
    <w:qFormat/>
    <w:rsid w:val="00D929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rsid w:val="00BC34BD"/>
    <w:rPr>
      <w:strike w:val="0"/>
      <w:dstrike w:val="0"/>
      <w:color w:val="1573A6"/>
      <w:u w:val="none"/>
      <w:effect w:val="none"/>
    </w:rPr>
  </w:style>
  <w:style w:type="paragraph" w:styleId="AralkYok">
    <w:name w:val="No Spacing"/>
    <w:uiPriority w:val="1"/>
    <w:qFormat/>
    <w:rsid w:val="00D92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166440517">
      <w:bodyDiv w:val="1"/>
      <w:marLeft w:val="0"/>
      <w:marRight w:val="0"/>
      <w:marTop w:val="0"/>
      <w:marBottom w:val="0"/>
      <w:divBdr>
        <w:top w:val="none" w:sz="0" w:space="0" w:color="auto"/>
        <w:left w:val="none" w:sz="0" w:space="0" w:color="auto"/>
        <w:bottom w:val="none" w:sz="0" w:space="0" w:color="auto"/>
        <w:right w:val="none" w:sz="0" w:space="0" w:color="auto"/>
      </w:divBdr>
    </w:div>
    <w:div w:id="17563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9441986418364369"/>
          <c:y val="5.1768481546441765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62964480"/>
        <c:axId val="179360832"/>
      </c:barChart>
      <c:catAx>
        <c:axId val="16296448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9360832"/>
        <c:crosses val="autoZero"/>
        <c:auto val="1"/>
        <c:lblAlgn val="ctr"/>
        <c:lblOffset val="100"/>
        <c:tickLblSkip val="1"/>
        <c:tickMarkSkip val="1"/>
        <c:noMultiLvlLbl val="0"/>
      </c:catAx>
      <c:valAx>
        <c:axId val="1793608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296448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88002816"/>
        <c:axId val="179362560"/>
      </c:barChart>
      <c:catAx>
        <c:axId val="1880028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9362560"/>
        <c:crosses val="autoZero"/>
        <c:auto val="1"/>
        <c:lblAlgn val="ctr"/>
        <c:lblOffset val="100"/>
        <c:tickLblSkip val="1"/>
        <c:tickMarkSkip val="1"/>
        <c:noMultiLvlLbl val="0"/>
      </c:catAx>
      <c:valAx>
        <c:axId val="1793625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800281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10</cp:revision>
  <dcterms:created xsi:type="dcterms:W3CDTF">2021-09-26T21:13:00Z</dcterms:created>
  <dcterms:modified xsi:type="dcterms:W3CDTF">2023-12-12T12:00:00Z</dcterms:modified>
</cp:coreProperties>
</file>