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245"/>
        <w:gridCol w:w="547"/>
        <w:gridCol w:w="246"/>
        <w:gridCol w:w="366"/>
        <w:gridCol w:w="542"/>
        <w:gridCol w:w="176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27AE479E" w:rsidR="005A2B8A" w:rsidRPr="007625C6" w:rsidRDefault="00344B88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57465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İKTİSADİ VE İDARİ BİLİMLER FAKÜLTESİ</w:t>
            </w:r>
            <w:r w:rsidRPr="0057465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8071CF" w:rsidRPr="00FC13D8" w14:paraId="09238E4D" w14:textId="77777777" w:rsidTr="0046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F7F6FEE" w14:textId="79BE4380" w:rsidR="008071CF" w:rsidRPr="00CB43FF" w:rsidRDefault="008071C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Dersin 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26F5BC07" w14:textId="44727F93" w:rsidR="008071CF" w:rsidRPr="00CB43FF" w:rsidRDefault="008071CF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6AFE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C3B25B8" w14:textId="28890A73" w:rsidR="008071CF" w:rsidRPr="00CB43FF" w:rsidRDefault="008071CF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96AFE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422E121" w14:textId="61000785" w:rsidR="008071CF" w:rsidRPr="00CB43FF" w:rsidRDefault="008071C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344B88" w:rsidRPr="00FC13D8" w14:paraId="6501456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3416D53F" w14:textId="536EA931" w:rsidR="00344B88" w:rsidRPr="008957B3" w:rsidRDefault="00344B88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IFN 10</w:t>
            </w:r>
            <w:r w:rsidR="004653D6" w:rsidRPr="008957B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6AFFB158" w14:textId="50392B8F" w:rsidR="00344B88" w:rsidRPr="008957B3" w:rsidRDefault="004653D6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 xml:space="preserve">Uluslararası Bankacılığa Giriş  </w:t>
            </w:r>
          </w:p>
        </w:tc>
        <w:tc>
          <w:tcPr>
            <w:tcW w:w="2122" w:type="dxa"/>
            <w:gridSpan w:val="6"/>
            <w:shd w:val="clear" w:color="auto" w:fill="FFFFFF" w:themeFill="background1"/>
          </w:tcPr>
          <w:p w14:paraId="6E43668A" w14:textId="77777777" w:rsidR="00344B88" w:rsidRPr="008957B3" w:rsidRDefault="00344B88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color w:val="000000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AC1B9CA" w14:textId="0C54179E" w:rsidR="00344B88" w:rsidRPr="008957B3" w:rsidRDefault="002A685B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</w:tr>
      <w:tr w:rsidR="008071CF" w:rsidRPr="00FC13D8" w14:paraId="62F560A4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CCFB9FB" w14:textId="5C53BF64" w:rsidR="008071CF" w:rsidRPr="008957B3" w:rsidRDefault="008071CF" w:rsidP="00D8580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Cs w:val="0"/>
                <w:sz w:val="22"/>
                <w:szCs w:val="22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shd w:val="clear" w:color="auto" w:fill="FFFFFF" w:themeFill="background1"/>
            <w:vAlign w:val="center"/>
          </w:tcPr>
          <w:p w14:paraId="481EDC47" w14:textId="12FEA5B9" w:rsidR="008071CF" w:rsidRPr="008957B3" w:rsidRDefault="008071C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Hayır</w:t>
            </w:r>
          </w:p>
        </w:tc>
      </w:tr>
      <w:tr w:rsidR="008071CF" w:rsidRPr="00FC13D8" w14:paraId="2094D37D" w14:textId="77777777" w:rsidTr="00DF08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A894D0A" w14:textId="6AA6620C" w:rsidR="008071CF" w:rsidRPr="008957B3" w:rsidRDefault="008071CF" w:rsidP="00CB43F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Cs w:val="0"/>
                <w:sz w:val="22"/>
                <w:szCs w:val="22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005D7432" w14:textId="598D945D" w:rsidR="008071CF" w:rsidRPr="008957B3" w:rsidRDefault="008071CF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1C3F4382" w14:textId="30BE3DD1" w:rsidR="008071CF" w:rsidRPr="008957B3" w:rsidRDefault="008071C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957B3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420DA58C" w14:textId="3F52EAAD" w:rsidR="008071CF" w:rsidRPr="008957B3" w:rsidRDefault="008071C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8071CF" w:rsidRPr="00FC13D8" w14:paraId="68EB9567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08821DE8" w14:textId="4FF8D451" w:rsidR="008071CF" w:rsidRPr="008957B3" w:rsidRDefault="008071CF" w:rsidP="00D8580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Cs w:val="0"/>
                <w:sz w:val="22"/>
                <w:szCs w:val="22"/>
              </w:rPr>
              <w:t>Dersin Türü ve Düzeyi: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C2094E" w14:textId="3C9FAF14" w:rsidR="008071CF" w:rsidRPr="008957B3" w:rsidRDefault="008071CF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Zorunlu / Lisans</w:t>
            </w:r>
          </w:p>
        </w:tc>
      </w:tr>
      <w:tr w:rsidR="008071CF" w:rsidRPr="00FC13D8" w14:paraId="51EE7B0C" w14:textId="77777777" w:rsidTr="00B63C5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0CF86BC" w14:textId="7CB64AE1" w:rsidR="008071CF" w:rsidRPr="008957B3" w:rsidRDefault="008071CF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Cs w:val="0"/>
                <w:sz w:val="22"/>
                <w:szCs w:val="22"/>
              </w:rPr>
              <w:t>Dersin Öğretim Üyesinin</w:t>
            </w: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957B3">
              <w:rPr>
                <w:rFonts w:ascii="Arial" w:hAnsi="Arial" w:cs="Arial"/>
                <w:bCs w:val="0"/>
                <w:sz w:val="22"/>
                <w:szCs w:val="22"/>
              </w:rPr>
              <w:t>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4709D82" w14:textId="1CD9A98C" w:rsidR="008071CF" w:rsidRPr="008957B3" w:rsidRDefault="008071CF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7B3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1701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575B72" w14:textId="667594AB" w:rsidR="008071CF" w:rsidRPr="008957B3" w:rsidRDefault="008071CF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957B3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55BE860" w14:textId="604E57A2" w:rsidR="008071CF" w:rsidRPr="008957B3" w:rsidRDefault="008071CF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4E6FBF" w:rsidRPr="00FC13D8" w14:paraId="107D7F7F" w14:textId="77777777" w:rsidTr="00B63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4F362D6" w14:textId="677D2FB4" w:rsidR="004E6FBF" w:rsidRPr="008957B3" w:rsidRDefault="00B63C5B" w:rsidP="00FD49E7">
            <w:pPr>
              <w:spacing w:before="24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957B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Öğr</w:t>
            </w:r>
            <w:proofErr w:type="spellEnd"/>
            <w:r w:rsidRPr="008957B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. </w:t>
            </w:r>
            <w:r w:rsidR="004E6FBF" w:rsidRPr="008957B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Üyesi Ayşegül </w:t>
            </w:r>
            <w:proofErr w:type="spellStart"/>
            <w:r w:rsidR="004E6FBF" w:rsidRPr="008957B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Kurtulgan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8237FA9" w14:textId="24DD909B" w:rsidR="004E6FBF" w:rsidRPr="008957B3" w:rsidRDefault="002A685B" w:rsidP="0099017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Perşembe </w:t>
            </w:r>
            <w:proofErr w:type="gramStart"/>
            <w:r w:rsidR="004E6FBF" w:rsidRPr="008957B3">
              <w:rPr>
                <w:rFonts w:ascii="Arial" w:hAnsi="Arial" w:cs="Arial"/>
                <w:sz w:val="22"/>
                <w:szCs w:val="22"/>
              </w:rPr>
              <w:t>13:25</w:t>
            </w:r>
            <w:proofErr w:type="gramEnd"/>
            <w:r w:rsidR="004E6FBF" w:rsidRPr="008957B3">
              <w:rPr>
                <w:rFonts w:ascii="Arial" w:hAnsi="Arial" w:cs="Arial"/>
                <w:sz w:val="22"/>
                <w:szCs w:val="22"/>
              </w:rPr>
              <w:t>-15:45</w:t>
            </w:r>
          </w:p>
        </w:tc>
        <w:tc>
          <w:tcPr>
            <w:tcW w:w="1701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3015563" w14:textId="250A2866" w:rsidR="002A685B" w:rsidRDefault="002A685B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Çarşamba</w:t>
            </w:r>
          </w:p>
          <w:p w14:paraId="14E56105" w14:textId="6A8108EC" w:rsidR="004E6FBF" w:rsidRPr="008957B3" w:rsidRDefault="004E6FBF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14.00-15.30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EC7C280" w14:textId="03941C31" w:rsidR="004E6FBF" w:rsidRPr="008957B3" w:rsidRDefault="004E6FB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aysegulkurtulgan@cag.edu.tr</w:t>
            </w:r>
          </w:p>
        </w:tc>
      </w:tr>
      <w:tr w:rsidR="00344B88" w:rsidRPr="00FC13D8" w14:paraId="3C39951A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38BCC0B4" w14:textId="453590F4" w:rsidR="00344B88" w:rsidRPr="00344B88" w:rsidRDefault="008071CF" w:rsidP="00D8580F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Pr="00344B88"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  <w:t xml:space="preserve"> </w:t>
            </w:r>
          </w:p>
        </w:tc>
      </w:tr>
      <w:tr w:rsidR="00344B88" w:rsidRPr="00FC13D8" w14:paraId="28274718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0819ECE0" w14:textId="60E5D468" w:rsidR="00344B88" w:rsidRPr="00344B88" w:rsidRDefault="008071CF" w:rsidP="00D8580F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65A10C76" w14:textId="7542AD51" w:rsidR="00344B88" w:rsidRPr="008957B3" w:rsidRDefault="00883D92" w:rsidP="00D858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Bu dersin amacı, öğrencilerin temel finans kavramlarını anlamalarını ve bütçe yönetimi, tasarruf, yatırım ve bilinçli harcama alışkanlıkları konusunda beceriler geliştirmelerini sağlamaktır.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E6808D2" w14:textId="77777777" w:rsidR="00344B88" w:rsidRPr="00883D92" w:rsidRDefault="00344B88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83D92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44B88" w:rsidRPr="00FC13D8" w14:paraId="28E6385F" w14:textId="77777777" w:rsidTr="00D8580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5DF1F4A" w14:textId="77777777" w:rsidR="00344B88" w:rsidRPr="00344B88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5BC01CDE" w14:textId="77777777" w:rsidR="00344B88" w:rsidRPr="008957B3" w:rsidRDefault="00344B88" w:rsidP="00D858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74205952" w14:textId="77777777" w:rsidR="00344B88" w:rsidRPr="00883D92" w:rsidRDefault="00344B88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83D92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180F957A" w14:textId="77777777" w:rsidR="00344B88" w:rsidRPr="00883D92" w:rsidRDefault="00344B88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83D92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4653D6" w:rsidRPr="00FC13D8" w14:paraId="1584B0E2" w14:textId="77777777" w:rsidTr="00B97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30D6031" w14:textId="77777777" w:rsidR="004653D6" w:rsidRPr="00344B88" w:rsidRDefault="004653D6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32FFCCF" w14:textId="77777777" w:rsidR="004653D6" w:rsidRPr="008957B3" w:rsidRDefault="004653D6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73027633" w14:textId="7D941369" w:rsidR="004653D6" w:rsidRPr="008957B3" w:rsidRDefault="004653D6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color w:val="222222"/>
                <w:sz w:val="22"/>
                <w:szCs w:val="22"/>
              </w:rPr>
              <w:t>Uluslararası Bankacılık ve Para Piyasasını</w:t>
            </w:r>
            <w:r w:rsidR="00CF5C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57B3">
              <w:rPr>
                <w:rFonts w:ascii="Arial" w:hAnsi="Arial" w:cs="Arial"/>
                <w:sz w:val="22"/>
                <w:szCs w:val="22"/>
              </w:rPr>
              <w:t xml:space="preserve">açıklar.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407D7D09" w14:textId="0FB6FCF1" w:rsidR="004653D6" w:rsidRPr="00883D92" w:rsidRDefault="004653D6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9329B83" w14:textId="2D84C758" w:rsidR="004653D6" w:rsidRPr="00883D92" w:rsidRDefault="004653D6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34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4653D6" w:rsidRPr="00FC13D8" w14:paraId="0AC63852" w14:textId="77777777" w:rsidTr="00B975A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E827BBC" w14:textId="77777777" w:rsidR="004653D6" w:rsidRPr="00344B88" w:rsidRDefault="004653D6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ED1A687" w14:textId="77777777" w:rsidR="004653D6" w:rsidRPr="008957B3" w:rsidRDefault="004653D6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BEE4A9C" w14:textId="58EB6F48" w:rsidR="004653D6" w:rsidRPr="008957B3" w:rsidRDefault="004653D6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color w:val="222222"/>
                <w:sz w:val="22"/>
                <w:szCs w:val="22"/>
              </w:rPr>
              <w:t xml:space="preserve">Bankalar ve Banka Yönetimi ile Banka Bilançosu ve Banka Riskleri hakkında bilgi sahibi olur.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1FB0F3AD" w14:textId="0EB21468" w:rsidR="004653D6" w:rsidRPr="00883D92" w:rsidRDefault="004653D6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28105BE" w14:textId="195545C9" w:rsidR="004653D6" w:rsidRPr="00883D92" w:rsidRDefault="004653D6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34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4653D6" w:rsidRPr="00FC13D8" w14:paraId="3BDAA367" w14:textId="77777777" w:rsidTr="00B97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16B63A6" w14:textId="77777777" w:rsidR="004653D6" w:rsidRPr="00344B88" w:rsidRDefault="004653D6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FDACA8B" w14:textId="77777777" w:rsidR="004653D6" w:rsidRPr="008957B3" w:rsidRDefault="004653D6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47991E6C" w14:textId="6C0CB52A" w:rsidR="004653D6" w:rsidRPr="008957B3" w:rsidRDefault="004653D6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color w:val="222222"/>
                <w:sz w:val="22"/>
                <w:szCs w:val="22"/>
              </w:rPr>
              <w:t xml:space="preserve">Finansal Araçlar, Finansal Piyasalar ve Finansal Kurumları tanımlar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5830EC9A" w14:textId="0351BEDA" w:rsidR="004653D6" w:rsidRPr="00883D92" w:rsidRDefault="004653D6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67F1A1D7" w14:textId="2B12C98B" w:rsidR="004653D6" w:rsidRPr="00883D92" w:rsidRDefault="004653D6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34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4653D6" w:rsidRPr="00FC13D8" w14:paraId="752A880B" w14:textId="77777777" w:rsidTr="00B975A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B6848" w14:textId="77777777" w:rsidR="004653D6" w:rsidRPr="00344B88" w:rsidRDefault="004653D6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99C5F09" w14:textId="77777777" w:rsidR="004653D6" w:rsidRPr="008957B3" w:rsidRDefault="004653D6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6EF69DAE" w14:textId="0C1553B6" w:rsidR="004653D6" w:rsidRPr="008957B3" w:rsidRDefault="004653D6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Bugün Dünya Merkez Bankalarının </w:t>
            </w:r>
            <w:proofErr w:type="spellStart"/>
            <w:proofErr w:type="gramStart"/>
            <w:r w:rsidRPr="008957B3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>amaç,görev</w:t>
            </w:r>
            <w:proofErr w:type="spellEnd"/>
            <w:proofErr w:type="gramEnd"/>
            <w:r w:rsidRPr="008957B3">
              <w:rPr>
                <w:rFonts w:ascii="Arial" w:hAnsi="Arial" w:cs="Arial"/>
                <w:color w:val="222222"/>
                <w:sz w:val="22"/>
                <w:szCs w:val="22"/>
                <w:shd w:val="clear" w:color="auto" w:fill="F8F9FA"/>
              </w:rPr>
              <w:t xml:space="preserve"> ve faaliyet alanlarını bilir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060C0C02" w14:textId="1B159586" w:rsidR="004653D6" w:rsidRPr="00883D92" w:rsidRDefault="004653D6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17355C81" w14:textId="3319E422" w:rsidR="004653D6" w:rsidRPr="00883D92" w:rsidRDefault="004653D6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34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344B88" w:rsidRPr="00E05DEF" w14:paraId="734E8683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7197F7" w14:textId="72F7F5E1" w:rsidR="00344B88" w:rsidRPr="008957B3" w:rsidRDefault="008071CF" w:rsidP="00D8580F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8957B3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DFA875" w14:textId="39F26AF1" w:rsidR="004653D6" w:rsidRPr="008957B3" w:rsidRDefault="004653D6" w:rsidP="00CF5C90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Bu ders, öğrencilerin uluslararası bankacılık sisteminin yapısını, işleyişini ve küresel finansal piyasalarla olan i</w:t>
            </w: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 xml:space="preserve">lişkisini kavramalarını sağlayacak. </w:t>
            </w:r>
            <w:r w:rsidR="00CF5C90">
              <w:rPr>
                <w:rFonts w:ascii="Arial" w:hAnsi="Arial" w:cs="Arial"/>
                <w:b w:val="0"/>
                <w:sz w:val="22"/>
                <w:szCs w:val="22"/>
              </w:rPr>
              <w:t>Öğrencilere u</w:t>
            </w: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luslararası bankaların faaliyet alanları, risk yönetimi, düzenleyici çerçeve ve güncel gelişmeler hakkında temel bilgi kaz</w:t>
            </w: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andıracaktır.</w:t>
            </w:r>
          </w:p>
        </w:tc>
      </w:tr>
      <w:tr w:rsidR="00344B88" w:rsidRPr="00E05DEF" w14:paraId="49FC8B0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268B5304" w14:textId="77777777" w:rsidR="00344B88" w:rsidRPr="008957B3" w:rsidRDefault="00344B88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344B88" w:rsidRPr="00FC13D8" w14:paraId="0448F96B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86D9B4C" w14:textId="77777777" w:rsidR="00344B88" w:rsidRPr="00344B88" w:rsidRDefault="00344B88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FEBAF11" w14:textId="77777777" w:rsidR="00344B88" w:rsidRPr="008957B3" w:rsidRDefault="00344B88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7B3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2FA7EDC7" w14:textId="77777777" w:rsidR="00344B88" w:rsidRPr="008957B3" w:rsidRDefault="00344B88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957B3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859B386" w14:textId="77777777" w:rsidR="00344B88" w:rsidRPr="008957B3" w:rsidRDefault="00344B88" w:rsidP="00D8580F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C284F" w:rsidRPr="00FC13D8" w14:paraId="31A6EE29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E953A43" w14:textId="77777777" w:rsidR="003C284F" w:rsidRPr="00FD49E7" w:rsidRDefault="003C284F" w:rsidP="003C284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DE9059D" w14:textId="16D91EEF" w:rsidR="003C284F" w:rsidRPr="008957B3" w:rsidRDefault="003C284F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Giriş, dersle ilgili beklentilerin paylaşılması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2F8939D1" w14:textId="0B4C9287" w:rsidR="003C284F" w:rsidRPr="008957B3" w:rsidRDefault="003C284F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Öğrenciler kısa bir öz tanıtım ve kurstan beklentilerini hazırlarlar.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E7BE257" w14:textId="4C34A445" w:rsidR="003C284F" w:rsidRPr="008957B3" w:rsidRDefault="003C284F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Ders</w:t>
            </w:r>
            <w:r w:rsidR="00FD49E7" w:rsidRPr="008957B3">
              <w:rPr>
                <w:rFonts w:ascii="Arial" w:hAnsi="Arial" w:cs="Arial"/>
                <w:b w:val="0"/>
                <w:sz w:val="22"/>
                <w:szCs w:val="22"/>
              </w:rPr>
              <w:t xml:space="preserve"> anlatım</w:t>
            </w:r>
          </w:p>
        </w:tc>
      </w:tr>
      <w:tr w:rsidR="003C284F" w:rsidRPr="00FC13D8" w14:paraId="69596885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C0B6A77" w14:textId="77777777" w:rsidR="003C284F" w:rsidRPr="00FD49E7" w:rsidRDefault="003C284F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D0053B1" w14:textId="1902E8BC" w:rsidR="003C284F" w:rsidRPr="008957B3" w:rsidRDefault="004653D6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Değişen Finansal Hizmet Sektörüne Genel Bakış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60975589" w14:textId="20D2BAA6" w:rsidR="003C284F" w:rsidRPr="008957B3" w:rsidRDefault="003C284F" w:rsidP="004653D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 xml:space="preserve">Ön okuma: </w:t>
            </w:r>
            <w:r w:rsidR="004653D6" w:rsidRPr="008957B3">
              <w:rPr>
                <w:rFonts w:ascii="Arial" w:hAnsi="Arial" w:cs="Arial"/>
                <w:sz w:val="22"/>
                <w:szCs w:val="22"/>
              </w:rPr>
              <w:t>Finans Piyasası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8B9575E" w14:textId="146544FE" w:rsidR="003C284F" w:rsidRPr="008957B3" w:rsidRDefault="003C284F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Problem Temelli Öğrenme (PBL)</w:t>
            </w:r>
          </w:p>
        </w:tc>
      </w:tr>
      <w:tr w:rsidR="003C284F" w:rsidRPr="00FC13D8" w14:paraId="44893444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60B9913" w14:textId="77777777" w:rsidR="003C284F" w:rsidRPr="00FD49E7" w:rsidRDefault="003C284F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5FC30D1" w14:textId="23048FFB" w:rsidR="003C284F" w:rsidRPr="008957B3" w:rsidRDefault="003C284F" w:rsidP="004653D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B</w:t>
            </w:r>
            <w:r w:rsidR="004653D6" w:rsidRPr="008957B3">
              <w:rPr>
                <w:rFonts w:ascii="Arial" w:hAnsi="Arial" w:cs="Arial"/>
                <w:sz w:val="22"/>
                <w:szCs w:val="22"/>
              </w:rPr>
              <w:t>ankalarda Risk ve Risk Yönetimi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56E97D45" w14:textId="7B6C3CD5" w:rsidR="003C284F" w:rsidRPr="008957B3" w:rsidRDefault="003C284F" w:rsidP="004653D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 xml:space="preserve">Ön okuma: </w:t>
            </w:r>
            <w:r w:rsidR="004653D6" w:rsidRPr="008957B3">
              <w:rPr>
                <w:rFonts w:ascii="Arial" w:hAnsi="Arial" w:cs="Arial"/>
                <w:sz w:val="22"/>
                <w:szCs w:val="22"/>
              </w:rPr>
              <w:t>Risk Yönetimi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6779482" w14:textId="2E4DE179" w:rsidR="003C284F" w:rsidRPr="008957B3" w:rsidRDefault="003C284F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Veri Analizi ve Yazılım Destekli Öğrenme</w:t>
            </w:r>
          </w:p>
        </w:tc>
      </w:tr>
      <w:tr w:rsidR="003C284F" w:rsidRPr="00FC13D8" w14:paraId="023F84C9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EA6E3E7" w14:textId="77777777" w:rsidR="003C284F" w:rsidRPr="00FD49E7" w:rsidRDefault="003C284F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381EE88" w14:textId="523BCB5E" w:rsidR="003C284F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Mevduat Kurumları: Bankalar ve Banka Yönetimi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6AA8BA89" w14:textId="6F390083" w:rsidR="003C284F" w:rsidRPr="008957B3" w:rsidRDefault="003C284F" w:rsidP="008957B3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 xml:space="preserve">Ön okuma: </w:t>
            </w:r>
            <w:r w:rsidR="008957B3">
              <w:rPr>
                <w:rFonts w:ascii="Arial" w:hAnsi="Arial" w:cs="Arial"/>
                <w:sz w:val="22"/>
                <w:szCs w:val="22"/>
              </w:rPr>
              <w:t>Bankaların Tarihçesi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608FF85" w14:textId="46CEE8D8" w:rsidR="003C284F" w:rsidRPr="008957B3" w:rsidRDefault="003C284F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Veri Analizi ve Yazılım Destekli Öğrenme</w:t>
            </w:r>
          </w:p>
        </w:tc>
      </w:tr>
      <w:tr w:rsidR="003C284F" w:rsidRPr="00FC13D8" w14:paraId="079FAE04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9D5C2F9" w14:textId="77777777" w:rsidR="003C284F" w:rsidRPr="00FD49E7" w:rsidRDefault="003C284F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8A5ADE3" w14:textId="5083E747" w:rsidR="003C284F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Banka Bilançosu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7904C757" w14:textId="13CD3D74" w:rsidR="003C284F" w:rsidRPr="008957B3" w:rsidRDefault="008957B3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Örnek bilanço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89FDAF4" w14:textId="048C4D29" w:rsidR="003C284F" w:rsidRPr="008957B3" w:rsidRDefault="003C284F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Problem Temelli Öğrenme (PBL)</w:t>
            </w:r>
          </w:p>
        </w:tc>
      </w:tr>
      <w:tr w:rsidR="003C284F" w:rsidRPr="00FC13D8" w14:paraId="671D4F0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E38E19" w14:textId="77777777" w:rsidR="003C284F" w:rsidRPr="00FD49E7" w:rsidRDefault="003C284F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BCF02DE" w14:textId="6F03FC87" w:rsidR="003C284F" w:rsidRPr="008957B3" w:rsidRDefault="008957B3" w:rsidP="008957B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Aktif Pasif Yönetimi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6FADB172" w14:textId="144CB1CD" w:rsidR="003C284F" w:rsidRPr="008957B3" w:rsidRDefault="008957B3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Bilanço yorumu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57D6875" w14:textId="4EFBC484" w:rsidR="003C284F" w:rsidRPr="008957B3" w:rsidRDefault="003C284F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 xml:space="preserve">Veri Analizi ve Yazılım Destekli </w:t>
            </w: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Öğrenme</w:t>
            </w:r>
          </w:p>
        </w:tc>
      </w:tr>
      <w:tr w:rsidR="003C284F" w:rsidRPr="00FC13D8" w14:paraId="30F0225C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EC458" w14:textId="77777777" w:rsidR="003C284F" w:rsidRPr="00FD49E7" w:rsidRDefault="003C284F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66F5244" w14:textId="13E4D1CA" w:rsidR="003C284F" w:rsidRPr="008957B3" w:rsidRDefault="008957B3" w:rsidP="00ED4551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7B3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78A1AFFF" w14:textId="6F242247" w:rsidR="003C284F" w:rsidRPr="008957B3" w:rsidRDefault="008957B3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Önceki haftaların tekrarı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EDD7577" w14:textId="6E3853D0" w:rsidR="003C284F" w:rsidRPr="008957B3" w:rsidRDefault="003C284F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Vaka Çalışması Yöntemi</w:t>
            </w:r>
          </w:p>
        </w:tc>
      </w:tr>
      <w:tr w:rsidR="008957B3" w:rsidRPr="00FC13D8" w14:paraId="767D955E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762EBE2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8FFE303" w14:textId="1B994A00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0C2AB9AA" w14:textId="6361B951" w:rsidR="008957B3" w:rsidRPr="008957B3" w:rsidRDefault="008957B3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Tüm kurs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E22C21C" w14:textId="0916EDB1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8957B3" w:rsidRPr="00FC13D8" w14:paraId="17FD8A08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AD83840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3F2C7E3" w14:textId="62B89F84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73EB4B18" w14:textId="349E2FE5" w:rsidR="008957B3" w:rsidRPr="008957B3" w:rsidRDefault="008957B3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Tüm kurs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90ECDE5" w14:textId="4FA94D02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8957B3" w:rsidRPr="00FC13D8" w14:paraId="01B99EF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4A52574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E9AB717" w14:textId="519B28BE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Finansal Araçlar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106EF98D" w14:textId="4D7A01AA" w:rsidR="008957B3" w:rsidRPr="008957B3" w:rsidRDefault="008957B3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Kullanılan araç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C55C6D4" w14:textId="5F5F5E0F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Vaka Çalışması Yöntemi</w:t>
            </w:r>
          </w:p>
        </w:tc>
      </w:tr>
      <w:tr w:rsidR="008957B3" w:rsidRPr="00FC13D8" w14:paraId="3E09C3E0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9152002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A79CD3C" w14:textId="71CAC906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Finansal piyasalar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472B42E9" w14:textId="05A8BEF2" w:rsidR="008957B3" w:rsidRPr="008957B3" w:rsidRDefault="008957B3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Piyasa yorumu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53B466E" w14:textId="76C4C637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Tersine Sınıf</w:t>
            </w:r>
          </w:p>
        </w:tc>
      </w:tr>
      <w:tr w:rsidR="008957B3" w:rsidRPr="00FC13D8" w14:paraId="62ED08B2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7AC4105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470BB9" w14:textId="1AA1D278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Finansal Kurumlar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2E9986CF" w14:textId="79679B70" w:rsidR="008957B3" w:rsidRPr="008957B3" w:rsidRDefault="008957B3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Bankaların ve finansal kurumların yapısı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2D57B6E" w14:textId="569EFBFF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Tersine Sınıf</w:t>
            </w:r>
          </w:p>
        </w:tc>
      </w:tr>
      <w:tr w:rsidR="008957B3" w:rsidRPr="00FC13D8" w14:paraId="076B89E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A73776C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AB92D24" w14:textId="400C95FE" w:rsidR="008957B3" w:rsidRPr="008957B3" w:rsidRDefault="008957B3" w:rsidP="008957B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  <w:shd w:val="clear" w:color="auto" w:fill="F8F9FA"/>
              </w:rPr>
              <w:t xml:space="preserve">Merkez Bankaları 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2D05C626" w14:textId="082798F2" w:rsidR="008957B3" w:rsidRPr="008957B3" w:rsidRDefault="008957B3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Görev ve sorumlulukları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18F7440" w14:textId="3A6CE321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Vaka Çalışması Yöntemi</w:t>
            </w:r>
          </w:p>
        </w:tc>
      </w:tr>
      <w:tr w:rsidR="008957B3" w:rsidRPr="00FC13D8" w14:paraId="468EEE3D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397184C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68BF53A" w14:textId="56F573F7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Dünyadaki Merkez Bankaları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124B6ED7" w14:textId="3A31D51D" w:rsidR="008957B3" w:rsidRPr="008957B3" w:rsidRDefault="008957B3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FED,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ECB ,BOJ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2E7ED7E" w14:textId="3200718A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Vaka Çalışması Yöntemi</w:t>
            </w:r>
          </w:p>
        </w:tc>
      </w:tr>
      <w:tr w:rsidR="008957B3" w:rsidRPr="00FC13D8" w14:paraId="32AE4FBA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456708D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328BB9F" w14:textId="4D8491B9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Dünyadaki Merkez Bankaları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3CB299E7" w14:textId="335949AB" w:rsidR="008957B3" w:rsidRPr="008957B3" w:rsidRDefault="008957B3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FED,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ECB ,BOJ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AC71646" w14:textId="5102963D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Vaka Çalışması Yöntemi</w:t>
            </w:r>
          </w:p>
        </w:tc>
      </w:tr>
      <w:tr w:rsidR="008957B3" w:rsidRPr="00FC13D8" w14:paraId="5BBBFA8C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435534E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CC9D523" w14:textId="06F6AB0C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7B3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  <w:r w:rsidRPr="008957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16029EF2" w14:textId="5B2D2CFF" w:rsidR="008957B3" w:rsidRPr="008957B3" w:rsidRDefault="0039333B" w:rsidP="00FD49E7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Önceki haftaların tekrarı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D986DDF" w14:textId="6A74FF24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Vaka Çalışması Yöntemi</w:t>
            </w:r>
          </w:p>
        </w:tc>
      </w:tr>
      <w:tr w:rsidR="008957B3" w:rsidRPr="00FC13D8" w14:paraId="5104ADB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587B47C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223DAE7" w14:textId="3560E49E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43A037BB" w14:textId="1C8A551E" w:rsidR="008957B3" w:rsidRPr="008957B3" w:rsidRDefault="008957B3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Tüm kurs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2466104" w14:textId="7DC18253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8957B3" w:rsidRPr="00FC13D8" w14:paraId="4B49F0B4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B8A4351" w14:textId="77777777" w:rsidR="008957B3" w:rsidRPr="00FD49E7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245467A" w14:textId="721C55B3" w:rsidR="008957B3" w:rsidRPr="008957B3" w:rsidRDefault="008957B3" w:rsidP="003C284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108F5BB3" w14:textId="76B8E6C7" w:rsidR="008957B3" w:rsidRPr="008957B3" w:rsidRDefault="008957B3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7B3">
              <w:rPr>
                <w:rFonts w:ascii="Arial" w:hAnsi="Arial" w:cs="Arial"/>
                <w:sz w:val="22"/>
                <w:szCs w:val="22"/>
              </w:rPr>
              <w:t>Tüm kurs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B0C208F" w14:textId="51FDF583" w:rsidR="008957B3" w:rsidRPr="008957B3" w:rsidRDefault="008957B3" w:rsidP="003C284F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7B3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8957B3" w:rsidRPr="00FC13D8" w14:paraId="059D3C5F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0A8E205C" w14:textId="097C2F2F" w:rsidR="008957B3" w:rsidRPr="00CB43FF" w:rsidRDefault="008957B3" w:rsidP="00CB43FF">
            <w:pPr>
              <w:pStyle w:val="Balk2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 xml:space="preserve">                                                      </w:t>
            </w:r>
            <w:r w:rsidRPr="00CB43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References</w:t>
            </w:r>
          </w:p>
          <w:p w14:paraId="1269F308" w14:textId="1371A9DC" w:rsidR="008957B3" w:rsidRPr="00344B88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8957B3" w:rsidRPr="00FC13D8" w14:paraId="51185724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C21C068" w14:textId="46C5C9BE" w:rsidR="008957B3" w:rsidRPr="00CB43FF" w:rsidRDefault="008957B3" w:rsidP="00CB43FF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5"/>
            <w:shd w:val="clear" w:color="auto" w:fill="FFFFFF" w:themeFill="background1"/>
            <w:vAlign w:val="center"/>
          </w:tcPr>
          <w:p w14:paraId="35DF42F4" w14:textId="77777777" w:rsidR="008957B3" w:rsidRPr="00FD49E7" w:rsidRDefault="008957B3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Brealey</w:t>
            </w:r>
            <w:proofErr w:type="spellEnd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R. A</w:t>
            </w:r>
            <w:proofErr w:type="gramStart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.,</w:t>
            </w:r>
            <w:proofErr w:type="gramEnd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Myres</w:t>
            </w:r>
            <w:proofErr w:type="spellEnd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S. C., </w:t>
            </w:r>
            <w:proofErr w:type="spellStart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Marcus</w:t>
            </w:r>
            <w:proofErr w:type="spellEnd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J. (2019). Fundamentals of </w:t>
            </w:r>
            <w:proofErr w:type="spellStart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Corporate</w:t>
            </w:r>
            <w:proofErr w:type="spellEnd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Finance (10th ed.). United </w:t>
            </w:r>
            <w:proofErr w:type="spellStart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States</w:t>
            </w:r>
            <w:proofErr w:type="spellEnd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America</w:t>
            </w:r>
            <w:proofErr w:type="spellEnd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McGraw</w:t>
            </w:r>
            <w:proofErr w:type="spellEnd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Hill</w:t>
            </w:r>
            <w:proofErr w:type="spellEnd"/>
            <w:r w:rsidRPr="00FD49E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957B3" w:rsidRPr="00FC13D8" w14:paraId="447885E9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DD3EB60" w14:textId="29DB81A6" w:rsidR="008957B3" w:rsidRPr="00CB43FF" w:rsidRDefault="008957B3" w:rsidP="00D8580F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bookmarkStart w:id="0" w:name="_GoBack"/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5"/>
            <w:shd w:val="clear" w:color="auto" w:fill="FFFFFF" w:themeFill="background1"/>
            <w:vAlign w:val="center"/>
          </w:tcPr>
          <w:p w14:paraId="35F99FE9" w14:textId="73178458" w:rsidR="008957B3" w:rsidRPr="00FD49E7" w:rsidRDefault="008957B3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"http://www.spl.com.tr" </w:instrText>
            </w:r>
            <w:r>
              <w:fldChar w:fldCharType="separate"/>
            </w:r>
            <w:r w:rsidRPr="00FD49E7">
              <w:rPr>
                <w:rStyle w:val="Kpr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http://www.spl.com.tr</w:t>
            </w:r>
            <w:r>
              <w:rPr>
                <w:rStyle w:val="Kpr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="0039333B">
              <w:rPr>
                <w:rStyle w:val="Kpr"/>
                <w:rFonts w:ascii="Arial" w:hAnsi="Arial" w:cs="Arial"/>
                <w:color w:val="auto"/>
                <w:sz w:val="22"/>
                <w:szCs w:val="22"/>
              </w:rPr>
              <w:t>;</w:t>
            </w:r>
            <w:r w:rsidR="0039333B" w:rsidRPr="0039333B">
              <w:rPr>
                <w:rStyle w:val="Kpr"/>
                <w:rFonts w:ascii="Arial" w:hAnsi="Arial" w:cs="Arial"/>
                <w:b w:val="0"/>
                <w:color w:val="auto"/>
                <w:sz w:val="22"/>
                <w:szCs w:val="22"/>
              </w:rPr>
              <w:t>https://www.tbb.org.tr</w:t>
            </w:r>
            <w:bookmarkEnd w:id="0"/>
          </w:p>
        </w:tc>
      </w:tr>
      <w:tr w:rsidR="008957B3" w:rsidRPr="00FC13D8" w14:paraId="0A3AC988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5EB6146F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8957B3" w:rsidRPr="00FC13D8" w14:paraId="1B595F3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C522CC4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478C242F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4B88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6654F5C4" w14:textId="77777777" w:rsidR="008957B3" w:rsidRPr="00344B88" w:rsidRDefault="008957B3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44B88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DAE9F7" w:themeFill="text2" w:themeFillTint="1A"/>
            <w:vAlign w:val="center"/>
          </w:tcPr>
          <w:p w14:paraId="6465401C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8957B3" w:rsidRPr="00FC13D8" w14:paraId="16266FD5" w14:textId="77777777" w:rsidTr="007B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4EA5BFA7" w14:textId="77777777" w:rsidR="008957B3" w:rsidRPr="00344B88" w:rsidRDefault="008957B3" w:rsidP="00D8580F">
            <w:pPr>
              <w:rPr>
                <w:rFonts w:ascii="Arial" w:hAnsi="Arial" w:cs="Arial"/>
                <w:sz w:val="20"/>
                <w:szCs w:val="20"/>
              </w:rPr>
            </w:pPr>
            <w:r w:rsidRPr="00344B88">
              <w:rPr>
                <w:rFonts w:ascii="Arial" w:hAnsi="Arial" w:cs="Arial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7B6563D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8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39174391" w14:textId="77777777" w:rsidR="008957B3" w:rsidRPr="00344B88" w:rsidRDefault="008957B3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88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FFFFFF" w:themeFill="background1"/>
          </w:tcPr>
          <w:p w14:paraId="4C87F09C" w14:textId="2B06A951" w:rsidR="008957B3" w:rsidRPr="00ED4551" w:rsidRDefault="008957B3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ED45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Konular  1</w:t>
            </w:r>
            <w:proofErr w:type="gramEnd"/>
            <w:r w:rsidRPr="00ED45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,2,3,4,5,6</w:t>
            </w:r>
          </w:p>
        </w:tc>
      </w:tr>
      <w:tr w:rsidR="008957B3" w:rsidRPr="00FC13D8" w14:paraId="518B52A3" w14:textId="77777777" w:rsidTr="007B48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B9D0C14" w14:textId="77777777" w:rsidR="008957B3" w:rsidRPr="00344B88" w:rsidRDefault="008957B3" w:rsidP="00D8580F">
            <w:pPr>
              <w:rPr>
                <w:rFonts w:ascii="Arial" w:hAnsi="Arial" w:cs="Arial"/>
                <w:sz w:val="20"/>
                <w:szCs w:val="20"/>
              </w:rPr>
            </w:pPr>
            <w:r w:rsidRPr="00344B88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32E542F8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8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2046E68F" w14:textId="77777777" w:rsidR="008957B3" w:rsidRPr="00344B88" w:rsidRDefault="008957B3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88">
              <w:rPr>
                <w:rFonts w:ascii="Arial" w:hAnsi="Arial" w:cs="Arial"/>
                <w:b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DAE9F7" w:themeFill="text2" w:themeFillTint="1A"/>
          </w:tcPr>
          <w:p w14:paraId="5B07B3D8" w14:textId="6EB66A8B" w:rsidR="008957B3" w:rsidRPr="00ED4551" w:rsidRDefault="008957B3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ED45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Konular  9</w:t>
            </w:r>
            <w:proofErr w:type="gramEnd"/>
            <w:r w:rsidRPr="00ED45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,10,11,12,13,14,15</w:t>
            </w:r>
          </w:p>
        </w:tc>
      </w:tr>
      <w:tr w:rsidR="008957B3" w:rsidRPr="00FC13D8" w14:paraId="13CE4CB2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68EE2A01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8957B3" w:rsidRPr="00FC13D8" w14:paraId="65786FF0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C610474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60F4D465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4B88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  <w:vAlign w:val="center"/>
          </w:tcPr>
          <w:p w14:paraId="2B850314" w14:textId="77777777" w:rsidR="008957B3" w:rsidRPr="00344B88" w:rsidRDefault="008957B3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44B88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28D3EEAF" w14:textId="77777777" w:rsidR="008957B3" w:rsidRPr="00344B88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8957B3" w:rsidRPr="00FC13D8" w14:paraId="7B1827F2" w14:textId="77777777" w:rsidTr="00942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86B2526" w14:textId="1EA3B30E" w:rsidR="008957B3" w:rsidRPr="00ED4551" w:rsidRDefault="008957B3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217D1047" w14:textId="1D4475C4" w:rsidR="008957B3" w:rsidRPr="00ED4551" w:rsidRDefault="008957B3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55E635BB" w14:textId="08EBA3FF" w:rsidR="008957B3" w:rsidRPr="00ED4551" w:rsidRDefault="008957B3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E49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BA81AC6" w14:textId="23272A5F" w:rsidR="008957B3" w:rsidRPr="00ED4551" w:rsidRDefault="008957B3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59C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8957B3" w:rsidRPr="00FC13D8" w14:paraId="42CF0E2A" w14:textId="77777777" w:rsidTr="00942E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8C15F3B" w14:textId="4D686662" w:rsidR="008957B3" w:rsidRPr="00ED4551" w:rsidRDefault="008957B3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D6F3F10" w14:textId="7FA930FC" w:rsidR="008957B3" w:rsidRPr="00ED4551" w:rsidRDefault="008957B3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</w:tcPr>
          <w:p w14:paraId="0FD3207B" w14:textId="2AD74250" w:rsidR="008957B3" w:rsidRPr="00ED4551" w:rsidRDefault="0039333B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191D617" w14:textId="2C13AADD" w:rsidR="008957B3" w:rsidRPr="00ED4551" w:rsidRDefault="0039333B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8957B3" w:rsidRPr="00FC13D8" w14:paraId="338D5CAC" w14:textId="77777777" w:rsidTr="00942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09996F51" w14:textId="51765D13" w:rsidR="008957B3" w:rsidRPr="00ED4551" w:rsidRDefault="008957B3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E503E6E" w14:textId="7FEF590C" w:rsidR="008957B3" w:rsidRPr="00ED4551" w:rsidRDefault="008957B3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</w:tcPr>
          <w:p w14:paraId="4777F128" w14:textId="42B5AF84" w:rsidR="008957B3" w:rsidRPr="00ED4551" w:rsidRDefault="0039333B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5F6B5449" w14:textId="2BB67AA3" w:rsidR="008957B3" w:rsidRPr="00ED4551" w:rsidRDefault="0039333B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957B3" w:rsidRPr="00FC13D8" w14:paraId="7F8CFB4E" w14:textId="77777777" w:rsidTr="00942E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128F864" w14:textId="2ADB0559" w:rsidR="008957B3" w:rsidRPr="00ED4551" w:rsidRDefault="008957B3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D4551">
              <w:rPr>
                <w:rFonts w:ascii="Arial" w:hAnsi="Arial" w:cs="Arial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2BCE003A" w14:textId="66DDEF01" w:rsidR="008957B3" w:rsidRPr="00ED4551" w:rsidRDefault="008957B3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18EB7A21" w14:textId="60AE4DF6" w:rsidR="008957B3" w:rsidRPr="00ED4551" w:rsidRDefault="0039333B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957B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CB8FB4A" w14:textId="3405A185" w:rsidR="008957B3" w:rsidRPr="00ED4551" w:rsidRDefault="0039333B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8957B3" w:rsidRPr="00FC13D8" w14:paraId="23521FAC" w14:textId="77777777" w:rsidTr="00942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91CCBB" w14:textId="4BCF1A02" w:rsidR="008957B3" w:rsidRPr="00344B88" w:rsidRDefault="008957B3" w:rsidP="00D8580F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A680345" w14:textId="2BC0076F" w:rsidR="008957B3" w:rsidRPr="00344B88" w:rsidRDefault="0039333B" w:rsidP="00D8580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8957B3" w:rsidRPr="00FC13D8" w14:paraId="0819A640" w14:textId="77777777" w:rsidTr="00942E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095C667" w14:textId="3F3A67B9" w:rsidR="008957B3" w:rsidRPr="00344B88" w:rsidRDefault="008957B3" w:rsidP="00D8580F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CE92ABF" w14:textId="1DBC3879" w:rsidR="008957B3" w:rsidRPr="00344B88" w:rsidRDefault="0039333B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=210</w:t>
            </w:r>
            <w:r w:rsidR="008957B3" w:rsidRPr="005B59C9">
              <w:rPr>
                <w:rFonts w:ascii="Arial" w:hAnsi="Arial" w:cs="Arial"/>
                <w:sz w:val="20"/>
                <w:szCs w:val="20"/>
              </w:rPr>
              <w:t>/30=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957B3" w:rsidRPr="00FC13D8" w14:paraId="06497AF6" w14:textId="77777777" w:rsidTr="00942E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B0B95F4" w14:textId="40BEC8EA" w:rsidR="008957B3" w:rsidRPr="00344B88" w:rsidRDefault="008957B3" w:rsidP="00D8580F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6848E06" w14:textId="0AA7947F" w:rsidR="008957B3" w:rsidRPr="00344B88" w:rsidRDefault="0039333B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29B80FCD" w14:textId="77777777" w:rsidR="003237AD" w:rsidRDefault="003237AD">
      <w:r>
        <w:lastRenderedPageBreak/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C301DF3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AB54773" w:rsidR="003237AD" w:rsidRPr="003237AD" w:rsidRDefault="002F7CC4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782C8F0" wp14:editId="4F3056B6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5DDBE99D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706F7FB9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42E5333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589E18E8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697B7" w14:textId="77777777" w:rsidR="00BE25EF" w:rsidRDefault="00BE25EF" w:rsidP="0034027E">
      <w:r>
        <w:separator/>
      </w:r>
    </w:p>
  </w:endnote>
  <w:endnote w:type="continuationSeparator" w:id="0">
    <w:p w14:paraId="5A1504BF" w14:textId="77777777" w:rsidR="00BE25EF" w:rsidRDefault="00BE25E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3D30A" w14:textId="77777777" w:rsidR="00BE25EF" w:rsidRDefault="00BE25EF" w:rsidP="0034027E">
      <w:r>
        <w:separator/>
      </w:r>
    </w:p>
  </w:footnote>
  <w:footnote w:type="continuationSeparator" w:id="0">
    <w:p w14:paraId="14307B56" w14:textId="77777777" w:rsidR="00BE25EF" w:rsidRDefault="00BE25E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2060"/>
    <w:rsid w:val="0000388D"/>
    <w:rsid w:val="00017704"/>
    <w:rsid w:val="00051842"/>
    <w:rsid w:val="00052E53"/>
    <w:rsid w:val="00085AD5"/>
    <w:rsid w:val="000874CE"/>
    <w:rsid w:val="00090AED"/>
    <w:rsid w:val="0009650B"/>
    <w:rsid w:val="000A4453"/>
    <w:rsid w:val="000D384E"/>
    <w:rsid w:val="000F34D6"/>
    <w:rsid w:val="00102701"/>
    <w:rsid w:val="00120262"/>
    <w:rsid w:val="001435C8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A685B"/>
    <w:rsid w:val="002B4AEF"/>
    <w:rsid w:val="002B7787"/>
    <w:rsid w:val="002D29FC"/>
    <w:rsid w:val="002E660C"/>
    <w:rsid w:val="002F7CC4"/>
    <w:rsid w:val="00306F03"/>
    <w:rsid w:val="0031763C"/>
    <w:rsid w:val="00321712"/>
    <w:rsid w:val="003237AD"/>
    <w:rsid w:val="003311C4"/>
    <w:rsid w:val="00332E3E"/>
    <w:rsid w:val="003360EF"/>
    <w:rsid w:val="0034027E"/>
    <w:rsid w:val="00344B88"/>
    <w:rsid w:val="00345DF1"/>
    <w:rsid w:val="003537D4"/>
    <w:rsid w:val="003635E6"/>
    <w:rsid w:val="00366E3B"/>
    <w:rsid w:val="00371565"/>
    <w:rsid w:val="00373163"/>
    <w:rsid w:val="003923D0"/>
    <w:rsid w:val="0039333B"/>
    <w:rsid w:val="003A0CE5"/>
    <w:rsid w:val="003A4CE2"/>
    <w:rsid w:val="003C2122"/>
    <w:rsid w:val="003C284F"/>
    <w:rsid w:val="003E396C"/>
    <w:rsid w:val="0042441A"/>
    <w:rsid w:val="004347B1"/>
    <w:rsid w:val="004653D6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6FBF"/>
    <w:rsid w:val="005215FA"/>
    <w:rsid w:val="005221D8"/>
    <w:rsid w:val="0054597B"/>
    <w:rsid w:val="005546F5"/>
    <w:rsid w:val="005726A0"/>
    <w:rsid w:val="00580094"/>
    <w:rsid w:val="005920FF"/>
    <w:rsid w:val="005A2B8A"/>
    <w:rsid w:val="005B1DA8"/>
    <w:rsid w:val="005C15A7"/>
    <w:rsid w:val="005F70D3"/>
    <w:rsid w:val="00600586"/>
    <w:rsid w:val="00601BED"/>
    <w:rsid w:val="00612FE4"/>
    <w:rsid w:val="00617642"/>
    <w:rsid w:val="00621099"/>
    <w:rsid w:val="006241B7"/>
    <w:rsid w:val="00635121"/>
    <w:rsid w:val="00636DEF"/>
    <w:rsid w:val="00642ED5"/>
    <w:rsid w:val="00681162"/>
    <w:rsid w:val="006A2DEE"/>
    <w:rsid w:val="006A6D82"/>
    <w:rsid w:val="006F10F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A5FEB"/>
    <w:rsid w:val="007C799D"/>
    <w:rsid w:val="007D162B"/>
    <w:rsid w:val="007F04A8"/>
    <w:rsid w:val="00800E21"/>
    <w:rsid w:val="008071CF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3D92"/>
    <w:rsid w:val="00886770"/>
    <w:rsid w:val="00891669"/>
    <w:rsid w:val="008957B3"/>
    <w:rsid w:val="00895E2A"/>
    <w:rsid w:val="008A022E"/>
    <w:rsid w:val="008D4F25"/>
    <w:rsid w:val="00904008"/>
    <w:rsid w:val="00905CD0"/>
    <w:rsid w:val="00911FE6"/>
    <w:rsid w:val="00916141"/>
    <w:rsid w:val="00933B97"/>
    <w:rsid w:val="0095080C"/>
    <w:rsid w:val="00964CAF"/>
    <w:rsid w:val="00973A60"/>
    <w:rsid w:val="00985E0F"/>
    <w:rsid w:val="0099017A"/>
    <w:rsid w:val="00997C36"/>
    <w:rsid w:val="009C5DE7"/>
    <w:rsid w:val="009E445E"/>
    <w:rsid w:val="009F32C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36A9"/>
    <w:rsid w:val="00B63C5B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D69D7"/>
    <w:rsid w:val="00BE25EF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3FF"/>
    <w:rsid w:val="00CB4F20"/>
    <w:rsid w:val="00CC1866"/>
    <w:rsid w:val="00CE0683"/>
    <w:rsid w:val="00CE2529"/>
    <w:rsid w:val="00CF5C90"/>
    <w:rsid w:val="00D02BE1"/>
    <w:rsid w:val="00D15B1F"/>
    <w:rsid w:val="00D24AE5"/>
    <w:rsid w:val="00D26F2E"/>
    <w:rsid w:val="00D379D7"/>
    <w:rsid w:val="00D41B6B"/>
    <w:rsid w:val="00D86D4D"/>
    <w:rsid w:val="00DA3803"/>
    <w:rsid w:val="00DB0AEA"/>
    <w:rsid w:val="00DB6BD3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354B"/>
    <w:rsid w:val="00E9623B"/>
    <w:rsid w:val="00E971D4"/>
    <w:rsid w:val="00EA2406"/>
    <w:rsid w:val="00EA6A9B"/>
    <w:rsid w:val="00EB1678"/>
    <w:rsid w:val="00EC693D"/>
    <w:rsid w:val="00ED3D23"/>
    <w:rsid w:val="00ED4551"/>
    <w:rsid w:val="00ED5384"/>
    <w:rsid w:val="00EF0908"/>
    <w:rsid w:val="00F04A29"/>
    <w:rsid w:val="00F107BF"/>
    <w:rsid w:val="00F14EE2"/>
    <w:rsid w:val="00F2363D"/>
    <w:rsid w:val="00F43268"/>
    <w:rsid w:val="00F44952"/>
    <w:rsid w:val="00F5234B"/>
    <w:rsid w:val="00F54AB1"/>
    <w:rsid w:val="00F818C3"/>
    <w:rsid w:val="00F91795"/>
    <w:rsid w:val="00F96934"/>
    <w:rsid w:val="00FA2A04"/>
    <w:rsid w:val="00FB3417"/>
    <w:rsid w:val="00FC1CD9"/>
    <w:rsid w:val="00FC6B48"/>
    <w:rsid w:val="00F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104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8835039370078736"/>
          <c:y val="6.5570021569086043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AA</c:v>
                </c:pt>
                <c:pt idx="1">
                  <c:v>BA</c:v>
                </c:pt>
                <c:pt idx="2">
                  <c:v>BB</c:v>
                </c:pt>
                <c:pt idx="3">
                  <c:v>CB</c:v>
                </c:pt>
                <c:pt idx="4">
                  <c:v>CC</c:v>
                </c:pt>
                <c:pt idx="5">
                  <c:v>DC</c:v>
                </c:pt>
                <c:pt idx="6">
                  <c:v>DD</c:v>
                </c:pt>
                <c:pt idx="7">
                  <c:v>FD</c:v>
                </c:pt>
                <c:pt idx="8">
                  <c:v>FF</c:v>
                </c:pt>
                <c:pt idx="9">
                  <c:v>NA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8</c:v>
                </c:pt>
                <c:pt idx="6">
                  <c:v>7</c:v>
                </c:pt>
                <c:pt idx="7">
                  <c:v>1</c:v>
                </c:pt>
                <c:pt idx="8">
                  <c:v>3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613760"/>
        <c:axId val="282564800"/>
      </c:barChart>
      <c:catAx>
        <c:axId val="23461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2564800"/>
        <c:crosses val="autoZero"/>
        <c:auto val="1"/>
        <c:lblAlgn val="ctr"/>
        <c:lblOffset val="100"/>
        <c:noMultiLvlLbl val="0"/>
      </c:catAx>
      <c:valAx>
        <c:axId val="28256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461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104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806580470743697"/>
          <c:y val="3.300330033003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AA</c:v>
                </c:pt>
                <c:pt idx="1">
                  <c:v>BA</c:v>
                </c:pt>
                <c:pt idx="2">
                  <c:v>BB</c:v>
                </c:pt>
                <c:pt idx="3">
                  <c:v>CB</c:v>
                </c:pt>
                <c:pt idx="4">
                  <c:v>CC</c:v>
                </c:pt>
                <c:pt idx="5">
                  <c:v>DC</c:v>
                </c:pt>
                <c:pt idx="6">
                  <c:v>DD</c:v>
                </c:pt>
                <c:pt idx="7">
                  <c:v>FD</c:v>
                </c:pt>
                <c:pt idx="8">
                  <c:v>FF</c:v>
                </c:pt>
                <c:pt idx="9">
                  <c:v>NA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9</c:v>
                </c:pt>
                <c:pt idx="6">
                  <c:v>7</c:v>
                </c:pt>
                <c:pt idx="7">
                  <c:v>2</c:v>
                </c:pt>
                <c:pt idx="8">
                  <c:v>5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2515840"/>
        <c:axId val="285779648"/>
      </c:barChart>
      <c:catAx>
        <c:axId val="25251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5779648"/>
        <c:crosses val="autoZero"/>
        <c:auto val="1"/>
        <c:lblAlgn val="ctr"/>
        <c:lblOffset val="100"/>
        <c:noMultiLvlLbl val="0"/>
      </c:catAx>
      <c:valAx>
        <c:axId val="28577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251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Aysegul KURTULGAN</cp:lastModifiedBy>
  <cp:revision>2</cp:revision>
  <dcterms:created xsi:type="dcterms:W3CDTF">2026-02-02T12:28:00Z</dcterms:created>
  <dcterms:modified xsi:type="dcterms:W3CDTF">2026-02-02T12:28:00Z</dcterms:modified>
</cp:coreProperties>
</file>