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D709DD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9739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19739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71F9B79E" w14:textId="30DBA6AD" w:rsidR="005A2B8A" w:rsidRPr="00197397" w:rsidRDefault="008E6FC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197397">
              <w:rPr>
                <w:rFonts w:ascii="Arial" w:hAnsi="Arial" w:cs="Arial"/>
                <w:bCs w:val="0"/>
                <w:color w:val="auto"/>
                <w:sz w:val="20"/>
                <w:szCs w:val="20"/>
                <w:lang w:val="en-GB"/>
              </w:rPr>
              <w:t>Faculty of Science and Letters / Department of Turkish Language and Literature</w:t>
            </w:r>
            <w:r w:rsidRPr="0019739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197397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97397" w:rsidRDefault="00FB68D9" w:rsidP="001B4DBF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97397" w:rsidRDefault="00FB68D9" w:rsidP="001B4DB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97397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97397" w:rsidRDefault="00FB68D9" w:rsidP="001B4DBF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ECTS Value</w:t>
            </w:r>
          </w:p>
        </w:tc>
      </w:tr>
      <w:tr w:rsidR="00681162" w:rsidRPr="00197397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096FD835" w:rsidR="00681162" w:rsidRPr="00197397" w:rsidRDefault="00AA0499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TDE 473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63C1067" w:rsidR="00681162" w:rsidRPr="00197397" w:rsidRDefault="00F242BE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Children’s Literature: Once Upon a Time There Was Also Artificial Intelligence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1586B7EE" w:rsidR="00681162" w:rsidRPr="00197397" w:rsidRDefault="00F242B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C4AEE97" w:rsidR="00681162" w:rsidRPr="00197397" w:rsidRDefault="00F242BE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6</w:t>
            </w:r>
          </w:p>
        </w:tc>
      </w:tr>
      <w:tr w:rsidR="00681162" w:rsidRPr="00197397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97397" w:rsidRDefault="00FB68D9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6BE07D3E" w:rsidR="00681162" w:rsidRPr="00197397" w:rsidRDefault="00AA0499" w:rsidP="00833C7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None</w:t>
            </w:r>
          </w:p>
        </w:tc>
      </w:tr>
      <w:tr w:rsidR="001B4DBF" w:rsidRPr="00197397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97397" w:rsidRDefault="001B4DBF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6B3F90F5" w:rsidR="001B4DBF" w:rsidRPr="00197397" w:rsidRDefault="00AA0499" w:rsidP="00833C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Turkish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97397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04CFA701" w:rsidR="001B4DBF" w:rsidRPr="00197397" w:rsidRDefault="00344219" w:rsidP="001B4DBF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Face-to-face</w:t>
            </w:r>
          </w:p>
        </w:tc>
      </w:tr>
      <w:tr w:rsidR="00681162" w:rsidRPr="00197397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97397" w:rsidRDefault="00FB68D9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19FAA16" w:rsidR="00681162" w:rsidRPr="00197397" w:rsidRDefault="003360EF" w:rsidP="00833C7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 xml:space="preserve"> </w:t>
            </w:r>
            <w:r w:rsidR="00344219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Elective / Undergraduate / Fall Semester</w:t>
            </w:r>
          </w:p>
        </w:tc>
      </w:tr>
      <w:tr w:rsidR="00F96934" w:rsidRPr="00197397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97397" w:rsidRDefault="00FB68D9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97397" w:rsidRDefault="00FB6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97397" w:rsidRDefault="00FB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97397" w:rsidRDefault="00FB68D9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Contact</w:t>
            </w:r>
          </w:p>
        </w:tc>
      </w:tr>
      <w:tr w:rsidR="00F96934" w:rsidRPr="00197397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8ACBB2D" w:rsidR="00F96934" w:rsidRPr="00197397" w:rsidRDefault="0034421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Prof. Dr. Sevin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95467BE" w:rsidR="00F96934" w:rsidRPr="00197397" w:rsidRDefault="002C497A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10:00 – 12:20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305CEE57" w:rsidR="00F96934" w:rsidRPr="00197397" w:rsidRDefault="002C497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Thursday 12:00 – 14:00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902A224" w:rsidR="00F96934" w:rsidRPr="00197397" w:rsidRDefault="002C497A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hyperlink r:id="rId7" w:history="1">
              <w:r w:rsidRPr="00197397">
                <w:rPr>
                  <w:rStyle w:val="Kpr"/>
                  <w:rFonts w:ascii="Arial" w:hAnsi="Arial" w:cs="Arial"/>
                  <w:bCs w:val="0"/>
                  <w:sz w:val="20"/>
                  <w:szCs w:val="20"/>
                  <w:lang w:val="en-GB"/>
                </w:rPr>
                <w:t>alilsevin@cag.edu.tr</w:t>
              </w:r>
            </w:hyperlink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F96934" w:rsidRPr="00197397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97397" w:rsidRDefault="00FB68D9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39F3E795" w:rsidR="00F96934" w:rsidRPr="00197397" w:rsidRDefault="00344219" w:rsidP="0034027E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Prof. Dr. Sevin Arslan</w:t>
            </w:r>
          </w:p>
        </w:tc>
      </w:tr>
      <w:tr w:rsidR="003537D4" w:rsidRPr="00197397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CB28BA4" w:rsidR="001C134A" w:rsidRPr="00197397" w:rsidRDefault="00FB68D9" w:rsidP="00CF67C6">
            <w:pPr>
              <w:jc w:val="both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Objectives</w:t>
            </w:r>
            <w:r w:rsidR="00CF67C6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 xml:space="preserve">: </w:t>
            </w:r>
            <w:r w:rsidR="00CF67C6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This course aims to introduce students to the historical, theoretical, and aesthetic foundations of children’s literature in both Turkey and Western countries.</w:t>
            </w:r>
            <w:r w:rsidR="00CF67C6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br/>
              <w:t xml:space="preserve">It focuses on developing students’ ability to interpret, analyze, and create children’s texts through </w:t>
            </w:r>
            <w:r w:rsidR="00CF67C6" w:rsidRPr="00197397">
              <w:rPr>
                <w:rStyle w:val="Gl"/>
                <w:rFonts w:ascii="Arial" w:hAnsi="Arial" w:cs="Arial"/>
                <w:bCs/>
                <w:sz w:val="20"/>
                <w:szCs w:val="20"/>
                <w:lang w:val="en-GB"/>
              </w:rPr>
              <w:t>artificial-intelligence-based tools</w:t>
            </w:r>
            <w:r w:rsidR="00CF67C6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.</w:t>
            </w:r>
            <w:r w:rsidR="007E4AE3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 xml:space="preserve"> </w:t>
            </w:r>
            <w:r w:rsidR="00CF67C6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Students will gain experience in digital story design, character creation, and AI-assisted textual analysis, combining traditional narrative techniques with modern digital storytelling approaches.</w:t>
            </w:r>
          </w:p>
        </w:tc>
      </w:tr>
      <w:tr w:rsidR="003A0CE5" w:rsidRPr="00197397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97397" w:rsidRDefault="00FB68D9" w:rsidP="001B4DBF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97397" w:rsidRDefault="00FB6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97397" w:rsidRDefault="00FB68D9" w:rsidP="001B4DBF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Relations</w:t>
            </w:r>
          </w:p>
        </w:tc>
      </w:tr>
      <w:tr w:rsidR="003A0CE5" w:rsidRPr="00197397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97397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97397" w:rsidRDefault="003A0CE5" w:rsidP="003A4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97397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97397" w:rsidRDefault="00FB68D9" w:rsidP="001B4DBF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Net Contribution</w:t>
            </w:r>
          </w:p>
        </w:tc>
      </w:tr>
      <w:tr w:rsidR="003A0CE5" w:rsidRPr="00197397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97397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97397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66E8CFC7" w:rsidR="003A0CE5" w:rsidRPr="00197397" w:rsidRDefault="007E4AE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Explain the historical development and major trends in Turkish and Western children’s literature using AI-supported content maps.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EBF9434" w:rsidR="003A0CE5" w:rsidRPr="00197397" w:rsidRDefault="00D875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2C89D3E7" w:rsidR="003A0CE5" w:rsidRPr="00197397" w:rsidRDefault="00D8752E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</w:t>
            </w:r>
          </w:p>
        </w:tc>
      </w:tr>
      <w:tr w:rsidR="00BF3162" w:rsidRPr="00197397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BF3162" w:rsidRPr="00197397" w:rsidRDefault="00BF3162" w:rsidP="00BF316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3A42622D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Compare and classify children’s literature genres (fairy tales, fables, poems, stories, novels, comics etc.) through AI-based categorization tools.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00E642A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10, 11, 12, 17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05CD4A1" w:rsidR="00BF3162" w:rsidRPr="00197397" w:rsidRDefault="000B5F9E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5, 4, 5, 5</w:t>
            </w:r>
          </w:p>
        </w:tc>
      </w:tr>
      <w:tr w:rsidR="00BF3162" w:rsidRPr="00197397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BF3162" w:rsidRPr="00197397" w:rsidRDefault="00BF3162" w:rsidP="00BF316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152CCFD3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Evaluate the linguistic, visual, and educational features of children’s books via digital analysis platforms.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23C069C2" w:rsidR="00BF3162" w:rsidRPr="00197397" w:rsidRDefault="008E69A9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12, 17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004F71AA" w:rsidR="00BF3162" w:rsidRPr="00197397" w:rsidRDefault="00DA0974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5, 5</w:t>
            </w:r>
          </w:p>
        </w:tc>
      </w:tr>
      <w:tr w:rsidR="00BF3162" w:rsidRPr="00197397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BF3162" w:rsidRPr="00197397" w:rsidRDefault="00BF3162" w:rsidP="00BF316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6CCC021A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 age-appropriate books and justify the selection process through AI recommendation systems.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7B2C3CA" w:rsidR="00BF3162" w:rsidRPr="00197397" w:rsidRDefault="008E69A9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12, 17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B0A272F" w:rsidR="00BF3162" w:rsidRPr="00197397" w:rsidRDefault="00DA0974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5, 5</w:t>
            </w:r>
          </w:p>
        </w:tc>
      </w:tr>
      <w:tr w:rsidR="00BF3162" w:rsidRPr="00197397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BF3162" w:rsidRPr="00197397" w:rsidRDefault="00BF3162" w:rsidP="00BF316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4E3C73B6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Critically assess AI-generated children’s stories from ethical and aesthetic perspectives.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39B34363" w:rsidR="00BF3162" w:rsidRPr="00197397" w:rsidRDefault="00A031D6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12, 17, 18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49DABE0" w:rsidR="00BF3162" w:rsidRPr="00197397" w:rsidRDefault="00C0657E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5, 5, 5</w:t>
            </w:r>
          </w:p>
        </w:tc>
      </w:tr>
      <w:tr w:rsidR="00BF3162" w:rsidRPr="00197397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BF3162" w:rsidRPr="00197397" w:rsidRDefault="00BF3162" w:rsidP="00BF316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F821B5E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Design an </w:t>
            </w:r>
            <w:r w:rsidRPr="00197397">
              <w:rPr>
                <w:rStyle w:val="Gl"/>
                <w:rFonts w:ascii="Arial" w:hAnsi="Arial" w:cs="Arial"/>
                <w:bCs w:val="0"/>
                <w:sz w:val="20"/>
                <w:szCs w:val="20"/>
                <w:lang w:val="en-GB"/>
              </w:rPr>
              <w:t>AI-assisted digital storybook</w:t>
            </w: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or fairy tale based on traditional narrative motifs.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622D4744" w:rsidR="00BF3162" w:rsidRPr="00197397" w:rsidRDefault="003C2F1B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15, 17, 18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30121E6" w:rsidR="00BF3162" w:rsidRPr="00197397" w:rsidRDefault="00C0657E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5, 5, 5</w:t>
            </w:r>
          </w:p>
        </w:tc>
      </w:tr>
      <w:tr w:rsidR="00BF3162" w:rsidRPr="00197397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BF3162" w:rsidRPr="00197397" w:rsidRDefault="00BF3162" w:rsidP="00BF316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0D96A1C5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Develop awareness of </w:t>
            </w:r>
            <w:r w:rsidRPr="00197397">
              <w:rPr>
                <w:rStyle w:val="Gl"/>
                <w:rFonts w:ascii="Arial" w:hAnsi="Arial" w:cs="Arial"/>
                <w:bCs w:val="0"/>
                <w:sz w:val="20"/>
                <w:szCs w:val="20"/>
                <w:lang w:val="en-GB"/>
              </w:rPr>
              <w:t>digitalization, sustainability, and cultural-heritage preservation</w:t>
            </w: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children’s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3CEE13B6" w:rsidR="00BF3162" w:rsidRPr="00197397" w:rsidRDefault="00CD68B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16, 19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32DA0A06" w:rsidR="00BF3162" w:rsidRPr="00197397" w:rsidRDefault="00AF7AC1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5, 5</w:t>
            </w:r>
          </w:p>
        </w:tc>
      </w:tr>
      <w:tr w:rsidR="00BF3162" w:rsidRPr="00197397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C58FA05" w:rsidR="00BF3162" w:rsidRPr="00197397" w:rsidRDefault="00BF3162" w:rsidP="00BF3162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Historical development of children’s literature in Turkey and the West; definitions of child and children’s literature; book types and reading development stages; major genres (fairy tales, fables, legends, poetry, stories, novels, travel writings, biographies, science and nature books, comics); analysis of linguistic and visual elements; ethical-aesthetic dimensions; and AI-based creative writing practices.</w:t>
            </w:r>
          </w:p>
        </w:tc>
      </w:tr>
      <w:tr w:rsidR="00BF3162" w:rsidRPr="00197397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Schedule (Weekly Plan)</w:t>
            </w:r>
          </w:p>
        </w:tc>
      </w:tr>
      <w:tr w:rsidR="00BF3162" w:rsidRPr="00197397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BF3162" w:rsidRPr="00197397" w:rsidRDefault="00BF3162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Teaching Methods and Techniques</w:t>
            </w:r>
          </w:p>
        </w:tc>
      </w:tr>
      <w:tr w:rsidR="00BF3162" w:rsidRPr="00197397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3E660AE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Concepts and goals of child and children’s literature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346835B7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Reading: “What is a Child?” Create AI-supported concept map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5FFFFFC6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Lecture, Discussion, Brainstorming</w:t>
            </w:r>
          </w:p>
        </w:tc>
      </w:tr>
      <w:tr w:rsidR="00BF3162" w:rsidRPr="00197397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162" w:rsidRPr="00197397" w14:paraId="438E6AE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F379CFC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9A712FA" w14:textId="77777777" w:rsidR="00BF3162" w:rsidRPr="00197397" w:rsidRDefault="00BF3162" w:rsidP="00BF3162">
            <w:pPr>
              <w:rPr>
                <w:rFonts w:ascii="Arial" w:hAnsi="Arial" w:cs="Arial"/>
                <w:b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5"/>
            </w:tblGrid>
            <w:tr w:rsidR="00BF3162" w:rsidRPr="00197397" w14:paraId="10AFE0F4" w14:textId="77777777">
              <w:trPr>
                <w:tblCellSpacing w:w="15" w:type="dxa"/>
              </w:trPr>
              <w:tc>
                <w:tcPr>
                  <w:tcW w:w="5575" w:type="dxa"/>
                  <w:vAlign w:val="center"/>
                  <w:hideMark/>
                </w:tcPr>
                <w:p w14:paraId="298FE779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197397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Development of children’s literature in Western countries</w:t>
                  </w:r>
                </w:p>
              </w:tc>
            </w:tr>
          </w:tbl>
          <w:p w14:paraId="0195B8CF" w14:textId="77777777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59AF8AA6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of selected authors and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2BCC6FE8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Comparative analysis, AI timeline</w:t>
            </w:r>
          </w:p>
        </w:tc>
      </w:tr>
      <w:tr w:rsidR="00BF3162" w:rsidRPr="00197397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4E44635A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children’s literature in Turkey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7D6A4AA4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Collect examples from Tanzimat to today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60D0437E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Lecture, Discussion, Data visualization</w:t>
            </w:r>
          </w:p>
        </w:tc>
      </w:tr>
      <w:tr w:rsidR="00BF3162" w:rsidRPr="00197397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2DAD77E1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Children’s books and interest in reading; reading stages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A190FD2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 and book analysis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38DC42DD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Case study, Digital graph creation</w:t>
            </w:r>
          </w:p>
        </w:tc>
      </w:tr>
      <w:tr w:rsidR="00BF3162" w:rsidRPr="00197397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2D0C1F7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Genres of children’s literature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60FBE965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Genre matching activity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D74D721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Group work, AI classification</w:t>
            </w:r>
          </w:p>
        </w:tc>
      </w:tr>
      <w:tr w:rsidR="00BF3162" w:rsidRPr="00197397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069FE0AA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Fairy tales: Definition, types, structure, features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1C8985E7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Listening to sample tales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162" w:rsidRPr="00197397" w14:paraId="2CBDACE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3F3D84C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39F1D32" w14:textId="77777777" w:rsidR="00BF3162" w:rsidRPr="00197397" w:rsidRDefault="00BF3162" w:rsidP="00BF3162">
            <w:pPr>
              <w:rPr>
                <w:rFonts w:ascii="Arial" w:hAnsi="Arial" w:cs="Arial"/>
                <w:bCs w:val="0"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0"/>
            </w:tblGrid>
            <w:tr w:rsidR="00BF3162" w:rsidRPr="00197397" w14:paraId="6570E7BB" w14:textId="77777777">
              <w:trPr>
                <w:tblCellSpacing w:w="15" w:type="dxa"/>
              </w:trPr>
              <w:tc>
                <w:tcPr>
                  <w:tcW w:w="3230" w:type="dxa"/>
                  <w:vAlign w:val="center"/>
                  <w:hideMark/>
                </w:tcPr>
                <w:p w14:paraId="0A2FC3A3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197397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AI motif analysis (Voyant Tools)</w:t>
                  </w:r>
                </w:p>
              </w:tc>
            </w:tr>
          </w:tbl>
          <w:p w14:paraId="12EAE6DF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162" w:rsidRPr="00197397" w14:paraId="7B2C9852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0BC844F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8DC88E2" w14:textId="77777777" w:rsidR="00BF3162" w:rsidRPr="00197397" w:rsidRDefault="00BF3162" w:rsidP="00BF3162">
            <w:pPr>
              <w:rPr>
                <w:rFonts w:ascii="Arial" w:hAnsi="Arial" w:cs="Arial"/>
                <w:b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3"/>
            </w:tblGrid>
            <w:tr w:rsidR="00BF3162" w:rsidRPr="00197397" w14:paraId="1AC21131" w14:textId="77777777">
              <w:trPr>
                <w:tblCellSpacing w:w="15" w:type="dxa"/>
              </w:trPr>
              <w:tc>
                <w:tcPr>
                  <w:tcW w:w="2903" w:type="dxa"/>
                  <w:vAlign w:val="center"/>
                  <w:hideMark/>
                </w:tcPr>
                <w:p w14:paraId="3F7C331F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197397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Fable: Definition and features</w:t>
                  </w:r>
                </w:p>
              </w:tc>
            </w:tr>
          </w:tbl>
          <w:p w14:paraId="65547CF4" w14:textId="77777777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3EADA5ED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Compare Aesop and Şinasi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1653C356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Text analysis, Role play</w:t>
            </w:r>
          </w:p>
        </w:tc>
      </w:tr>
      <w:tr w:rsidR="00BF3162" w:rsidRPr="00197397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4129E8C8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Written and digital exam</w:t>
            </w:r>
          </w:p>
        </w:tc>
      </w:tr>
      <w:tr w:rsidR="00BF3162" w:rsidRPr="00197397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0FB4A299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1FCE7165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roject 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46C1A9AB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Written evaluation</w:t>
            </w:r>
          </w:p>
        </w:tc>
      </w:tr>
      <w:tr w:rsidR="00BF3162" w:rsidRPr="00197397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01DC1895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Epic and Legend: Definition and features; examples in Turkish literature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21000061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Compare Dede Korkut and mythology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350914A6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Database analysis, AI concept map</w:t>
            </w:r>
          </w:p>
        </w:tc>
      </w:tr>
      <w:tr w:rsidR="00BF3162" w:rsidRPr="00197397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6A4A0C1F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Poetry and children’s poetry: Form, content, theme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F9D390E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 children’s poems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43DC73AA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AI sentiment analysis, Group presentation</w:t>
            </w:r>
          </w:p>
        </w:tc>
      </w:tr>
      <w:tr w:rsidR="00BF3162" w:rsidRPr="00197397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162" w:rsidRPr="00197397" w14:paraId="72E82AAB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ED0FF8A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FB9E4A5" w14:textId="77777777" w:rsidR="00BF3162" w:rsidRPr="00197397" w:rsidRDefault="00BF3162" w:rsidP="00BF3162">
            <w:pPr>
              <w:rPr>
                <w:rFonts w:ascii="Arial" w:hAnsi="Arial" w:cs="Arial"/>
                <w:b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6"/>
            </w:tblGrid>
            <w:tr w:rsidR="00BF3162" w:rsidRPr="00197397" w14:paraId="00581966" w14:textId="77777777">
              <w:trPr>
                <w:tblCellSpacing w:w="15" w:type="dxa"/>
              </w:trPr>
              <w:tc>
                <w:tcPr>
                  <w:tcW w:w="4316" w:type="dxa"/>
                  <w:vAlign w:val="center"/>
                  <w:hideMark/>
                </w:tcPr>
                <w:p w14:paraId="298577F7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197397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Story and novel: Similarities and differences</w:t>
                  </w:r>
                </w:p>
              </w:tc>
            </w:tr>
          </w:tbl>
          <w:p w14:paraId="22B5E4B9" w14:textId="77777777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0E687F9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Read selected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B35ADE6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AI story analysis, StoryJumper practice</w:t>
            </w:r>
          </w:p>
        </w:tc>
      </w:tr>
      <w:tr w:rsidR="00BF3162" w:rsidRPr="00197397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03F930F3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Travel writing and its general features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27EB2925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Examine examples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622BD000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Drama, Digital story creation</w:t>
            </w:r>
          </w:p>
        </w:tc>
      </w:tr>
      <w:tr w:rsidR="00BF3162" w:rsidRPr="00197397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6D752580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Biography and memoir: Importance in children’s literature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48EF0E58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Write personal memoir draft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78ED249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Digital biography project (Canva)</w:t>
            </w:r>
          </w:p>
        </w:tc>
      </w:tr>
      <w:tr w:rsidR="00BF3162" w:rsidRPr="00197397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111F49CB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Scientific and nature-themed books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2728BFC1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 sample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0E4C498C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STEM integration, AI story generation</w:t>
            </w:r>
          </w:p>
        </w:tc>
      </w:tr>
      <w:tr w:rsidR="00BF3162" w:rsidRPr="00197397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6DA364B4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Comics: Form, content, and function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3CFBC5BC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Analyze visual samples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162" w:rsidRPr="00197397" w14:paraId="63586A5C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ECB9678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51F5337F" w14:textId="77777777" w:rsidR="00BF3162" w:rsidRPr="00197397" w:rsidRDefault="00BF3162" w:rsidP="00BF3162">
            <w:pPr>
              <w:rPr>
                <w:rFonts w:ascii="Arial" w:hAnsi="Arial" w:cs="Arial"/>
                <w:bCs w:val="0"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9"/>
            </w:tblGrid>
            <w:tr w:rsidR="00BF3162" w:rsidRPr="00197397" w14:paraId="2010DCB5" w14:textId="77777777">
              <w:trPr>
                <w:tblCellSpacing w:w="15" w:type="dxa"/>
              </w:trPr>
              <w:tc>
                <w:tcPr>
                  <w:tcW w:w="5329" w:type="dxa"/>
                  <w:vAlign w:val="center"/>
                  <w:hideMark/>
                </w:tcPr>
                <w:p w14:paraId="46C57471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197397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Character design with DALL·E, Digital comic creation</w:t>
                  </w:r>
                </w:p>
              </w:tc>
            </w:tr>
          </w:tbl>
          <w:p w14:paraId="1818FDD3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07FE506D" w:rsidR="00BF3162" w:rsidRPr="00197397" w:rsidRDefault="00BF3162" w:rsidP="00BF3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Prepare digital portfolio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4E8E9E6B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Presentation, Portfolio evaluation</w:t>
            </w:r>
          </w:p>
        </w:tc>
      </w:tr>
      <w:tr w:rsidR="00BF3162" w:rsidRPr="00197397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BF3162" w:rsidRPr="00197397" w:rsidRDefault="00BF3162" w:rsidP="00BF3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2B3F6624" w:rsidR="00BF3162" w:rsidRPr="00197397" w:rsidRDefault="00BF3162" w:rsidP="00BF3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submission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162" w:rsidRPr="00197397" w14:paraId="2CE7A8E4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F60BAB6" w14:textId="77777777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E470553" w14:textId="77777777" w:rsidR="00BF3162" w:rsidRPr="00197397" w:rsidRDefault="00BF3162" w:rsidP="00BF3162">
            <w:pPr>
              <w:rPr>
                <w:rFonts w:ascii="Arial" w:hAnsi="Arial" w:cs="Arial"/>
                <w:bCs w:val="0"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6"/>
            </w:tblGrid>
            <w:tr w:rsidR="00BF3162" w:rsidRPr="00197397" w14:paraId="539834DA" w14:textId="77777777">
              <w:trPr>
                <w:tblCellSpacing w:w="15" w:type="dxa"/>
              </w:trPr>
              <w:tc>
                <w:tcPr>
                  <w:tcW w:w="3036" w:type="dxa"/>
                  <w:vAlign w:val="center"/>
                  <w:hideMark/>
                </w:tcPr>
                <w:p w14:paraId="15A41A78" w14:textId="4955A99F" w:rsidR="00BF3162" w:rsidRPr="00197397" w:rsidRDefault="00BF3162" w:rsidP="00BF316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197397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Written and visual presentation</w:t>
                  </w:r>
                </w:p>
              </w:tc>
            </w:tr>
          </w:tbl>
          <w:p w14:paraId="1558DAF0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Resources</w:t>
            </w:r>
          </w:p>
        </w:tc>
      </w:tr>
      <w:tr w:rsidR="00BF3162" w:rsidRPr="00197397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64D69F2" w14:textId="4EAF8BA8" w:rsidR="00AC70CD" w:rsidRPr="00AC70CD" w:rsidRDefault="00AC70CD" w:rsidP="00AC70CD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AC70CD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Oğuzkan, Ferhat. Children’s Literature. 8th Edition, Ankara, 2006.</w:t>
            </w:r>
          </w:p>
          <w:p w14:paraId="1AF085FE" w14:textId="32E61460" w:rsidR="00BF3162" w:rsidRPr="00197397" w:rsidRDefault="00AC70CD" w:rsidP="00AC70CD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AC70CD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Kıbrıs, İbrahim. Applied Children’s Literature. Eylül Publishing House, Ankara.</w:t>
            </w:r>
          </w:p>
        </w:tc>
      </w:tr>
      <w:tr w:rsidR="00BF3162" w:rsidRPr="00197397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F659DCB" w14:textId="4DD67748" w:rsidR="00124B35" w:rsidRPr="00197397" w:rsidRDefault="00124B35" w:rsidP="00124B3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Zengin, Ahmet Yaşar &amp; Zengin, Nesrin. Children’s Literature for Faculties of Education. Truva Publishing, 2007.</w:t>
            </w:r>
          </w:p>
          <w:p w14:paraId="1DBA9383" w14:textId="575987ED" w:rsidR="00124B35" w:rsidRPr="00197397" w:rsidRDefault="00124B35" w:rsidP="00124B3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Şirin, Mustafa Ruhi. Children’s Literature in 99 Questions. Child Foundation Publications, Third Edition, Istanbul, 2000.</w:t>
            </w:r>
          </w:p>
          <w:p w14:paraId="08A3E4FE" w14:textId="0171A147" w:rsidR="00124B35" w:rsidRPr="00197397" w:rsidRDefault="00124B35" w:rsidP="00124B3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Şirin, Mustafa Ruhi. A Critical Perspective on Children’s Literature. Kök Publishing House, Istanbul, 2007.</w:t>
            </w:r>
          </w:p>
          <w:p w14:paraId="6BB379B8" w14:textId="67684852" w:rsidR="00124B35" w:rsidRPr="00197397" w:rsidRDefault="00124B35" w:rsidP="00124B3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Gökşen, Enver Naci. Children’s Literature with Examples. Remzi Bookstore, Istanbul, 1966.</w:t>
            </w:r>
          </w:p>
          <w:p w14:paraId="52D20914" w14:textId="608851FE" w:rsidR="00124B35" w:rsidRPr="00197397" w:rsidRDefault="00124B35" w:rsidP="00124B3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Önder, Alev. Educational Drama for Experiential Learning (Theoretical Foundations, Application Techniques, and Examples). Epsilon Publishing, Istanbul, 2004.</w:t>
            </w:r>
          </w:p>
          <w:p w14:paraId="06D75E96" w14:textId="5EB321ED" w:rsidR="00BF3162" w:rsidRPr="00197397" w:rsidRDefault="00124B35" w:rsidP="00124B35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 w:val="0"/>
                <w:i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Gürel, Zeki; Temizyürek, Fahri; &amp; Şahbaz, Namık Kemal. Children’s Literature. Kitapyurdu Publishing, 2007.</w:t>
            </w:r>
          </w:p>
        </w:tc>
      </w:tr>
      <w:tr w:rsidR="00BF3162" w:rsidRPr="00197397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Assessment and Evaluation</w:t>
            </w:r>
          </w:p>
        </w:tc>
      </w:tr>
      <w:tr w:rsidR="00BF3162" w:rsidRPr="00197397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F3162" w:rsidRPr="00197397" w:rsidRDefault="00BF3162" w:rsidP="00BF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Notes</w:t>
            </w:r>
          </w:p>
        </w:tc>
      </w:tr>
      <w:tr w:rsidR="00BF3162" w:rsidRPr="00197397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777777" w:rsidR="00BF3162" w:rsidRPr="00197397" w:rsidRDefault="00BF3162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8809590" w:rsidR="00BF3162" w:rsidRPr="00197397" w:rsidRDefault="007B0660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63893A45" w:rsidR="00BF3162" w:rsidRPr="00197397" w:rsidRDefault="007B0660" w:rsidP="00BF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16A33A57" w:rsidR="00BF3162" w:rsidRPr="00197397" w:rsidRDefault="006B36D6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5765FCC7" w:rsidR="00BF3162" w:rsidRPr="00197397" w:rsidRDefault="006B36D6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E9F3EDF" w:rsidR="00BF3162" w:rsidRPr="00197397" w:rsidRDefault="006B36D6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E3DE666" w:rsidR="00BF3162" w:rsidRPr="00197397" w:rsidRDefault="00BD267D" w:rsidP="00BF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lastRenderedPageBreak/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BF3162" w:rsidRPr="00197397" w:rsidRDefault="00BF3162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7777777" w:rsidR="00BF3162" w:rsidRPr="00197397" w:rsidRDefault="00BF3162" w:rsidP="00BF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ECTS Table</w:t>
            </w:r>
          </w:p>
        </w:tc>
      </w:tr>
      <w:tr w:rsidR="00BF3162" w:rsidRPr="00197397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BF3162" w:rsidRPr="00197397" w:rsidRDefault="00BF3162" w:rsidP="00BF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Total</w:t>
            </w:r>
          </w:p>
        </w:tc>
      </w:tr>
      <w:tr w:rsidR="00BF3162" w:rsidRPr="00197397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4EA1B844" w:rsidR="00BF3162" w:rsidRPr="00197397" w:rsidRDefault="00BD267D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B1ADA25" w:rsidR="00BF3162" w:rsidRPr="00197397" w:rsidRDefault="00BD267D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42</w:t>
            </w:r>
          </w:p>
        </w:tc>
      </w:tr>
      <w:tr w:rsidR="00BF3162" w:rsidRPr="00197397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602FA6DD" w:rsidR="00BF3162" w:rsidRPr="00197397" w:rsidRDefault="00BD267D" w:rsidP="00BD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5DD085A9" w:rsidR="00BF3162" w:rsidRPr="00197397" w:rsidRDefault="00BD267D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42</w:t>
            </w:r>
          </w:p>
        </w:tc>
      </w:tr>
      <w:tr w:rsidR="00BF3162" w:rsidRPr="00197397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BF3162" w:rsidRPr="00197397" w:rsidRDefault="00BF3162" w:rsidP="00BF3162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Assignment</w:t>
            </w: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1D4BD27D" w:rsidR="00BF3162" w:rsidRPr="00197397" w:rsidRDefault="00E21A35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578F4A2B" w:rsidR="00BF3162" w:rsidRPr="00197397" w:rsidRDefault="004572D5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500CABC" w:rsidR="00BF3162" w:rsidRPr="00197397" w:rsidRDefault="004572D5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35</w:t>
            </w:r>
          </w:p>
        </w:tc>
      </w:tr>
      <w:tr w:rsidR="00BF3162" w:rsidRPr="00197397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00D6BF7C" w:rsidR="00BF3162" w:rsidRPr="00197397" w:rsidRDefault="00E21A35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0C7FE3E3" w:rsidR="00BF3162" w:rsidRPr="00197397" w:rsidRDefault="004572D5" w:rsidP="00BF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476483C" w:rsidR="00BF3162" w:rsidRPr="00197397" w:rsidRDefault="004572D5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15</w:t>
            </w:r>
          </w:p>
        </w:tc>
      </w:tr>
      <w:tr w:rsidR="00BF3162" w:rsidRPr="00197397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497CA2C1" w:rsidR="00BF3162" w:rsidRPr="00197397" w:rsidRDefault="00E21A35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05AC3EB0" w:rsidR="00BF3162" w:rsidRPr="00197397" w:rsidRDefault="004572D5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/>
                <w:sz w:val="20"/>
                <w:szCs w:val="20"/>
                <w:lang w:val="en-GB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03DB143" w:rsidR="00BF3162" w:rsidRPr="00197397" w:rsidRDefault="004572D5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50</w:t>
            </w:r>
          </w:p>
        </w:tc>
      </w:tr>
      <w:tr w:rsidR="00BF3162" w:rsidRPr="00197397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77777777" w:rsidR="00BF3162" w:rsidRPr="00197397" w:rsidRDefault="00BF3162" w:rsidP="00BF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BF3162" w:rsidRPr="00197397" w:rsidRDefault="00BF3162" w:rsidP="00BF3162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7777777" w:rsidR="00BF3162" w:rsidRPr="00197397" w:rsidRDefault="00BF3162" w:rsidP="00BF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7777777" w:rsidR="00BF3162" w:rsidRPr="00197397" w:rsidRDefault="00BF3162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</w:p>
        </w:tc>
      </w:tr>
      <w:tr w:rsidR="00BF3162" w:rsidRPr="00197397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F3162" w:rsidRPr="00197397" w:rsidRDefault="00BF3162" w:rsidP="00BF3162">
            <w:pPr>
              <w:jc w:val="right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E9C2C3C" w:rsidR="00BF3162" w:rsidRPr="00197397" w:rsidRDefault="00D85A0B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18</w:t>
            </w:r>
            <w:r w:rsidR="004572D5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4</w:t>
            </w:r>
          </w:p>
        </w:tc>
      </w:tr>
      <w:tr w:rsidR="00BF3162" w:rsidRPr="00197397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F3162" w:rsidRPr="00197397" w:rsidRDefault="00BF3162" w:rsidP="00BF3162">
            <w:pPr>
              <w:jc w:val="right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9FF5D88" w:rsidR="00BF3162" w:rsidRPr="00197397" w:rsidRDefault="00D85A0B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184/30 =</w:t>
            </w:r>
            <w:r w:rsidR="009C06C0"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6,11</w:t>
            </w:r>
          </w:p>
        </w:tc>
      </w:tr>
      <w:tr w:rsidR="00BF3162" w:rsidRPr="00197397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F3162" w:rsidRPr="00197397" w:rsidRDefault="00BF3162" w:rsidP="00BF3162">
            <w:pPr>
              <w:jc w:val="right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4B41C60" w:rsidR="00BF3162" w:rsidRPr="00197397" w:rsidRDefault="009C06C0" w:rsidP="00BF3162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197397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6</w:t>
            </w:r>
          </w:p>
        </w:tc>
      </w:tr>
    </w:tbl>
    <w:p w14:paraId="3B11445E" w14:textId="77777777" w:rsidR="003237AD" w:rsidRPr="00197397" w:rsidRDefault="003237AD">
      <w:pPr>
        <w:rPr>
          <w:rFonts w:ascii="Arial" w:hAnsi="Arial" w:cs="Arial"/>
          <w:sz w:val="22"/>
          <w:szCs w:val="22"/>
          <w:lang w:val="en-GB"/>
        </w:rPr>
      </w:pPr>
    </w:p>
    <w:p w14:paraId="2078A9E9" w14:textId="77777777" w:rsidR="003237AD" w:rsidRPr="00197397" w:rsidRDefault="003237AD">
      <w:pPr>
        <w:rPr>
          <w:rFonts w:ascii="Arial" w:hAnsi="Arial" w:cs="Arial"/>
          <w:sz w:val="22"/>
          <w:szCs w:val="22"/>
          <w:lang w:val="en-GB"/>
        </w:rPr>
      </w:pPr>
      <w:r w:rsidRPr="00197397"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97397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97397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739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Past Term Achievements</w:t>
            </w:r>
          </w:p>
        </w:tc>
      </w:tr>
      <w:tr w:rsidR="003237AD" w:rsidRPr="00197397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97397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19739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97397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19739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187D" w14:textId="77777777" w:rsidR="00237B20" w:rsidRDefault="00237B20" w:rsidP="0034027E">
      <w:r>
        <w:separator/>
      </w:r>
    </w:p>
  </w:endnote>
  <w:endnote w:type="continuationSeparator" w:id="0">
    <w:p w14:paraId="759193B1" w14:textId="77777777" w:rsidR="00237B20" w:rsidRDefault="00237B2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F2F1" w14:textId="77777777" w:rsidR="00237B20" w:rsidRDefault="00237B20" w:rsidP="0034027E">
      <w:r>
        <w:separator/>
      </w:r>
    </w:p>
  </w:footnote>
  <w:footnote w:type="continuationSeparator" w:id="0">
    <w:p w14:paraId="3696289A" w14:textId="77777777" w:rsidR="00237B20" w:rsidRDefault="00237B2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3D0D"/>
    <w:multiLevelType w:val="hybridMultilevel"/>
    <w:tmpl w:val="AD8A2E76"/>
    <w:lvl w:ilvl="0" w:tplc="E8C45AE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E2D77"/>
    <w:multiLevelType w:val="hybridMultilevel"/>
    <w:tmpl w:val="168C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9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90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B5F9E"/>
    <w:rsid w:val="000D384E"/>
    <w:rsid w:val="000F34D6"/>
    <w:rsid w:val="00102701"/>
    <w:rsid w:val="00124B35"/>
    <w:rsid w:val="00146F98"/>
    <w:rsid w:val="00154070"/>
    <w:rsid w:val="001633F7"/>
    <w:rsid w:val="001639F7"/>
    <w:rsid w:val="00170CC3"/>
    <w:rsid w:val="0017773A"/>
    <w:rsid w:val="0019361E"/>
    <w:rsid w:val="00197397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37B20"/>
    <w:rsid w:val="0025191D"/>
    <w:rsid w:val="00252D65"/>
    <w:rsid w:val="002540BC"/>
    <w:rsid w:val="00264E5A"/>
    <w:rsid w:val="0027165B"/>
    <w:rsid w:val="002B4AEF"/>
    <w:rsid w:val="002B7787"/>
    <w:rsid w:val="002C497A"/>
    <w:rsid w:val="002C7965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219"/>
    <w:rsid w:val="00345DF1"/>
    <w:rsid w:val="003537D4"/>
    <w:rsid w:val="003635E6"/>
    <w:rsid w:val="00366E3B"/>
    <w:rsid w:val="00373163"/>
    <w:rsid w:val="00386472"/>
    <w:rsid w:val="003923D0"/>
    <w:rsid w:val="003A0CE5"/>
    <w:rsid w:val="003A4CE2"/>
    <w:rsid w:val="003C2122"/>
    <w:rsid w:val="003C2F1B"/>
    <w:rsid w:val="003E396C"/>
    <w:rsid w:val="003F720C"/>
    <w:rsid w:val="00414290"/>
    <w:rsid w:val="0042441A"/>
    <w:rsid w:val="004347B1"/>
    <w:rsid w:val="004572D5"/>
    <w:rsid w:val="00466279"/>
    <w:rsid w:val="00471A47"/>
    <w:rsid w:val="00474110"/>
    <w:rsid w:val="00474423"/>
    <w:rsid w:val="00482527"/>
    <w:rsid w:val="004904EB"/>
    <w:rsid w:val="00494912"/>
    <w:rsid w:val="00496407"/>
    <w:rsid w:val="004A19BE"/>
    <w:rsid w:val="004A7E15"/>
    <w:rsid w:val="004E15BB"/>
    <w:rsid w:val="00504AF5"/>
    <w:rsid w:val="005205C0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04C01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B36D6"/>
    <w:rsid w:val="006D47E9"/>
    <w:rsid w:val="006E15A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A3299"/>
    <w:rsid w:val="007B0660"/>
    <w:rsid w:val="007C799D"/>
    <w:rsid w:val="007D162B"/>
    <w:rsid w:val="007E4AE3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69A9"/>
    <w:rsid w:val="008E6FC9"/>
    <w:rsid w:val="00905CD0"/>
    <w:rsid w:val="009061A7"/>
    <w:rsid w:val="00911FE6"/>
    <w:rsid w:val="00916141"/>
    <w:rsid w:val="00933B97"/>
    <w:rsid w:val="0095080C"/>
    <w:rsid w:val="00964CAF"/>
    <w:rsid w:val="00973A60"/>
    <w:rsid w:val="00974E7A"/>
    <w:rsid w:val="00985E0F"/>
    <w:rsid w:val="00997C36"/>
    <w:rsid w:val="009C06C0"/>
    <w:rsid w:val="009C5DE7"/>
    <w:rsid w:val="009E445E"/>
    <w:rsid w:val="00A031D6"/>
    <w:rsid w:val="00A33F69"/>
    <w:rsid w:val="00A3554C"/>
    <w:rsid w:val="00A41B96"/>
    <w:rsid w:val="00A566C4"/>
    <w:rsid w:val="00A6386D"/>
    <w:rsid w:val="00A711BC"/>
    <w:rsid w:val="00A733D6"/>
    <w:rsid w:val="00A7625D"/>
    <w:rsid w:val="00A8032C"/>
    <w:rsid w:val="00A8173B"/>
    <w:rsid w:val="00AA0499"/>
    <w:rsid w:val="00AC70CD"/>
    <w:rsid w:val="00AE6E36"/>
    <w:rsid w:val="00AF7AC1"/>
    <w:rsid w:val="00B03B19"/>
    <w:rsid w:val="00B06EC6"/>
    <w:rsid w:val="00B41C3E"/>
    <w:rsid w:val="00B50846"/>
    <w:rsid w:val="00B52C20"/>
    <w:rsid w:val="00B53FEA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267D"/>
    <w:rsid w:val="00BD622C"/>
    <w:rsid w:val="00BF06B4"/>
    <w:rsid w:val="00BF3162"/>
    <w:rsid w:val="00C0657E"/>
    <w:rsid w:val="00C1268A"/>
    <w:rsid w:val="00C31E1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68B2"/>
    <w:rsid w:val="00CE0683"/>
    <w:rsid w:val="00CE2529"/>
    <w:rsid w:val="00CF67C6"/>
    <w:rsid w:val="00D02BE1"/>
    <w:rsid w:val="00D15B1F"/>
    <w:rsid w:val="00D24AE5"/>
    <w:rsid w:val="00D379D7"/>
    <w:rsid w:val="00D41B6B"/>
    <w:rsid w:val="00D709DD"/>
    <w:rsid w:val="00D724F1"/>
    <w:rsid w:val="00D85A0B"/>
    <w:rsid w:val="00D86D4D"/>
    <w:rsid w:val="00D8752E"/>
    <w:rsid w:val="00DA0974"/>
    <w:rsid w:val="00DA3803"/>
    <w:rsid w:val="00DB0AEA"/>
    <w:rsid w:val="00DB412B"/>
    <w:rsid w:val="00DC07E8"/>
    <w:rsid w:val="00DD0194"/>
    <w:rsid w:val="00E02DF5"/>
    <w:rsid w:val="00E14E72"/>
    <w:rsid w:val="00E21A35"/>
    <w:rsid w:val="00E23222"/>
    <w:rsid w:val="00E255A0"/>
    <w:rsid w:val="00E268B9"/>
    <w:rsid w:val="00E50873"/>
    <w:rsid w:val="00E5279E"/>
    <w:rsid w:val="00E53102"/>
    <w:rsid w:val="00E62B75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5E74"/>
    <w:rsid w:val="00EF0908"/>
    <w:rsid w:val="00F04A29"/>
    <w:rsid w:val="00F107BF"/>
    <w:rsid w:val="00F2363D"/>
    <w:rsid w:val="00F242BE"/>
    <w:rsid w:val="00F43268"/>
    <w:rsid w:val="00F44952"/>
    <w:rsid w:val="00F818C3"/>
    <w:rsid w:val="00F91795"/>
    <w:rsid w:val="00F96934"/>
    <w:rsid w:val="00FA2A04"/>
    <w:rsid w:val="00FB3417"/>
    <w:rsid w:val="00FB432A"/>
    <w:rsid w:val="00FB68D9"/>
    <w:rsid w:val="00FC1CD9"/>
    <w:rsid w:val="00FC5B80"/>
    <w:rsid w:val="00FC6B48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0A28ADE4-7886-4866-B3A0-21E8A3F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508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50846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497A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CF67C6"/>
    <w:rPr>
      <w:b/>
      <w:bCs/>
    </w:rPr>
  </w:style>
  <w:style w:type="character" w:styleId="Vurgu">
    <w:name w:val="Emphasis"/>
    <w:basedOn w:val="VarsaylanParagrafYazTipi"/>
    <w:uiPriority w:val="20"/>
    <w:qFormat/>
    <w:rsid w:val="00FE6AF4"/>
    <w:rPr>
      <w:i/>
      <w:iCs/>
    </w:rPr>
  </w:style>
  <w:style w:type="paragraph" w:styleId="ListeParagraf">
    <w:name w:val="List Paragraph"/>
    <w:basedOn w:val="Normal"/>
    <w:uiPriority w:val="34"/>
    <w:qFormat/>
    <w:rsid w:val="00D724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lsevin@cag.edu.t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5840"/>
        <c:axId val="158656768"/>
      </c:barChart>
      <c:catAx>
        <c:axId val="16387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6768"/>
        <c:crosses val="autoZero"/>
        <c:auto val="1"/>
        <c:lblAlgn val="ctr"/>
        <c:lblOffset val="100"/>
        <c:noMultiLvlLbl val="0"/>
      </c:catAx>
      <c:valAx>
        <c:axId val="15865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1680"/>
        <c:axId val="158659072"/>
      </c:barChart>
      <c:catAx>
        <c:axId val="1639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9072"/>
        <c:crosses val="autoZero"/>
        <c:auto val="1"/>
        <c:lblAlgn val="ctr"/>
        <c:lblOffset val="100"/>
        <c:noMultiLvlLbl val="0"/>
      </c:catAx>
      <c:valAx>
        <c:axId val="15865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3216"/>
        <c:axId val="158660224"/>
      </c:barChart>
      <c:catAx>
        <c:axId val="1639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0224"/>
        <c:crosses val="autoZero"/>
        <c:auto val="1"/>
        <c:lblAlgn val="ctr"/>
        <c:lblOffset val="100"/>
        <c:noMultiLvlLbl val="0"/>
      </c:catAx>
      <c:valAx>
        <c:axId val="158660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6352"/>
        <c:axId val="158661952"/>
      </c:barChart>
      <c:catAx>
        <c:axId val="16387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1952"/>
        <c:crosses val="autoZero"/>
        <c:auto val="1"/>
        <c:lblAlgn val="ctr"/>
        <c:lblOffset val="100"/>
        <c:noMultiLvlLbl val="0"/>
      </c:catAx>
      <c:valAx>
        <c:axId val="1586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Sevin Arslan</cp:lastModifiedBy>
  <cp:revision>58</cp:revision>
  <dcterms:created xsi:type="dcterms:W3CDTF">2025-09-21T10:11:00Z</dcterms:created>
  <dcterms:modified xsi:type="dcterms:W3CDTF">2025-10-05T20:47:00Z</dcterms:modified>
</cp:coreProperties>
</file>