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E67127" w:rsidRPr="00183415" w14:paraId="32DC5488" w14:textId="77777777">
        <w:trPr>
          <w:trHeight w:val="550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747A0C20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183415">
                  <w:rPr>
                    <w:rFonts w:ascii="Arial" w:hAnsi="Arial" w:cs="Arial"/>
                    <w:b/>
                    <w:bCs/>
                    <w:i/>
                    <w:color w:val="FFFFFF"/>
                    <w:sz w:val="20"/>
                    <w:szCs w:val="20"/>
                  </w:rPr>
                  <w:t>ÇAĞ</w:t>
                </w:r>
              </w:smartTag>
              <w:r w:rsidRPr="00183415">
                <w:rPr>
                  <w:rFonts w:ascii="Arial" w:hAnsi="Arial" w:cs="Arial"/>
                  <w:b/>
                  <w:bCs/>
                  <w:i/>
                  <w:color w:val="FFFFFF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183415">
                  <w:rPr>
                    <w:rFonts w:ascii="Arial" w:hAnsi="Arial" w:cs="Arial"/>
                    <w:b/>
                    <w:bCs/>
                    <w:i/>
                    <w:color w:val="FFFFFF"/>
                    <w:sz w:val="20"/>
                    <w:szCs w:val="20"/>
                  </w:rPr>
                  <w:t>UNIVERSITY</w:t>
                </w:r>
              </w:smartTag>
            </w:smartTag>
          </w:p>
          <w:p w14:paraId="0930104E" w14:textId="77777777" w:rsidR="00C42BE4" w:rsidRPr="00AF31A1" w:rsidRDefault="00C42BE4" w:rsidP="00C42BE4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F31A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FACULTY OF ART-SCIENCES</w:t>
            </w:r>
          </w:p>
          <w:p w14:paraId="13EE2A60" w14:textId="6B45806C" w:rsidR="00E67127" w:rsidRPr="00183415" w:rsidRDefault="00CB6F52" w:rsidP="00C42BE4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CB6F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PEDAGOGICAL FORMATION</w:t>
            </w:r>
          </w:p>
        </w:tc>
      </w:tr>
      <w:tr w:rsidR="00E67127" w:rsidRPr="00183415" w14:paraId="3F088419" w14:textId="77777777">
        <w:tc>
          <w:tcPr>
            <w:tcW w:w="1995" w:type="dxa"/>
            <w:gridSpan w:val="4"/>
            <w:shd w:val="clear" w:color="auto" w:fill="D2EAF1"/>
          </w:tcPr>
          <w:p w14:paraId="49A3ACF6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72F451E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="00C122DD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5B7B4B04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23F9BE5C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C42BE4" w14:paraId="5D163A70" w14:textId="77777777">
        <w:tc>
          <w:tcPr>
            <w:tcW w:w="1995" w:type="dxa"/>
            <w:gridSpan w:val="4"/>
            <w:shd w:val="clear" w:color="auto" w:fill="auto"/>
          </w:tcPr>
          <w:p w14:paraId="44C08128" w14:textId="4644E2F8" w:rsidR="00C42BE4" w:rsidRPr="00AF31A1" w:rsidRDefault="00CB6F52" w:rsidP="00C4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FRM 303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827BFB6" w14:textId="77777777" w:rsidR="00C42BE4" w:rsidRPr="00AF31A1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Testing and Evaluation</w:t>
            </w:r>
            <w:r w:rsidR="00AC697D">
              <w:rPr>
                <w:rFonts w:ascii="Arial" w:hAnsi="Arial" w:cs="Arial"/>
                <w:sz w:val="20"/>
                <w:szCs w:val="20"/>
              </w:rPr>
              <w:t xml:space="preserve"> in Education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17F27D57" w14:textId="4CA069BB" w:rsidR="00C42BE4" w:rsidRPr="00AF31A1" w:rsidRDefault="00AC697D" w:rsidP="00C42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B6F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-0)</w:t>
            </w:r>
            <w:r w:rsidR="00CB6F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4CBF2C60" w14:textId="77777777" w:rsidR="00C42BE4" w:rsidRPr="00AF31A1" w:rsidRDefault="00AC697D" w:rsidP="00C42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42BE4" w14:paraId="229B83D7" w14:textId="77777777">
        <w:tc>
          <w:tcPr>
            <w:tcW w:w="3240" w:type="dxa"/>
            <w:gridSpan w:val="8"/>
            <w:shd w:val="clear" w:color="auto" w:fill="D2EAF1"/>
          </w:tcPr>
          <w:p w14:paraId="38CCB32E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2002B30C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C42BE4" w:rsidRPr="00183415" w14:paraId="49D67CDD" w14:textId="77777777">
        <w:tc>
          <w:tcPr>
            <w:tcW w:w="3240" w:type="dxa"/>
            <w:gridSpan w:val="8"/>
            <w:shd w:val="clear" w:color="auto" w:fill="auto"/>
          </w:tcPr>
          <w:p w14:paraId="431D9696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6126DD45" w14:textId="77777777" w:rsidR="00C42BE4" w:rsidRPr="00183415" w:rsidRDefault="00A9407D" w:rsidP="00C4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2B0385AC" w14:textId="77777777" w:rsidR="00C42BE4" w:rsidRPr="00183415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412BD6A6" w14:textId="60558755" w:rsidR="00C42BE4" w:rsidRPr="00183415" w:rsidRDefault="00CB6F52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</w:tr>
      <w:tr w:rsidR="00C42BE4" w:rsidRPr="00183415" w14:paraId="67813918" w14:textId="77777777">
        <w:tc>
          <w:tcPr>
            <w:tcW w:w="3240" w:type="dxa"/>
            <w:gridSpan w:val="8"/>
            <w:shd w:val="clear" w:color="auto" w:fill="D2EAF1"/>
          </w:tcPr>
          <w:p w14:paraId="44810CF7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25DB420A" w14:textId="0922C404" w:rsidR="00C42BE4" w:rsidRPr="00631AB1" w:rsidRDefault="00CB6F52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Selective</w:t>
            </w:r>
            <w:r w:rsidR="00C42BE4" w:rsidRPr="00631AB1">
              <w:rPr>
                <w:rFonts w:ascii="Arial" w:hAnsi="Arial" w:cs="Arial"/>
                <w:b/>
                <w:sz w:val="20"/>
                <w:szCs w:val="20"/>
              </w:rPr>
              <w:t>/ Undergraduate/ 3.Year/</w:t>
            </w:r>
            <w:r>
              <w:rPr>
                <w:rFonts w:ascii="Arial" w:hAnsi="Arial" w:cs="Arial"/>
                <w:b/>
                <w:sz w:val="20"/>
                <w:szCs w:val="20"/>
              </w:rPr>
              <w:t>Fall</w:t>
            </w:r>
            <w:r w:rsidR="00A9407D" w:rsidRPr="00631A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407D" w:rsidRPr="00631A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Semester </w:t>
            </w:r>
            <w:r w:rsidR="00A9407D" w:rsidRPr="00AF7EF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EQF- Level 6</w:t>
            </w:r>
            <w:r w:rsidR="00A9407D" w:rsidRPr="00631A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42BE4" w:rsidRPr="000633BD" w14:paraId="689B48B1" w14:textId="77777777">
        <w:tc>
          <w:tcPr>
            <w:tcW w:w="2130" w:type="dxa"/>
            <w:gridSpan w:val="5"/>
            <w:shd w:val="clear" w:color="auto" w:fill="auto"/>
          </w:tcPr>
          <w:p w14:paraId="63784826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874D25E" w14:textId="77777777" w:rsidR="00C42BE4" w:rsidRPr="00183415" w:rsidRDefault="00C42BE4" w:rsidP="00C42B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54B71D97" w14:textId="77777777" w:rsidR="00C42BE4" w:rsidRPr="00AF7EF3" w:rsidRDefault="00C42BE4" w:rsidP="00C42B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Lecture 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0FF7019A" w14:textId="77777777" w:rsidR="00C42BE4" w:rsidRPr="00AF7EF3" w:rsidRDefault="00C42BE4" w:rsidP="00C42B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Office Hours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120518F6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C42BE4" w:rsidRPr="003A335D" w14:paraId="0452816C" w14:textId="77777777">
        <w:tc>
          <w:tcPr>
            <w:tcW w:w="2130" w:type="dxa"/>
            <w:gridSpan w:val="5"/>
            <w:shd w:val="clear" w:color="auto" w:fill="D2EAF1"/>
          </w:tcPr>
          <w:p w14:paraId="28409867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512362AF" w14:textId="3EB9BCA4" w:rsidR="0092159F" w:rsidRPr="00AF31A1" w:rsidRDefault="00EA4535" w:rsidP="00C4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Lecturer: </w:t>
            </w:r>
            <w:r w:rsidR="00CB6F52">
              <w:rPr>
                <w:rFonts w:ascii="Arial" w:hAnsi="Arial" w:cs="Arial"/>
                <w:sz w:val="20"/>
                <w:szCs w:val="20"/>
                <w:lang w:val="de-DE"/>
              </w:rPr>
              <w:t xml:space="preserve">Dr. </w:t>
            </w:r>
            <w:r w:rsidR="004D26EF">
              <w:rPr>
                <w:rFonts w:ascii="Arial" w:hAnsi="Arial" w:cs="Arial"/>
                <w:sz w:val="20"/>
                <w:szCs w:val="20"/>
              </w:rPr>
              <w:t>Gürcan Demirogları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558DC76A" w14:textId="51C7D023" w:rsidR="00C42BE4" w:rsidRPr="00AF7EF3" w:rsidRDefault="00702D25" w:rsidP="00C42B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Mon.</w:t>
            </w:r>
            <w:r w:rsidR="00CB6F52" w:rsidRPr="00AF7EF3">
              <w:rPr>
                <w:rFonts w:ascii="Arial" w:hAnsi="Arial" w:cs="Arial"/>
                <w:color w:val="FF0000"/>
                <w:sz w:val="20"/>
                <w:szCs w:val="20"/>
              </w:rPr>
              <w:t xml:space="preserve"> and Tue.</w:t>
            </w: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 xml:space="preserve"> 1</w:t>
            </w:r>
            <w:r w:rsidR="00CB6F52" w:rsidRPr="00AF7EF3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.3</w:t>
            </w:r>
            <w:r w:rsidR="000E6883" w:rsidRPr="00AF7EF3">
              <w:rPr>
                <w:rFonts w:ascii="Arial" w:hAnsi="Arial" w:cs="Arial"/>
                <w:color w:val="FF0000"/>
                <w:sz w:val="20"/>
                <w:szCs w:val="20"/>
              </w:rPr>
              <w:t xml:space="preserve">0- </w:t>
            </w:r>
            <w:r w:rsidR="00CB6F52" w:rsidRPr="00AF7EF3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="000E6883" w:rsidRPr="00AF7EF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CB6F52" w:rsidRPr="00AF7EF3">
              <w:rPr>
                <w:rFonts w:ascii="Arial" w:hAnsi="Arial" w:cs="Arial"/>
                <w:color w:val="FF0000"/>
                <w:sz w:val="20"/>
                <w:szCs w:val="20"/>
              </w:rPr>
              <w:t>50</w:t>
            </w:r>
          </w:p>
          <w:p w14:paraId="3B28004E" w14:textId="77777777" w:rsidR="0092159F" w:rsidRPr="00AF7EF3" w:rsidRDefault="0092159F" w:rsidP="00C42B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8A07F2A" w14:textId="77777777" w:rsidR="0092159F" w:rsidRPr="00AF7EF3" w:rsidRDefault="0092159F" w:rsidP="00C42BE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48087547" w14:textId="77777777" w:rsidR="0092159F" w:rsidRPr="00AF7EF3" w:rsidRDefault="0092159F" w:rsidP="00C42BE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78808AD" w14:textId="77777777" w:rsidR="0092159F" w:rsidRPr="00AF7EF3" w:rsidRDefault="0092159F" w:rsidP="00C42BE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08C18D33" w14:textId="66F8DC2F" w:rsidR="00C42BE4" w:rsidRPr="003A335D" w:rsidRDefault="004D26EF" w:rsidP="00C42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gurcand</w:t>
            </w:r>
            <w:r w:rsidR="005C317D">
              <w:rPr>
                <w:rFonts w:ascii="Arial" w:hAnsi="Arial" w:cs="Arial"/>
                <w:sz w:val="20"/>
                <w:szCs w:val="20"/>
              </w:rPr>
              <w:t>@cag.edu.tr</w:t>
            </w:r>
          </w:p>
        </w:tc>
      </w:tr>
      <w:tr w:rsidR="00C42BE4" w:rsidRPr="003A335D" w14:paraId="51A9316B" w14:textId="77777777">
        <w:tc>
          <w:tcPr>
            <w:tcW w:w="2130" w:type="dxa"/>
            <w:gridSpan w:val="5"/>
            <w:shd w:val="clear" w:color="auto" w:fill="auto"/>
          </w:tcPr>
          <w:p w14:paraId="6C3BBFEF" w14:textId="77777777" w:rsidR="00C42BE4" w:rsidRPr="003A335D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4B3F1A67" w14:textId="77777777" w:rsidR="00C42BE4" w:rsidRPr="003A335D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auto"/>
          </w:tcPr>
          <w:p w14:paraId="4EE4AE85" w14:textId="77777777" w:rsidR="00C42BE4" w:rsidRPr="003A335D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3607FAA2" w14:textId="77777777" w:rsidR="00C42BE4" w:rsidRPr="003A335D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14:paraId="6B26FC47" w14:textId="77777777" w:rsidR="00C42BE4" w:rsidRPr="003A335D" w:rsidRDefault="00C42BE4" w:rsidP="00C42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42BE4" w:rsidRPr="00183415" w14:paraId="3A5E2B37" w14:textId="77777777">
        <w:tc>
          <w:tcPr>
            <w:tcW w:w="2130" w:type="dxa"/>
            <w:gridSpan w:val="5"/>
            <w:shd w:val="clear" w:color="auto" w:fill="D2EAF1"/>
          </w:tcPr>
          <w:p w14:paraId="62D9B900" w14:textId="77777777" w:rsidR="00C42BE4" w:rsidRPr="00183415" w:rsidRDefault="00C42BE4" w:rsidP="00C42BE4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Objective 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559B1AC0" w14:textId="77777777" w:rsidR="00C42BE4" w:rsidRPr="00183415" w:rsidRDefault="00C42BE4" w:rsidP="00C42B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Students will be able to understand  the key terms, contexts, concepts, models necessary to operate successfully in the field of testing and evaluation</w:t>
            </w:r>
          </w:p>
        </w:tc>
      </w:tr>
      <w:tr w:rsidR="00C42BE4" w14:paraId="3436B0C6" w14:textId="77777777"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49ACB34C" w14:textId="77777777" w:rsidR="00C42BE4" w:rsidRPr="00183415" w:rsidRDefault="00C42BE4" w:rsidP="00C42B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674E0B" w14:textId="77777777" w:rsidR="00C42BE4" w:rsidRPr="00183415" w:rsidRDefault="00C42BE4" w:rsidP="00C42B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7329B0E5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2174242D" w14:textId="77777777" w:rsidR="00C42BE4" w:rsidRPr="00183415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color w:val="000000"/>
                <w:sz w:val="20"/>
                <w:szCs w:val="20"/>
              </w:rPr>
              <w:t>Students who have completed the course successfully should be able to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7F9C8F69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C42BE4" w14:paraId="5A7CAA93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12858B3" w14:textId="77777777" w:rsidR="00C42BE4" w:rsidRPr="00183415" w:rsidRDefault="00C42BE4" w:rsidP="00C42BE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73DF8A6A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61CDF7F8" w14:textId="77777777" w:rsidR="00C42BE4" w:rsidRPr="00183415" w:rsidRDefault="00C42BE4" w:rsidP="00C42B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35AEE1DA" w14:textId="77777777" w:rsidR="00C42BE4" w:rsidRPr="00AF7EF3" w:rsidRDefault="00C42BE4" w:rsidP="00C42BE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Prog. Output</w:t>
            </w:r>
          </w:p>
        </w:tc>
        <w:tc>
          <w:tcPr>
            <w:tcW w:w="1449" w:type="dxa"/>
            <w:shd w:val="clear" w:color="auto" w:fill="D2EAF1"/>
          </w:tcPr>
          <w:p w14:paraId="111B2C3C" w14:textId="77777777" w:rsidR="00C42BE4" w:rsidRPr="00AF7EF3" w:rsidRDefault="00C42BE4" w:rsidP="00C42BE4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Net Effect</w:t>
            </w:r>
          </w:p>
        </w:tc>
      </w:tr>
      <w:tr w:rsidR="00CB6F52" w14:paraId="50881EB9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BA8ACC1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0F862C6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3F206BF" w14:textId="0769E07B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u</w:t>
            </w:r>
            <w:r w:rsidRPr="00185D82">
              <w:t>nderstand the basic concepts of measurement and evaluation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6F98570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49" w:type="dxa"/>
            <w:shd w:val="clear" w:color="auto" w:fill="auto"/>
          </w:tcPr>
          <w:p w14:paraId="7D80C811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CB6F52" w14:paraId="54738EE4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10F8470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B587F60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D1B52AE" w14:textId="310BEF46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u</w:t>
            </w:r>
            <w:r w:rsidRPr="00185D82">
              <w:t>nderstand the importance of measurement and evaluation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C3F97A9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49" w:type="dxa"/>
            <w:shd w:val="clear" w:color="auto" w:fill="D2EAF1"/>
          </w:tcPr>
          <w:p w14:paraId="7EA9D594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CB6F52" w14:paraId="526DE487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03DB20B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9E43B72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3C94A2D" w14:textId="0BCEF06F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d</w:t>
            </w:r>
            <w:r w:rsidRPr="00185D82">
              <w:t>istinguish different types of tests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C2F57F2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14:paraId="2F4DB036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CB6F52" w14:paraId="13D8E302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5CE4F1DF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61FE841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11DE333" w14:textId="6A782E06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Pr="00185D82">
              <w:t>lassify tests and their properties.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2A1F059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D2EAF1"/>
          </w:tcPr>
          <w:p w14:paraId="698E517C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CB6F52" w14:paraId="5ABC3C85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028978DB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6EEE14B7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E9DA24D" w14:textId="21BB4301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c</w:t>
            </w:r>
            <w:r w:rsidRPr="00185D82">
              <w:t>omprehend basic statistical operations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0682B14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14:paraId="77498690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</w:p>
        </w:tc>
      </w:tr>
      <w:tr w:rsidR="00CB6F52" w14:paraId="4D2FFA1F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026A9E0D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F3E0322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190B01DA" w14:textId="10C03774" w:rsidR="00CB6F52" w:rsidRPr="00AF31A1" w:rsidRDefault="00CB6F52" w:rsidP="00CB6F5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>
              <w:t>d</w:t>
            </w:r>
            <w:r w:rsidRPr="00185D82">
              <w:t>iscuss other measurement tools used in the evaluation of student performance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652D226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9,10</w:t>
            </w:r>
          </w:p>
        </w:tc>
        <w:tc>
          <w:tcPr>
            <w:tcW w:w="1449" w:type="dxa"/>
            <w:shd w:val="clear" w:color="auto" w:fill="D2EAF1"/>
          </w:tcPr>
          <w:p w14:paraId="4254E05C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4,5</w:t>
            </w:r>
          </w:p>
        </w:tc>
      </w:tr>
      <w:tr w:rsidR="00CB6F52" w14:paraId="261536F2" w14:textId="77777777"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449B42CA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35E1CD2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1C846B2C" w14:textId="0506CB74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d</w:t>
            </w:r>
            <w:r w:rsidRPr="00185D82">
              <w:t>evelop different performance tests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F104A62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49" w:type="dxa"/>
            <w:shd w:val="clear" w:color="auto" w:fill="auto"/>
          </w:tcPr>
          <w:p w14:paraId="4F024B72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</w:p>
        </w:tc>
      </w:tr>
      <w:tr w:rsidR="00CB6F52" w14:paraId="32A56E83" w14:textId="77777777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6E9B649" w14:textId="77777777" w:rsidR="00CB6F52" w:rsidRPr="00183415" w:rsidRDefault="00CB6F52" w:rsidP="00CB6F5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F02D63A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4AE14264" w14:textId="5747C45D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t>u</w:t>
            </w:r>
            <w:r w:rsidRPr="00185D82">
              <w:t>nderstand the basic concepts of measurement and evaluation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3EBCCF91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9,10</w:t>
            </w:r>
          </w:p>
        </w:tc>
        <w:tc>
          <w:tcPr>
            <w:tcW w:w="1449" w:type="dxa"/>
            <w:shd w:val="clear" w:color="auto" w:fill="D2EAF1"/>
          </w:tcPr>
          <w:p w14:paraId="6C73D453" w14:textId="77777777" w:rsidR="00CB6F52" w:rsidRPr="00AF7EF3" w:rsidRDefault="00CB6F52" w:rsidP="00CB6F5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color w:val="FF0000"/>
                <w:sz w:val="20"/>
                <w:szCs w:val="20"/>
              </w:rPr>
              <w:t>4,5</w:t>
            </w:r>
          </w:p>
        </w:tc>
      </w:tr>
      <w:tr w:rsidR="00C42BE4" w:rsidRPr="00183415" w14:paraId="3E17B3B9" w14:textId="77777777">
        <w:tc>
          <w:tcPr>
            <w:tcW w:w="10980" w:type="dxa"/>
            <w:gridSpan w:val="24"/>
            <w:shd w:val="clear" w:color="auto" w:fill="auto"/>
          </w:tcPr>
          <w:p w14:paraId="0F8D62E5" w14:textId="6674992D" w:rsidR="00C42BE4" w:rsidRPr="00183415" w:rsidRDefault="00C42BE4" w:rsidP="00C42BE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Description:</w:t>
            </w:r>
            <w:r w:rsidRPr="00AF31A1">
              <w:rPr>
                <w:rFonts w:ascii="Arial" w:hAnsi="Arial" w:cs="Arial"/>
                <w:sz w:val="20"/>
                <w:szCs w:val="20"/>
              </w:rPr>
              <w:t xml:space="preserve"> The course focuses on </w:t>
            </w:r>
            <w:r w:rsidR="00CB6F52">
              <w:rPr>
                <w:rFonts w:ascii="Arial" w:hAnsi="Arial" w:cs="Arial"/>
                <w:sz w:val="20"/>
                <w:szCs w:val="20"/>
              </w:rPr>
              <w:t>c</w:t>
            </w:r>
            <w:r w:rsidR="00CB6F52" w:rsidRPr="00CB6F52">
              <w:rPr>
                <w:rFonts w:ascii="Arial" w:hAnsi="Arial" w:cs="Arial"/>
                <w:sz w:val="20"/>
                <w:szCs w:val="20"/>
              </w:rPr>
              <w:t xml:space="preserve">oncepts related to measurement and evaluation, measurement of cognitive </w:t>
            </w:r>
            <w:r w:rsidR="00CB6F52">
              <w:rPr>
                <w:rFonts w:ascii="Arial" w:hAnsi="Arial" w:cs="Arial"/>
                <w:sz w:val="20"/>
                <w:szCs w:val="20"/>
              </w:rPr>
              <w:t>traits</w:t>
            </w:r>
            <w:r w:rsidR="00CB6F52" w:rsidRPr="00CB6F52">
              <w:rPr>
                <w:rFonts w:ascii="Arial" w:hAnsi="Arial" w:cs="Arial"/>
                <w:sz w:val="20"/>
                <w:szCs w:val="20"/>
              </w:rPr>
              <w:t>, items used in school, psychological measurement tools in the field and statistical procedures on measurement</w:t>
            </w:r>
            <w:r w:rsidR="00CB6F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2BE4" w:rsidRPr="00183415" w14:paraId="4A639B69" w14:textId="77777777">
        <w:tc>
          <w:tcPr>
            <w:tcW w:w="10980" w:type="dxa"/>
            <w:gridSpan w:val="24"/>
            <w:shd w:val="clear" w:color="auto" w:fill="D2EAF1"/>
          </w:tcPr>
          <w:p w14:paraId="2E569374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Contents:( Weekly Lecture Plan )</w:t>
            </w:r>
          </w:p>
        </w:tc>
      </w:tr>
      <w:tr w:rsidR="00C42BE4" w:rsidRPr="00183415" w14:paraId="588BC5F9" w14:textId="77777777">
        <w:tc>
          <w:tcPr>
            <w:tcW w:w="897" w:type="dxa"/>
            <w:shd w:val="clear" w:color="auto" w:fill="auto"/>
          </w:tcPr>
          <w:p w14:paraId="6A4DF5EA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BE00BFE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D38DE05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39AA6259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 Methods</w:t>
            </w:r>
          </w:p>
        </w:tc>
      </w:tr>
      <w:tr w:rsidR="00CB6F52" w:rsidRPr="00183415" w14:paraId="3EC7CCFB" w14:textId="77777777">
        <w:tc>
          <w:tcPr>
            <w:tcW w:w="897" w:type="dxa"/>
            <w:shd w:val="clear" w:color="auto" w:fill="D2EAF1"/>
          </w:tcPr>
          <w:p w14:paraId="0536D2E7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3459B8C" w14:textId="0FAD9DCD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The importance of measurement, assessment and evaluation in school education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06D031B" w14:textId="6DBDB0CE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Textbook Ch.</w:t>
            </w:r>
            <w:r w:rsidRPr="00F162F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11CF3F5" w14:textId="17B90FB3" w:rsidR="00CB6F52" w:rsidRPr="00AF31A1" w:rsidRDefault="00CB6F52" w:rsidP="00CB6F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183415" w14:paraId="49C86269" w14:textId="77777777">
        <w:tc>
          <w:tcPr>
            <w:tcW w:w="897" w:type="dxa"/>
            <w:shd w:val="clear" w:color="auto" w:fill="auto"/>
          </w:tcPr>
          <w:p w14:paraId="120F7DE5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75D8352" w14:textId="0BC497EF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Basic concepts in measurement and evaluation-1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983C56B" w14:textId="00C9B20A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Textbook Ch.</w:t>
            </w:r>
            <w:r w:rsidRPr="00F162F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2F39719D" w14:textId="4A5A7D88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183415" w14:paraId="25BC30D9" w14:textId="77777777">
        <w:tc>
          <w:tcPr>
            <w:tcW w:w="897" w:type="dxa"/>
            <w:shd w:val="clear" w:color="auto" w:fill="D2EAF1"/>
          </w:tcPr>
          <w:p w14:paraId="27742FD6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5BE87B" w14:textId="3B08C8EB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Basic concepts in measurement and evaluation-2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3F271F3" w14:textId="5D730549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Textbook Ch.2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370A6B1E" w14:textId="57A19229" w:rsidR="00CB6F52" w:rsidRPr="00AF31A1" w:rsidRDefault="00CB6F52" w:rsidP="00CB6F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183415" w14:paraId="60404F95" w14:textId="77777777">
        <w:tc>
          <w:tcPr>
            <w:tcW w:w="897" w:type="dxa"/>
            <w:shd w:val="clear" w:color="auto" w:fill="auto"/>
          </w:tcPr>
          <w:p w14:paraId="3FAAAB3B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177CB55" w14:textId="2B47E22C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Features to be found in Measurement Tools: Reliability and Usefulness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BC027A3" w14:textId="031F030B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Textbook Ch 4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5BD750D" w14:textId="49574FB9" w:rsidR="00CB6F52" w:rsidRPr="00AF31A1" w:rsidRDefault="00CB6F52" w:rsidP="00CB6F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8048FF" w14:paraId="1C8291F2" w14:textId="77777777">
        <w:tc>
          <w:tcPr>
            <w:tcW w:w="897" w:type="dxa"/>
            <w:shd w:val="clear" w:color="auto" w:fill="D2EAF1"/>
          </w:tcPr>
          <w:p w14:paraId="1E39FB7F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171EDFC" w14:textId="7AC3A392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Properties that should be present in measurement tools: validity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7AC3B4E2" w14:textId="2380C1A3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Textbook Ch.3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40FF4839" w14:textId="7D74E9E3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183415" w14:paraId="1159B3E2" w14:textId="77777777">
        <w:tc>
          <w:tcPr>
            <w:tcW w:w="897" w:type="dxa"/>
            <w:shd w:val="clear" w:color="auto" w:fill="auto"/>
          </w:tcPr>
          <w:p w14:paraId="58259F3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65A0AED" w14:textId="1098FCA0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Measurement of cognitive behaviours: Bloom's taxonomy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761E8EF" w14:textId="1D915140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Textbook Ch.5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4231F390" w14:textId="1B80AF71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183415" w14:paraId="0728DCB4" w14:textId="77777777">
        <w:tc>
          <w:tcPr>
            <w:tcW w:w="897" w:type="dxa"/>
            <w:shd w:val="clear" w:color="auto" w:fill="D2EAF1"/>
          </w:tcPr>
          <w:p w14:paraId="39568D0A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86D8B5A" w14:textId="657FCF70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Midterm Exam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D87E9EB" w14:textId="6AE6BF37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52259744" w14:textId="63E0CCE8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52" w:rsidRPr="000633BD" w14:paraId="7721B3BA" w14:textId="77777777">
        <w:tc>
          <w:tcPr>
            <w:tcW w:w="897" w:type="dxa"/>
            <w:shd w:val="clear" w:color="auto" w:fill="auto"/>
          </w:tcPr>
          <w:p w14:paraId="45A7A66E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BA896E9" w14:textId="5ABE3AF6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Measurement of affective behaviours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DB25764" w14:textId="63E67D21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Textbook Ch 5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5DCF5CA3" w14:textId="77777777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</w:tr>
      <w:tr w:rsidR="00CB6F52" w:rsidRPr="000633BD" w14:paraId="377B6B12" w14:textId="77777777">
        <w:tc>
          <w:tcPr>
            <w:tcW w:w="897" w:type="dxa"/>
            <w:shd w:val="clear" w:color="auto" w:fill="D2EAF1"/>
          </w:tcPr>
          <w:p w14:paraId="62F8D09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E6731F4" w14:textId="55DD2C82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Assessment tools used in education-1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7F45C91" w14:textId="723D183A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Textbook Ch</w:t>
            </w:r>
            <w:r w:rsidRPr="00F162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54901B7D" w14:textId="214D4633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0633BD" w14:paraId="78108CBD" w14:textId="77777777">
        <w:tc>
          <w:tcPr>
            <w:tcW w:w="897" w:type="dxa"/>
            <w:shd w:val="clear" w:color="auto" w:fill="auto"/>
          </w:tcPr>
          <w:p w14:paraId="14C7512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D81272D" w14:textId="4BCBFC9F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Assessment tools used in education-2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EC8B34E" w14:textId="5EA0D797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2F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Textbook Ch.6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14937588" w14:textId="66CBD8A4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0633BD" w14:paraId="73A8CCA5" w14:textId="77777777">
        <w:tc>
          <w:tcPr>
            <w:tcW w:w="897" w:type="dxa"/>
            <w:shd w:val="clear" w:color="auto" w:fill="D2EAF1"/>
          </w:tcPr>
          <w:p w14:paraId="2DF4208D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9919EA9" w14:textId="0A568F3D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Assessment tools used in education-3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32808047" w14:textId="3446847E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Textbook Ch.7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06C5F731" w14:textId="77777777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Groupwork</w:t>
            </w:r>
          </w:p>
        </w:tc>
      </w:tr>
      <w:tr w:rsidR="00CB6F52" w:rsidRPr="000633BD" w14:paraId="3ABA2FFC" w14:textId="77777777">
        <w:tc>
          <w:tcPr>
            <w:tcW w:w="897" w:type="dxa"/>
            <w:shd w:val="clear" w:color="auto" w:fill="auto"/>
          </w:tcPr>
          <w:p w14:paraId="2DBFB879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14CE67" w14:textId="69A0FD31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Statistical procedures on item and test scores-1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C3F1418" w14:textId="42E2C456" w:rsidR="00CB6F52" w:rsidRPr="00AF31A1" w:rsidRDefault="00CB6F52" w:rsidP="00CB6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Textbook Ch 8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2AF2ABEB" w14:textId="686AD27F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0633BD" w14:paraId="18A37648" w14:textId="77777777">
        <w:tc>
          <w:tcPr>
            <w:tcW w:w="897" w:type="dxa"/>
            <w:shd w:val="clear" w:color="auto" w:fill="D2EAF1"/>
          </w:tcPr>
          <w:p w14:paraId="13CFB9AE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313079A" w14:textId="7FE500BE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Statistical Procedures on Item and Test Scores-2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2C176C0C" w14:textId="1092EBEA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Textbook Ch 9</w:t>
            </w:r>
          </w:p>
        </w:tc>
        <w:tc>
          <w:tcPr>
            <w:tcW w:w="3430" w:type="dxa"/>
            <w:gridSpan w:val="5"/>
            <w:shd w:val="clear" w:color="auto" w:fill="D2EAF1"/>
          </w:tcPr>
          <w:p w14:paraId="1998DEAE" w14:textId="3999F609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B6F52" w:rsidRPr="000633BD" w14:paraId="733A480A" w14:textId="77777777">
        <w:tc>
          <w:tcPr>
            <w:tcW w:w="897" w:type="dxa"/>
            <w:shd w:val="clear" w:color="auto" w:fill="auto"/>
          </w:tcPr>
          <w:p w14:paraId="51FD5D0E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FE7C510" w14:textId="1E9E6429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BD3408">
              <w:t>Grading based on assessment results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97FF4FD" w14:textId="6F712D39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Textbook Ch.10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3CE6899E" w14:textId="7657B2DA" w:rsidR="00CB6F52" w:rsidRPr="00AF31A1" w:rsidRDefault="00CB6F52" w:rsidP="00CB6F52">
            <w:pPr>
              <w:rPr>
                <w:rFonts w:ascii="Arial" w:hAnsi="Arial" w:cs="Arial"/>
                <w:sz w:val="20"/>
                <w:szCs w:val="20"/>
              </w:rPr>
            </w:pPr>
            <w:r w:rsidRPr="00AF31A1">
              <w:rPr>
                <w:rFonts w:ascii="Arial" w:hAnsi="Arial" w:cs="Arial"/>
                <w:sz w:val="20"/>
                <w:szCs w:val="20"/>
              </w:rPr>
              <w:t>Presentation and Discussion</w:t>
            </w:r>
          </w:p>
        </w:tc>
      </w:tr>
      <w:tr w:rsidR="00C42BE4" w:rsidRPr="00183415" w14:paraId="4BFF480A" w14:textId="77777777">
        <w:tc>
          <w:tcPr>
            <w:tcW w:w="10980" w:type="dxa"/>
            <w:gridSpan w:val="24"/>
            <w:shd w:val="clear" w:color="auto" w:fill="D2EAF1"/>
          </w:tcPr>
          <w:p w14:paraId="1DEA9914" w14:textId="77777777" w:rsidR="00C42BE4" w:rsidRPr="00183415" w:rsidRDefault="00C42BE4" w:rsidP="00C42B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CB6F52" w14:paraId="1C146A6C" w14:textId="77777777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1B7B952E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Textbook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541DF387" w14:textId="4A1B4C8D" w:rsidR="00CB6F52" w:rsidRPr="00A5149F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9D9">
              <w:rPr>
                <w:sz w:val="20"/>
                <w:lang w:val="tr-TR"/>
              </w:rPr>
              <w:t>Demirtaşlı, R.N. (2012). Eğitimde Ölçme ve Değerlendirme. Edge Akademi, Ankara.</w:t>
            </w:r>
          </w:p>
        </w:tc>
      </w:tr>
      <w:tr w:rsidR="00CB6F52" w14:paraId="1D765E5A" w14:textId="77777777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564365AF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72A0CA1B" w14:textId="77777777" w:rsidR="00CB6F52" w:rsidRPr="001373CA" w:rsidRDefault="00CB6F52" w:rsidP="00CB6F5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Fotoc</w:t>
            </w:r>
            <w:r w:rsidRPr="001373CA">
              <w:rPr>
                <w:rFonts w:ascii="Arial" w:hAnsi="Arial" w:cs="Arial"/>
                <w:bCs/>
                <w:sz w:val="20"/>
                <w:szCs w:val="20"/>
              </w:rPr>
              <w:t>opies prepared by the instructors</w:t>
            </w:r>
          </w:p>
        </w:tc>
      </w:tr>
      <w:tr w:rsidR="00CB6F52" w14:paraId="6B28130F" w14:textId="77777777">
        <w:tc>
          <w:tcPr>
            <w:tcW w:w="2690" w:type="dxa"/>
            <w:gridSpan w:val="6"/>
            <w:shd w:val="clear" w:color="auto" w:fill="D2EAF1"/>
          </w:tcPr>
          <w:p w14:paraId="610E75F0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Recommended </w:t>
            </w:r>
            <w:smartTag w:uri="urn:schemas-microsoft-com:office:smarttags" w:element="City">
              <w:smartTag w:uri="urn:schemas-microsoft-com:office:smarttags" w:element="place">
                <w:r w:rsidRPr="00183415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Reading</w:t>
                </w:r>
              </w:smartTag>
            </w:smartTag>
          </w:p>
        </w:tc>
        <w:tc>
          <w:tcPr>
            <w:tcW w:w="8290" w:type="dxa"/>
            <w:gridSpan w:val="18"/>
            <w:shd w:val="clear" w:color="auto" w:fill="D2EAF1"/>
          </w:tcPr>
          <w:p w14:paraId="581C9683" w14:textId="77777777" w:rsidR="00CB6F52" w:rsidRPr="000B735A" w:rsidRDefault="00CB6F52" w:rsidP="00CB6F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B735A">
              <w:rPr>
                <w:rFonts w:ascii="Arial" w:hAnsi="Arial" w:cs="Arial"/>
                <w:bCs/>
                <w:sz w:val="20"/>
                <w:szCs w:val="20"/>
              </w:rPr>
              <w:t>Atılgan, H.(Ed.). (2006). Eğitimde Ölçme ve Değerlendirme. Ankara: Anı yayıncılık. ISBN:975-6376-83-X</w:t>
            </w:r>
          </w:p>
          <w:p w14:paraId="5BC70019" w14:textId="77777777" w:rsidR="00CB6F52" w:rsidRPr="000B735A" w:rsidRDefault="00CB6F52" w:rsidP="00CB6F52">
            <w:pPr>
              <w:pStyle w:val="Kaynakca"/>
              <w:ind w:left="0" w:firstLine="0"/>
              <w:rPr>
                <w:rFonts w:ascii="Arial" w:hAnsi="Arial" w:cs="Arial"/>
                <w:bCs/>
                <w:sz w:val="20"/>
                <w:lang w:val="tr-TR"/>
              </w:rPr>
            </w:pPr>
            <w:r w:rsidRPr="000B735A">
              <w:rPr>
                <w:rFonts w:ascii="Arial" w:hAnsi="Arial" w:cs="Arial"/>
                <w:bCs/>
                <w:sz w:val="20"/>
                <w:lang w:val="tr-TR"/>
              </w:rPr>
              <w:t>TEKİN, Halil (2003). Eğitimde Ölçme ve Değerlendirme. Yargı Matbaacılık, Ankara.</w:t>
            </w:r>
          </w:p>
          <w:p w14:paraId="7C5B971F" w14:textId="77777777" w:rsidR="00CB6F52" w:rsidRPr="000B735A" w:rsidRDefault="00CB6F52" w:rsidP="00CB6F52">
            <w:pPr>
              <w:pStyle w:val="Kaynakca"/>
              <w:ind w:left="-5" w:firstLine="0"/>
              <w:rPr>
                <w:rFonts w:ascii="Arial" w:hAnsi="Arial" w:cs="Arial"/>
                <w:bCs/>
                <w:sz w:val="20"/>
                <w:lang w:val="tr-TR"/>
              </w:rPr>
            </w:pPr>
            <w:r w:rsidRPr="000B735A">
              <w:rPr>
                <w:rFonts w:ascii="Arial" w:hAnsi="Arial" w:cs="Arial"/>
                <w:bCs/>
                <w:sz w:val="20"/>
                <w:lang w:val="tr-TR"/>
              </w:rPr>
              <w:t>TURGUT, M. Fuat (1984). Eğitimde Ölçme ve Değerlendirme Metodları. Saydam Matbaacılık, Ankara.</w:t>
            </w:r>
          </w:p>
          <w:p w14:paraId="02CF70D3" w14:textId="60C16A82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735A">
              <w:rPr>
                <w:rFonts w:ascii="Arial" w:hAnsi="Arial" w:cs="Arial"/>
                <w:bCs/>
                <w:sz w:val="20"/>
                <w:szCs w:val="20"/>
              </w:rPr>
              <w:t>ÖZÇELİK, D. Ali (1989). Test Hazırlama Kılavuzu. ÖSYM Yayınları, No.5, Ankara.</w:t>
            </w:r>
          </w:p>
        </w:tc>
      </w:tr>
      <w:tr w:rsidR="00CB6F52" w14:paraId="69A6344F" w14:textId="77777777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7B70206E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14:paraId="17992828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6F52" w:rsidRPr="00183415" w14:paraId="430F2385" w14:textId="77777777">
        <w:tc>
          <w:tcPr>
            <w:tcW w:w="10980" w:type="dxa"/>
            <w:gridSpan w:val="24"/>
            <w:shd w:val="clear" w:color="auto" w:fill="D2EAF1"/>
          </w:tcPr>
          <w:p w14:paraId="2831BA3B" w14:textId="77777777" w:rsidR="00CB6F52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C222C2" w14:textId="77777777" w:rsidR="00CB6F52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BC1E3B" w14:textId="77777777" w:rsidR="00CB6F52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E0884A" w14:textId="77777777" w:rsidR="00CB6F52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943F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1146B4" w14:textId="77777777" w:rsidR="00CB6F52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D2376A" w14:textId="77777777" w:rsidR="00CB6F52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A4B70C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CB6F52" w:rsidRPr="00183415" w14:paraId="56CB3F51" w14:textId="77777777">
        <w:tc>
          <w:tcPr>
            <w:tcW w:w="2870" w:type="dxa"/>
            <w:gridSpan w:val="7"/>
            <w:shd w:val="clear" w:color="auto" w:fill="auto"/>
          </w:tcPr>
          <w:p w14:paraId="36D28F31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6CC1787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1EAF6FE2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4B6402C6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CB6F52" w:rsidRPr="00183415" w14:paraId="24DB18F2" w14:textId="77777777">
        <w:tc>
          <w:tcPr>
            <w:tcW w:w="2870" w:type="dxa"/>
            <w:gridSpan w:val="7"/>
            <w:shd w:val="clear" w:color="auto" w:fill="D2EAF1"/>
          </w:tcPr>
          <w:p w14:paraId="4E48FB03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0D29434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098C813C" w14:textId="18596239" w:rsidR="00CB6F52" w:rsidRPr="00AF7EF3" w:rsidRDefault="00AF7EF3" w:rsidP="00CB6F5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="00CB6F52" w:rsidRPr="00AF7EF3">
              <w:rPr>
                <w:rFonts w:ascii="Arial" w:hAnsi="Arial" w:cs="Arial"/>
                <w:b/>
                <w:color w:val="FF0000"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6E469550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6F52" w:rsidRPr="00183415" w14:paraId="284C5B9A" w14:textId="77777777">
        <w:tc>
          <w:tcPr>
            <w:tcW w:w="2870" w:type="dxa"/>
            <w:gridSpan w:val="7"/>
            <w:shd w:val="clear" w:color="auto" w:fill="auto"/>
          </w:tcPr>
          <w:p w14:paraId="0458D190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E6C2607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75FBB487" w14:textId="51736129" w:rsidR="00CB6F52" w:rsidRPr="00AF7EF3" w:rsidRDefault="00AF7EF3" w:rsidP="00CB6F5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="00CB6F52" w:rsidRPr="00AF7EF3">
              <w:rPr>
                <w:rFonts w:ascii="Arial" w:hAnsi="Arial" w:cs="Arial"/>
                <w:b/>
                <w:color w:val="FF0000"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5449A504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6F52" w:rsidRPr="00183415" w14:paraId="2D5F915E" w14:textId="77777777">
        <w:tc>
          <w:tcPr>
            <w:tcW w:w="2870" w:type="dxa"/>
            <w:gridSpan w:val="7"/>
            <w:shd w:val="clear" w:color="auto" w:fill="D2EAF1"/>
          </w:tcPr>
          <w:p w14:paraId="1462F1EC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 of The Final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2E7AF72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7D42718A" w14:textId="45B2190D" w:rsidR="00CB6F52" w:rsidRPr="00AF7EF3" w:rsidRDefault="00AF7EF3" w:rsidP="00CB6F5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F7EF3">
              <w:rPr>
                <w:rFonts w:ascii="Arial" w:hAnsi="Arial" w:cs="Arial"/>
                <w:b/>
                <w:color w:val="FF0000"/>
                <w:sz w:val="20"/>
                <w:szCs w:val="20"/>
              </w:rPr>
              <w:t>6</w:t>
            </w:r>
            <w:r w:rsidR="00CB6F52" w:rsidRPr="00AF7EF3">
              <w:rPr>
                <w:rFonts w:ascii="Arial" w:hAnsi="Arial" w:cs="Arial"/>
                <w:b/>
                <w:color w:val="FF0000"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790AC61F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6F52" w:rsidRPr="00183415" w14:paraId="1542B924" w14:textId="77777777"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14:paraId="46589199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D67B3D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CB6F52" w:rsidRPr="00183415" w14:paraId="69D874D9" w14:textId="77777777">
        <w:tc>
          <w:tcPr>
            <w:tcW w:w="4185" w:type="dxa"/>
            <w:gridSpan w:val="9"/>
            <w:shd w:val="clear" w:color="auto" w:fill="D2EAF1"/>
          </w:tcPr>
          <w:p w14:paraId="3BC555B9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C76642A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4ED5D74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2126D57A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B6F52" w:rsidRPr="00183415" w14:paraId="65B192D4" w14:textId="77777777">
        <w:tc>
          <w:tcPr>
            <w:tcW w:w="4185" w:type="dxa"/>
            <w:gridSpan w:val="9"/>
            <w:shd w:val="clear" w:color="auto" w:fill="auto"/>
          </w:tcPr>
          <w:p w14:paraId="30078645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BB6CBF3" w14:textId="0493AC0A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41D8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1EBAFCAD" w14:textId="189F5764" w:rsidR="00CB6F52" w:rsidRPr="00183415" w:rsidRDefault="00041D84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067C32B2" w14:textId="71C40FEB" w:rsidR="00CB6F52" w:rsidRPr="00183415" w:rsidRDefault="00041D84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B6F5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CB6F52" w:rsidRPr="00183415" w14:paraId="3AF9997B" w14:textId="77777777">
        <w:tc>
          <w:tcPr>
            <w:tcW w:w="4185" w:type="dxa"/>
            <w:gridSpan w:val="9"/>
            <w:shd w:val="clear" w:color="auto" w:fill="D2EAF1"/>
          </w:tcPr>
          <w:p w14:paraId="685AC9BF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DFA9274" w14:textId="65E7E5C0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41D8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0D165D4" w14:textId="77777777" w:rsidR="00CB6F52" w:rsidRPr="00183415" w:rsidRDefault="00CB6F52" w:rsidP="00CB6F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2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4C3C28E4" w14:textId="13EE3C23" w:rsidR="00CB6F52" w:rsidRPr="00183415" w:rsidRDefault="00041D84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</w:tr>
      <w:tr w:rsidR="00CB6F52" w:rsidRPr="00183415" w14:paraId="1D397451" w14:textId="77777777">
        <w:tc>
          <w:tcPr>
            <w:tcW w:w="4185" w:type="dxa"/>
            <w:gridSpan w:val="9"/>
            <w:shd w:val="clear" w:color="auto" w:fill="auto"/>
          </w:tcPr>
          <w:p w14:paraId="1481D7AE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Groupwork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43BF970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1BDD259E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0DF8CF6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CB6F52" w:rsidRPr="00183415" w14:paraId="5F58C219" w14:textId="77777777">
        <w:tc>
          <w:tcPr>
            <w:tcW w:w="4185" w:type="dxa"/>
            <w:gridSpan w:val="9"/>
            <w:shd w:val="clear" w:color="auto" w:fill="D2EAF1"/>
          </w:tcPr>
          <w:p w14:paraId="40300F5B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EC9FE4A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762D0365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37E8217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</w:tr>
      <w:tr w:rsidR="00CB6F52" w:rsidRPr="00183415" w14:paraId="5AC3BA34" w14:textId="77777777">
        <w:tc>
          <w:tcPr>
            <w:tcW w:w="4185" w:type="dxa"/>
            <w:gridSpan w:val="9"/>
            <w:shd w:val="clear" w:color="auto" w:fill="auto"/>
          </w:tcPr>
          <w:p w14:paraId="6B1B1A30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9C88CDE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6DD0C3A3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7CEE3DBF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CB6F52" w:rsidRPr="00183415" w14:paraId="137C3622" w14:textId="77777777">
        <w:tc>
          <w:tcPr>
            <w:tcW w:w="4185" w:type="dxa"/>
            <w:gridSpan w:val="9"/>
            <w:shd w:val="clear" w:color="auto" w:fill="D2EAF1"/>
          </w:tcPr>
          <w:p w14:paraId="21CB336F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shd w:val="clear" w:color="auto" w:fill="D2EAF1"/>
          </w:tcPr>
          <w:p w14:paraId="0B80FB4D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shd w:val="clear" w:color="auto" w:fill="D2EAF1"/>
          </w:tcPr>
          <w:p w14:paraId="6E356182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10EA9C55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6F52" w:rsidRPr="00183415" w14:paraId="3658F111" w14:textId="77777777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1F35743F" w14:textId="77777777" w:rsidR="00CB6F52" w:rsidRPr="00183415" w:rsidRDefault="00CB6F52" w:rsidP="00CB6F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0B949B6" w14:textId="77777777" w:rsidR="00CB6F52" w:rsidRPr="00183415" w:rsidRDefault="00CB6F52" w:rsidP="00CB6F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3F4DA721" w14:textId="77777777" w:rsidR="00CB6F52" w:rsidRPr="00183415" w:rsidRDefault="00CB6F52" w:rsidP="00CB6F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211178ED" w14:textId="29D64D45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041D84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CB6F52" w:rsidRPr="00183415" w14:paraId="047D2C1D" w14:textId="77777777">
        <w:tc>
          <w:tcPr>
            <w:tcW w:w="8802" w:type="dxa"/>
            <w:gridSpan w:val="22"/>
            <w:vMerge/>
            <w:shd w:val="clear" w:color="auto" w:fill="D2EAF1"/>
          </w:tcPr>
          <w:p w14:paraId="0D24F245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5D6EF36B" w14:textId="08AE1304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</w:t>
            </w:r>
            <w:r w:rsidR="00041D84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/30=4</w:t>
            </w:r>
            <w:r w:rsidR="00041D84">
              <w:rPr>
                <w:rFonts w:ascii="Arial" w:hAnsi="Arial" w:cs="Arial"/>
                <w:b/>
                <w:bCs/>
                <w:sz w:val="20"/>
                <w:szCs w:val="20"/>
              </w:rPr>
              <w:t>,8</w:t>
            </w:r>
          </w:p>
        </w:tc>
      </w:tr>
      <w:tr w:rsidR="00CB6F52" w:rsidRPr="00183415" w14:paraId="07C142A6" w14:textId="77777777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5111F8A6" w14:textId="77777777" w:rsidR="00CB6F52" w:rsidRPr="00183415" w:rsidRDefault="00CB6F52" w:rsidP="00CB6F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397CE746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CB6F52" w:rsidRPr="00183415" w14:paraId="0C599782" w14:textId="77777777">
        <w:tc>
          <w:tcPr>
            <w:tcW w:w="10980" w:type="dxa"/>
            <w:gridSpan w:val="24"/>
            <w:shd w:val="clear" w:color="auto" w:fill="D2EAF1"/>
          </w:tcPr>
          <w:p w14:paraId="1C268218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CB6F52" w:rsidRPr="00183415" w14:paraId="73605592" w14:textId="77777777"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0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30"/>
              <w:gridCol w:w="5278"/>
            </w:tblGrid>
            <w:tr w:rsidR="00CB6F52" w:rsidRPr="000E69C6" w14:paraId="71D6496A" w14:textId="77777777">
              <w:trPr>
                <w:trHeight w:val="401"/>
              </w:trPr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415FFF6" w14:textId="77777777" w:rsidR="00CB6F52" w:rsidRPr="003A584A" w:rsidRDefault="00CB6F52" w:rsidP="00CB6F5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0960E0" w14:textId="77777777" w:rsidR="00CB6F52" w:rsidRPr="000E69C6" w:rsidRDefault="00CB6F52" w:rsidP="00CB6F5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B6F52" w:rsidRPr="000E69C6" w14:paraId="3D52E68D" w14:textId="77777777" w:rsidTr="00D94957">
              <w:trPr>
                <w:trHeight w:val="401"/>
              </w:trPr>
              <w:tc>
                <w:tcPr>
                  <w:tcW w:w="5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CB51C2" w14:textId="5C77F2A5" w:rsidR="00CB6F52" w:rsidRPr="001F65E5" w:rsidRDefault="00CB6F52" w:rsidP="00CB6F5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0C48D5" w14:textId="00A48581" w:rsidR="00CB6F52" w:rsidRPr="00226992" w:rsidRDefault="00CB6F52" w:rsidP="00CB6F5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637A87" w14:textId="77777777" w:rsidR="00CB6F52" w:rsidRPr="00183415" w:rsidRDefault="00CB6F52" w:rsidP="00CB6F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BFBBA6" w14:textId="77777777" w:rsidR="00E67127" w:rsidRDefault="00E67127" w:rsidP="00D952BF"/>
    <w:sectPr w:rsidR="00E67127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 w16cid:durableId="656887543">
    <w:abstractNumId w:val="11"/>
  </w:num>
  <w:num w:numId="2" w16cid:durableId="445273790">
    <w:abstractNumId w:val="5"/>
  </w:num>
  <w:num w:numId="3" w16cid:durableId="2037997511">
    <w:abstractNumId w:val="1"/>
  </w:num>
  <w:num w:numId="4" w16cid:durableId="406533938">
    <w:abstractNumId w:val="2"/>
  </w:num>
  <w:num w:numId="5" w16cid:durableId="1241866361">
    <w:abstractNumId w:val="3"/>
  </w:num>
  <w:num w:numId="6" w16cid:durableId="1388459456">
    <w:abstractNumId w:val="12"/>
  </w:num>
  <w:num w:numId="7" w16cid:durableId="1286424460">
    <w:abstractNumId w:val="8"/>
  </w:num>
  <w:num w:numId="8" w16cid:durableId="272785229">
    <w:abstractNumId w:val="4"/>
  </w:num>
  <w:num w:numId="9" w16cid:durableId="1695574838">
    <w:abstractNumId w:val="7"/>
  </w:num>
  <w:num w:numId="10" w16cid:durableId="862667563">
    <w:abstractNumId w:val="10"/>
  </w:num>
  <w:num w:numId="11" w16cid:durableId="118570108">
    <w:abstractNumId w:val="6"/>
  </w:num>
  <w:num w:numId="12" w16cid:durableId="599142356">
    <w:abstractNumId w:val="9"/>
  </w:num>
  <w:num w:numId="13" w16cid:durableId="4940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27"/>
    <w:rsid w:val="00041D84"/>
    <w:rsid w:val="000433C2"/>
    <w:rsid w:val="000E6883"/>
    <w:rsid w:val="000E69C6"/>
    <w:rsid w:val="001373CA"/>
    <w:rsid w:val="001419AB"/>
    <w:rsid w:val="001560EF"/>
    <w:rsid w:val="001824DD"/>
    <w:rsid w:val="00183415"/>
    <w:rsid w:val="001F65E5"/>
    <w:rsid w:val="00226992"/>
    <w:rsid w:val="0023297C"/>
    <w:rsid w:val="00265AF2"/>
    <w:rsid w:val="002A6BEA"/>
    <w:rsid w:val="003255F7"/>
    <w:rsid w:val="003A335D"/>
    <w:rsid w:val="003A51F3"/>
    <w:rsid w:val="003A584A"/>
    <w:rsid w:val="003B0B19"/>
    <w:rsid w:val="003B4053"/>
    <w:rsid w:val="003F4A6E"/>
    <w:rsid w:val="004018F7"/>
    <w:rsid w:val="00446DF9"/>
    <w:rsid w:val="0047730C"/>
    <w:rsid w:val="004D26EF"/>
    <w:rsid w:val="004F2D12"/>
    <w:rsid w:val="005022DB"/>
    <w:rsid w:val="00527A45"/>
    <w:rsid w:val="00533FC2"/>
    <w:rsid w:val="00536CC4"/>
    <w:rsid w:val="005A1F4A"/>
    <w:rsid w:val="005C317D"/>
    <w:rsid w:val="005D6C6B"/>
    <w:rsid w:val="00631AB1"/>
    <w:rsid w:val="00673536"/>
    <w:rsid w:val="00677BE4"/>
    <w:rsid w:val="006E3E85"/>
    <w:rsid w:val="00702D25"/>
    <w:rsid w:val="00776C3E"/>
    <w:rsid w:val="007C64A7"/>
    <w:rsid w:val="007D5ACD"/>
    <w:rsid w:val="0086649A"/>
    <w:rsid w:val="008703EE"/>
    <w:rsid w:val="0092159F"/>
    <w:rsid w:val="009460F8"/>
    <w:rsid w:val="00971BE9"/>
    <w:rsid w:val="009C00B8"/>
    <w:rsid w:val="009D51A8"/>
    <w:rsid w:val="00A5149F"/>
    <w:rsid w:val="00A77AD1"/>
    <w:rsid w:val="00A9407D"/>
    <w:rsid w:val="00AC697D"/>
    <w:rsid w:val="00AF77A7"/>
    <w:rsid w:val="00AF7EF3"/>
    <w:rsid w:val="00BC7F10"/>
    <w:rsid w:val="00BF3A7C"/>
    <w:rsid w:val="00C02EB6"/>
    <w:rsid w:val="00C122DD"/>
    <w:rsid w:val="00C42BE4"/>
    <w:rsid w:val="00C76097"/>
    <w:rsid w:val="00C83EBF"/>
    <w:rsid w:val="00CB6F52"/>
    <w:rsid w:val="00CC5672"/>
    <w:rsid w:val="00CD0DFE"/>
    <w:rsid w:val="00CD5986"/>
    <w:rsid w:val="00CD68D9"/>
    <w:rsid w:val="00CE2097"/>
    <w:rsid w:val="00CF48C3"/>
    <w:rsid w:val="00D26C8C"/>
    <w:rsid w:val="00D94957"/>
    <w:rsid w:val="00D952BF"/>
    <w:rsid w:val="00DB2121"/>
    <w:rsid w:val="00E23A83"/>
    <w:rsid w:val="00E67127"/>
    <w:rsid w:val="00E90470"/>
    <w:rsid w:val="00E91092"/>
    <w:rsid w:val="00EA4535"/>
    <w:rsid w:val="00F0203C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77CB1D0B"/>
  <w15:chartTrackingRefBased/>
  <w15:docId w15:val="{4D5CE5C8-5217-48C9-97D4-F73454E6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7127"/>
    <w:rPr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TableNormal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TMLCite">
    <w:name w:val="HTML Cite"/>
    <w:rsid w:val="00A77AD1"/>
    <w:rPr>
      <w:i w:val="0"/>
      <w:iCs w:val="0"/>
      <w:color w:val="009933"/>
    </w:rPr>
  </w:style>
  <w:style w:type="character" w:customStyle="1" w:styleId="std1">
    <w:name w:val="std1"/>
    <w:rsid w:val="00A77AD1"/>
    <w:rPr>
      <w:rFonts w:ascii="Arial" w:hAnsi="Arial" w:cs="Arial" w:hint="default"/>
      <w:sz w:val="24"/>
      <w:szCs w:val="24"/>
    </w:rPr>
  </w:style>
  <w:style w:type="paragraph" w:customStyle="1" w:styleId="Kaynakca">
    <w:name w:val="Kaynakca"/>
    <w:basedOn w:val="Normal"/>
    <w:rsid w:val="00CB6F52"/>
    <w:pPr>
      <w:keepLines/>
      <w:spacing w:before="20" w:after="20"/>
      <w:ind w:left="432" w:hanging="288"/>
      <w:jc w:val="both"/>
    </w:pPr>
    <w:rPr>
      <w:rFonts w:ascii="Verdana" w:hAnsi="Verdana"/>
      <w:noProof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2C4B9-D2AA-4566-BC85-D7B59EFD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30853879058</dc:creator>
  <cp:keywords/>
  <cp:lastModifiedBy>Gürcan DEMİRAĞLARI</cp:lastModifiedBy>
  <cp:revision>4</cp:revision>
  <dcterms:created xsi:type="dcterms:W3CDTF">2025-04-21T07:47:00Z</dcterms:created>
  <dcterms:modified xsi:type="dcterms:W3CDTF">2025-04-21T07:51:00Z</dcterms:modified>
</cp:coreProperties>
</file>