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0F" w:rsidRPr="00DE640B" w:rsidRDefault="003F6F0F">
      <w:pPr>
        <w:widowControl w:val="0"/>
        <w:pBdr>
          <w:top w:val="nil"/>
          <w:left w:val="nil"/>
          <w:bottom w:val="nil"/>
          <w:right w:val="nil"/>
          <w:between w:val="nil"/>
        </w:pBdr>
        <w:spacing w:line="276" w:lineRule="auto"/>
        <w:rPr>
          <w:rStyle w:val="SubtleEmphasis"/>
          <w:rFonts w:eastAsia="Arial"/>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FLS 402</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3F6F0F" w:rsidRDefault="00220ED3">
            <w:pPr>
              <w:jc w:val="center"/>
              <w:rPr>
                <w:rFonts w:ascii="Arial" w:eastAsia="Arial" w:hAnsi="Arial" w:cs="Arial"/>
                <w:sz w:val="20"/>
                <w:szCs w:val="20"/>
              </w:rPr>
            </w:pPr>
            <w:r>
              <w:rPr>
                <w:rFonts w:ascii="Arial" w:eastAsia="Arial" w:hAnsi="Arial" w:cs="Arial"/>
                <w:b/>
                <w:sz w:val="20"/>
                <w:szCs w:val="20"/>
              </w:rPr>
              <w:t>3</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FLS101/FLS102/FLS201/FLS202/FLS301/FLS302/FLS401</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672B5" w:rsidRDefault="008672B5">
            <w:pPr>
              <w:rPr>
                <w:rFonts w:ascii="Arial" w:eastAsia="Arial" w:hAnsi="Arial" w:cs="Arial"/>
                <w:sz w:val="20"/>
                <w:szCs w:val="20"/>
              </w:rPr>
            </w:pPr>
            <w:r>
              <w:rPr>
                <w:rFonts w:ascii="Arial" w:eastAsia="Arial" w:hAnsi="Arial" w:cs="Arial"/>
                <w:sz w:val="20"/>
                <w:szCs w:val="20"/>
              </w:rPr>
              <w:t>Fri</w:t>
            </w:r>
            <w:r w:rsidR="00EB13F7">
              <w:rPr>
                <w:rFonts w:ascii="Arial" w:eastAsia="Arial" w:hAnsi="Arial" w:cs="Arial"/>
                <w:sz w:val="20"/>
                <w:szCs w:val="20"/>
              </w:rPr>
              <w:t xml:space="preserve"> 09:4</w:t>
            </w:r>
            <w:r>
              <w:rPr>
                <w:rFonts w:ascii="Arial" w:eastAsia="Arial" w:hAnsi="Arial" w:cs="Arial"/>
                <w:sz w:val="20"/>
                <w:szCs w:val="20"/>
              </w:rPr>
              <w:t>5</w:t>
            </w:r>
            <w:r w:rsidR="00EB13F7">
              <w:rPr>
                <w:rFonts w:ascii="Arial" w:eastAsia="Arial" w:hAnsi="Arial" w:cs="Arial"/>
                <w:sz w:val="20"/>
                <w:szCs w:val="20"/>
              </w:rPr>
              <w:t xml:space="preserve"> –</w:t>
            </w:r>
          </w:p>
          <w:p w:rsidR="003F6F0F" w:rsidRDefault="00EB13F7">
            <w:pPr>
              <w:rPr>
                <w:rFonts w:ascii="Arial" w:eastAsia="Arial" w:hAnsi="Arial" w:cs="Arial"/>
                <w:sz w:val="20"/>
                <w:szCs w:val="20"/>
              </w:rPr>
            </w:pPr>
            <w:r>
              <w:rPr>
                <w:rFonts w:ascii="Arial" w:eastAsia="Arial" w:hAnsi="Arial" w:cs="Arial"/>
                <w:sz w:val="20"/>
                <w:szCs w:val="20"/>
              </w:rPr>
              <w:t>12: 20</w:t>
            </w:r>
          </w:p>
        </w:tc>
        <w:tc>
          <w:tcPr>
            <w:tcW w:w="2137"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rsidR="003F6F0F" w:rsidRDefault="003F6F0F">
            <w:pPr>
              <w:ind w:left="113" w:right="113"/>
              <w:jc w:val="center"/>
              <w:rPr>
                <w:rFonts w:ascii="Arial" w:eastAsia="Arial" w:hAnsi="Arial" w:cs="Arial"/>
                <w:sz w:val="20"/>
                <w:szCs w:val="20"/>
              </w:rPr>
            </w:pPr>
          </w:p>
          <w:p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w:t>
            </w:r>
          </w:p>
        </w:tc>
      </w:tr>
      <w:tr w:rsidR="003F6F0F"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Analyzing the structures</w:t>
            </w:r>
          </w:p>
          <w:p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w:t>
            </w:r>
          </w:p>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rPr>
          <w:trHeight w:val="260"/>
        </w:trPr>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3F6F0F">
            <w:pPr>
              <w:rPr>
                <w:rFonts w:ascii="Arial" w:eastAsia="Arial" w:hAnsi="Arial" w:cs="Arial"/>
                <w:sz w:val="20"/>
                <w:szCs w:val="20"/>
              </w:rPr>
            </w:pPr>
          </w:p>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r>
      <w:tr w:rsidR="003F6F0F" w:rsidTr="00EB13F7">
        <w:tc>
          <w:tcPr>
            <w:tcW w:w="8802" w:type="dxa"/>
            <w:gridSpan w:val="22"/>
            <w:vMerge w:val="restart"/>
            <w:tcBorders>
              <w:top w:val="single" w:sz="8" w:space="0" w:color="00FFFF"/>
              <w:left w:val="single" w:sz="8" w:space="0" w:color="00FFFF"/>
              <w:bottom w:val="single" w:sz="8" w:space="0" w:color="00FFFF"/>
            </w:tcBorders>
          </w:tcPr>
          <w:p w:rsidR="003F6F0F" w:rsidRDefault="007E56A9">
            <w:pPr>
              <w:jc w:val="right"/>
              <w:rPr>
                <w:rFonts w:ascii="Arial" w:eastAsia="Arial" w:hAnsi="Arial" w:cs="Arial"/>
                <w:sz w:val="20"/>
                <w:szCs w:val="20"/>
              </w:rPr>
            </w:pPr>
            <w:r>
              <w:rPr>
                <w:rFonts w:ascii="Arial" w:eastAsia="Arial" w:hAnsi="Arial" w:cs="Arial"/>
                <w:b/>
                <w:sz w:val="20"/>
                <w:szCs w:val="20"/>
              </w:rPr>
              <w:t>Total</w:t>
            </w:r>
          </w:p>
          <w:p w:rsidR="003F6F0F" w:rsidRDefault="007E56A9">
            <w:pPr>
              <w:jc w:val="right"/>
              <w:rPr>
                <w:rFonts w:ascii="Arial" w:eastAsia="Arial" w:hAnsi="Arial" w:cs="Arial"/>
                <w:sz w:val="20"/>
                <w:szCs w:val="20"/>
              </w:rPr>
            </w:pPr>
            <w:r>
              <w:rPr>
                <w:rFonts w:ascii="Arial" w:eastAsia="Arial" w:hAnsi="Arial" w:cs="Arial"/>
                <w:b/>
                <w:sz w:val="20"/>
                <w:szCs w:val="20"/>
              </w:rPr>
              <w:t>Total / 30</w:t>
            </w:r>
          </w:p>
          <w:p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3F6F0F" w:rsidRDefault="008672B5">
            <w:pPr>
              <w:jc w:val="center"/>
              <w:rPr>
                <w:rFonts w:ascii="Arial" w:eastAsia="Arial" w:hAnsi="Arial" w:cs="Arial"/>
                <w:sz w:val="20"/>
                <w:szCs w:val="20"/>
              </w:rPr>
            </w:pPr>
            <w:r>
              <w:rPr>
                <w:rFonts w:ascii="Arial" w:eastAsia="Arial" w:hAnsi="Arial" w:cs="Arial"/>
                <w:b/>
                <w:sz w:val="20"/>
                <w:szCs w:val="20"/>
              </w:rPr>
              <w:t>100</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w:t>
            </w:r>
            <w:r w:rsidR="008672B5">
              <w:rPr>
                <w:rFonts w:ascii="Arial" w:eastAsia="Arial" w:hAnsi="Arial" w:cs="Arial"/>
                <w:b/>
                <w:sz w:val="20"/>
                <w:szCs w:val="20"/>
              </w:rPr>
              <w:t>100</w:t>
            </w:r>
            <w:r>
              <w:rPr>
                <w:rFonts w:ascii="Arial" w:eastAsia="Arial" w:hAnsi="Arial" w:cs="Arial"/>
                <w:b/>
                <w:sz w:val="20"/>
                <w:szCs w:val="20"/>
              </w:rPr>
              <w:t>/30=3</w:t>
            </w:r>
            <w:r w:rsidR="008672B5">
              <w:rPr>
                <w:rFonts w:ascii="Arial" w:eastAsia="Arial" w:hAnsi="Arial" w:cs="Arial"/>
                <w:b/>
                <w:sz w:val="20"/>
                <w:szCs w:val="20"/>
              </w:rPr>
              <w:t>.3</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rsidR="00BD76CF" w:rsidRDefault="00BD76CF">
            <w:pPr>
              <w:jc w:val="center"/>
              <w:rPr>
                <w:rFonts w:ascii="Arial" w:eastAsia="Arial" w:hAnsi="Arial" w:cs="Arial"/>
                <w:b/>
                <w:sz w:val="20"/>
                <w:szCs w:val="20"/>
              </w:rPr>
            </w:pPr>
          </w:p>
          <w:p w:rsidR="00BD76CF" w:rsidRDefault="00A50116">
            <w:pPr>
              <w:jc w:val="center"/>
              <w:rPr>
                <w:rFonts w:ascii="Arial" w:eastAsia="Arial" w:hAnsi="Arial" w:cs="Arial"/>
                <w:b/>
                <w:sz w:val="20"/>
                <w:szCs w:val="20"/>
              </w:rPr>
            </w:pPr>
            <w:r>
              <w:rPr>
                <w:rFonts w:ascii="Arial" w:eastAsia="Arial" w:hAnsi="Arial" w:cs="Arial"/>
                <w:b/>
                <w:noProof/>
                <w:sz w:val="20"/>
                <w:szCs w:val="20"/>
              </w:rPr>
              <w:drawing>
                <wp:inline distT="0" distB="0" distL="0" distR="0" wp14:anchorId="34F93D57">
                  <wp:extent cx="3011805" cy="196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r>
              <w:rPr>
                <w:rFonts w:ascii="Arial" w:eastAsia="Arial" w:hAnsi="Arial" w:cs="Arial"/>
                <w:b/>
                <w:noProof/>
                <w:sz w:val="20"/>
                <w:szCs w:val="20"/>
              </w:rPr>
              <w:drawing>
                <wp:inline distT="0" distB="0" distL="0" distR="0" wp14:anchorId="67909865">
                  <wp:extent cx="3011805" cy="1969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p w:rsidR="00BD76CF" w:rsidRDefault="00BD76CF" w:rsidP="00BD76CF">
            <w:pP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sz w:val="20"/>
                <w:szCs w:val="20"/>
              </w:rPr>
            </w:pPr>
          </w:p>
        </w:tc>
      </w:tr>
      <w:tr w:rsidR="003F6F0F" w:rsidTr="00EB13F7">
        <w:tc>
          <w:tcPr>
            <w:tcW w:w="11142" w:type="dxa"/>
            <w:gridSpan w:val="24"/>
            <w:tcBorders>
              <w:top w:val="single" w:sz="6" w:space="0" w:color="00FFFF"/>
              <w:left w:val="single" w:sz="8" w:space="0" w:color="00FFFF"/>
              <w:bottom w:val="single" w:sz="8" w:space="0" w:color="00FFFF"/>
              <w:right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trPr>
                <w:trHeight w:val="400"/>
              </w:trPr>
              <w:tc>
                <w:tcPr>
                  <w:tcW w:w="5241" w:type="dxa"/>
                </w:tcPr>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r w:rsidR="003F6F0F">
              <w:trPr>
                <w:trHeight w:val="400"/>
              </w:trPr>
              <w:tc>
                <w:tcPr>
                  <w:tcW w:w="5241" w:type="dxa"/>
                </w:tcPr>
                <w:p w:rsidR="003F6F0F" w:rsidRDefault="007E56A9">
                  <w:pPr>
                    <w:jc w:val="center"/>
                    <w:rPr>
                      <w:rFonts w:ascii="Arial" w:eastAsia="Arial" w:hAnsi="Arial" w:cs="Arial"/>
                      <w:sz w:val="20"/>
                      <w:szCs w:val="20"/>
                    </w:rPr>
                  </w:pPr>
                  <w:r>
                    <w:rPr>
                      <w:noProof/>
                    </w:rPr>
                    <w:drawing>
                      <wp:inline distT="0" distB="0" distL="114300" distR="114300" wp14:anchorId="44390959" wp14:editId="5B287DB6">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05455" cy="2018030"/>
                                </a:xfrm>
                                <a:prstGeom prst="rect">
                                  <a:avLst/>
                                </a:prstGeom>
                                <a:ln/>
                              </pic:spPr>
                            </pic:pic>
                          </a:graphicData>
                        </a:graphic>
                      </wp:inline>
                    </w:drawing>
                  </w:r>
                </w:p>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bl>
          <w:p w:rsidR="003F6F0F" w:rsidRDefault="003F6F0F">
            <w:pPr>
              <w:jc w:val="center"/>
            </w:pPr>
          </w:p>
        </w:tc>
      </w:tr>
    </w:tbl>
    <w:p w:rsidR="003F6F0F" w:rsidRDefault="003F6F0F"/>
    <w:p w:rsidR="003F6F0F" w:rsidRDefault="007E56A9" w:rsidP="00B767A0">
      <w:pPr>
        <w:tabs>
          <w:tab w:val="left" w:pos="360"/>
        </w:tabs>
        <w:jc w:val="center"/>
        <w:rPr>
          <w:rFonts w:ascii="Arial" w:eastAsia="Arial" w:hAnsi="Arial" w:cs="Arial"/>
          <w:sz w:val="20"/>
          <w:szCs w:val="20"/>
        </w:rPr>
      </w:pPr>
      <w:r>
        <w:br w:type="page"/>
      </w:r>
      <w:bookmarkStart w:id="0" w:name="_GoBack"/>
      <w:bookmarkEnd w:id="0"/>
    </w:p>
    <w:p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0F"/>
    <w:rsid w:val="00220ED3"/>
    <w:rsid w:val="003F6F0F"/>
    <w:rsid w:val="005023EF"/>
    <w:rsid w:val="006375DA"/>
    <w:rsid w:val="007E56A9"/>
    <w:rsid w:val="008672B5"/>
    <w:rsid w:val="00A50116"/>
    <w:rsid w:val="00B767A0"/>
    <w:rsid w:val="00B83514"/>
    <w:rsid w:val="00BD76CF"/>
    <w:rsid w:val="00DE640B"/>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BD76CF"/>
    <w:rPr>
      <w:rFonts w:ascii="Tahoma" w:hAnsi="Tahoma" w:cs="Tahoma"/>
      <w:sz w:val="16"/>
      <w:szCs w:val="16"/>
    </w:rPr>
  </w:style>
  <w:style w:type="character" w:customStyle="1" w:styleId="BalloonTextChar">
    <w:name w:val="Balloon Text Char"/>
    <w:basedOn w:val="DefaultParagraphFont"/>
    <w:link w:val="BalloonText"/>
    <w:uiPriority w:val="99"/>
    <w:semiHidden/>
    <w:rsid w:val="00BD76CF"/>
    <w:rPr>
      <w:rFonts w:ascii="Tahoma" w:hAnsi="Tahoma" w:cs="Tahoma"/>
      <w:sz w:val="16"/>
      <w:szCs w:val="16"/>
    </w:rPr>
  </w:style>
  <w:style w:type="character" w:styleId="SubtleEmphasis">
    <w:name w:val="Subtle Emphasis"/>
    <w:basedOn w:val="DefaultParagraphFont"/>
    <w:uiPriority w:val="19"/>
    <w:qFormat/>
    <w:rsid w:val="00DE640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BD76CF"/>
    <w:rPr>
      <w:rFonts w:ascii="Tahoma" w:hAnsi="Tahoma" w:cs="Tahoma"/>
      <w:sz w:val="16"/>
      <w:szCs w:val="16"/>
    </w:rPr>
  </w:style>
  <w:style w:type="character" w:customStyle="1" w:styleId="BalloonTextChar">
    <w:name w:val="Balloon Text Char"/>
    <w:basedOn w:val="DefaultParagraphFont"/>
    <w:link w:val="BalloonText"/>
    <w:uiPriority w:val="99"/>
    <w:semiHidden/>
    <w:rsid w:val="00BD76CF"/>
    <w:rPr>
      <w:rFonts w:ascii="Tahoma" w:hAnsi="Tahoma" w:cs="Tahoma"/>
      <w:sz w:val="16"/>
      <w:szCs w:val="16"/>
    </w:rPr>
  </w:style>
  <w:style w:type="character" w:styleId="SubtleEmphasis">
    <w:name w:val="Subtle Emphasis"/>
    <w:basedOn w:val="DefaultParagraphFont"/>
    <w:uiPriority w:val="19"/>
    <w:qFormat/>
    <w:rsid w:val="00DE64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Baykam</dc:creator>
  <cp:lastModifiedBy>Eda BAYKAN</cp:lastModifiedBy>
  <cp:revision>3</cp:revision>
  <dcterms:created xsi:type="dcterms:W3CDTF">2019-12-13T06:33:00Z</dcterms:created>
  <dcterms:modified xsi:type="dcterms:W3CDTF">2019-12-13T06:33:00Z</dcterms:modified>
</cp:coreProperties>
</file>