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71470B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71470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1781CD56" w:rsidR="005A2B8A" w:rsidRPr="0071470B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 xml:space="preserve">Faculty of </w:t>
            </w:r>
            <w:r w:rsidR="00E46D5E" w:rsidRPr="0071470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Law</w:t>
            </w:r>
          </w:p>
        </w:tc>
      </w:tr>
      <w:tr w:rsidR="00482527" w:rsidRPr="0071470B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71470B" w:rsidRDefault="00225C16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71470B" w:rsidRDefault="00225C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71470B" w:rsidRDefault="00225C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71470B" w:rsidRDefault="00225C16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ECTS Value</w:t>
            </w:r>
          </w:p>
        </w:tc>
      </w:tr>
      <w:tr w:rsidR="00681162" w:rsidRPr="0071470B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B6515BC" w:rsidR="00681162" w:rsidRPr="0071470B" w:rsidRDefault="00FD3BE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ENG 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F8387FB" w:rsidR="00681162" w:rsidRPr="0071470B" w:rsidRDefault="00881DEC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Professional English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22D28B90" w:rsidR="00681162" w:rsidRPr="0071470B" w:rsidRDefault="00E46D5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 xml:space="preserve">(3-1-3) </w:t>
            </w:r>
            <w:r w:rsidR="00881DEC" w:rsidRPr="0071470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240D1E2" w:rsidR="00681162" w:rsidRPr="0071470B" w:rsidRDefault="00E46D5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681162" w:rsidRPr="0071470B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71470B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C22341C" w:rsidR="00681162" w:rsidRPr="0071470B" w:rsidRDefault="00881DEC" w:rsidP="00833C72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1B4DBF" w:rsidRPr="0071470B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71470B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proofErr w:type="spellEnd"/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532BC6B" w:rsidR="001B4DBF" w:rsidRPr="0071470B" w:rsidRDefault="00881DEC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71470B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3E06873" w:rsidR="001B4DBF" w:rsidRPr="0071470B" w:rsidRDefault="00881DEC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 to Face</w:t>
            </w:r>
            <w:r w:rsidR="005E2D3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, Online</w:t>
            </w:r>
          </w:p>
        </w:tc>
      </w:tr>
      <w:tr w:rsidR="00681162" w:rsidRPr="0071470B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71470B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0FFDEDA" w:rsidR="00681162" w:rsidRPr="0071470B" w:rsidRDefault="003360EF" w:rsidP="00881DEC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881DEC"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Compulsory / Fall Semester / Undergraduate</w:t>
            </w:r>
          </w:p>
        </w:tc>
      </w:tr>
      <w:tr w:rsidR="00F96934" w:rsidRPr="0071470B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71470B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71470B" w:rsidRDefault="00225C1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71470B" w:rsidRDefault="0022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71470B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F96934" w:rsidRPr="0071470B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291A7DB8" w:rsidR="00F96934" w:rsidRPr="0071470B" w:rsidRDefault="00881DE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Instructor </w:t>
            </w:r>
            <w:proofErr w:type="spellStart"/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Emel</w:t>
            </w:r>
            <w:proofErr w:type="spellEnd"/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Avgoren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A313B75" w14:textId="77777777" w:rsidR="00F96934" w:rsidRPr="0071470B" w:rsidRDefault="00881DEC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/>
                <w:sz w:val="22"/>
                <w:szCs w:val="22"/>
                <w:lang w:val="en-US"/>
              </w:rPr>
              <w:t>Tue: 11.40-13.10</w:t>
            </w:r>
          </w:p>
          <w:p w14:paraId="7A92F4D2" w14:textId="262BE371" w:rsidR="00881DEC" w:rsidRPr="0071470B" w:rsidRDefault="00881DEC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/>
                <w:sz w:val="22"/>
                <w:szCs w:val="22"/>
                <w:lang w:val="en-US"/>
              </w:rPr>
              <w:t>Fri: 11.40-16.30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59717C58" w:rsidR="00F96934" w:rsidRPr="0071470B" w:rsidRDefault="00881DE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/>
                <w:sz w:val="22"/>
                <w:szCs w:val="22"/>
                <w:lang w:val="en-US"/>
              </w:rPr>
              <w:t>Mon: 11.40-14.00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E33B0EC" w:rsidR="00F96934" w:rsidRPr="0071470B" w:rsidRDefault="00881DEC" w:rsidP="00881DEC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euysal@cag.edu.tr</w:t>
            </w:r>
          </w:p>
        </w:tc>
      </w:tr>
      <w:tr w:rsidR="00F96934" w:rsidRPr="0071470B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71470B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6ACE5F16" w:rsidR="00F96934" w:rsidRPr="0071470B" w:rsidRDefault="00881DEC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Instructor </w:t>
            </w:r>
            <w:proofErr w:type="spellStart"/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Emel</w:t>
            </w:r>
            <w:proofErr w:type="spellEnd"/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Avgoren</w:t>
            </w:r>
            <w:proofErr w:type="spellEnd"/>
          </w:p>
        </w:tc>
      </w:tr>
      <w:tr w:rsidR="003537D4" w:rsidRPr="0071470B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C6546F0" w14:textId="77777777" w:rsidR="00C514C9" w:rsidRPr="00C514C9" w:rsidRDefault="00225C16" w:rsidP="00C514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514C9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  <w:r w:rsidR="00C514C9" w:rsidRPr="00C514C9">
              <w:rPr>
                <w:rFonts w:ascii="Arial" w:hAnsi="Arial" w:cs="Arial"/>
                <w:sz w:val="22"/>
                <w:szCs w:val="22"/>
                <w:lang w:val="en-US"/>
              </w:rPr>
              <w:t xml:space="preserve"> Course Description:</w:t>
            </w:r>
          </w:p>
          <w:p w14:paraId="445F240D" w14:textId="77777777" w:rsidR="00C514C9" w:rsidRPr="00C514C9" w:rsidRDefault="00C514C9" w:rsidP="00C514C9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C514C9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This first-semester Legal English course is designed to build on the knowledge acquired in earlier English courses. It aims to further develop key skills in reading comprehension, listening, and speaking, with a focus on legal terminology and contexts. Through interactive exercises and practical applications, students will enhance their ability to engage with legal texts and discussions, laying a strong foundation for future studies in legal English.</w:t>
            </w:r>
          </w:p>
          <w:p w14:paraId="65E7B619" w14:textId="7893EF6C" w:rsidR="001C134A" w:rsidRPr="0071470B" w:rsidRDefault="001C134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A0CE5" w:rsidRPr="0071470B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71470B" w:rsidRDefault="00225C16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71470B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71470B" w:rsidRDefault="00225C16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3A0CE5" w:rsidRPr="0071470B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71470B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71470B" w:rsidRDefault="003A0CE5" w:rsidP="003A4C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71470B" w:rsidRDefault="00225C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71470B" w:rsidRDefault="00225C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3A0CE5" w:rsidRPr="0071470B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71470B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71470B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6E891CD4" w:rsidR="003A0CE5" w:rsidRPr="0071470B" w:rsidRDefault="00F243A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Analyze and evaluate effective reading comprehension strategies to improve understanding of legal texts and materials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E04D989" w:rsidR="003A0CE5" w:rsidRPr="0071470B" w:rsidRDefault="00C03C2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9, </w:t>
            </w:r>
            <w:r w:rsidR="00FB4C01" w:rsidRPr="0071470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A09DB7B" w:rsidR="003A0CE5" w:rsidRPr="0071470B" w:rsidRDefault="00C03C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5,</w:t>
            </w:r>
            <w:r w:rsidR="00FB4C01" w:rsidRPr="0071470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3A0CE5" w:rsidRPr="0071470B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71470B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71470B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583CB38D" w14:textId="4696D95B" w:rsidR="00F243A8" w:rsidRPr="0071470B" w:rsidRDefault="00F243A8" w:rsidP="00F2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Develop and asses</w:t>
            </w:r>
            <w:r w:rsidR="00114742">
              <w:rPr>
                <w:rFonts w:ascii="Arial" w:hAnsi="Arial" w:cs="Arial"/>
                <w:sz w:val="22"/>
                <w:szCs w:val="22"/>
                <w:lang w:val="en-US"/>
              </w:rPr>
              <w:t>s listening skills to</w:t>
            </w: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 xml:space="preserve"> interpret and respond to spoken legal discussions and scenarios.</w:t>
            </w:r>
          </w:p>
          <w:p w14:paraId="0185FF67" w14:textId="200807C3" w:rsidR="003A0CE5" w:rsidRPr="0071470B" w:rsidRDefault="003A0CE5" w:rsidP="00F2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09BC28C9" w:rsidR="003A0CE5" w:rsidRPr="0071470B" w:rsidRDefault="00C03C2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3E5BBD6" w:rsidR="003A0CE5" w:rsidRPr="0071470B" w:rsidRDefault="00C03C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3A0CE5" w:rsidRPr="0071470B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71470B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71470B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5427400F" w14:textId="77777777" w:rsidR="00F243A8" w:rsidRPr="0071470B" w:rsidRDefault="00F243A8" w:rsidP="00F2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Construct and articulate professional speaking skills for effective communication in legal contexts.</w:t>
            </w:r>
          </w:p>
          <w:p w14:paraId="4C314DDE" w14:textId="2F8F03D9" w:rsidR="003A0CE5" w:rsidRPr="0071470B" w:rsidRDefault="003A0CE5" w:rsidP="00F2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8B0A7BE" w:rsidR="003A0CE5" w:rsidRPr="0071470B" w:rsidRDefault="00C03C2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2F63E3F3" w:rsidR="003A0CE5" w:rsidRPr="0071470B" w:rsidRDefault="00C03C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3A0CE5" w:rsidRPr="0071470B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71470B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71470B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4994C7D2" w14:textId="77777777" w:rsidR="00F243A8" w:rsidRPr="0071470B" w:rsidRDefault="00F243A8" w:rsidP="00F2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Expand and refine legal vocabulary to enhance clarity and precision in both written and spoken communication.</w:t>
            </w:r>
          </w:p>
          <w:p w14:paraId="6F332E2A" w14:textId="7D2A80EE" w:rsidR="003A0CE5" w:rsidRPr="0071470B" w:rsidRDefault="003A0CE5" w:rsidP="00F2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2C5F8C35" w:rsidR="003A0CE5" w:rsidRPr="0071470B" w:rsidRDefault="00C03C2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6F711DC" w:rsidR="003A0CE5" w:rsidRPr="0071470B" w:rsidRDefault="00C03C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5,5</w:t>
            </w:r>
          </w:p>
        </w:tc>
      </w:tr>
      <w:tr w:rsidR="00EB797B" w:rsidRPr="0071470B" w14:paraId="18A5A0F9" w14:textId="77777777" w:rsidTr="003C44E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EB797B" w:rsidRPr="0071470B" w:rsidRDefault="00EB797B" w:rsidP="00EB797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09DF634" w14:textId="77777777" w:rsidR="00F243A8" w:rsidRPr="0071470B" w:rsidRDefault="00F243A8" w:rsidP="00F24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Synthesize conversational and presentation skills to engage effectively with clients and colleagues in the legal field.</w:t>
            </w:r>
          </w:p>
          <w:p w14:paraId="1C97D80A" w14:textId="23D38F82" w:rsidR="00EB797B" w:rsidRPr="0071470B" w:rsidRDefault="00EB797B" w:rsidP="00EB7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AB30217" w:rsidR="00EB797B" w:rsidRPr="0071470B" w:rsidRDefault="00C03C26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4F74DE77" w:rsidR="00EB797B" w:rsidRPr="0071470B" w:rsidRDefault="00C03C26" w:rsidP="00EB797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EB797B" w:rsidRPr="0071470B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EB797B" w:rsidRPr="0071470B" w:rsidRDefault="00EB797B" w:rsidP="00EB797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51A89AC7" w14:textId="77777777" w:rsidR="00F243A8" w:rsidRPr="0071470B" w:rsidRDefault="00F243A8" w:rsidP="00F2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Recognize and interpret legal terminology and sentence structures specific to Legal English.</w:t>
            </w:r>
          </w:p>
          <w:p w14:paraId="63906508" w14:textId="77777777" w:rsidR="00EB797B" w:rsidRPr="0071470B" w:rsidRDefault="00EB797B" w:rsidP="00EB7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064ED4DC" w:rsidR="00EB797B" w:rsidRPr="0071470B" w:rsidRDefault="00C03C26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51876840" w:rsidR="00EB797B" w:rsidRPr="0071470B" w:rsidRDefault="00C03C26" w:rsidP="00EB797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EB797B" w:rsidRPr="0071470B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EB797B" w:rsidRPr="0071470B" w:rsidRDefault="00EB797B" w:rsidP="00EB797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02C930CB" w:rsidR="00EB797B" w:rsidRPr="0071470B" w:rsidRDefault="00F243A8" w:rsidP="00EB7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 xml:space="preserve">Identifies </w:t>
            </w:r>
            <w:r w:rsidR="0071470B" w:rsidRPr="0071470B">
              <w:rPr>
                <w:rFonts w:ascii="Arial" w:hAnsi="Arial" w:cs="Arial"/>
                <w:sz w:val="22"/>
                <w:szCs w:val="22"/>
                <w:lang w:val="en-US"/>
              </w:rPr>
              <w:t xml:space="preserve">and examines </w:t>
            </w: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current legal concepts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151EA67D" w:rsidR="00EB797B" w:rsidRPr="0071470B" w:rsidRDefault="00C03C26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52B7441A" w:rsidR="00EB797B" w:rsidRPr="0071470B" w:rsidRDefault="00C03C26" w:rsidP="00EB797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  <w:bookmarkStart w:id="0" w:name="_GoBack"/>
            <w:bookmarkEnd w:id="0"/>
          </w:p>
        </w:tc>
      </w:tr>
      <w:tr w:rsidR="00EB797B" w:rsidRPr="0071470B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EB797B" w:rsidRPr="0071470B" w:rsidRDefault="00EB797B" w:rsidP="00EB79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9020492" w14:textId="7E8CED78" w:rsidR="00EB797B" w:rsidRDefault="00C77BC0" w:rsidP="00C77BC0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This course provides a comprehensive framework for de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veloping essential language</w:t>
            </w: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 xml:space="preserve"> skills within the legal field. 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The curriculum focuses on establishing</w:t>
            </w: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 xml:space="preserve"> legal vocabulary to ensure precision in both written and oral formats.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It covers reading comprehension stra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tegies for legal texts</w:t>
            </w: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, alongside the enhancement of listening skills for accurately interpreting spoken legal discussions. Part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icipants will develop</w:t>
            </w: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 xml:space="preserve"> prof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essional speaking abilities to</w:t>
            </w:r>
            <w:r w:rsidRPr="00C77BC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 xml:space="preserve"> promote clear and effective communication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.</w:t>
            </w:r>
          </w:p>
          <w:p w14:paraId="39D60200" w14:textId="161D3189" w:rsidR="00C77BC0" w:rsidRPr="0071470B" w:rsidRDefault="00C77BC0" w:rsidP="00C77BC0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</w:p>
        </w:tc>
      </w:tr>
      <w:tr w:rsidR="00EB797B" w:rsidRPr="0071470B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Course Schedule (Weekly Plan)</w:t>
            </w:r>
          </w:p>
        </w:tc>
      </w:tr>
      <w:tr w:rsidR="00EB797B" w:rsidRPr="0071470B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EB797B" w:rsidRPr="0071470B" w:rsidRDefault="00EB797B" w:rsidP="00EB7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EB797B" w:rsidRPr="0071470B" w:rsidRDefault="00EB797B" w:rsidP="00EB797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71470B" w:rsidRPr="0071470B" w14:paraId="37BF34B0" w14:textId="77777777" w:rsidTr="00BB5D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43B9E913" w14:textId="66869F29" w:rsidR="0071470B" w:rsidRPr="0071470B" w:rsidRDefault="0071470B" w:rsidP="007147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470B">
              <w:rPr>
                <w:rFonts w:ascii="Arial" w:hAnsi="Arial" w:cs="Arial"/>
                <w:sz w:val="20"/>
                <w:szCs w:val="20"/>
                <w:lang w:val="en-US"/>
              </w:rPr>
              <w:t>Introduction / Course Requirements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240712D" w:rsidR="0071470B" w:rsidRPr="0071470B" w:rsidRDefault="0071470B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Course syllabus and 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1470B" w:rsidRPr="0071470B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E70C65E" w14:textId="77777777" w:rsidR="00C77BC0" w:rsidRPr="00C77BC0" w:rsidRDefault="00C77BC0" w:rsidP="00C77BC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7BC0">
              <w:rPr>
                <w:rFonts w:ascii="Arial" w:hAnsi="Arial" w:cs="Arial"/>
                <w:sz w:val="20"/>
                <w:szCs w:val="20"/>
                <w:lang w:val="en-US"/>
              </w:rPr>
              <w:t>Law &amp; Order</w:t>
            </w:r>
          </w:p>
          <w:p w14:paraId="0195B8CF" w14:textId="1827005B" w:rsidR="0071470B" w:rsidRPr="0071470B" w:rsidRDefault="0071470B" w:rsidP="00C77B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BB3818E" w14:textId="77777777" w:rsidR="00C77BC0" w:rsidRPr="00C77BC0" w:rsidRDefault="00C77BC0" w:rsidP="00C77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7BC0">
              <w:rPr>
                <w:rFonts w:ascii="Arial" w:hAnsi="Arial" w:cs="Arial"/>
                <w:sz w:val="22"/>
                <w:szCs w:val="22"/>
                <w:lang w:val="en-US"/>
              </w:rPr>
              <w:t>Textbook Unit 1</w:t>
            </w:r>
          </w:p>
          <w:p w14:paraId="67DFA02F" w14:textId="77777777" w:rsidR="0071470B" w:rsidRPr="0071470B" w:rsidRDefault="0071470B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7B19ACE5" w:rsidR="0071470B" w:rsidRPr="002B62AF" w:rsidRDefault="003B2BFA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Lecture, focus on legal terminology through targeted exercises, Task-Based Learning</w:t>
            </w:r>
          </w:p>
        </w:tc>
      </w:tr>
      <w:tr w:rsidR="0071470B" w:rsidRPr="0071470B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1F8ED7" w14:textId="77777777" w:rsidR="003E0118" w:rsidRPr="003E0118" w:rsidRDefault="003E0118" w:rsidP="003E01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Law &amp; Order</w:t>
            </w:r>
          </w:p>
          <w:p w14:paraId="49527597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94CAA11" w14:textId="77777777" w:rsidR="003E0118" w:rsidRPr="003E0118" w:rsidRDefault="003E0118" w:rsidP="003E0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 1</w:t>
            </w:r>
          </w:p>
          <w:p w14:paraId="7B75F9D1" w14:textId="77777777" w:rsidR="0071470B" w:rsidRPr="0071470B" w:rsidRDefault="0071470B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E51782F" w:rsidR="0071470B" w:rsidRPr="002B62AF" w:rsidRDefault="007B1515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Brainstorming, Discussion,</w:t>
            </w:r>
            <w:r w:rsid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Task-Based Learning</w:t>
            </w:r>
          </w:p>
        </w:tc>
      </w:tr>
      <w:tr w:rsidR="0071470B" w:rsidRPr="0071470B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371A221" w14:textId="77777777" w:rsidR="003E0118" w:rsidRPr="003E0118" w:rsidRDefault="003E0118" w:rsidP="003E01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Landmarks in Law</w:t>
            </w:r>
          </w:p>
          <w:p w14:paraId="2BBFAA8E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6FE9701" w14:textId="1C66C471" w:rsidR="003E0118" w:rsidRPr="003E0118" w:rsidRDefault="003E0118" w:rsidP="003E0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72FEE239" w14:textId="77777777" w:rsidR="0071470B" w:rsidRPr="0071470B" w:rsidRDefault="0071470B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11C1740F" w:rsidR="0071470B" w:rsidRPr="002B62AF" w:rsidRDefault="007B1515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Interactive lecture, concept analysis, </w:t>
            </w:r>
            <w:r w:rsid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Q&amp;A</w:t>
            </w:r>
          </w:p>
        </w:tc>
      </w:tr>
      <w:tr w:rsidR="0071470B" w:rsidRPr="0071470B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85CC3B4" w14:textId="77777777" w:rsidR="003E0118" w:rsidRPr="003E0118" w:rsidRDefault="003E0118" w:rsidP="003E01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Landmarks in Law</w:t>
            </w:r>
          </w:p>
          <w:p w14:paraId="7809A55C" w14:textId="77777777" w:rsidR="003E0118" w:rsidRPr="003E0118" w:rsidRDefault="003E0118" w:rsidP="003E01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Crimes and civil wrongs</w:t>
            </w:r>
          </w:p>
          <w:p w14:paraId="5E8C3390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D8AE48A" w14:textId="3EDB15EA" w:rsidR="003E0118" w:rsidRPr="003E0118" w:rsidRDefault="003E0118" w:rsidP="003E0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3A2FED1" w14:textId="3A889BB0" w:rsidR="0071470B" w:rsidRPr="0071470B" w:rsidRDefault="003E0118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Textbook Unit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C4DEB50" w:rsidR="0071470B" w:rsidRPr="007B1515" w:rsidRDefault="007B1515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Short individual presentations, Discussion, Text analysis</w:t>
            </w:r>
          </w:p>
        </w:tc>
      </w:tr>
      <w:tr w:rsidR="0071470B" w:rsidRPr="0071470B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7E1716E" w14:textId="77777777" w:rsidR="003E0118" w:rsidRPr="003E0118" w:rsidRDefault="003E0118" w:rsidP="003E01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118">
              <w:rPr>
                <w:rFonts w:ascii="Arial" w:hAnsi="Arial" w:cs="Arial"/>
                <w:sz w:val="20"/>
                <w:szCs w:val="20"/>
                <w:lang w:val="en-US"/>
              </w:rPr>
              <w:t>Crimes and civil wrongs</w:t>
            </w:r>
          </w:p>
          <w:p w14:paraId="206DAB37" w14:textId="02BC1FA6" w:rsidR="0071470B" w:rsidRPr="0071470B" w:rsidRDefault="003E0118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4DFEDB52" w:rsidR="0071470B" w:rsidRPr="0071470B" w:rsidRDefault="003E0118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5962CCA3" w:rsidR="0071470B" w:rsidRPr="007B1515" w:rsidRDefault="007B1515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Lecture,</w:t>
            </w:r>
            <w:r w:rsid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Brainst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o</w:t>
            </w:r>
            <w:r w:rsid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ming, Q&amp;A</w:t>
            </w:r>
          </w:p>
        </w:tc>
      </w:tr>
      <w:tr w:rsidR="0071470B" w:rsidRPr="0071470B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44872C5" w:rsidR="0071470B" w:rsidRPr="0071470B" w:rsidRDefault="003E0118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Review of Units 1, 2, 3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6E5AF138" w:rsidR="0071470B" w:rsidRPr="0071470B" w:rsidRDefault="003E0118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Textbook Units 1, 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326C7D3E" w:rsidR="002B40AF" w:rsidRPr="002B40AF" w:rsidRDefault="002B40AF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40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Q&amp;A</w:t>
            </w:r>
          </w:p>
        </w:tc>
      </w:tr>
      <w:tr w:rsidR="0071470B" w:rsidRPr="0071470B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71470B" w:rsidRPr="0071470B" w:rsidRDefault="0071470B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1470B" w:rsidRPr="0071470B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71470B" w:rsidRPr="0071470B" w:rsidRDefault="0071470B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1470B" w:rsidRPr="0071470B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DED46D8" w14:textId="77777777" w:rsidR="003E0118" w:rsidRPr="003E0118" w:rsidRDefault="003E0118" w:rsidP="003E01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Computers in Law</w:t>
            </w:r>
          </w:p>
          <w:p w14:paraId="645FD6BD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1D0FF1F1" w:rsidR="0071470B" w:rsidRPr="0071470B" w:rsidRDefault="003E0118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A11DB">
              <w:rPr>
                <w:rFonts w:ascii="Arial" w:hAnsi="Arial" w:cs="Arial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577F1DF" w:rsidR="0071470B" w:rsidRPr="002B40AF" w:rsidRDefault="002B40AF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40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Lecture, Student In-Class Assignment &amp; Discussion</w:t>
            </w:r>
          </w:p>
        </w:tc>
      </w:tr>
      <w:tr w:rsidR="0071470B" w:rsidRPr="0071470B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0945C12" w14:textId="77777777" w:rsidR="00FA11DB" w:rsidRPr="00FA11DB" w:rsidRDefault="00FA11DB" w:rsidP="00FA11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11DB">
              <w:rPr>
                <w:rFonts w:ascii="Arial" w:hAnsi="Arial" w:cs="Arial"/>
                <w:sz w:val="22"/>
                <w:szCs w:val="22"/>
                <w:lang w:val="en-US"/>
              </w:rPr>
              <w:t>Computers in Law</w:t>
            </w:r>
          </w:p>
          <w:p w14:paraId="2531C78E" w14:textId="77777777" w:rsidR="0071470B" w:rsidRPr="0071470B" w:rsidRDefault="0071470B" w:rsidP="00FA11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6B60AE90" w:rsidR="0071470B" w:rsidRPr="0071470B" w:rsidRDefault="003E0118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A11DB">
              <w:rPr>
                <w:rFonts w:ascii="Arial" w:hAnsi="Arial" w:cs="Arial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8CC8FC6" w:rsidR="0071470B" w:rsidRPr="002B62AF" w:rsidRDefault="002B40AF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Use online tools and resources for</w:t>
            </w:r>
            <w:r w:rsidRPr="002B62A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learning and practice</w:t>
            </w:r>
          </w:p>
        </w:tc>
      </w:tr>
      <w:tr w:rsidR="0071470B" w:rsidRPr="0071470B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70F27B61" w14:textId="77777777" w:rsidR="00FA11DB" w:rsidRPr="00FA11DB" w:rsidRDefault="00FA11DB" w:rsidP="00FA11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11DB">
              <w:rPr>
                <w:rFonts w:ascii="Arial" w:hAnsi="Arial" w:cs="Arial"/>
                <w:sz w:val="22"/>
                <w:szCs w:val="22"/>
                <w:lang w:val="en-US"/>
              </w:rPr>
              <w:t>Theft 1: The Theft Act</w:t>
            </w:r>
          </w:p>
          <w:p w14:paraId="22B5E4B9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B1AB0C1" w:rsidR="0071470B" w:rsidRPr="0071470B" w:rsidRDefault="003E0118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A11DB">
              <w:rPr>
                <w:rFonts w:ascii="Arial" w:hAnsi="Arial" w:cs="Arial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1049533" w:rsidR="0071470B" w:rsidRPr="002B62AF" w:rsidRDefault="002B40AF" w:rsidP="00BA54E3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Terminology exercises, Q&amp;A, </w:t>
            </w:r>
            <w:r w:rsidR="0011003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Case based discussion</w:t>
            </w:r>
          </w:p>
        </w:tc>
      </w:tr>
      <w:tr w:rsidR="0071470B" w:rsidRPr="0071470B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FECA15E" w14:textId="77777777" w:rsidR="00FA11DB" w:rsidRPr="00FA11DB" w:rsidRDefault="00FA11DB" w:rsidP="00FA11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11DB">
              <w:rPr>
                <w:rFonts w:ascii="Arial" w:hAnsi="Arial" w:cs="Arial"/>
                <w:sz w:val="22"/>
                <w:szCs w:val="22"/>
                <w:lang w:val="en-US"/>
              </w:rPr>
              <w:t>Theft 1: The Theft Act</w:t>
            </w:r>
          </w:p>
          <w:p w14:paraId="1506B42E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9187C75" w:rsidR="0071470B" w:rsidRPr="0071470B" w:rsidRDefault="003E0118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A11DB">
              <w:rPr>
                <w:rFonts w:ascii="Arial" w:hAnsi="Arial" w:cs="Arial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49038351" w:rsidR="0071470B" w:rsidRPr="002B40AF" w:rsidRDefault="002B40AF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Group collaboration for problem-solving and language practice</w:t>
            </w:r>
            <w:r w:rsidRPr="002B40A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Q&amp;A</w:t>
            </w:r>
          </w:p>
        </w:tc>
      </w:tr>
      <w:tr w:rsidR="0071470B" w:rsidRPr="0071470B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A943F27" w14:textId="77777777" w:rsidR="00FA11DB" w:rsidRPr="00FA11DB" w:rsidRDefault="00FA11DB" w:rsidP="00FA11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11DB">
              <w:rPr>
                <w:rFonts w:ascii="Arial" w:hAnsi="Arial" w:cs="Arial"/>
                <w:sz w:val="22"/>
                <w:szCs w:val="22"/>
                <w:lang w:val="en-US"/>
              </w:rPr>
              <w:t>Theft 2: Appropriation</w:t>
            </w:r>
          </w:p>
          <w:p w14:paraId="5A60206C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4494BE6E" w:rsidR="0071470B" w:rsidRPr="0071470B" w:rsidRDefault="003E0118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A11DB">
              <w:rPr>
                <w:rFonts w:ascii="Arial" w:hAnsi="Arial" w:cs="Arial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5FA10A38" w:rsidR="0071470B" w:rsidRPr="002B62AF" w:rsidRDefault="006E0A0F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</w:t>
            </w:r>
            <w:r w:rsidR="002B62AF"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</w:t>
            </w: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text analysis</w:t>
            </w:r>
            <w:r w:rsidR="002B62AF"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discussion</w:t>
            </w:r>
          </w:p>
        </w:tc>
      </w:tr>
      <w:tr w:rsidR="0071470B" w:rsidRPr="0071470B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68E7D89" w14:textId="77777777" w:rsidR="00FA11DB" w:rsidRPr="00FA11DB" w:rsidRDefault="00FA11DB" w:rsidP="00FA11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11DB">
              <w:rPr>
                <w:rFonts w:ascii="Arial" w:hAnsi="Arial" w:cs="Arial"/>
                <w:sz w:val="22"/>
                <w:szCs w:val="22"/>
                <w:lang w:val="en-US"/>
              </w:rPr>
              <w:t>Theft 2: Appropriation</w:t>
            </w:r>
          </w:p>
          <w:p w14:paraId="507B399A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A4FBB58" w:rsidR="0071470B" w:rsidRPr="0071470B" w:rsidRDefault="003E0118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0118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A11DB">
              <w:rPr>
                <w:rFonts w:ascii="Arial" w:hAnsi="Arial" w:cs="Arial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272E1952" w:rsidR="0071470B" w:rsidRPr="002B62AF" w:rsidRDefault="002B62AF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Brainstorming, terminology exercises, small group discussions </w:t>
            </w:r>
          </w:p>
        </w:tc>
      </w:tr>
      <w:tr w:rsidR="0071470B" w:rsidRPr="0071470B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62F36D0" w14:textId="77777777" w:rsidR="0071470B" w:rsidRDefault="00FA11D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Review of Units 4, 5, 6</w:t>
            </w:r>
          </w:p>
          <w:p w14:paraId="34D275E4" w14:textId="484A8E3C" w:rsidR="00FA11DB" w:rsidRPr="0071470B" w:rsidRDefault="00FA11D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4F0A277" w:rsidR="0071470B" w:rsidRPr="0071470B" w:rsidRDefault="00FA11DB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Textbook Units 4,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97B46FA" w:rsidR="0071470B" w:rsidRPr="002B62AF" w:rsidRDefault="002B62AF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Q&amp;A</w:t>
            </w:r>
          </w:p>
        </w:tc>
      </w:tr>
      <w:tr w:rsidR="0071470B" w:rsidRPr="0071470B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71470B" w:rsidRPr="0071470B" w:rsidRDefault="0071470B" w:rsidP="0071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1470B" w:rsidRPr="0071470B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71470B" w:rsidRPr="0071470B" w:rsidRDefault="0071470B" w:rsidP="0071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1470B" w:rsidRPr="0071470B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71470B" w:rsidRPr="0071470B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F8DDDEC" w:rsidR="0071470B" w:rsidRPr="0071470B" w:rsidRDefault="00831DBB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31DB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English for Law in Higher Education Studies, </w:t>
            </w:r>
            <w:proofErr w:type="spellStart"/>
            <w:r w:rsidRPr="00831DB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Walenn</w:t>
            </w:r>
            <w:proofErr w:type="spellEnd"/>
            <w:r w:rsidRPr="00831DB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, J. (2009), (1st ed.). UK: Garnet.</w:t>
            </w:r>
          </w:p>
        </w:tc>
      </w:tr>
      <w:tr w:rsidR="0071470B" w:rsidRPr="0071470B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02EE1151" w:rsidR="0071470B" w:rsidRPr="0071470B" w:rsidRDefault="00831DBB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31DB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www.garneteducation.com</w:t>
            </w:r>
          </w:p>
        </w:tc>
      </w:tr>
      <w:tr w:rsidR="0071470B" w:rsidRPr="0071470B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71470B" w:rsidRPr="0071470B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71470B" w:rsidRPr="0071470B" w:rsidRDefault="0071470B" w:rsidP="0071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Notes</w:t>
            </w:r>
          </w:p>
        </w:tc>
      </w:tr>
      <w:tr w:rsidR="0071470B" w:rsidRPr="0071470B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EC9E74D" w:rsidR="0071470B" w:rsidRPr="0071470B" w:rsidRDefault="00831DBB" w:rsidP="0071470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59714BEF" w:rsidR="0071470B" w:rsidRPr="0071470B" w:rsidRDefault="00831DBB" w:rsidP="00714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71470B" w:rsidRPr="0071470B" w:rsidRDefault="0071470B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71470B" w:rsidRPr="0071470B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ECC52CE" w:rsidR="00831DBB" w:rsidRPr="0071470B" w:rsidRDefault="00831DB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F91B420" w:rsidR="0071470B" w:rsidRPr="0071470B" w:rsidRDefault="00831DBB" w:rsidP="0071470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C7F011A" w:rsidR="0071470B" w:rsidRPr="0071470B" w:rsidRDefault="00831DBB" w:rsidP="0071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71470B" w:rsidRPr="0071470B" w:rsidRDefault="0071470B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71470B" w:rsidRPr="0071470B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71470B" w:rsidRPr="0071470B" w:rsidRDefault="0071470B" w:rsidP="007147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E119291" w:rsidR="0071470B" w:rsidRPr="0071470B" w:rsidRDefault="00831DBB" w:rsidP="0071470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37594622" w:rsidR="0071470B" w:rsidRPr="0071470B" w:rsidRDefault="00831DBB" w:rsidP="00714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71470B" w:rsidRPr="0071470B" w:rsidRDefault="0071470B" w:rsidP="0071470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71470B" w:rsidRPr="0071470B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71470B" w:rsidRPr="0071470B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71470B" w:rsidRPr="0071470B" w:rsidRDefault="0071470B" w:rsidP="00714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</w:p>
        </w:tc>
      </w:tr>
      <w:tr w:rsidR="0071470B" w:rsidRPr="0071470B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71470B" w:rsidRPr="0071470B" w:rsidRDefault="0071470B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4D34C0DA" w:rsidR="0071470B" w:rsidRPr="0071470B" w:rsidRDefault="00C65627" w:rsidP="0071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C8A248F" w:rsidR="0071470B" w:rsidRPr="0071470B" w:rsidRDefault="006211A2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56</w:t>
            </w:r>
          </w:p>
        </w:tc>
      </w:tr>
      <w:tr w:rsidR="0071470B" w:rsidRPr="0071470B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71470B" w:rsidRPr="0071470B" w:rsidRDefault="0071470B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71470B" w:rsidRPr="0071470B" w:rsidRDefault="0071470B" w:rsidP="007147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7BD74841" w:rsidR="0071470B" w:rsidRPr="0071470B" w:rsidRDefault="00C65627" w:rsidP="00714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3B3A6C3" w:rsidR="0071470B" w:rsidRPr="0071470B" w:rsidRDefault="006211A2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56</w:t>
            </w:r>
          </w:p>
        </w:tc>
      </w:tr>
      <w:tr w:rsidR="0071470B" w:rsidRPr="0071470B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2DB77D9C" w:rsidR="0071470B" w:rsidRPr="0071470B" w:rsidRDefault="00C65627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Quiz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35A96EC" w:rsidR="0071470B" w:rsidRPr="0071470B" w:rsidRDefault="00C65627" w:rsidP="007147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3AEC56D1" w:rsidR="0071470B" w:rsidRPr="0071470B" w:rsidRDefault="00562563" w:rsidP="0071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220EA445" w:rsidR="0071470B" w:rsidRPr="0071470B" w:rsidRDefault="00562563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32</w:t>
            </w:r>
          </w:p>
        </w:tc>
      </w:tr>
      <w:tr w:rsidR="0071470B" w:rsidRPr="0071470B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71470B" w:rsidRPr="0071470B" w:rsidRDefault="0071470B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55CBFFC" w:rsidR="0071470B" w:rsidRPr="0071470B" w:rsidRDefault="00C65627" w:rsidP="007147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1A1F778A" w:rsidR="0071470B" w:rsidRPr="0071470B" w:rsidRDefault="00562563" w:rsidP="00714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E87BD0A" w:rsidR="0071470B" w:rsidRPr="0071470B" w:rsidRDefault="00562563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71470B" w:rsidRPr="0071470B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71470B" w:rsidRPr="0071470B" w:rsidRDefault="0071470B" w:rsidP="0071470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743709E" w:rsidR="0071470B" w:rsidRPr="0071470B" w:rsidRDefault="006211A2" w:rsidP="007147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6B674763" w:rsidR="0071470B" w:rsidRPr="0071470B" w:rsidRDefault="00562563" w:rsidP="0071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7082568" w:rsidR="0071470B" w:rsidRPr="0071470B" w:rsidRDefault="00562563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  <w:r w:rsidR="00CF695E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0</w:t>
            </w:r>
          </w:p>
        </w:tc>
      </w:tr>
      <w:tr w:rsidR="0071470B" w:rsidRPr="0071470B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71470B" w:rsidRPr="0071470B" w:rsidRDefault="0071470B" w:rsidP="0071470B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C269401" w:rsidR="0071470B" w:rsidRPr="0071470B" w:rsidRDefault="00CF695E" w:rsidP="007147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  <w:r w:rsidR="005625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</w:tr>
      <w:tr w:rsidR="0071470B" w:rsidRPr="0071470B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71470B" w:rsidRPr="0071470B" w:rsidRDefault="0071470B" w:rsidP="0071470B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4D98092" w:rsidR="0071470B" w:rsidRPr="0071470B" w:rsidRDefault="00CF695E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7</w:t>
            </w:r>
            <w:r w:rsidR="005625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.8</w:t>
            </w:r>
          </w:p>
        </w:tc>
      </w:tr>
      <w:tr w:rsidR="0071470B" w:rsidRPr="0071470B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71470B" w:rsidRPr="0071470B" w:rsidRDefault="0071470B" w:rsidP="0071470B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1470B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E166796" w:rsidR="0071470B" w:rsidRPr="0071470B" w:rsidRDefault="00CF695E" w:rsidP="0071470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8</w:t>
            </w:r>
          </w:p>
        </w:tc>
      </w:tr>
    </w:tbl>
    <w:p w14:paraId="3B11445E" w14:textId="77777777" w:rsidR="003237AD" w:rsidRPr="0071470B" w:rsidRDefault="003237AD">
      <w:pPr>
        <w:rPr>
          <w:rFonts w:ascii="Arial" w:hAnsi="Arial" w:cs="Arial"/>
          <w:sz w:val="22"/>
          <w:szCs w:val="22"/>
          <w:lang w:val="en-US"/>
        </w:rPr>
      </w:pPr>
    </w:p>
    <w:p w14:paraId="2078A9E9" w14:textId="77777777" w:rsidR="003237AD" w:rsidRPr="0071470B" w:rsidRDefault="003237AD">
      <w:pPr>
        <w:rPr>
          <w:rFonts w:ascii="Arial" w:hAnsi="Arial" w:cs="Arial"/>
          <w:sz w:val="22"/>
          <w:szCs w:val="22"/>
          <w:lang w:val="en-US"/>
        </w:rPr>
      </w:pPr>
      <w:r w:rsidRPr="0071470B">
        <w:rPr>
          <w:rFonts w:ascii="Arial" w:hAnsi="Arial" w:cs="Arial"/>
          <w:sz w:val="22"/>
          <w:szCs w:val="22"/>
          <w:lang w:val="en-US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225C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3F14C64E" wp14:editId="2668B9A9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3086B60B" wp14:editId="4A0D0713">
                  <wp:extent cx="2895600" cy="165354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429C" w14:textId="77777777" w:rsidR="004247F7" w:rsidRDefault="004247F7" w:rsidP="0034027E">
      <w:r>
        <w:separator/>
      </w:r>
    </w:p>
  </w:endnote>
  <w:endnote w:type="continuationSeparator" w:id="0">
    <w:p w14:paraId="4BDE077C" w14:textId="77777777" w:rsidR="004247F7" w:rsidRDefault="004247F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640FE" w14:textId="77777777" w:rsidR="004247F7" w:rsidRDefault="004247F7" w:rsidP="0034027E">
      <w:r>
        <w:separator/>
      </w:r>
    </w:p>
  </w:footnote>
  <w:footnote w:type="continuationSeparator" w:id="0">
    <w:p w14:paraId="56EE46CB" w14:textId="77777777" w:rsidR="004247F7" w:rsidRDefault="004247F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A6D"/>
    <w:multiLevelType w:val="multilevel"/>
    <w:tmpl w:val="0B6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81CAE"/>
    <w:multiLevelType w:val="multilevel"/>
    <w:tmpl w:val="E38C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C008F"/>
    <w:multiLevelType w:val="multilevel"/>
    <w:tmpl w:val="57B6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1407C"/>
    <w:multiLevelType w:val="multilevel"/>
    <w:tmpl w:val="28BA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D394F"/>
    <w:multiLevelType w:val="hybridMultilevel"/>
    <w:tmpl w:val="856A9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CC5"/>
    <w:multiLevelType w:val="multilevel"/>
    <w:tmpl w:val="127E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34EBF"/>
    <w:multiLevelType w:val="multilevel"/>
    <w:tmpl w:val="866E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4278B"/>
    <w:multiLevelType w:val="multilevel"/>
    <w:tmpl w:val="4D9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46897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10030"/>
    <w:rsid w:val="00114742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35F7"/>
    <w:rsid w:val="001C7F25"/>
    <w:rsid w:val="001D3D43"/>
    <w:rsid w:val="001D4974"/>
    <w:rsid w:val="001F6F6B"/>
    <w:rsid w:val="00200197"/>
    <w:rsid w:val="00212A30"/>
    <w:rsid w:val="00225C16"/>
    <w:rsid w:val="00233A78"/>
    <w:rsid w:val="002523CE"/>
    <w:rsid w:val="00252D65"/>
    <w:rsid w:val="002540BC"/>
    <w:rsid w:val="00264E5A"/>
    <w:rsid w:val="0027165B"/>
    <w:rsid w:val="002B40AF"/>
    <w:rsid w:val="002B4AEF"/>
    <w:rsid w:val="002B62A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2BFA"/>
    <w:rsid w:val="003C2122"/>
    <w:rsid w:val="003E0118"/>
    <w:rsid w:val="003E396C"/>
    <w:rsid w:val="0042441A"/>
    <w:rsid w:val="004247F7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3501"/>
    <w:rsid w:val="0054597B"/>
    <w:rsid w:val="005546F5"/>
    <w:rsid w:val="00562563"/>
    <w:rsid w:val="005726A0"/>
    <w:rsid w:val="00580094"/>
    <w:rsid w:val="005920FF"/>
    <w:rsid w:val="005A2B8A"/>
    <w:rsid w:val="005C15A7"/>
    <w:rsid w:val="005E2D3C"/>
    <w:rsid w:val="005F0523"/>
    <w:rsid w:val="005F70D3"/>
    <w:rsid w:val="00600586"/>
    <w:rsid w:val="00601BED"/>
    <w:rsid w:val="00612FE4"/>
    <w:rsid w:val="00621099"/>
    <w:rsid w:val="006211A2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E0A0F"/>
    <w:rsid w:val="007062CB"/>
    <w:rsid w:val="0071470B"/>
    <w:rsid w:val="007152C2"/>
    <w:rsid w:val="00727DB3"/>
    <w:rsid w:val="007348AB"/>
    <w:rsid w:val="00735EC2"/>
    <w:rsid w:val="00745E6E"/>
    <w:rsid w:val="00747E10"/>
    <w:rsid w:val="007625C6"/>
    <w:rsid w:val="00770795"/>
    <w:rsid w:val="007B1515"/>
    <w:rsid w:val="007B25ED"/>
    <w:rsid w:val="007C799D"/>
    <w:rsid w:val="007D162B"/>
    <w:rsid w:val="007F04A8"/>
    <w:rsid w:val="007F086E"/>
    <w:rsid w:val="00800E21"/>
    <w:rsid w:val="00807259"/>
    <w:rsid w:val="0082068F"/>
    <w:rsid w:val="0082236E"/>
    <w:rsid w:val="00825885"/>
    <w:rsid w:val="00831DBB"/>
    <w:rsid w:val="00833C72"/>
    <w:rsid w:val="00847969"/>
    <w:rsid w:val="00853935"/>
    <w:rsid w:val="0086588C"/>
    <w:rsid w:val="00870700"/>
    <w:rsid w:val="008804FE"/>
    <w:rsid w:val="00880F10"/>
    <w:rsid w:val="00881DEC"/>
    <w:rsid w:val="00883290"/>
    <w:rsid w:val="00886770"/>
    <w:rsid w:val="00895E2A"/>
    <w:rsid w:val="008A022E"/>
    <w:rsid w:val="008B04DD"/>
    <w:rsid w:val="008D4F25"/>
    <w:rsid w:val="00905CD0"/>
    <w:rsid w:val="00911FE6"/>
    <w:rsid w:val="00916141"/>
    <w:rsid w:val="00933B97"/>
    <w:rsid w:val="0095080C"/>
    <w:rsid w:val="00964CAF"/>
    <w:rsid w:val="009673A4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D2777"/>
    <w:rsid w:val="00B03B19"/>
    <w:rsid w:val="00B06EC6"/>
    <w:rsid w:val="00B41C3E"/>
    <w:rsid w:val="00B52C20"/>
    <w:rsid w:val="00B634BE"/>
    <w:rsid w:val="00B65C62"/>
    <w:rsid w:val="00B74181"/>
    <w:rsid w:val="00B80DAF"/>
    <w:rsid w:val="00B96430"/>
    <w:rsid w:val="00BA1059"/>
    <w:rsid w:val="00BA2B7C"/>
    <w:rsid w:val="00BA54E3"/>
    <w:rsid w:val="00BB378F"/>
    <w:rsid w:val="00BB42DE"/>
    <w:rsid w:val="00BB49BA"/>
    <w:rsid w:val="00BD622C"/>
    <w:rsid w:val="00BE307A"/>
    <w:rsid w:val="00BF06B4"/>
    <w:rsid w:val="00C03C26"/>
    <w:rsid w:val="00C37559"/>
    <w:rsid w:val="00C4036D"/>
    <w:rsid w:val="00C406C9"/>
    <w:rsid w:val="00C514C9"/>
    <w:rsid w:val="00C568C6"/>
    <w:rsid w:val="00C61F0E"/>
    <w:rsid w:val="00C63047"/>
    <w:rsid w:val="00C63C14"/>
    <w:rsid w:val="00C65627"/>
    <w:rsid w:val="00C70ACC"/>
    <w:rsid w:val="00C72C6D"/>
    <w:rsid w:val="00C7388D"/>
    <w:rsid w:val="00C76FE5"/>
    <w:rsid w:val="00C77BC0"/>
    <w:rsid w:val="00CA168A"/>
    <w:rsid w:val="00CA4CC6"/>
    <w:rsid w:val="00CA55B4"/>
    <w:rsid w:val="00CB4F20"/>
    <w:rsid w:val="00CC1866"/>
    <w:rsid w:val="00CE0683"/>
    <w:rsid w:val="00CE2529"/>
    <w:rsid w:val="00CF695E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6D5E"/>
    <w:rsid w:val="00E5093B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797B"/>
    <w:rsid w:val="00EC693D"/>
    <w:rsid w:val="00ED3D23"/>
    <w:rsid w:val="00ED5384"/>
    <w:rsid w:val="00EF0908"/>
    <w:rsid w:val="00F04A29"/>
    <w:rsid w:val="00F107BF"/>
    <w:rsid w:val="00F2363D"/>
    <w:rsid w:val="00F243A8"/>
    <w:rsid w:val="00F43268"/>
    <w:rsid w:val="00F44952"/>
    <w:rsid w:val="00F51E59"/>
    <w:rsid w:val="00F818C3"/>
    <w:rsid w:val="00F91795"/>
    <w:rsid w:val="00F96934"/>
    <w:rsid w:val="00FA11DB"/>
    <w:rsid w:val="00FA2A04"/>
    <w:rsid w:val="00FB3417"/>
    <w:rsid w:val="00FB4C01"/>
    <w:rsid w:val="00FC1CD9"/>
    <w:rsid w:val="00FC5B80"/>
    <w:rsid w:val="00FC6B48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rsid w:val="00C5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65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1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ENG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109</a:t>
            </a:r>
          </a:p>
          <a:p>
            <a:pPr>
              <a:defRPr/>
            </a:pP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31</c:v>
                </c:pt>
                <c:pt idx="4">
                  <c:v>61</c:v>
                </c:pt>
                <c:pt idx="5">
                  <c:v>24</c:v>
                </c:pt>
                <c:pt idx="6">
                  <c:v>31</c:v>
                </c:pt>
                <c:pt idx="7">
                  <c:v>22</c:v>
                </c:pt>
                <c:pt idx="8">
                  <c:v>16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ENG 107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2</c:v>
                </c:pt>
                <c:pt idx="3">
                  <c:v>46</c:v>
                </c:pt>
                <c:pt idx="4">
                  <c:v>59</c:v>
                </c:pt>
                <c:pt idx="5">
                  <c:v>22</c:v>
                </c:pt>
                <c:pt idx="6">
                  <c:v>16</c:v>
                </c:pt>
                <c:pt idx="7">
                  <c:v>22</c:v>
                </c:pt>
                <c:pt idx="8">
                  <c:v>12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lenovo</cp:lastModifiedBy>
  <cp:revision>11</cp:revision>
  <dcterms:created xsi:type="dcterms:W3CDTF">2025-10-08T19:06:00Z</dcterms:created>
  <dcterms:modified xsi:type="dcterms:W3CDTF">2025-10-09T12:55:00Z</dcterms:modified>
</cp:coreProperties>
</file>