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KlavuzuTablo4-Vurgu1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1B4DBF"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3DF2F8DC" w14:textId="77777777" w:rsidR="00F15F5F" w:rsidRDefault="005A2B8A" w:rsidP="004904EB">
            <w:pPr>
              <w:spacing w:line="360" w:lineRule="auto"/>
              <w:jc w:val="center"/>
              <w:rPr>
                <w:rFonts w:ascii="Arial" w:hAnsi="Arial" w:cs="Arial"/>
                <w:bCs w:val="0"/>
                <w:iCs/>
                <w:noProof/>
                <w:color w:val="000000" w:themeColor="text1"/>
                <w:sz w:val="22"/>
                <w:szCs w:val="22"/>
                <w:lang w:val="en-US"/>
              </w:rPr>
            </w:pPr>
            <w:r w:rsidRPr="006338FC">
              <w:rPr>
                <w:rFonts w:ascii="Arial" w:hAnsi="Arial" w:cs="Arial"/>
                <w:bCs w:val="0"/>
                <w:iCs/>
                <w:noProof/>
                <w:color w:val="000000" w:themeColor="text1"/>
                <w:sz w:val="22"/>
                <w:szCs w:val="22"/>
                <w:lang w:val="en-US"/>
              </w:rPr>
              <w:t>SYLLABUS</w:t>
            </w:r>
            <w:r w:rsidR="00F15F5F">
              <w:rPr>
                <w:rFonts w:ascii="Arial" w:hAnsi="Arial" w:cs="Arial"/>
                <w:bCs w:val="0"/>
                <w:iCs/>
                <w:noProof/>
                <w:color w:val="000000" w:themeColor="text1"/>
                <w:sz w:val="22"/>
                <w:szCs w:val="22"/>
                <w:lang w:val="en-US"/>
              </w:rPr>
              <w:t xml:space="preserve"> </w:t>
            </w:r>
          </w:p>
          <w:p w14:paraId="5D0A5F5F" w14:textId="2D41D455" w:rsidR="005A2B8A" w:rsidRPr="006338FC" w:rsidRDefault="00F15F5F" w:rsidP="004904EB">
            <w:pPr>
              <w:spacing w:line="360" w:lineRule="auto"/>
              <w:jc w:val="center"/>
              <w:rPr>
                <w:rFonts w:ascii="Arial" w:hAnsi="Arial" w:cs="Arial"/>
                <w:bCs w:val="0"/>
                <w:iCs/>
                <w:noProof/>
                <w:color w:val="000000" w:themeColor="text1"/>
                <w:sz w:val="22"/>
                <w:szCs w:val="22"/>
                <w:lang w:val="en-US"/>
              </w:rPr>
            </w:pPr>
            <w:r>
              <w:rPr>
                <w:rFonts w:ascii="Arial" w:hAnsi="Arial" w:cs="Arial"/>
                <w:bCs w:val="0"/>
                <w:iCs/>
                <w:noProof/>
                <w:color w:val="000000" w:themeColor="text1"/>
                <w:sz w:val="22"/>
                <w:szCs w:val="22"/>
                <w:lang w:val="en-US"/>
              </w:rPr>
              <w:t>LAW FACULTY</w:t>
            </w:r>
          </w:p>
          <w:p w14:paraId="71F9B79E" w14:textId="0ED87F2F" w:rsidR="004D302F" w:rsidRPr="006338FC" w:rsidRDefault="00F15F5F" w:rsidP="004904EB">
            <w:pPr>
              <w:spacing w:line="360" w:lineRule="auto"/>
              <w:jc w:val="center"/>
              <w:rPr>
                <w:rFonts w:ascii="Arial" w:hAnsi="Arial" w:cs="Arial"/>
                <w:bCs w:val="0"/>
                <w:iCs/>
                <w:noProof/>
                <w:color w:val="FFFFFF"/>
                <w:sz w:val="22"/>
                <w:szCs w:val="22"/>
                <w:lang w:val="en-US"/>
              </w:rPr>
            </w:pPr>
            <w:r>
              <w:rPr>
                <w:rFonts w:ascii="Arial" w:hAnsi="Arial" w:cs="Arial"/>
                <w:bCs w:val="0"/>
                <w:iCs/>
                <w:noProof/>
                <w:color w:val="FFFFFF"/>
                <w:sz w:val="22"/>
                <w:szCs w:val="22"/>
                <w:lang w:val="en-US"/>
              </w:rPr>
              <w:t>LAW FACU</w:t>
            </w:r>
          </w:p>
        </w:tc>
      </w:tr>
      <w:tr w:rsidR="00482527" w:rsidRPr="001B4DBF"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6338FC" w:rsidRDefault="00A62EE9" w:rsidP="001B4DBF">
            <w:pPr>
              <w:jc w:val="center"/>
              <w:rPr>
                <w:rFonts w:ascii="Arial" w:hAnsi="Arial" w:cs="Arial"/>
                <w:noProof/>
                <w:sz w:val="22"/>
                <w:szCs w:val="22"/>
                <w:lang w:val="en-US"/>
              </w:rPr>
            </w:pPr>
            <w:r w:rsidRPr="006338FC">
              <w:rPr>
                <w:rFonts w:ascii="Arial" w:hAnsi="Arial" w:cs="Arial"/>
                <w:noProof/>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6338FC" w:rsidRDefault="00A62EE9" w:rsidP="001B4DBF">
            <w:pPr>
              <w:jc w:val="center"/>
              <w:rPr>
                <w:rFonts w:ascii="Arial" w:hAnsi="Arial" w:cs="Arial"/>
                <w:b/>
                <w:bCs/>
                <w:noProof/>
                <w:sz w:val="22"/>
                <w:szCs w:val="22"/>
                <w:lang w:val="en-US"/>
              </w:rPr>
            </w:pPr>
            <w:r w:rsidRPr="006338FC">
              <w:rPr>
                <w:rFonts w:ascii="Arial" w:hAnsi="Arial" w:cs="Arial"/>
                <w:b/>
                <w:bCs/>
                <w:noProof/>
                <w:sz w:val="22"/>
                <w:szCs w:val="22"/>
                <w:lang w:val="en-U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6338FC" w:rsidRDefault="00A62EE9"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6338FC">
              <w:rPr>
                <w:rFonts w:ascii="Arial" w:hAnsi="Arial" w:cs="Arial"/>
                <w:b/>
                <w:bCs/>
                <w:noProof/>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6338FC" w:rsidRDefault="00A62EE9" w:rsidP="001B4DBF">
            <w:pPr>
              <w:jc w:val="center"/>
              <w:rPr>
                <w:rFonts w:ascii="Arial" w:hAnsi="Arial" w:cs="Arial"/>
                <w:noProof/>
                <w:sz w:val="22"/>
                <w:szCs w:val="22"/>
                <w:lang w:val="en-US"/>
              </w:rPr>
            </w:pPr>
            <w:r w:rsidRPr="006338FC">
              <w:rPr>
                <w:rFonts w:ascii="Arial" w:hAnsi="Arial" w:cs="Arial"/>
                <w:noProof/>
                <w:sz w:val="22"/>
                <w:szCs w:val="22"/>
                <w:lang w:val="en-US"/>
              </w:rPr>
              <w:t>ECTS Value</w:t>
            </w:r>
          </w:p>
        </w:tc>
      </w:tr>
      <w:tr w:rsidR="005730D0" w:rsidRPr="001B4DBF"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7C59AC66" w:rsidR="005730D0" w:rsidRPr="006338FC" w:rsidRDefault="005730D0" w:rsidP="005730D0">
            <w:pPr>
              <w:rPr>
                <w:rFonts w:ascii="Arial" w:hAnsi="Arial" w:cs="Arial"/>
                <w:b w:val="0"/>
                <w:bCs w:val="0"/>
                <w:noProof/>
                <w:sz w:val="22"/>
                <w:szCs w:val="22"/>
                <w:lang w:val="en-US"/>
              </w:rPr>
            </w:pPr>
            <w:r w:rsidRPr="006338FC">
              <w:rPr>
                <w:rFonts w:ascii="Arial" w:hAnsi="Arial" w:cs="Arial"/>
                <w:b w:val="0"/>
                <w:bCs w:val="0"/>
                <w:noProof/>
                <w:sz w:val="22"/>
                <w:szCs w:val="22"/>
                <w:lang w:val="en-US"/>
              </w:rPr>
              <w:t>OSD 139</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7D620C57" w:rsidR="005730D0" w:rsidRPr="006338FC" w:rsidRDefault="005730D0" w:rsidP="005730D0">
            <w:pPr>
              <w:jc w:val="center"/>
              <w:rPr>
                <w:rFonts w:ascii="Arial" w:hAnsi="Arial" w:cs="Arial"/>
                <w:noProof/>
                <w:sz w:val="22"/>
                <w:szCs w:val="22"/>
                <w:lang w:val="en-US"/>
              </w:rPr>
            </w:pPr>
            <w:r w:rsidRPr="006338FC">
              <w:rPr>
                <w:rFonts w:ascii="Arial" w:hAnsi="Arial" w:cs="Arial"/>
                <w:noProof/>
                <w:sz w:val="22"/>
                <w:szCs w:val="22"/>
                <w:lang w:val="en-US"/>
              </w:rPr>
              <w:t>COMMUNICATION SKILLS</w:t>
            </w:r>
          </w:p>
        </w:tc>
        <w:tc>
          <w:tcPr>
            <w:tcW w:w="2112" w:type="dxa"/>
            <w:gridSpan w:val="3"/>
            <w:shd w:val="clear" w:color="auto" w:fill="FFFFFF" w:themeFill="background1"/>
            <w:vAlign w:val="center"/>
          </w:tcPr>
          <w:p w14:paraId="5967AF88" w14:textId="22B7F174" w:rsidR="005730D0" w:rsidRPr="006338FC" w:rsidRDefault="005730D0" w:rsidP="005730D0">
            <w:pPr>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(2-0-2)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05B6B919" w:rsidR="005730D0" w:rsidRPr="006338FC" w:rsidRDefault="005730D0" w:rsidP="005730D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3</w:t>
            </w:r>
          </w:p>
        </w:tc>
      </w:tr>
      <w:tr w:rsidR="005730D0" w:rsidRPr="001B4DBF"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57B38398" w:rsidR="005730D0" w:rsidRPr="006338FC" w:rsidRDefault="005730D0" w:rsidP="005730D0">
            <w:pPr>
              <w:rPr>
                <w:rFonts w:ascii="Arial" w:hAnsi="Arial" w:cs="Arial"/>
                <w:b w:val="0"/>
                <w:noProof/>
                <w:sz w:val="22"/>
                <w:szCs w:val="22"/>
                <w:lang w:val="en-US"/>
              </w:rPr>
            </w:pPr>
            <w:r w:rsidRPr="006338FC">
              <w:rPr>
                <w:rFonts w:ascii="Arial" w:hAnsi="Arial" w:cs="Arial"/>
                <w:b w:val="0"/>
                <w:noProof/>
                <w:sz w:val="22"/>
                <w:szCs w:val="22"/>
                <w:lang w:val="en-US"/>
              </w:rPr>
              <w:t>NONE</w:t>
            </w:r>
          </w:p>
        </w:tc>
      </w:tr>
      <w:tr w:rsidR="005730D0" w:rsidRPr="001B4DBF"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Course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46C8EB61"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TURKISH</w:t>
            </w:r>
          </w:p>
        </w:tc>
        <w:tc>
          <w:tcPr>
            <w:tcW w:w="2731" w:type="dxa"/>
            <w:gridSpan w:val="4"/>
            <w:shd w:val="clear" w:color="auto" w:fill="DAE9F7" w:themeFill="text2" w:themeFillTint="1A"/>
            <w:vAlign w:val="center"/>
          </w:tcPr>
          <w:p w14:paraId="66E434B8" w14:textId="77777777" w:rsidR="005730D0" w:rsidRPr="006338FC" w:rsidRDefault="005730D0" w:rsidP="005730D0">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6338FC">
              <w:rPr>
                <w:rFonts w:ascii="Arial" w:hAnsi="Arial" w:cs="Arial"/>
                <w:b/>
                <w:bCs/>
                <w:noProof/>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5C1D74DD" w:rsidR="005730D0" w:rsidRPr="006338FC" w:rsidRDefault="005730D0" w:rsidP="005730D0">
            <w:pPr>
              <w:rPr>
                <w:rFonts w:ascii="Arial" w:hAnsi="Arial" w:cs="Arial"/>
                <w:b w:val="0"/>
                <w:bCs w:val="0"/>
                <w:noProof/>
                <w:sz w:val="22"/>
                <w:szCs w:val="22"/>
                <w:lang w:val="en-US"/>
              </w:rPr>
            </w:pPr>
            <w:r w:rsidRPr="006338FC">
              <w:rPr>
                <w:rFonts w:ascii="Arial" w:hAnsi="Arial" w:cs="Arial"/>
                <w:b w:val="0"/>
                <w:bCs w:val="0"/>
                <w:noProof/>
                <w:sz w:val="22"/>
                <w:szCs w:val="22"/>
                <w:lang w:val="en-US"/>
              </w:rPr>
              <w:t>ONLINE</w:t>
            </w:r>
          </w:p>
        </w:tc>
      </w:tr>
      <w:tr w:rsidR="005730D0" w:rsidRPr="001B4DBF"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4BFAE515" w:rsidR="005730D0" w:rsidRPr="006338FC" w:rsidRDefault="005730D0" w:rsidP="005730D0">
            <w:pPr>
              <w:rPr>
                <w:rFonts w:ascii="Arial" w:hAnsi="Arial" w:cs="Arial"/>
                <w:b w:val="0"/>
                <w:bCs w:val="0"/>
                <w:noProof/>
                <w:sz w:val="22"/>
                <w:szCs w:val="22"/>
                <w:lang w:val="en-US"/>
              </w:rPr>
            </w:pPr>
            <w:r w:rsidRPr="006338FC">
              <w:rPr>
                <w:rFonts w:ascii="Arial" w:hAnsi="Arial" w:cs="Arial"/>
                <w:noProof/>
                <w:sz w:val="22"/>
                <w:szCs w:val="22"/>
                <w:lang w:val="en-US"/>
              </w:rPr>
              <w:t xml:space="preserve"> Elective/First year Fall Semester / Undergraduate</w:t>
            </w:r>
          </w:p>
        </w:tc>
      </w:tr>
      <w:tr w:rsidR="005730D0" w:rsidRPr="001B4DBF"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5730D0" w:rsidRPr="006338FC" w:rsidRDefault="005730D0" w:rsidP="005730D0">
            <w:pPr>
              <w:rPr>
                <w:rFonts w:ascii="Arial" w:hAnsi="Arial" w:cs="Arial"/>
                <w:b/>
                <w:bCs/>
                <w:noProof/>
                <w:sz w:val="22"/>
                <w:szCs w:val="22"/>
                <w:lang w:val="en-US"/>
              </w:rPr>
            </w:pPr>
            <w:r w:rsidRPr="006338FC">
              <w:rPr>
                <w:rFonts w:ascii="Arial" w:hAnsi="Arial" w:cs="Arial"/>
                <w:b/>
                <w:bCs/>
                <w:noProof/>
                <w:sz w:val="22"/>
                <w:szCs w:val="22"/>
                <w:lang w:val="en-U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5730D0" w:rsidRPr="006338FC" w:rsidRDefault="005730D0" w:rsidP="005730D0">
            <w:pP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6338FC">
              <w:rPr>
                <w:rFonts w:ascii="Arial" w:hAnsi="Arial" w:cs="Arial"/>
                <w:b/>
                <w:bCs/>
                <w:noProof/>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Contact</w:t>
            </w:r>
          </w:p>
        </w:tc>
      </w:tr>
      <w:tr w:rsidR="005730D0" w:rsidRPr="001B4DBF"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3D186C07" w:rsidR="005730D0" w:rsidRPr="006338FC" w:rsidRDefault="005730D0" w:rsidP="005730D0">
            <w:pPr>
              <w:jc w:val="center"/>
              <w:rPr>
                <w:rFonts w:ascii="Arial" w:hAnsi="Arial" w:cs="Arial"/>
                <w:b w:val="0"/>
                <w:noProof/>
                <w:sz w:val="22"/>
                <w:szCs w:val="22"/>
                <w:lang w:val="en-US"/>
              </w:rPr>
            </w:pPr>
            <w:r w:rsidRPr="006338FC">
              <w:rPr>
                <w:rFonts w:ascii="Arial" w:hAnsi="Arial" w:cs="Arial"/>
                <w:b w:val="0"/>
                <w:noProof/>
                <w:sz w:val="22"/>
                <w:szCs w:val="22"/>
                <w:lang w:val="en-US"/>
              </w:rPr>
              <w:t>Lect. Hülya CEYLAN</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7A92F4D2" w14:textId="77777777" w:rsidR="005730D0" w:rsidRPr="006338FC" w:rsidRDefault="005730D0" w:rsidP="005730D0">
            <w:pPr>
              <w:jc w:val="center"/>
              <w:rPr>
                <w:rFonts w:ascii="Arial" w:hAnsi="Arial" w:cs="Arial"/>
                <w:bCs/>
                <w:noProof/>
                <w:sz w:val="22"/>
                <w:szCs w:val="22"/>
                <w:lang w:val="en-US"/>
              </w:rPr>
            </w:pPr>
          </w:p>
        </w:tc>
        <w:tc>
          <w:tcPr>
            <w:tcW w:w="2112" w:type="dxa"/>
            <w:gridSpan w:val="3"/>
            <w:tcBorders>
              <w:top w:val="single" w:sz="4" w:space="0" w:color="4C94D8" w:themeColor="text2" w:themeTint="80"/>
            </w:tcBorders>
            <w:shd w:val="clear" w:color="auto" w:fill="FFFFFF" w:themeFill="background1"/>
            <w:vAlign w:val="center"/>
          </w:tcPr>
          <w:p w14:paraId="72C71106" w14:textId="77777777" w:rsidR="005730D0" w:rsidRPr="006338FC" w:rsidRDefault="005730D0" w:rsidP="005730D0">
            <w:pPr>
              <w:jc w:val="center"/>
              <w:cnfStyle w:val="000000100000" w:firstRow="0" w:lastRow="0" w:firstColumn="0" w:lastColumn="0" w:oddVBand="0" w:evenVBand="0" w:oddHBand="1" w:evenHBand="0" w:firstRowFirstColumn="0" w:firstRowLastColumn="0" w:lastRowFirstColumn="0" w:lastRowLastColumn="0"/>
              <w:rPr>
                <w:rFonts w:ascii="Arial" w:hAnsi="Arial" w:cs="Arial"/>
                <w:bCs/>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4E85D3D7" w:rsidR="005730D0" w:rsidRPr="006338FC" w:rsidRDefault="005730D0" w:rsidP="005730D0">
            <w:pPr>
              <w:jc w:val="center"/>
              <w:rPr>
                <w:rFonts w:ascii="Arial" w:hAnsi="Arial" w:cs="Arial"/>
                <w:b w:val="0"/>
                <w:noProof/>
                <w:sz w:val="22"/>
                <w:szCs w:val="22"/>
                <w:lang w:val="en-US"/>
              </w:rPr>
            </w:pPr>
            <w:r w:rsidRPr="006338FC">
              <w:rPr>
                <w:rFonts w:ascii="Arial" w:hAnsi="Arial" w:cs="Arial"/>
                <w:b w:val="0"/>
                <w:noProof/>
                <w:sz w:val="22"/>
                <w:szCs w:val="22"/>
                <w:lang w:val="en-US"/>
              </w:rPr>
              <w:t>hceylan@cag.edu.tr</w:t>
            </w:r>
          </w:p>
        </w:tc>
      </w:tr>
      <w:tr w:rsidR="005730D0" w:rsidRPr="001B4DBF"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77777777" w:rsidR="005730D0" w:rsidRPr="006338FC" w:rsidRDefault="005730D0" w:rsidP="005730D0">
            <w:pPr>
              <w:rPr>
                <w:rFonts w:ascii="Arial" w:hAnsi="Arial" w:cs="Arial"/>
                <w:b w:val="0"/>
                <w:bCs w:val="0"/>
                <w:noProof/>
                <w:sz w:val="22"/>
                <w:szCs w:val="22"/>
                <w:lang w:val="en-US"/>
              </w:rPr>
            </w:pPr>
          </w:p>
        </w:tc>
      </w:tr>
      <w:tr w:rsidR="005730D0" w:rsidRPr="001B4DBF"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48793F03"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Course Objectives: The goal is to help students become aware of their own communication styles and their strengths and areas for improvement. Furthermore, the effective communication skills they acquire will enhance their personal and organizational success. The course also aims to develop students' thinking, analysis, and discussion skills in the field of communication.</w:t>
            </w:r>
          </w:p>
        </w:tc>
      </w:tr>
      <w:tr w:rsidR="005730D0" w:rsidRPr="001B4DBF"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5730D0" w:rsidRPr="006338FC" w:rsidRDefault="005730D0" w:rsidP="005730D0">
            <w:pPr>
              <w:jc w:val="center"/>
              <w:rPr>
                <w:rFonts w:ascii="Arial" w:hAnsi="Arial" w:cs="Arial"/>
                <w:noProof/>
                <w:sz w:val="22"/>
                <w:szCs w:val="22"/>
                <w:lang w:val="en-US"/>
              </w:rPr>
            </w:pPr>
            <w:r w:rsidRPr="006338FC">
              <w:rPr>
                <w:rFonts w:ascii="Arial" w:hAnsi="Arial" w:cs="Arial"/>
                <w:noProof/>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5730D0" w:rsidRPr="006338FC" w:rsidRDefault="005730D0" w:rsidP="005730D0">
            <w:pPr>
              <w:jc w:val="center"/>
              <w:rPr>
                <w:rFonts w:ascii="Arial" w:hAnsi="Arial" w:cs="Arial"/>
                <w:noProof/>
                <w:sz w:val="22"/>
                <w:szCs w:val="22"/>
                <w:lang w:val="en-US"/>
              </w:rPr>
            </w:pPr>
            <w:r w:rsidRPr="006338FC">
              <w:rPr>
                <w:rFonts w:ascii="Arial" w:hAnsi="Arial" w:cs="Arial"/>
                <w:noProof/>
                <w:sz w:val="22"/>
                <w:szCs w:val="22"/>
                <w:lang w:val="en-US"/>
              </w:rPr>
              <w:t>Relations</w:t>
            </w:r>
          </w:p>
        </w:tc>
      </w:tr>
      <w:tr w:rsidR="005730D0" w:rsidRPr="001B4DBF"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5730D0" w:rsidRPr="006338FC" w:rsidRDefault="005730D0" w:rsidP="005730D0">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5730D0" w:rsidRPr="006338FC" w:rsidRDefault="005730D0" w:rsidP="005730D0">
            <w:pPr>
              <w:rPr>
                <w:rFonts w:ascii="Arial" w:hAnsi="Arial" w:cs="Arial"/>
                <w:noProof/>
                <w:sz w:val="22"/>
                <w:szCs w:val="22"/>
                <w:lang w:val="en-US"/>
              </w:rPr>
            </w:pPr>
          </w:p>
        </w:tc>
        <w:tc>
          <w:tcPr>
            <w:tcW w:w="1417" w:type="dxa"/>
            <w:gridSpan w:val="3"/>
            <w:shd w:val="clear" w:color="auto" w:fill="FFFFFF" w:themeFill="background1"/>
            <w:vAlign w:val="center"/>
          </w:tcPr>
          <w:p w14:paraId="2A1B453D" w14:textId="77777777" w:rsidR="005730D0" w:rsidRPr="006338FC" w:rsidRDefault="005730D0" w:rsidP="005730D0">
            <w:pPr>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5730D0" w:rsidRPr="006338FC" w:rsidRDefault="005730D0" w:rsidP="005730D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Net Contribution</w:t>
            </w:r>
          </w:p>
        </w:tc>
      </w:tr>
      <w:tr w:rsidR="00F15F5F" w:rsidRPr="001B4DBF" w14:paraId="2D010E49" w14:textId="77777777" w:rsidTr="005415F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F15F5F" w:rsidRPr="006338FC" w:rsidRDefault="00F15F5F" w:rsidP="00D5004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F15F5F" w:rsidRPr="006338FC" w:rsidRDefault="00F15F5F" w:rsidP="00D50043">
            <w:pPr>
              <w:jc w:val="center"/>
              <w:rPr>
                <w:rFonts w:ascii="Arial" w:hAnsi="Arial" w:cs="Arial"/>
                <w:noProof/>
                <w:sz w:val="22"/>
                <w:szCs w:val="22"/>
                <w:lang w:val="en-US"/>
              </w:rPr>
            </w:pPr>
            <w:r w:rsidRPr="006338FC">
              <w:rPr>
                <w:rFonts w:ascii="Arial" w:hAnsi="Arial" w:cs="Arial"/>
                <w:noProof/>
                <w:sz w:val="22"/>
                <w:szCs w:val="22"/>
                <w:lang w:val="en-US"/>
              </w:rPr>
              <w:t>1</w:t>
            </w:r>
          </w:p>
        </w:tc>
        <w:tc>
          <w:tcPr>
            <w:tcW w:w="6521" w:type="dxa"/>
            <w:gridSpan w:val="7"/>
            <w:shd w:val="clear" w:color="auto" w:fill="DAE9F7" w:themeFill="text2" w:themeFillTint="1A"/>
          </w:tcPr>
          <w:p w14:paraId="2E40272B" w14:textId="6BB54601" w:rsidR="00F15F5F" w:rsidRPr="006338FC" w:rsidRDefault="00F15F5F" w:rsidP="00D5004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Define the concept of communication and explain the types of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tcPr>
          <w:p w14:paraId="6E2B5677" w14:textId="53FBF4D8" w:rsidR="00F15F5F" w:rsidRPr="006338FC" w:rsidRDefault="00F15F5F" w:rsidP="00D50043">
            <w:pPr>
              <w:jc w:val="center"/>
              <w:rPr>
                <w:rFonts w:ascii="Arial" w:hAnsi="Arial" w:cs="Arial"/>
                <w:noProof/>
                <w:sz w:val="22"/>
                <w:szCs w:val="22"/>
                <w:lang w:val="en-US"/>
              </w:rPr>
            </w:pPr>
            <w:r w:rsidRPr="002A3DBF">
              <w:t>11</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tcPr>
          <w:p w14:paraId="0FA0F5C4" w14:textId="30BE3505" w:rsidR="00F15F5F" w:rsidRPr="006338FC" w:rsidRDefault="00F15F5F" w:rsidP="00D50043">
            <w:pPr>
              <w:jc w:val="center"/>
              <w:rPr>
                <w:rFonts w:ascii="Arial" w:hAnsi="Arial" w:cs="Arial"/>
                <w:b w:val="0"/>
                <w:noProof/>
                <w:sz w:val="22"/>
                <w:szCs w:val="22"/>
                <w:lang w:val="en-US"/>
              </w:rPr>
            </w:pPr>
            <w:r w:rsidRPr="002A3DBF">
              <w:t>5</w:t>
            </w:r>
          </w:p>
        </w:tc>
      </w:tr>
      <w:tr w:rsidR="00F15F5F" w:rsidRPr="001B4DBF" w14:paraId="347B549F" w14:textId="77777777" w:rsidTr="005415F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F15F5F" w:rsidRPr="006338FC" w:rsidRDefault="00F15F5F" w:rsidP="00D5004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F15F5F" w:rsidRPr="006338FC" w:rsidRDefault="00F15F5F" w:rsidP="00D50043">
            <w:pPr>
              <w:jc w:val="center"/>
              <w:rPr>
                <w:rFonts w:ascii="Arial" w:hAnsi="Arial" w:cs="Arial"/>
                <w:noProof/>
                <w:sz w:val="22"/>
                <w:szCs w:val="22"/>
                <w:lang w:val="en-US"/>
              </w:rPr>
            </w:pPr>
            <w:r w:rsidRPr="006338FC">
              <w:rPr>
                <w:rFonts w:ascii="Arial" w:hAnsi="Arial" w:cs="Arial"/>
                <w:noProof/>
                <w:sz w:val="22"/>
                <w:szCs w:val="22"/>
                <w:lang w:val="en-US"/>
              </w:rPr>
              <w:t>2</w:t>
            </w:r>
          </w:p>
        </w:tc>
        <w:tc>
          <w:tcPr>
            <w:tcW w:w="6521" w:type="dxa"/>
            <w:gridSpan w:val="7"/>
            <w:shd w:val="clear" w:color="auto" w:fill="FFFFFF" w:themeFill="background1"/>
          </w:tcPr>
          <w:p w14:paraId="0185FF67" w14:textId="244B83B5" w:rsidR="00F15F5F" w:rsidRPr="006338FC" w:rsidRDefault="00F15F5F" w:rsidP="00D50043">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Discuss the communication process and its elements, and use them effectively.</w:t>
            </w:r>
          </w:p>
        </w:tc>
        <w:tc>
          <w:tcPr>
            <w:cnfStyle w:val="000010000000" w:firstRow="0" w:lastRow="0" w:firstColumn="0" w:lastColumn="0" w:oddVBand="1" w:evenVBand="0" w:oddHBand="0" w:evenHBand="0" w:firstRowFirstColumn="0" w:firstRowLastColumn="0" w:lastRowFirstColumn="0" w:lastRowLastColumn="0"/>
            <w:tcW w:w="1417"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tcPr>
          <w:p w14:paraId="0CA3CF30" w14:textId="2E8AB021" w:rsidR="00F15F5F" w:rsidRPr="006338FC" w:rsidRDefault="00F15F5F" w:rsidP="00D50043">
            <w:pPr>
              <w:jc w:val="center"/>
              <w:rPr>
                <w:rFonts w:ascii="Arial" w:hAnsi="Arial" w:cs="Arial"/>
                <w:noProof/>
                <w:sz w:val="22"/>
                <w:szCs w:val="22"/>
                <w:lang w:val="en-US"/>
              </w:rPr>
            </w:pPr>
            <w:r w:rsidRPr="002A3DBF">
              <w:t>11</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tcPr>
          <w:p w14:paraId="035023D5" w14:textId="54209F9C" w:rsidR="00F15F5F" w:rsidRPr="006338FC" w:rsidRDefault="00F15F5F" w:rsidP="00D50043">
            <w:pPr>
              <w:jc w:val="center"/>
              <w:rPr>
                <w:rFonts w:ascii="Arial" w:hAnsi="Arial" w:cs="Arial"/>
                <w:b w:val="0"/>
                <w:noProof/>
                <w:sz w:val="22"/>
                <w:szCs w:val="22"/>
                <w:lang w:val="en-US"/>
              </w:rPr>
            </w:pPr>
            <w:r w:rsidRPr="002A3DBF">
              <w:t>5</w:t>
            </w:r>
          </w:p>
        </w:tc>
      </w:tr>
      <w:tr w:rsidR="00F15F5F" w:rsidRPr="001B4DBF" w14:paraId="66196677" w14:textId="77777777" w:rsidTr="005415F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F15F5F" w:rsidRPr="006338FC" w:rsidRDefault="00F15F5F" w:rsidP="00D5004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F15F5F" w:rsidRPr="006338FC" w:rsidRDefault="00F15F5F" w:rsidP="00D50043">
            <w:pPr>
              <w:jc w:val="center"/>
              <w:rPr>
                <w:rFonts w:ascii="Arial" w:hAnsi="Arial" w:cs="Arial"/>
                <w:noProof/>
                <w:sz w:val="22"/>
                <w:szCs w:val="22"/>
                <w:lang w:val="en-US"/>
              </w:rPr>
            </w:pPr>
            <w:r w:rsidRPr="006338FC">
              <w:rPr>
                <w:rFonts w:ascii="Arial" w:hAnsi="Arial" w:cs="Arial"/>
                <w:noProof/>
                <w:sz w:val="22"/>
                <w:szCs w:val="22"/>
                <w:lang w:val="en-US"/>
              </w:rPr>
              <w:t>3</w:t>
            </w:r>
          </w:p>
        </w:tc>
        <w:tc>
          <w:tcPr>
            <w:tcW w:w="6521" w:type="dxa"/>
            <w:gridSpan w:val="7"/>
            <w:shd w:val="clear" w:color="auto" w:fill="DAE9F7" w:themeFill="text2" w:themeFillTint="1A"/>
          </w:tcPr>
          <w:p w14:paraId="4C314DDE" w14:textId="00088D9A" w:rsidR="00F15F5F" w:rsidRPr="006338FC" w:rsidRDefault="00F15F5F" w:rsidP="00D5004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Identify and illustrate the elements that hinder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tcPr>
          <w:p w14:paraId="1A850E46" w14:textId="1B8C4046" w:rsidR="00F15F5F" w:rsidRPr="006338FC" w:rsidRDefault="00F15F5F" w:rsidP="00D50043">
            <w:pPr>
              <w:jc w:val="center"/>
              <w:rPr>
                <w:rFonts w:ascii="Arial" w:hAnsi="Arial" w:cs="Arial"/>
                <w:noProof/>
                <w:sz w:val="22"/>
                <w:szCs w:val="22"/>
                <w:lang w:val="en-US"/>
              </w:rPr>
            </w:pPr>
            <w:r w:rsidRPr="002A3DBF">
              <w:t>11</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tcPr>
          <w:p w14:paraId="7D8157FC" w14:textId="51EEE7E0" w:rsidR="00F15F5F" w:rsidRPr="006338FC" w:rsidRDefault="00F15F5F" w:rsidP="00D50043">
            <w:pPr>
              <w:jc w:val="center"/>
              <w:rPr>
                <w:rFonts w:ascii="Arial" w:hAnsi="Arial" w:cs="Arial"/>
                <w:b w:val="0"/>
                <w:noProof/>
                <w:sz w:val="22"/>
                <w:szCs w:val="22"/>
                <w:lang w:val="en-US"/>
              </w:rPr>
            </w:pPr>
            <w:r w:rsidRPr="002A3DBF">
              <w:t>5</w:t>
            </w:r>
          </w:p>
        </w:tc>
      </w:tr>
      <w:tr w:rsidR="00F15F5F" w:rsidRPr="001B4DBF" w14:paraId="17CD7EDE" w14:textId="77777777" w:rsidTr="005415F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F15F5F" w:rsidRPr="006338FC" w:rsidRDefault="00F15F5F" w:rsidP="00D5004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F15F5F" w:rsidRPr="006338FC" w:rsidRDefault="00F15F5F" w:rsidP="00D50043">
            <w:pPr>
              <w:jc w:val="center"/>
              <w:rPr>
                <w:rFonts w:ascii="Arial" w:hAnsi="Arial" w:cs="Arial"/>
                <w:noProof/>
                <w:sz w:val="22"/>
                <w:szCs w:val="22"/>
                <w:lang w:val="en-US"/>
              </w:rPr>
            </w:pPr>
            <w:r w:rsidRPr="006338FC">
              <w:rPr>
                <w:rFonts w:ascii="Arial" w:hAnsi="Arial" w:cs="Arial"/>
                <w:noProof/>
                <w:sz w:val="22"/>
                <w:szCs w:val="22"/>
                <w:lang w:val="en-US"/>
              </w:rPr>
              <w:t>4</w:t>
            </w:r>
          </w:p>
        </w:tc>
        <w:tc>
          <w:tcPr>
            <w:tcW w:w="6521" w:type="dxa"/>
            <w:gridSpan w:val="7"/>
            <w:shd w:val="clear" w:color="auto" w:fill="FFFFFF" w:themeFill="background1"/>
          </w:tcPr>
          <w:p w14:paraId="6F332E2A" w14:textId="632CEE10" w:rsidR="00F15F5F" w:rsidRPr="006338FC" w:rsidRDefault="00F15F5F" w:rsidP="00D50043">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Use physical communication elements effectively.</w:t>
            </w:r>
          </w:p>
        </w:tc>
        <w:tc>
          <w:tcPr>
            <w:cnfStyle w:val="000010000000" w:firstRow="0" w:lastRow="0" w:firstColumn="0" w:lastColumn="0" w:oddVBand="1" w:evenVBand="0" w:oddHBand="0" w:evenHBand="0" w:firstRowFirstColumn="0" w:firstRowLastColumn="0" w:lastRowFirstColumn="0" w:lastRowLastColumn="0"/>
            <w:tcW w:w="1417"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tcPr>
          <w:p w14:paraId="197EF09B" w14:textId="6E56BD9D" w:rsidR="00F15F5F" w:rsidRPr="006338FC" w:rsidRDefault="00F15F5F" w:rsidP="00D50043">
            <w:pPr>
              <w:jc w:val="center"/>
              <w:rPr>
                <w:rFonts w:ascii="Arial" w:hAnsi="Arial" w:cs="Arial"/>
                <w:noProof/>
                <w:sz w:val="22"/>
                <w:szCs w:val="22"/>
                <w:lang w:val="en-US"/>
              </w:rPr>
            </w:pPr>
            <w:r w:rsidRPr="002A3DBF">
              <w:t>11</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tcPr>
          <w:p w14:paraId="35E11ACA" w14:textId="101FBBE5" w:rsidR="00F15F5F" w:rsidRPr="006338FC" w:rsidRDefault="00F15F5F" w:rsidP="00D50043">
            <w:pPr>
              <w:jc w:val="center"/>
              <w:rPr>
                <w:rFonts w:ascii="Arial" w:hAnsi="Arial" w:cs="Arial"/>
                <w:b w:val="0"/>
                <w:noProof/>
                <w:sz w:val="22"/>
                <w:szCs w:val="22"/>
                <w:lang w:val="en-US"/>
              </w:rPr>
            </w:pPr>
            <w:r w:rsidRPr="002A3DBF">
              <w:t>5</w:t>
            </w:r>
          </w:p>
        </w:tc>
      </w:tr>
      <w:tr w:rsidR="00F15F5F" w:rsidRPr="001B4DBF" w14:paraId="18A5A0F9" w14:textId="77777777" w:rsidTr="005415FD">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F15F5F" w:rsidRPr="006338FC" w:rsidRDefault="00F15F5F" w:rsidP="00D5004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F15F5F" w:rsidRPr="006338FC" w:rsidRDefault="00F15F5F" w:rsidP="00D50043">
            <w:pPr>
              <w:jc w:val="center"/>
              <w:rPr>
                <w:rFonts w:ascii="Arial" w:hAnsi="Arial" w:cs="Arial"/>
                <w:noProof/>
                <w:sz w:val="22"/>
                <w:szCs w:val="22"/>
                <w:lang w:val="en-US"/>
              </w:rPr>
            </w:pPr>
            <w:r w:rsidRPr="006338FC">
              <w:rPr>
                <w:rFonts w:ascii="Arial" w:hAnsi="Arial" w:cs="Arial"/>
                <w:noProof/>
                <w:sz w:val="22"/>
                <w:szCs w:val="22"/>
                <w:lang w:val="en-US"/>
              </w:rPr>
              <w:t>5</w:t>
            </w:r>
          </w:p>
        </w:tc>
        <w:tc>
          <w:tcPr>
            <w:tcW w:w="6521" w:type="dxa"/>
            <w:gridSpan w:val="7"/>
            <w:shd w:val="clear" w:color="auto" w:fill="DAE9F7" w:themeFill="text2" w:themeFillTint="1A"/>
          </w:tcPr>
          <w:p w14:paraId="1C97D80A" w14:textId="4DB5C098" w:rsidR="00F15F5F" w:rsidRPr="006338FC" w:rsidRDefault="00F15F5F" w:rsidP="00D50043">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Acquire effective listening skills.</w:t>
            </w:r>
          </w:p>
        </w:tc>
        <w:tc>
          <w:tcPr>
            <w:cnfStyle w:val="000010000000" w:firstRow="0" w:lastRow="0" w:firstColumn="0" w:lastColumn="0" w:oddVBand="1" w:evenVBand="0" w:oddHBand="0" w:evenHBand="0" w:firstRowFirstColumn="0" w:firstRowLastColumn="0" w:lastRowFirstColumn="0" w:lastRowLastColumn="0"/>
            <w:tcW w:w="1417" w:type="dxa"/>
            <w:gridSpan w:val="3"/>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tcPr>
          <w:p w14:paraId="0847AFD5" w14:textId="1346FC37" w:rsidR="00F15F5F" w:rsidRPr="006338FC" w:rsidRDefault="00F15F5F" w:rsidP="00D50043">
            <w:pPr>
              <w:jc w:val="center"/>
              <w:rPr>
                <w:rFonts w:ascii="Arial" w:hAnsi="Arial" w:cs="Arial"/>
                <w:noProof/>
                <w:sz w:val="22"/>
                <w:szCs w:val="22"/>
                <w:lang w:val="en-US"/>
              </w:rPr>
            </w:pPr>
            <w:r w:rsidRPr="002A3DBF">
              <w:t xml:space="preserve">4;6;7;11, </w:t>
            </w:r>
          </w:p>
        </w:tc>
        <w:tc>
          <w:tcPr>
            <w:cnfStyle w:val="000100000000" w:firstRow="0" w:lastRow="0" w:firstColumn="0" w:lastColumn="1" w:oddVBand="0" w:evenVBand="0" w:oddHBand="0" w:evenHBand="0" w:firstRowFirstColumn="0" w:firstRowLastColumn="0" w:lastRowFirstColumn="0" w:lastRowLastColumn="0"/>
            <w:tcW w:w="1418" w:type="dxa"/>
            <w:tc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DAE9F7" w:themeFill="text2" w:themeFillTint="1A"/>
          </w:tcPr>
          <w:p w14:paraId="41313AB2" w14:textId="1DB4D2C1" w:rsidR="00F15F5F" w:rsidRPr="006338FC" w:rsidRDefault="00F15F5F" w:rsidP="00D50043">
            <w:pPr>
              <w:jc w:val="center"/>
              <w:rPr>
                <w:rFonts w:ascii="Arial" w:hAnsi="Arial" w:cs="Arial"/>
                <w:b w:val="0"/>
                <w:noProof/>
                <w:sz w:val="22"/>
                <w:szCs w:val="22"/>
                <w:lang w:val="en-US"/>
              </w:rPr>
            </w:pPr>
            <w:proofErr w:type="gramStart"/>
            <w:r w:rsidRPr="002A3DBF">
              <w:t>3,3,3,4</w:t>
            </w:r>
            <w:proofErr w:type="gramEnd"/>
          </w:p>
        </w:tc>
      </w:tr>
      <w:tr w:rsidR="00F15F5F" w:rsidRPr="001B4DBF" w14:paraId="695BF82F" w14:textId="77777777" w:rsidTr="005415FD">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F15F5F" w:rsidRPr="006338FC" w:rsidRDefault="00F15F5F" w:rsidP="00D50043">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F15F5F" w:rsidRPr="006338FC" w:rsidRDefault="00F15F5F" w:rsidP="00D50043">
            <w:pPr>
              <w:jc w:val="center"/>
              <w:rPr>
                <w:rFonts w:ascii="Arial" w:hAnsi="Arial" w:cs="Arial"/>
                <w:noProof/>
                <w:sz w:val="22"/>
                <w:szCs w:val="22"/>
                <w:lang w:val="en-US"/>
              </w:rPr>
            </w:pPr>
            <w:r w:rsidRPr="006338FC">
              <w:rPr>
                <w:rFonts w:ascii="Arial" w:hAnsi="Arial" w:cs="Arial"/>
                <w:noProof/>
                <w:sz w:val="22"/>
                <w:szCs w:val="22"/>
                <w:lang w:val="en-US"/>
              </w:rPr>
              <w:t>6</w:t>
            </w:r>
          </w:p>
        </w:tc>
        <w:tc>
          <w:tcPr>
            <w:tcW w:w="6521" w:type="dxa"/>
            <w:gridSpan w:val="7"/>
            <w:shd w:val="clear" w:color="auto" w:fill="FFFFFF" w:themeFill="background1"/>
          </w:tcPr>
          <w:p w14:paraId="63906508" w14:textId="50AA5418" w:rsidR="00F15F5F" w:rsidRPr="006338FC" w:rsidRDefault="00F15F5F" w:rsidP="00D50043">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Create behavioral change through communication.</w:t>
            </w:r>
          </w:p>
        </w:tc>
        <w:tc>
          <w:tcPr>
            <w:cnfStyle w:val="000010000000" w:firstRow="0" w:lastRow="0" w:firstColumn="0" w:lastColumn="0" w:oddVBand="1" w:evenVBand="0" w:oddHBand="0" w:evenHBand="0" w:firstRowFirstColumn="0" w:firstRowLastColumn="0" w:lastRowFirstColumn="0" w:lastRowLastColumn="0"/>
            <w:tcW w:w="1417" w:type="dxa"/>
            <w:gridSpan w:val="3"/>
            <w:tcBorders>
              <w:top w:val="doub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tcPr>
          <w:p w14:paraId="3580C7C9" w14:textId="28DBE0A3" w:rsidR="00F15F5F" w:rsidRPr="006338FC" w:rsidRDefault="00F15F5F" w:rsidP="00D50043">
            <w:pPr>
              <w:jc w:val="center"/>
              <w:rPr>
                <w:rFonts w:ascii="Arial" w:hAnsi="Arial" w:cs="Arial"/>
                <w:noProof/>
                <w:sz w:val="22"/>
                <w:szCs w:val="22"/>
                <w:lang w:val="en-US"/>
              </w:rPr>
            </w:pPr>
            <w:r w:rsidRPr="002A3DBF">
              <w:t>1,3, 5, 6, 8</w:t>
            </w:r>
          </w:p>
        </w:tc>
        <w:tc>
          <w:tcPr>
            <w:cnfStyle w:val="000100000000" w:firstRow="0" w:lastRow="0" w:firstColumn="0" w:lastColumn="1" w:oddVBand="0" w:evenVBand="0" w:oddHBand="0" w:evenHBand="0" w:firstRowFirstColumn="0" w:firstRowLastColumn="0" w:lastRowFirstColumn="0" w:lastRowLastColumn="0"/>
            <w:tcW w:w="1418" w:type="dxa"/>
            <w:tcBorders>
              <w:top w:val="doub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tcBorders>
            <w:shd w:val="clear" w:color="auto" w:fill="FFFFFF" w:themeFill="background1"/>
          </w:tcPr>
          <w:p w14:paraId="287D48BB" w14:textId="09013771" w:rsidR="00F15F5F" w:rsidRPr="006338FC" w:rsidRDefault="00F15F5F" w:rsidP="00D50043">
            <w:pPr>
              <w:jc w:val="center"/>
              <w:rPr>
                <w:rFonts w:ascii="Arial" w:hAnsi="Arial" w:cs="Arial"/>
                <w:b w:val="0"/>
                <w:noProof/>
                <w:sz w:val="22"/>
                <w:szCs w:val="22"/>
                <w:lang w:val="en-US"/>
              </w:rPr>
            </w:pPr>
            <w:r w:rsidRPr="002A3DBF">
              <w:t>5, 5, 5, 5, 5</w:t>
            </w:r>
          </w:p>
        </w:tc>
      </w:tr>
      <w:tr w:rsidR="005659CD" w:rsidRPr="001B4DBF" w14:paraId="0D228A75" w14:textId="77777777" w:rsidTr="00F32A5A">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5659CD" w:rsidRPr="006338FC" w:rsidRDefault="005659CD" w:rsidP="005659CD">
            <w:pPr>
              <w:ind w:left="113" w:right="113"/>
              <w:jc w:val="center"/>
              <w:rPr>
                <w:rFonts w:ascii="Arial" w:hAnsi="Arial" w:cs="Arial"/>
                <w:b w:val="0"/>
                <w:bCs w:val="0"/>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E1FA5D0" w:rsidR="005659CD" w:rsidRPr="006338FC" w:rsidRDefault="005659CD" w:rsidP="005659CD">
            <w:pPr>
              <w:jc w:val="center"/>
              <w:rPr>
                <w:rFonts w:ascii="Arial" w:hAnsi="Arial" w:cs="Arial"/>
                <w:noProof/>
                <w:sz w:val="22"/>
                <w:szCs w:val="22"/>
                <w:lang w:val="en-US"/>
              </w:rPr>
            </w:pPr>
          </w:p>
        </w:tc>
        <w:tc>
          <w:tcPr>
            <w:tcW w:w="6521" w:type="dxa"/>
            <w:gridSpan w:val="7"/>
            <w:shd w:val="clear" w:color="auto" w:fill="DAE9F7" w:themeFill="text2" w:themeFillTint="1A"/>
          </w:tcPr>
          <w:p w14:paraId="4D3CE84B" w14:textId="24DE4592" w:rsidR="005659CD" w:rsidRPr="006338FC" w:rsidRDefault="005659CD" w:rsidP="005659CD">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5190157B" w:rsidR="005659CD" w:rsidRPr="006338FC" w:rsidRDefault="005659CD" w:rsidP="005659CD">
            <w:pPr>
              <w:jc w:val="center"/>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1417010D" w:rsidR="005659CD" w:rsidRPr="006338FC" w:rsidRDefault="005659CD" w:rsidP="005659CD">
            <w:pPr>
              <w:jc w:val="center"/>
              <w:rPr>
                <w:rFonts w:ascii="Arial" w:hAnsi="Arial" w:cs="Arial"/>
                <w:b w:val="0"/>
                <w:noProof/>
                <w:sz w:val="22"/>
                <w:szCs w:val="22"/>
                <w:lang w:val="en-US"/>
              </w:rPr>
            </w:pPr>
          </w:p>
        </w:tc>
      </w:tr>
      <w:tr w:rsidR="005730D0" w:rsidRPr="001B4DBF"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77777777" w:rsidR="005730D0" w:rsidRPr="006338FC" w:rsidRDefault="005730D0" w:rsidP="005730D0">
            <w:pPr>
              <w:rPr>
                <w:rFonts w:ascii="Arial" w:hAnsi="Arial" w:cs="Arial"/>
                <w:b w:val="0"/>
                <w:noProof/>
                <w:color w:val="333333"/>
                <w:sz w:val="22"/>
                <w:szCs w:val="22"/>
                <w:lang w:val="en-US"/>
              </w:rPr>
            </w:pPr>
          </w:p>
        </w:tc>
      </w:tr>
      <w:tr w:rsidR="005730D0" w:rsidRPr="001B4DBF"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5730D0" w:rsidRPr="006338FC" w:rsidRDefault="005730D0" w:rsidP="005730D0">
            <w:pPr>
              <w:jc w:val="center"/>
              <w:rPr>
                <w:rFonts w:ascii="Arial" w:hAnsi="Arial" w:cs="Arial"/>
                <w:noProof/>
                <w:sz w:val="22"/>
                <w:szCs w:val="22"/>
                <w:lang w:val="en-US"/>
              </w:rPr>
            </w:pPr>
            <w:r w:rsidRPr="006338FC">
              <w:rPr>
                <w:rFonts w:ascii="Arial" w:hAnsi="Arial" w:cs="Arial"/>
                <w:noProof/>
                <w:sz w:val="22"/>
                <w:szCs w:val="22"/>
                <w:lang w:val="en-US"/>
              </w:rPr>
              <w:t>Course Schedule (Weekly Plan)</w:t>
            </w:r>
          </w:p>
        </w:tc>
      </w:tr>
      <w:tr w:rsidR="005730D0" w:rsidRPr="001B4DBF"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5730D0" w:rsidRPr="006338FC" w:rsidRDefault="005730D0" w:rsidP="005730D0">
            <w:pPr>
              <w:jc w:val="center"/>
              <w:rPr>
                <w:rFonts w:ascii="Arial" w:hAnsi="Arial" w:cs="Arial"/>
                <w:noProof/>
                <w:sz w:val="22"/>
                <w:szCs w:val="22"/>
                <w:lang w:val="en-US"/>
              </w:rPr>
            </w:pPr>
            <w:r w:rsidRPr="006338FC">
              <w:rPr>
                <w:rFonts w:ascii="Arial" w:hAnsi="Arial" w:cs="Arial"/>
                <w:noProof/>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5730D0" w:rsidRPr="006338FC" w:rsidRDefault="005730D0" w:rsidP="005730D0">
            <w:pPr>
              <w:jc w:val="center"/>
              <w:rPr>
                <w:rFonts w:ascii="Arial" w:hAnsi="Arial" w:cs="Arial"/>
                <w:b/>
                <w:bCs/>
                <w:noProof/>
                <w:sz w:val="22"/>
                <w:szCs w:val="22"/>
                <w:lang w:val="en-US"/>
              </w:rPr>
            </w:pPr>
            <w:r w:rsidRPr="006338FC">
              <w:rPr>
                <w:rFonts w:ascii="Arial" w:hAnsi="Arial" w:cs="Arial"/>
                <w:b/>
                <w:bCs/>
                <w:noProof/>
                <w:sz w:val="22"/>
                <w:szCs w:val="22"/>
                <w:lang w:val="en-US"/>
              </w:rPr>
              <w:t>Topic</w:t>
            </w:r>
          </w:p>
        </w:tc>
        <w:tc>
          <w:tcPr>
            <w:tcW w:w="2744" w:type="dxa"/>
            <w:gridSpan w:val="4"/>
            <w:shd w:val="clear" w:color="auto" w:fill="FFFFFF" w:themeFill="background1"/>
            <w:vAlign w:val="center"/>
          </w:tcPr>
          <w:p w14:paraId="7D103774" w14:textId="77777777" w:rsidR="005730D0" w:rsidRPr="006338FC" w:rsidRDefault="005730D0" w:rsidP="005730D0">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noProof/>
                <w:sz w:val="22"/>
                <w:szCs w:val="22"/>
                <w:lang w:val="en-US"/>
              </w:rPr>
            </w:pPr>
            <w:r w:rsidRPr="006338FC">
              <w:rPr>
                <w:rFonts w:ascii="Arial" w:hAnsi="Arial" w:cs="Arial"/>
                <w:b/>
                <w:bCs/>
                <w:noProof/>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5730D0" w:rsidRPr="006338FC" w:rsidRDefault="005730D0" w:rsidP="005730D0">
            <w:pPr>
              <w:jc w:val="center"/>
              <w:rPr>
                <w:rFonts w:ascii="Arial" w:hAnsi="Arial" w:cs="Arial"/>
                <w:noProof/>
                <w:sz w:val="22"/>
                <w:szCs w:val="22"/>
                <w:lang w:val="en-US"/>
              </w:rPr>
            </w:pPr>
            <w:r w:rsidRPr="006338FC">
              <w:rPr>
                <w:rFonts w:ascii="Arial" w:hAnsi="Arial" w:cs="Arial"/>
                <w:noProof/>
                <w:sz w:val="22"/>
                <w:szCs w:val="22"/>
                <w:lang w:val="en-US"/>
              </w:rPr>
              <w:t>Teaching Methods and Techniques</w:t>
            </w:r>
          </w:p>
        </w:tc>
      </w:tr>
      <w:tr w:rsidR="00C678B7" w:rsidRPr="001B4DBF" w14:paraId="37BF34B0" w14:textId="77777777" w:rsidTr="009A2D2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C678B7" w:rsidRPr="006338FC" w:rsidRDefault="00C678B7" w:rsidP="00C678B7">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3B9E913" w14:textId="5099C6CE" w:rsidR="00C678B7" w:rsidRPr="006338FC" w:rsidRDefault="00C678B7" w:rsidP="00C678B7">
            <w:pPr>
              <w:rPr>
                <w:rFonts w:ascii="Arial" w:hAnsi="Arial" w:cs="Arial"/>
                <w:noProof/>
                <w:sz w:val="22"/>
                <w:szCs w:val="22"/>
                <w:lang w:val="en-US"/>
              </w:rPr>
            </w:pPr>
            <w:r w:rsidRPr="006338FC">
              <w:rPr>
                <w:rFonts w:ascii="Arial" w:hAnsi="Arial" w:cs="Arial"/>
                <w:noProof/>
                <w:sz w:val="22"/>
                <w:szCs w:val="22"/>
                <w:lang w:val="en-US"/>
              </w:rPr>
              <w:t>People and Communication</w:t>
            </w:r>
          </w:p>
        </w:tc>
        <w:tc>
          <w:tcPr>
            <w:tcW w:w="2744" w:type="dxa"/>
            <w:gridSpan w:val="4"/>
            <w:shd w:val="clear" w:color="auto" w:fill="DAE9F7" w:themeFill="text2" w:themeFillTint="1A"/>
          </w:tcPr>
          <w:p w14:paraId="4E2F6454" w14:textId="02D4CFB1" w:rsidR="00C678B7" w:rsidRPr="006338FC" w:rsidRDefault="00C678B7" w:rsidP="00C678B7">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0B28CFF9" w14:textId="79AB0F9C" w:rsidR="00C678B7" w:rsidRPr="006338FC" w:rsidRDefault="00C678B7" w:rsidP="00C678B7">
            <w:pPr>
              <w:rPr>
                <w:rFonts w:ascii="Arial" w:hAnsi="Arial" w:cs="Arial"/>
                <w:noProof/>
                <w:sz w:val="22"/>
                <w:szCs w:val="22"/>
                <w:lang w:val="en-US"/>
              </w:rPr>
            </w:pPr>
            <w:r w:rsidRPr="006338FC">
              <w:rPr>
                <w:rFonts w:ascii="Arial" w:hAnsi="Arial" w:cs="Arial"/>
                <w:noProof/>
                <w:sz w:val="22"/>
                <w:szCs w:val="22"/>
                <w:lang w:val="en-US"/>
              </w:rPr>
              <w:t>Classroom information sharing on the importance of communication for humans</w:t>
            </w:r>
          </w:p>
        </w:tc>
      </w:tr>
      <w:tr w:rsidR="00C678B7" w:rsidRPr="001B4DBF" w14:paraId="6F2F8889" w14:textId="77777777" w:rsidTr="009A2D2E">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C678B7" w:rsidRPr="006338FC" w:rsidRDefault="00C678B7" w:rsidP="00C678B7">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0195B8CF" w14:textId="366CBD28" w:rsidR="00C678B7" w:rsidRPr="006338FC" w:rsidRDefault="00C678B7" w:rsidP="00C678B7">
            <w:pPr>
              <w:rPr>
                <w:rFonts w:ascii="Arial" w:hAnsi="Arial" w:cs="Arial"/>
                <w:noProof/>
                <w:sz w:val="22"/>
                <w:szCs w:val="22"/>
                <w:lang w:val="en-US"/>
              </w:rPr>
            </w:pPr>
            <w:r w:rsidRPr="006338FC">
              <w:rPr>
                <w:rFonts w:ascii="Arial" w:hAnsi="Arial" w:cs="Arial"/>
                <w:noProof/>
                <w:sz w:val="22"/>
                <w:szCs w:val="22"/>
                <w:lang w:val="en-US"/>
              </w:rPr>
              <w:t>What is Communication?</w:t>
            </w:r>
          </w:p>
        </w:tc>
        <w:tc>
          <w:tcPr>
            <w:tcW w:w="2744" w:type="dxa"/>
            <w:gridSpan w:val="4"/>
            <w:shd w:val="clear" w:color="auto" w:fill="FFFFFF" w:themeFill="background1"/>
          </w:tcPr>
          <w:p w14:paraId="67DFA02F" w14:textId="393066C8" w:rsidR="00C678B7" w:rsidRPr="006338FC" w:rsidRDefault="00C678B7" w:rsidP="00C678B7">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091113C1" w14:textId="77777777" w:rsidR="00C678B7" w:rsidRPr="006338FC" w:rsidRDefault="00C678B7" w:rsidP="00C678B7">
            <w:pPr>
              <w:rPr>
                <w:rFonts w:ascii="Arial" w:hAnsi="Arial" w:cs="Arial"/>
                <w:noProof/>
                <w:sz w:val="22"/>
                <w:szCs w:val="22"/>
                <w:lang w:val="en-US"/>
              </w:rPr>
            </w:pPr>
          </w:p>
        </w:tc>
      </w:tr>
      <w:tr w:rsidR="00C678B7" w:rsidRPr="001B4DBF" w14:paraId="5F373E70" w14:textId="77777777" w:rsidTr="009A2D2E">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C678B7" w:rsidRPr="006338FC" w:rsidRDefault="00C678B7" w:rsidP="00C678B7">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49527597" w14:textId="04A165BA" w:rsidR="00C678B7" w:rsidRPr="006338FC" w:rsidRDefault="00C678B7" w:rsidP="00C678B7">
            <w:pPr>
              <w:rPr>
                <w:rFonts w:ascii="Arial" w:hAnsi="Arial" w:cs="Arial"/>
                <w:noProof/>
                <w:sz w:val="22"/>
                <w:szCs w:val="22"/>
                <w:lang w:val="en-US"/>
              </w:rPr>
            </w:pPr>
            <w:r w:rsidRPr="006338FC">
              <w:rPr>
                <w:rFonts w:ascii="Arial" w:hAnsi="Arial" w:cs="Arial"/>
                <w:noProof/>
                <w:sz w:val="22"/>
                <w:szCs w:val="22"/>
                <w:lang w:val="en-US"/>
              </w:rPr>
              <w:t>The Journey of Communication</w:t>
            </w:r>
          </w:p>
        </w:tc>
        <w:tc>
          <w:tcPr>
            <w:tcW w:w="2744" w:type="dxa"/>
            <w:gridSpan w:val="4"/>
            <w:shd w:val="clear" w:color="auto" w:fill="DAE9F7" w:themeFill="text2" w:themeFillTint="1A"/>
          </w:tcPr>
          <w:p w14:paraId="7B75F9D1" w14:textId="10E3EA51" w:rsidR="00C678B7" w:rsidRPr="006338FC" w:rsidRDefault="00C678B7" w:rsidP="00C678B7">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7FDD091" w14:textId="3282D91F" w:rsidR="00C678B7" w:rsidRPr="006338FC" w:rsidRDefault="00C678B7" w:rsidP="00C678B7">
            <w:pPr>
              <w:rPr>
                <w:rFonts w:ascii="Arial" w:hAnsi="Arial" w:cs="Arial"/>
                <w:noProof/>
                <w:sz w:val="22"/>
                <w:szCs w:val="22"/>
                <w:lang w:val="en-US"/>
              </w:rPr>
            </w:pPr>
            <w:r w:rsidRPr="006338FC">
              <w:rPr>
                <w:rFonts w:ascii="Arial" w:hAnsi="Arial" w:cs="Arial"/>
                <w:noProof/>
                <w:sz w:val="22"/>
                <w:szCs w:val="22"/>
                <w:lang w:val="en-US"/>
              </w:rPr>
              <w:t xml:space="preserve">What can you say about the concept of communication? Where would humanity be today if it hadn't </w:t>
            </w:r>
            <w:r w:rsidRPr="006338FC">
              <w:rPr>
                <w:rFonts w:ascii="Arial" w:hAnsi="Arial" w:cs="Arial"/>
                <w:noProof/>
                <w:sz w:val="22"/>
                <w:szCs w:val="22"/>
                <w:lang w:val="en-US"/>
              </w:rPr>
              <w:lastRenderedPageBreak/>
              <w:t>developed such a skill?</w:t>
            </w:r>
          </w:p>
        </w:tc>
      </w:tr>
      <w:tr w:rsidR="003B6FF0" w:rsidRPr="001B4DBF" w14:paraId="38C8F85B" w14:textId="77777777" w:rsidTr="00015C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3B6FF0" w:rsidRPr="006338FC" w:rsidRDefault="003B6FF0" w:rsidP="003B6FF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lastRenderedPageBreak/>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BBFAA8E" w14:textId="3EC83AE8" w:rsidR="003B6FF0" w:rsidRPr="006338FC" w:rsidRDefault="003B6FF0" w:rsidP="003B6FF0">
            <w:pPr>
              <w:rPr>
                <w:rFonts w:ascii="Arial" w:hAnsi="Arial" w:cs="Arial"/>
                <w:noProof/>
                <w:sz w:val="22"/>
                <w:szCs w:val="22"/>
                <w:lang w:val="en-US"/>
              </w:rPr>
            </w:pPr>
            <w:r w:rsidRPr="006338FC">
              <w:rPr>
                <w:rFonts w:ascii="Arial" w:hAnsi="Arial" w:cs="Arial"/>
                <w:noProof/>
                <w:sz w:val="22"/>
                <w:szCs w:val="22"/>
                <w:lang w:val="en-US"/>
              </w:rPr>
              <w:t>The Communication Process and Its Elements</w:t>
            </w:r>
          </w:p>
        </w:tc>
        <w:tc>
          <w:tcPr>
            <w:tcW w:w="2744" w:type="dxa"/>
            <w:gridSpan w:val="4"/>
            <w:shd w:val="clear" w:color="auto" w:fill="FFFFFF" w:themeFill="background1"/>
          </w:tcPr>
          <w:p w14:paraId="72FEE239" w14:textId="12A0DFDF" w:rsidR="003B6FF0" w:rsidRPr="006338FC" w:rsidRDefault="003B6FF0" w:rsidP="003B6FF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03121A7" w14:textId="77777777" w:rsidR="00C678B7" w:rsidRPr="006338FC" w:rsidRDefault="00C678B7" w:rsidP="00C678B7">
            <w:pPr>
              <w:rPr>
                <w:rFonts w:ascii="Arial" w:hAnsi="Arial" w:cs="Arial"/>
                <w:noProof/>
                <w:sz w:val="22"/>
                <w:szCs w:val="22"/>
                <w:lang w:val="en-US"/>
              </w:rPr>
            </w:pPr>
            <w:r w:rsidRPr="006338FC">
              <w:rPr>
                <w:rFonts w:ascii="Arial" w:hAnsi="Arial" w:cs="Arial"/>
                <w:noProof/>
                <w:sz w:val="22"/>
                <w:szCs w:val="22"/>
                <w:lang w:val="en-US"/>
              </w:rPr>
              <w:t>A concept map related to communication is created.</w:t>
            </w:r>
          </w:p>
          <w:p w14:paraId="3739A057" w14:textId="148AF986" w:rsidR="003B6FF0" w:rsidRPr="006338FC" w:rsidRDefault="00C678B7" w:rsidP="00C678B7">
            <w:pPr>
              <w:rPr>
                <w:rFonts w:ascii="Arial" w:hAnsi="Arial" w:cs="Arial"/>
                <w:noProof/>
                <w:sz w:val="22"/>
                <w:szCs w:val="22"/>
                <w:lang w:val="en-US"/>
              </w:rPr>
            </w:pPr>
            <w:r w:rsidRPr="006338FC">
              <w:rPr>
                <w:rFonts w:ascii="Arial" w:hAnsi="Arial" w:cs="Arial"/>
                <w:noProof/>
                <w:sz w:val="22"/>
                <w:szCs w:val="22"/>
                <w:lang w:val="en-US"/>
              </w:rPr>
              <w:t>Questions and answers regarding the process and its elements, and a visual presentation.</w:t>
            </w:r>
          </w:p>
        </w:tc>
      </w:tr>
      <w:tr w:rsidR="003B6FF0" w:rsidRPr="001B4DBF" w14:paraId="7C592F63" w14:textId="77777777" w:rsidTr="00015C13">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3B6FF0" w:rsidRPr="006338FC" w:rsidRDefault="003B6FF0" w:rsidP="003B6FF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E8C3390" w14:textId="2288A1D0" w:rsidR="003B6FF0" w:rsidRPr="006338FC" w:rsidRDefault="003B6FF0" w:rsidP="003B6FF0">
            <w:pPr>
              <w:rPr>
                <w:rFonts w:ascii="Arial" w:hAnsi="Arial" w:cs="Arial"/>
                <w:noProof/>
                <w:sz w:val="22"/>
                <w:szCs w:val="22"/>
                <w:lang w:val="en-US"/>
              </w:rPr>
            </w:pPr>
            <w:r w:rsidRPr="006338FC">
              <w:rPr>
                <w:rFonts w:ascii="Arial" w:hAnsi="Arial" w:cs="Arial"/>
                <w:noProof/>
                <w:sz w:val="22"/>
                <w:szCs w:val="22"/>
                <w:lang w:val="en-US"/>
              </w:rPr>
              <w:t>The Communication Process and Its Elements</w:t>
            </w:r>
          </w:p>
        </w:tc>
        <w:tc>
          <w:tcPr>
            <w:tcW w:w="2744" w:type="dxa"/>
            <w:gridSpan w:val="4"/>
            <w:shd w:val="clear" w:color="auto" w:fill="DAE9F7" w:themeFill="text2" w:themeFillTint="1A"/>
          </w:tcPr>
          <w:p w14:paraId="43A2FED1" w14:textId="40B93B90" w:rsidR="003B6FF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4D21015D" w:rsidR="003B6FF0" w:rsidRPr="006338FC" w:rsidRDefault="00C678B7" w:rsidP="003B6FF0">
            <w:pPr>
              <w:rPr>
                <w:rFonts w:ascii="Arial" w:hAnsi="Arial" w:cs="Arial"/>
                <w:noProof/>
                <w:sz w:val="22"/>
                <w:szCs w:val="22"/>
                <w:lang w:val="en-US"/>
              </w:rPr>
            </w:pPr>
            <w:r w:rsidRPr="006338FC">
              <w:rPr>
                <w:rFonts w:ascii="Arial" w:hAnsi="Arial" w:cs="Arial"/>
                <w:noProof/>
                <w:sz w:val="22"/>
                <w:szCs w:val="22"/>
                <w:lang w:val="en-US"/>
              </w:rPr>
              <w:t>Questions and answers regarding the process and its elements, and a visual presentation.</w:t>
            </w:r>
          </w:p>
        </w:tc>
      </w:tr>
      <w:tr w:rsidR="003B6FF0" w:rsidRPr="001B4DBF" w14:paraId="58A7C5E3" w14:textId="77777777" w:rsidTr="00015C13">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3B6FF0" w:rsidRPr="006338FC" w:rsidRDefault="003B6FF0" w:rsidP="003B6FF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06DAB37" w14:textId="6EB45FA2" w:rsidR="003B6FF0" w:rsidRPr="006338FC" w:rsidRDefault="003B6FF0" w:rsidP="003B6FF0">
            <w:pPr>
              <w:rPr>
                <w:rFonts w:ascii="Arial" w:hAnsi="Arial" w:cs="Arial"/>
                <w:noProof/>
                <w:sz w:val="22"/>
                <w:szCs w:val="22"/>
                <w:lang w:val="en-US"/>
              </w:rPr>
            </w:pPr>
            <w:r w:rsidRPr="006338FC">
              <w:rPr>
                <w:rFonts w:ascii="Arial" w:hAnsi="Arial" w:cs="Arial"/>
                <w:noProof/>
                <w:sz w:val="22"/>
                <w:szCs w:val="22"/>
                <w:lang w:val="en-US"/>
              </w:rPr>
              <w:t>The Process of Communication and Related Concepts</w:t>
            </w:r>
          </w:p>
        </w:tc>
        <w:tc>
          <w:tcPr>
            <w:tcW w:w="2744" w:type="dxa"/>
            <w:gridSpan w:val="4"/>
            <w:shd w:val="clear" w:color="auto" w:fill="FFFFFF" w:themeFill="background1"/>
          </w:tcPr>
          <w:p w14:paraId="2A4E24EA" w14:textId="1D2EDD14" w:rsidR="003B6FF0" w:rsidRPr="006338FC" w:rsidRDefault="003B6FF0" w:rsidP="003B6FF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738DE4C" w14:textId="6297B584" w:rsidR="00C678B7" w:rsidRPr="006338FC" w:rsidRDefault="00C678B7" w:rsidP="003B6FF0">
            <w:pPr>
              <w:rPr>
                <w:rFonts w:ascii="Arial" w:hAnsi="Arial" w:cs="Arial"/>
                <w:b w:val="0"/>
                <w:bCs w:val="0"/>
                <w:noProof/>
                <w:sz w:val="22"/>
                <w:szCs w:val="22"/>
                <w:lang w:val="en-US"/>
              </w:rPr>
            </w:pPr>
            <w:r w:rsidRPr="00281BA8">
              <w:rPr>
                <w:rFonts w:ascii="Arial" w:hAnsi="Arial" w:cs="Arial"/>
                <w:noProof/>
                <w:sz w:val="22"/>
                <w:szCs w:val="22"/>
                <w:lang w:val="en-US"/>
              </w:rPr>
              <w:t>A concept map related to communication is created</w:t>
            </w:r>
            <w:r w:rsidRPr="006338FC">
              <w:rPr>
                <w:rFonts w:ascii="Arial" w:hAnsi="Arial" w:cs="Arial"/>
                <w:b w:val="0"/>
                <w:bCs w:val="0"/>
                <w:noProof/>
                <w:sz w:val="22"/>
                <w:szCs w:val="22"/>
                <w:lang w:val="en-US"/>
              </w:rPr>
              <w:t>.</w:t>
            </w:r>
          </w:p>
          <w:p w14:paraId="12EAE6DF" w14:textId="3E002930" w:rsidR="003B6FF0" w:rsidRPr="006338FC" w:rsidRDefault="00C678B7" w:rsidP="003B6FF0">
            <w:pPr>
              <w:rPr>
                <w:rFonts w:ascii="Arial" w:hAnsi="Arial" w:cs="Arial"/>
                <w:noProof/>
                <w:sz w:val="22"/>
                <w:szCs w:val="22"/>
                <w:lang w:val="en-US"/>
              </w:rPr>
            </w:pPr>
            <w:r w:rsidRPr="006338FC">
              <w:rPr>
                <w:rFonts w:ascii="Arial" w:hAnsi="Arial" w:cs="Arial"/>
                <w:noProof/>
                <w:sz w:val="22"/>
                <w:szCs w:val="22"/>
                <w:lang w:val="en-US"/>
              </w:rPr>
              <w:t>Reminders about concepts, a visual presentation.</w:t>
            </w:r>
          </w:p>
        </w:tc>
      </w:tr>
      <w:tr w:rsidR="005730D0" w:rsidRPr="001B4DBF" w14:paraId="6CA30A2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730D0" w:rsidRPr="006338FC" w:rsidRDefault="005730D0" w:rsidP="005730D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02F5B659" w:rsidR="005730D0" w:rsidRPr="006338FC" w:rsidRDefault="006338FC" w:rsidP="005730D0">
            <w:pPr>
              <w:rPr>
                <w:rFonts w:ascii="Arial" w:hAnsi="Arial" w:cs="Arial"/>
                <w:noProof/>
                <w:sz w:val="22"/>
                <w:szCs w:val="22"/>
                <w:lang w:val="en-US"/>
              </w:rPr>
            </w:pPr>
            <w:r w:rsidRPr="006338FC">
              <w:rPr>
                <w:rFonts w:ascii="Arial" w:hAnsi="Arial" w:cs="Arial"/>
                <w:noProof/>
                <w:sz w:val="22"/>
                <w:szCs w:val="22"/>
                <w:lang w:val="en-US"/>
              </w:rPr>
              <w:t>Types of Communication</w:t>
            </w:r>
          </w:p>
        </w:tc>
        <w:tc>
          <w:tcPr>
            <w:tcW w:w="2744" w:type="dxa"/>
            <w:gridSpan w:val="4"/>
            <w:shd w:val="clear" w:color="auto" w:fill="DAE9F7" w:themeFill="text2" w:themeFillTint="1A"/>
            <w:vAlign w:val="center"/>
          </w:tcPr>
          <w:p w14:paraId="4ADAD8FB" w14:textId="77777777" w:rsidR="003B6FF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Students are asked to explain their most preferred communication style and why in a few sentences.</w:t>
            </w:r>
          </w:p>
          <w:p w14:paraId="754A76C7" w14:textId="48C2EFC6" w:rsidR="005730D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3FFC2ADF" w:rsidR="005730D0" w:rsidRPr="006338FC" w:rsidRDefault="00C678B7" w:rsidP="005730D0">
            <w:pPr>
              <w:rPr>
                <w:rFonts w:ascii="Arial" w:hAnsi="Arial" w:cs="Arial"/>
                <w:noProof/>
                <w:sz w:val="22"/>
                <w:szCs w:val="22"/>
                <w:lang w:val="en-US"/>
              </w:rPr>
            </w:pPr>
            <w:r w:rsidRPr="006338FC">
              <w:rPr>
                <w:rFonts w:ascii="Arial" w:hAnsi="Arial" w:cs="Arial"/>
                <w:noProof/>
                <w:sz w:val="22"/>
                <w:szCs w:val="22"/>
                <w:lang w:val="en-US"/>
              </w:rPr>
              <w:t>Communication types are classified and discussed and summarized in class, along with their similarities and differences.</w:t>
            </w:r>
          </w:p>
        </w:tc>
      </w:tr>
      <w:tr w:rsidR="005730D0" w:rsidRPr="001B4DBF" w14:paraId="27BFB46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5730D0" w:rsidRPr="006338FC" w:rsidRDefault="005730D0" w:rsidP="005730D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Midterm Exam</w:t>
            </w:r>
          </w:p>
        </w:tc>
        <w:tc>
          <w:tcPr>
            <w:tcW w:w="2744" w:type="dxa"/>
            <w:gridSpan w:val="4"/>
            <w:shd w:val="clear" w:color="auto" w:fill="FFFFFF" w:themeFill="background1"/>
            <w:vAlign w:val="center"/>
          </w:tcPr>
          <w:p w14:paraId="0D1F64A7" w14:textId="77777777" w:rsidR="005730D0" w:rsidRPr="006338FC" w:rsidRDefault="005730D0" w:rsidP="005730D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5730D0" w:rsidRPr="006338FC" w:rsidRDefault="005730D0" w:rsidP="005730D0">
            <w:pPr>
              <w:rPr>
                <w:rFonts w:ascii="Arial" w:hAnsi="Arial" w:cs="Arial"/>
                <w:noProof/>
                <w:sz w:val="22"/>
                <w:szCs w:val="22"/>
                <w:lang w:val="en-US"/>
              </w:rPr>
            </w:pPr>
          </w:p>
        </w:tc>
      </w:tr>
      <w:tr w:rsidR="005730D0" w:rsidRPr="001B4DBF" w14:paraId="2150C48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5730D0" w:rsidRPr="006338FC" w:rsidRDefault="005730D0" w:rsidP="005730D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Midterm Exam</w:t>
            </w:r>
          </w:p>
        </w:tc>
        <w:tc>
          <w:tcPr>
            <w:tcW w:w="2744" w:type="dxa"/>
            <w:gridSpan w:val="4"/>
            <w:shd w:val="clear" w:color="auto" w:fill="DAE9F7" w:themeFill="text2" w:themeFillTint="1A"/>
            <w:vAlign w:val="center"/>
          </w:tcPr>
          <w:p w14:paraId="305D5438" w14:textId="77777777" w:rsidR="005730D0" w:rsidRPr="006338FC" w:rsidRDefault="005730D0" w:rsidP="005730D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5730D0" w:rsidRPr="006338FC" w:rsidRDefault="005730D0" w:rsidP="005730D0">
            <w:pPr>
              <w:rPr>
                <w:rFonts w:ascii="Arial" w:hAnsi="Arial" w:cs="Arial"/>
                <w:noProof/>
                <w:sz w:val="22"/>
                <w:szCs w:val="22"/>
                <w:lang w:val="en-US"/>
              </w:rPr>
            </w:pPr>
          </w:p>
        </w:tc>
      </w:tr>
      <w:tr w:rsidR="004C1AE0" w:rsidRPr="001B4DBF" w14:paraId="67B97828" w14:textId="77777777" w:rsidTr="001755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4C1AE0" w:rsidRPr="006338FC" w:rsidRDefault="004C1AE0" w:rsidP="004C1AE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645FD6BD" w14:textId="7CD7700B" w:rsidR="004C1AE0" w:rsidRPr="006338FC" w:rsidRDefault="004C1AE0" w:rsidP="004C1AE0">
            <w:pPr>
              <w:rPr>
                <w:rFonts w:ascii="Arial" w:hAnsi="Arial" w:cs="Arial"/>
                <w:noProof/>
                <w:sz w:val="22"/>
                <w:szCs w:val="22"/>
                <w:lang w:val="en-US"/>
              </w:rPr>
            </w:pPr>
            <w:r w:rsidRPr="006338FC">
              <w:rPr>
                <w:rFonts w:ascii="Arial" w:hAnsi="Arial" w:cs="Arial"/>
                <w:noProof/>
                <w:sz w:val="22"/>
                <w:szCs w:val="22"/>
                <w:lang w:val="en-US"/>
              </w:rPr>
              <w:t>Types of Communication</w:t>
            </w:r>
          </w:p>
        </w:tc>
        <w:tc>
          <w:tcPr>
            <w:tcW w:w="2744" w:type="dxa"/>
            <w:gridSpan w:val="4"/>
            <w:shd w:val="clear" w:color="auto" w:fill="FFFFFF" w:themeFill="background1"/>
            <w:vAlign w:val="center"/>
          </w:tcPr>
          <w:p w14:paraId="4BBDEF72" w14:textId="46C3F10E" w:rsidR="004C1AE0" w:rsidRPr="006338FC" w:rsidRDefault="00C678B7" w:rsidP="004C1AE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0FCBEBE9" w:rsidR="004C1AE0" w:rsidRPr="006338FC" w:rsidRDefault="006338FC" w:rsidP="004C1AE0">
            <w:pPr>
              <w:rPr>
                <w:rFonts w:ascii="Arial" w:hAnsi="Arial" w:cs="Arial"/>
                <w:noProof/>
                <w:sz w:val="22"/>
                <w:szCs w:val="22"/>
                <w:lang w:val="en-US"/>
              </w:rPr>
            </w:pPr>
            <w:r w:rsidRPr="006338FC">
              <w:rPr>
                <w:rFonts w:ascii="Arial" w:hAnsi="Arial" w:cs="Arial"/>
                <w:noProof/>
                <w:sz w:val="22"/>
                <w:szCs w:val="22"/>
                <w:lang w:val="en-US"/>
              </w:rPr>
              <w:t>Communication types are classified and discussed and summarized in class, along with their similarities and differences.</w:t>
            </w:r>
          </w:p>
        </w:tc>
      </w:tr>
      <w:tr w:rsidR="003B6FF0" w:rsidRPr="001B4DBF" w14:paraId="45EC7ED5" w14:textId="77777777" w:rsidTr="00AF7E6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3B6FF0" w:rsidRPr="006338FC" w:rsidRDefault="003B6FF0" w:rsidP="003B6FF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2531C78E" w14:textId="6FF24BEE" w:rsidR="003B6FF0" w:rsidRPr="006338FC" w:rsidRDefault="003B6FF0" w:rsidP="003B6FF0">
            <w:pPr>
              <w:rPr>
                <w:rFonts w:ascii="Arial" w:hAnsi="Arial" w:cs="Arial"/>
                <w:noProof/>
                <w:sz w:val="22"/>
                <w:szCs w:val="22"/>
                <w:lang w:val="en-US"/>
              </w:rPr>
            </w:pPr>
            <w:r w:rsidRPr="006338FC">
              <w:rPr>
                <w:rFonts w:ascii="Arial" w:hAnsi="Arial" w:cs="Arial"/>
                <w:noProof/>
                <w:sz w:val="22"/>
                <w:szCs w:val="22"/>
                <w:lang w:val="en-US"/>
              </w:rPr>
              <w:t>Communication Barriers</w:t>
            </w:r>
          </w:p>
        </w:tc>
        <w:tc>
          <w:tcPr>
            <w:tcW w:w="2744" w:type="dxa"/>
            <w:gridSpan w:val="4"/>
            <w:shd w:val="clear" w:color="auto" w:fill="DAE9F7" w:themeFill="text2" w:themeFillTint="1A"/>
          </w:tcPr>
          <w:p w14:paraId="5B6331DA" w14:textId="77777777" w:rsidR="003B6FF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Students are asked to share a communication incident that left a lasting impression on them.</w:t>
            </w:r>
          </w:p>
          <w:p w14:paraId="077C6F69" w14:textId="77777777" w:rsidR="003B6FF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p w14:paraId="01C14D55" w14:textId="4BCAC23F" w:rsidR="003B6FF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758F4176" w:rsidR="003B6FF0" w:rsidRPr="006338FC" w:rsidRDefault="006338FC" w:rsidP="003B6FF0">
            <w:pPr>
              <w:rPr>
                <w:rFonts w:ascii="Arial" w:hAnsi="Arial" w:cs="Arial"/>
                <w:noProof/>
                <w:sz w:val="22"/>
                <w:szCs w:val="22"/>
                <w:lang w:val="en-US"/>
              </w:rPr>
            </w:pPr>
            <w:r w:rsidRPr="006338FC">
              <w:rPr>
                <w:rFonts w:ascii="Arial" w:hAnsi="Arial" w:cs="Arial"/>
                <w:noProof/>
                <w:sz w:val="22"/>
                <w:szCs w:val="22"/>
                <w:lang w:val="en-US"/>
              </w:rPr>
              <w:t>Communication barriers are illustrated with real-life examples and are discussed in the form of presentation, discussion, and summary.</w:t>
            </w:r>
          </w:p>
        </w:tc>
      </w:tr>
      <w:tr w:rsidR="003B6FF0" w:rsidRPr="001B4DBF" w14:paraId="25DD7FE9" w14:textId="77777777" w:rsidTr="00AF7E6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3B6FF0" w:rsidRPr="006338FC" w:rsidRDefault="003B6FF0" w:rsidP="003B6FF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22B5E4B9" w14:textId="3D57E611" w:rsidR="003B6FF0" w:rsidRPr="006338FC" w:rsidRDefault="003B6FF0" w:rsidP="003B6FF0">
            <w:pPr>
              <w:rPr>
                <w:rFonts w:ascii="Arial" w:hAnsi="Arial" w:cs="Arial"/>
                <w:noProof/>
                <w:sz w:val="22"/>
                <w:szCs w:val="22"/>
                <w:lang w:val="en-US"/>
              </w:rPr>
            </w:pPr>
            <w:r w:rsidRPr="006338FC">
              <w:rPr>
                <w:rFonts w:ascii="Arial" w:hAnsi="Arial" w:cs="Arial"/>
                <w:noProof/>
                <w:sz w:val="22"/>
                <w:szCs w:val="22"/>
                <w:lang w:val="en-US"/>
              </w:rPr>
              <w:t>Perception</w:t>
            </w:r>
          </w:p>
        </w:tc>
        <w:tc>
          <w:tcPr>
            <w:tcW w:w="2744" w:type="dxa"/>
            <w:gridSpan w:val="4"/>
            <w:shd w:val="clear" w:color="auto" w:fill="FFFFFF" w:themeFill="background1"/>
          </w:tcPr>
          <w:p w14:paraId="4980E446" w14:textId="001A2A2B" w:rsidR="003B6FF0" w:rsidRPr="006338FC" w:rsidRDefault="003B6FF0" w:rsidP="003B6FF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To understand their awareness of perception, we gather information about the same situation.</w:t>
            </w:r>
          </w:p>
          <w:p w14:paraId="70C22845" w14:textId="77777777" w:rsidR="003B6FF0" w:rsidRPr="006338FC" w:rsidRDefault="003B6FF0" w:rsidP="003B6FF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p w14:paraId="37145211" w14:textId="638FCCE9" w:rsidR="003B6FF0" w:rsidRPr="006338FC" w:rsidRDefault="003B6FF0" w:rsidP="003B6FF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7D93FE75" w:rsidR="003B6FF0" w:rsidRPr="006338FC" w:rsidRDefault="006338FC" w:rsidP="003B6FF0">
            <w:pPr>
              <w:rPr>
                <w:rFonts w:ascii="Arial" w:hAnsi="Arial" w:cs="Arial"/>
                <w:noProof/>
                <w:sz w:val="22"/>
                <w:szCs w:val="22"/>
                <w:lang w:val="en-US"/>
              </w:rPr>
            </w:pPr>
            <w:r w:rsidRPr="006338FC">
              <w:rPr>
                <w:rFonts w:ascii="Arial" w:hAnsi="Arial" w:cs="Arial"/>
                <w:noProof/>
                <w:sz w:val="22"/>
                <w:szCs w:val="22"/>
                <w:lang w:val="en-US"/>
              </w:rPr>
              <w:t>Discussion of how the same situation is perceived from different perspectives using different visuals, presentation, and summary.</w:t>
            </w:r>
          </w:p>
        </w:tc>
      </w:tr>
      <w:tr w:rsidR="003B6FF0" w:rsidRPr="001B4DBF" w14:paraId="034432ED" w14:textId="77777777" w:rsidTr="00AF7E6C">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3B6FF0" w:rsidRPr="006338FC" w:rsidRDefault="003B6FF0" w:rsidP="003B6FF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1506B42E" w14:textId="7021F6B6" w:rsidR="003B6FF0" w:rsidRPr="006338FC" w:rsidRDefault="003B6FF0" w:rsidP="003B6FF0">
            <w:pPr>
              <w:rPr>
                <w:rFonts w:ascii="Arial" w:hAnsi="Arial" w:cs="Arial"/>
                <w:noProof/>
                <w:sz w:val="22"/>
                <w:szCs w:val="22"/>
                <w:lang w:val="en-US"/>
              </w:rPr>
            </w:pPr>
            <w:r w:rsidRPr="006338FC">
              <w:rPr>
                <w:rFonts w:ascii="Arial" w:hAnsi="Arial" w:cs="Arial"/>
                <w:noProof/>
                <w:sz w:val="22"/>
                <w:szCs w:val="22"/>
                <w:lang w:val="en-US"/>
              </w:rPr>
              <w:t>Effective Listening</w:t>
            </w:r>
          </w:p>
        </w:tc>
        <w:tc>
          <w:tcPr>
            <w:tcW w:w="2744" w:type="dxa"/>
            <w:gridSpan w:val="4"/>
            <w:shd w:val="clear" w:color="auto" w:fill="DAE9F7" w:themeFill="text2" w:themeFillTint="1A"/>
          </w:tcPr>
          <w:p w14:paraId="4D6B071C" w14:textId="77777777" w:rsidR="003B6FF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Students are asked about their prior knowledge of listening, and this information is shared within the class.</w:t>
            </w:r>
          </w:p>
          <w:p w14:paraId="3D3AFD50" w14:textId="1DFCA387" w:rsidR="003B6FF0" w:rsidRPr="006338FC" w:rsidRDefault="003B6FF0" w:rsidP="003B6FF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7DF3B827" w:rsidR="003B6FF0" w:rsidRPr="006338FC" w:rsidRDefault="006338FC" w:rsidP="003B6FF0">
            <w:pPr>
              <w:rPr>
                <w:rFonts w:ascii="Arial" w:hAnsi="Arial" w:cs="Arial"/>
                <w:noProof/>
                <w:sz w:val="22"/>
                <w:szCs w:val="22"/>
                <w:lang w:val="en-US"/>
              </w:rPr>
            </w:pPr>
            <w:r w:rsidRPr="006338FC">
              <w:rPr>
                <w:rFonts w:ascii="Arial" w:hAnsi="Arial" w:cs="Arial"/>
                <w:noProof/>
                <w:sz w:val="22"/>
                <w:szCs w:val="22"/>
                <w:lang w:val="en-US"/>
              </w:rPr>
              <w:t>The act of listening is studied through presentation, visuals and narration.</w:t>
            </w:r>
          </w:p>
        </w:tc>
      </w:tr>
      <w:tr w:rsidR="003B6FF0" w:rsidRPr="001B4DBF" w14:paraId="7FF5CB9F" w14:textId="77777777" w:rsidTr="00F87B89">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3B6FF0" w:rsidRPr="006338FC" w:rsidRDefault="003B6FF0" w:rsidP="003B6FF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5A60206C" w14:textId="62028A78" w:rsidR="003B6FF0" w:rsidRPr="006338FC" w:rsidRDefault="003B6FF0" w:rsidP="003B6FF0">
            <w:pPr>
              <w:rPr>
                <w:rFonts w:ascii="Arial" w:hAnsi="Arial" w:cs="Arial"/>
                <w:noProof/>
                <w:sz w:val="22"/>
                <w:szCs w:val="22"/>
                <w:lang w:val="en-US"/>
              </w:rPr>
            </w:pPr>
            <w:r w:rsidRPr="006338FC">
              <w:rPr>
                <w:rFonts w:ascii="Arial" w:hAnsi="Arial" w:cs="Arial"/>
                <w:noProof/>
                <w:sz w:val="22"/>
                <w:szCs w:val="22"/>
                <w:lang w:val="en-US"/>
              </w:rPr>
              <w:t>Prejudice</w:t>
            </w:r>
          </w:p>
        </w:tc>
        <w:tc>
          <w:tcPr>
            <w:tcW w:w="2744" w:type="dxa"/>
            <w:gridSpan w:val="4"/>
            <w:shd w:val="clear" w:color="auto" w:fill="FFFFFF" w:themeFill="background1"/>
          </w:tcPr>
          <w:p w14:paraId="1B5C39FA" w14:textId="77777777" w:rsidR="00C678B7" w:rsidRPr="006338FC" w:rsidRDefault="00C678B7" w:rsidP="00C678B7">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 xml:space="preserve">The class is asked to share in writing the prejudices they hold but </w:t>
            </w:r>
            <w:r w:rsidRPr="006338FC">
              <w:rPr>
                <w:rFonts w:ascii="Arial" w:hAnsi="Arial" w:cs="Arial"/>
                <w:noProof/>
                <w:sz w:val="22"/>
                <w:szCs w:val="22"/>
                <w:lang w:val="en-US"/>
              </w:rPr>
              <w:lastRenderedPageBreak/>
              <w:t>wish they didn't.</w:t>
            </w:r>
          </w:p>
          <w:p w14:paraId="3C28E272" w14:textId="77777777" w:rsidR="00C678B7" w:rsidRPr="006338FC" w:rsidRDefault="00C678B7" w:rsidP="00C678B7">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p w14:paraId="34C8B00B" w14:textId="0783F2DA" w:rsidR="003B6FF0" w:rsidRPr="006338FC" w:rsidRDefault="00C678B7" w:rsidP="00C678B7">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16638D" w14:textId="240900E1" w:rsidR="003B6FF0" w:rsidRPr="006338FC" w:rsidRDefault="006338FC" w:rsidP="003B6FF0">
            <w:pPr>
              <w:rPr>
                <w:rFonts w:ascii="Arial" w:hAnsi="Arial" w:cs="Arial"/>
                <w:noProof/>
                <w:sz w:val="22"/>
                <w:szCs w:val="22"/>
                <w:lang w:val="en-US"/>
              </w:rPr>
            </w:pPr>
            <w:r w:rsidRPr="006338FC">
              <w:rPr>
                <w:rFonts w:ascii="Arial" w:hAnsi="Arial" w:cs="Arial"/>
                <w:noProof/>
                <w:sz w:val="22"/>
                <w:szCs w:val="22"/>
                <w:lang w:val="en-US"/>
              </w:rPr>
              <w:lastRenderedPageBreak/>
              <w:t xml:space="preserve">The subject of prejudice is studied through presentation, visuals </w:t>
            </w:r>
            <w:r w:rsidRPr="006338FC">
              <w:rPr>
                <w:rFonts w:ascii="Arial" w:hAnsi="Arial" w:cs="Arial"/>
                <w:noProof/>
                <w:sz w:val="22"/>
                <w:szCs w:val="22"/>
                <w:lang w:val="en-US"/>
              </w:rPr>
              <w:lastRenderedPageBreak/>
              <w:t>and narration.</w:t>
            </w:r>
          </w:p>
        </w:tc>
      </w:tr>
      <w:tr w:rsidR="006338FC" w:rsidRPr="001B4DBF" w14:paraId="77110B03" w14:textId="77777777" w:rsidTr="00763F0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6338FC" w:rsidRPr="006338FC" w:rsidRDefault="006338FC" w:rsidP="006338FC">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lastRenderedPageBreak/>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tcPr>
          <w:p w14:paraId="507B399A" w14:textId="1686FC3B"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Communication Levels</w:t>
            </w:r>
          </w:p>
        </w:tc>
        <w:tc>
          <w:tcPr>
            <w:tcW w:w="2744" w:type="dxa"/>
            <w:gridSpan w:val="4"/>
            <w:shd w:val="clear" w:color="auto" w:fill="DAE9F7" w:themeFill="text2" w:themeFillTint="1A"/>
          </w:tcPr>
          <w:p w14:paraId="225D9DC4" w14:textId="0FFC5644" w:rsidR="006338FC" w:rsidRPr="006338FC" w:rsidRDefault="006338FC" w:rsidP="006338FC">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6A9835F8"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Presentation, narration, and information sharing</w:t>
            </w:r>
          </w:p>
        </w:tc>
      </w:tr>
      <w:tr w:rsidR="006338FC" w:rsidRPr="001B4DBF" w14:paraId="11CE4BFD" w14:textId="77777777" w:rsidTr="00763F0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6338FC" w:rsidRPr="006338FC" w:rsidRDefault="006338FC" w:rsidP="006338FC">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tcPr>
          <w:p w14:paraId="34D275E4" w14:textId="538726B8"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Overall Assessment</w:t>
            </w:r>
          </w:p>
        </w:tc>
        <w:tc>
          <w:tcPr>
            <w:tcW w:w="2744" w:type="dxa"/>
            <w:gridSpan w:val="4"/>
            <w:shd w:val="clear" w:color="auto" w:fill="FFFFFF" w:themeFill="background1"/>
          </w:tcPr>
          <w:p w14:paraId="09017603" w14:textId="5E863A87" w:rsidR="006338FC" w:rsidRPr="006338FC" w:rsidRDefault="006338FC" w:rsidP="006338FC">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r w:rsidRPr="006338FC">
              <w:rPr>
                <w:rFonts w:ascii="Arial" w:hAnsi="Arial" w:cs="Arial"/>
                <w:noProof/>
                <w:sz w:val="22"/>
                <w:szCs w:val="22"/>
                <w:lang w:val="en-US"/>
              </w:rPr>
              <w:t>Lecture Notes &amp; Slides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818FDD3" w14:textId="6C5B5BEF"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Exploring the importance and stages of the communication process in our lives through mutual exchange of information</w:t>
            </w:r>
          </w:p>
        </w:tc>
      </w:tr>
      <w:tr w:rsidR="005730D0" w:rsidRPr="001B4DBF" w14:paraId="0003BC8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5730D0" w:rsidRPr="006338FC" w:rsidRDefault="005730D0" w:rsidP="005730D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Final Exam</w:t>
            </w:r>
          </w:p>
        </w:tc>
        <w:tc>
          <w:tcPr>
            <w:tcW w:w="2744" w:type="dxa"/>
            <w:gridSpan w:val="4"/>
            <w:shd w:val="clear" w:color="auto" w:fill="DAE9F7" w:themeFill="text2" w:themeFillTint="1A"/>
            <w:vAlign w:val="center"/>
          </w:tcPr>
          <w:p w14:paraId="7BABA8DD" w14:textId="77777777" w:rsidR="005730D0" w:rsidRPr="006338FC" w:rsidRDefault="005730D0" w:rsidP="005730D0">
            <w:pPr>
              <w:cnfStyle w:val="000000000000" w:firstRow="0" w:lastRow="0" w:firstColumn="0" w:lastColumn="0" w:oddVBand="0" w:evenVBand="0" w:oddHBand="0"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5730D0" w:rsidRPr="006338FC" w:rsidRDefault="005730D0" w:rsidP="005730D0">
            <w:pPr>
              <w:rPr>
                <w:rFonts w:ascii="Arial" w:hAnsi="Arial" w:cs="Arial"/>
                <w:noProof/>
                <w:sz w:val="22"/>
                <w:szCs w:val="22"/>
                <w:lang w:val="en-US"/>
              </w:rPr>
            </w:pPr>
          </w:p>
        </w:tc>
      </w:tr>
      <w:tr w:rsidR="005730D0" w:rsidRPr="001B4DBF" w14:paraId="0CD3D98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5730D0" w:rsidRPr="006338FC" w:rsidRDefault="005730D0" w:rsidP="005730D0">
            <w:pPr>
              <w:jc w:val="center"/>
              <w:rPr>
                <w:rFonts w:ascii="Arial" w:hAnsi="Arial" w:cs="Arial"/>
                <w:b w:val="0"/>
                <w:bCs w:val="0"/>
                <w:noProof/>
                <w:sz w:val="22"/>
                <w:szCs w:val="22"/>
                <w:lang w:val="en-US"/>
              </w:rPr>
            </w:pPr>
            <w:r w:rsidRPr="006338FC">
              <w:rPr>
                <w:rFonts w:ascii="Arial" w:hAnsi="Arial" w:cs="Arial"/>
                <w:b w:val="0"/>
                <w:bCs w:val="0"/>
                <w:noProof/>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Final Exam</w:t>
            </w:r>
          </w:p>
        </w:tc>
        <w:tc>
          <w:tcPr>
            <w:tcW w:w="2744" w:type="dxa"/>
            <w:gridSpan w:val="4"/>
            <w:shd w:val="clear" w:color="auto" w:fill="FFFFFF" w:themeFill="background1"/>
            <w:vAlign w:val="center"/>
          </w:tcPr>
          <w:p w14:paraId="19C0D284" w14:textId="77777777" w:rsidR="005730D0" w:rsidRPr="006338FC" w:rsidRDefault="005730D0" w:rsidP="005730D0">
            <w:pPr>
              <w:cnfStyle w:val="000000100000" w:firstRow="0" w:lastRow="0" w:firstColumn="0" w:lastColumn="0" w:oddVBand="0" w:evenVBand="0" w:oddHBand="1" w:evenHBand="0" w:firstRowFirstColumn="0" w:firstRowLastColumn="0" w:lastRowFirstColumn="0" w:lastRowLastColumn="0"/>
              <w:rPr>
                <w:rFonts w:ascii="Arial" w:hAnsi="Arial" w:cs="Arial"/>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5730D0" w:rsidRPr="006338FC" w:rsidRDefault="005730D0" w:rsidP="005730D0">
            <w:pPr>
              <w:rPr>
                <w:rFonts w:ascii="Arial" w:hAnsi="Arial" w:cs="Arial"/>
                <w:noProof/>
                <w:sz w:val="22"/>
                <w:szCs w:val="22"/>
                <w:lang w:val="en-US"/>
              </w:rPr>
            </w:pPr>
          </w:p>
        </w:tc>
      </w:tr>
      <w:tr w:rsidR="005730D0" w:rsidRPr="001B4DBF"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5730D0" w:rsidRPr="006338FC" w:rsidRDefault="005730D0" w:rsidP="005730D0">
            <w:pPr>
              <w:jc w:val="center"/>
              <w:rPr>
                <w:rFonts w:ascii="Arial" w:hAnsi="Arial" w:cs="Arial"/>
                <w:noProof/>
                <w:sz w:val="22"/>
                <w:szCs w:val="22"/>
                <w:lang w:val="en-US"/>
              </w:rPr>
            </w:pPr>
            <w:r w:rsidRPr="006338FC">
              <w:rPr>
                <w:rFonts w:ascii="Arial" w:hAnsi="Arial" w:cs="Arial"/>
                <w:noProof/>
                <w:sz w:val="22"/>
                <w:szCs w:val="22"/>
                <w:lang w:val="en-US"/>
              </w:rPr>
              <w:t>Course Resources</w:t>
            </w:r>
          </w:p>
        </w:tc>
      </w:tr>
      <w:tr w:rsidR="005730D0" w:rsidRPr="001B4DBF"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5730D0" w:rsidRPr="006338FC" w:rsidRDefault="005730D0" w:rsidP="005730D0">
            <w:pPr>
              <w:rPr>
                <w:rFonts w:ascii="Arial" w:hAnsi="Arial" w:cs="Arial"/>
                <w:noProof/>
                <w:sz w:val="22"/>
                <w:szCs w:val="22"/>
                <w:lang w:val="en-US"/>
              </w:rPr>
            </w:pPr>
            <w:r w:rsidRPr="006338FC">
              <w:rPr>
                <w:rFonts w:ascii="Arial" w:hAnsi="Arial" w:cs="Arial"/>
                <w:noProof/>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F085FE" w14:textId="25F68853" w:rsidR="005730D0" w:rsidRPr="006338FC" w:rsidRDefault="006338FC" w:rsidP="005730D0">
            <w:pPr>
              <w:rPr>
                <w:rFonts w:ascii="Arial" w:hAnsi="Arial" w:cs="Arial"/>
                <w:b w:val="0"/>
                <w:bCs w:val="0"/>
                <w:noProof/>
                <w:sz w:val="22"/>
                <w:szCs w:val="22"/>
                <w:lang w:val="en-US"/>
              </w:rPr>
            </w:pPr>
            <w:r w:rsidRPr="006338FC">
              <w:rPr>
                <w:rFonts w:ascii="Arial" w:hAnsi="Arial" w:cs="Arial"/>
                <w:b w:val="0"/>
                <w:bCs w:val="0"/>
                <w:noProof/>
                <w:sz w:val="22"/>
                <w:szCs w:val="22"/>
                <w:lang w:val="en-US"/>
              </w:rPr>
              <w:t>The material to be used will be compiled from various sources by the instructor in charge of the course and will be shared with the students online.</w:t>
            </w:r>
          </w:p>
        </w:tc>
      </w:tr>
      <w:tr w:rsidR="006338FC" w:rsidRPr="001B4DBF"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1A79BC9C" w14:textId="77777777"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“İletişim Becerileri”, Kollektif, Alter Yayınları, 2015. “İletişim Becerileri”, Prof.Dr.Demet Gürüz, Doç.Dr.Ayşen Temel Eğinli, Nobel Yayınları.</w:t>
            </w:r>
          </w:p>
          <w:p w14:paraId="06D75E96" w14:textId="4B457D4B"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“İletişim Donanımları”, Doğan Cüceloğlu, Remzi Kitapevi, 2002. “İnsan İnsana”, Doğan Cüceloğlu, Kronik kitap, 2021.</w:t>
            </w:r>
          </w:p>
        </w:tc>
      </w:tr>
      <w:tr w:rsidR="006338FC" w:rsidRPr="001B4DBF"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6338FC" w:rsidRPr="006338FC" w:rsidRDefault="006338FC" w:rsidP="006338FC">
            <w:pPr>
              <w:jc w:val="center"/>
              <w:rPr>
                <w:rFonts w:ascii="Arial" w:hAnsi="Arial" w:cs="Arial"/>
                <w:noProof/>
                <w:sz w:val="22"/>
                <w:szCs w:val="22"/>
                <w:lang w:val="en-US"/>
              </w:rPr>
            </w:pPr>
            <w:r w:rsidRPr="006338FC">
              <w:rPr>
                <w:rFonts w:ascii="Arial" w:hAnsi="Arial" w:cs="Arial"/>
                <w:noProof/>
                <w:sz w:val="22"/>
                <w:szCs w:val="22"/>
                <w:lang w:val="en-US"/>
              </w:rPr>
              <w:t>Course Assessment and Evaluation</w:t>
            </w:r>
          </w:p>
        </w:tc>
      </w:tr>
      <w:tr w:rsidR="006338FC" w:rsidRPr="001B4DBF"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6338FC" w:rsidRPr="006338FC" w:rsidRDefault="006338FC" w:rsidP="006338FC">
            <w:pPr>
              <w:jc w:val="center"/>
              <w:rPr>
                <w:rFonts w:ascii="Arial" w:hAnsi="Arial" w:cs="Arial"/>
                <w:noProof/>
                <w:sz w:val="22"/>
                <w:szCs w:val="22"/>
                <w:lang w:val="en-US"/>
              </w:rPr>
            </w:pPr>
            <w:r w:rsidRPr="006338FC">
              <w:rPr>
                <w:rFonts w:ascii="Arial" w:hAnsi="Arial" w:cs="Arial"/>
                <w:noProof/>
                <w:sz w:val="22"/>
                <w:szCs w:val="22"/>
                <w:lang w:val="en-US"/>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6338FC" w:rsidRPr="006338FC" w:rsidRDefault="006338FC" w:rsidP="006338FC">
            <w:pPr>
              <w:jc w:val="center"/>
              <w:rPr>
                <w:rFonts w:ascii="Arial" w:hAnsi="Arial" w:cs="Arial"/>
                <w:b/>
                <w:bCs/>
                <w:noProof/>
                <w:sz w:val="22"/>
                <w:szCs w:val="22"/>
                <w:lang w:val="en-US"/>
              </w:rPr>
            </w:pPr>
            <w:r w:rsidRPr="006338FC">
              <w:rPr>
                <w:rFonts w:ascii="Arial" w:hAnsi="Arial" w:cs="Arial"/>
                <w:b/>
                <w:bCs/>
                <w:noProof/>
                <w:sz w:val="22"/>
                <w:szCs w:val="22"/>
                <w:lang w:val="en-US"/>
              </w:rPr>
              <w:t>Number</w:t>
            </w:r>
          </w:p>
        </w:tc>
        <w:tc>
          <w:tcPr>
            <w:tcW w:w="1563" w:type="dxa"/>
            <w:gridSpan w:val="3"/>
            <w:shd w:val="clear" w:color="auto" w:fill="DAE9F7" w:themeFill="text2" w:themeFillTint="1A"/>
            <w:vAlign w:val="center"/>
          </w:tcPr>
          <w:p w14:paraId="46BE0091" w14:textId="40FA5A4B" w:rsidR="006338FC" w:rsidRPr="006338FC"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6338FC">
              <w:rPr>
                <w:rFonts w:ascii="Arial" w:hAnsi="Arial" w:cs="Arial"/>
                <w:b/>
                <w:bCs/>
                <w:noProof/>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6338FC" w:rsidRPr="006338FC" w:rsidRDefault="006338FC" w:rsidP="006338FC">
            <w:pPr>
              <w:jc w:val="center"/>
              <w:rPr>
                <w:rFonts w:ascii="Arial" w:hAnsi="Arial" w:cs="Arial"/>
                <w:noProof/>
                <w:sz w:val="22"/>
                <w:szCs w:val="22"/>
                <w:lang w:val="en-US"/>
              </w:rPr>
            </w:pPr>
            <w:r w:rsidRPr="006338FC">
              <w:rPr>
                <w:rFonts w:ascii="Arial" w:hAnsi="Arial" w:cs="Arial"/>
                <w:noProof/>
                <w:sz w:val="22"/>
                <w:szCs w:val="22"/>
                <w:lang w:val="en-US"/>
              </w:rPr>
              <w:t>Notes</w:t>
            </w:r>
          </w:p>
        </w:tc>
      </w:tr>
      <w:tr w:rsidR="006338FC" w:rsidRPr="001B4DBF"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398A1636" w:rsidR="006338FC" w:rsidRPr="00BA4C89" w:rsidRDefault="006338FC" w:rsidP="006338FC">
            <w:pPr>
              <w:jc w:val="center"/>
              <w:rPr>
                <w:rFonts w:ascii="Arial" w:hAnsi="Arial" w:cs="Arial"/>
                <w:b/>
                <w:noProof/>
                <w:sz w:val="22"/>
                <w:szCs w:val="22"/>
                <w:lang w:val="en-US"/>
              </w:rPr>
            </w:pPr>
            <w:r w:rsidRPr="00BA4C89">
              <w:rPr>
                <w:rFonts w:ascii="Arial" w:hAnsi="Arial" w:cs="Arial"/>
                <w:b/>
                <w:noProof/>
                <w:sz w:val="22"/>
                <w:szCs w:val="22"/>
                <w:lang w:val="en-US"/>
              </w:rPr>
              <w:t>1</w:t>
            </w:r>
          </w:p>
        </w:tc>
        <w:tc>
          <w:tcPr>
            <w:tcW w:w="1563" w:type="dxa"/>
            <w:gridSpan w:val="3"/>
            <w:shd w:val="clear" w:color="auto" w:fill="FFFFFF" w:themeFill="background1"/>
            <w:vAlign w:val="center"/>
          </w:tcPr>
          <w:p w14:paraId="5888FADE" w14:textId="0182EBA4" w:rsidR="006338FC" w:rsidRPr="00BA4C89" w:rsidRDefault="006338FC" w:rsidP="006338FC">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BA4C89">
              <w:rPr>
                <w:rFonts w:ascii="Arial" w:hAnsi="Arial" w:cs="Arial"/>
                <w:b/>
                <w:noProof/>
                <w:sz w:val="22"/>
                <w:szCs w:val="22"/>
                <w:lang w:val="en-US"/>
              </w:rPr>
              <w:t>%40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08886EB0" w:rsidR="006338FC" w:rsidRPr="00BA4C89" w:rsidRDefault="006338FC" w:rsidP="006338FC">
            <w:pPr>
              <w:rPr>
                <w:rFonts w:ascii="Arial" w:hAnsi="Arial" w:cs="Arial"/>
                <w:bCs w:val="0"/>
                <w:noProof/>
                <w:sz w:val="22"/>
                <w:szCs w:val="22"/>
                <w:lang w:val="en-US"/>
              </w:rPr>
            </w:pPr>
            <w:r w:rsidRPr="00BA4C89">
              <w:rPr>
                <w:rFonts w:ascii="Arial" w:hAnsi="Arial" w:cs="Arial"/>
                <w:bCs w:val="0"/>
                <w:noProof/>
                <w:sz w:val="22"/>
                <w:szCs w:val="22"/>
                <w:lang w:val="en-US"/>
              </w:rPr>
              <w:t>Witten Exam</w:t>
            </w:r>
          </w:p>
        </w:tc>
      </w:tr>
      <w:tr w:rsidR="006338FC" w:rsidRPr="001B4DBF"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77777777" w:rsidR="006338FC" w:rsidRPr="00BA4C89" w:rsidRDefault="006338FC" w:rsidP="006338FC">
            <w:pPr>
              <w:jc w:val="center"/>
              <w:rPr>
                <w:rFonts w:ascii="Arial" w:hAnsi="Arial" w:cs="Arial"/>
                <w:b/>
                <w:noProof/>
                <w:sz w:val="22"/>
                <w:szCs w:val="22"/>
                <w:lang w:val="en-US"/>
              </w:rPr>
            </w:pPr>
          </w:p>
        </w:tc>
        <w:tc>
          <w:tcPr>
            <w:tcW w:w="1563" w:type="dxa"/>
            <w:gridSpan w:val="3"/>
            <w:shd w:val="clear" w:color="auto" w:fill="DAE9F7" w:themeFill="text2" w:themeFillTint="1A"/>
            <w:vAlign w:val="center"/>
          </w:tcPr>
          <w:p w14:paraId="33CD7661" w14:textId="77777777" w:rsidR="006338FC" w:rsidRPr="00BA4C89"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6338FC" w:rsidRPr="00BA4C89" w:rsidRDefault="006338FC" w:rsidP="006338FC">
            <w:pPr>
              <w:rPr>
                <w:rFonts w:ascii="Arial" w:hAnsi="Arial" w:cs="Arial"/>
                <w:bCs w:val="0"/>
                <w:noProof/>
                <w:sz w:val="22"/>
                <w:szCs w:val="22"/>
                <w:lang w:val="en-US"/>
              </w:rPr>
            </w:pPr>
          </w:p>
        </w:tc>
      </w:tr>
      <w:tr w:rsidR="006338FC" w:rsidRPr="001B4DBF" w14:paraId="68F59A27"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77777777"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Assignment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77777777" w:rsidR="006338FC" w:rsidRPr="00BA4C89" w:rsidRDefault="006338FC" w:rsidP="006338FC">
            <w:pPr>
              <w:jc w:val="center"/>
              <w:rPr>
                <w:rFonts w:ascii="Arial" w:hAnsi="Arial" w:cs="Arial"/>
                <w:b/>
                <w:noProof/>
                <w:sz w:val="22"/>
                <w:szCs w:val="22"/>
                <w:lang w:val="en-US"/>
              </w:rPr>
            </w:pPr>
          </w:p>
        </w:tc>
        <w:tc>
          <w:tcPr>
            <w:tcW w:w="1563" w:type="dxa"/>
            <w:gridSpan w:val="3"/>
            <w:shd w:val="clear" w:color="auto" w:fill="FFFFFF" w:themeFill="background1"/>
            <w:vAlign w:val="center"/>
          </w:tcPr>
          <w:p w14:paraId="5FF4EB03" w14:textId="77777777" w:rsidR="006338FC" w:rsidRPr="00BA4C89" w:rsidRDefault="006338FC" w:rsidP="006338FC">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77777777" w:rsidR="006338FC" w:rsidRPr="00BA4C89" w:rsidRDefault="006338FC" w:rsidP="006338FC">
            <w:pPr>
              <w:rPr>
                <w:rFonts w:ascii="Arial" w:hAnsi="Arial" w:cs="Arial"/>
                <w:bCs w:val="0"/>
                <w:noProof/>
                <w:sz w:val="22"/>
                <w:szCs w:val="22"/>
                <w:lang w:val="en-US"/>
              </w:rPr>
            </w:pPr>
          </w:p>
        </w:tc>
      </w:tr>
      <w:tr w:rsidR="006338FC" w:rsidRPr="001B4DBF" w14:paraId="4B8E99F3"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77777777"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77777777" w:rsidR="006338FC" w:rsidRPr="00BA4C89" w:rsidRDefault="006338FC" w:rsidP="006338FC">
            <w:pPr>
              <w:jc w:val="center"/>
              <w:rPr>
                <w:rFonts w:ascii="Arial" w:hAnsi="Arial" w:cs="Arial"/>
                <w:b/>
                <w:noProof/>
                <w:sz w:val="22"/>
                <w:szCs w:val="22"/>
                <w:lang w:val="en-US"/>
              </w:rPr>
            </w:pPr>
          </w:p>
        </w:tc>
        <w:tc>
          <w:tcPr>
            <w:tcW w:w="1563" w:type="dxa"/>
            <w:gridSpan w:val="3"/>
            <w:shd w:val="clear" w:color="auto" w:fill="DAE9F7" w:themeFill="text2" w:themeFillTint="1A"/>
            <w:vAlign w:val="center"/>
          </w:tcPr>
          <w:p w14:paraId="7B6BF518" w14:textId="77777777" w:rsidR="006338FC" w:rsidRPr="00BA4C89"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77777777" w:rsidR="006338FC" w:rsidRPr="00BA4C89" w:rsidRDefault="006338FC" w:rsidP="006338FC">
            <w:pPr>
              <w:rPr>
                <w:rFonts w:ascii="Arial" w:hAnsi="Arial" w:cs="Arial"/>
                <w:bCs w:val="0"/>
                <w:noProof/>
                <w:sz w:val="22"/>
                <w:szCs w:val="22"/>
                <w:lang w:val="en-US"/>
              </w:rPr>
            </w:pPr>
          </w:p>
        </w:tc>
      </w:tr>
      <w:tr w:rsidR="006338FC" w:rsidRPr="001B4DBF"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77777777" w:rsidR="006338FC" w:rsidRPr="00BA4C89" w:rsidRDefault="006338FC" w:rsidP="006338FC">
            <w:pPr>
              <w:jc w:val="center"/>
              <w:rPr>
                <w:rFonts w:ascii="Arial" w:hAnsi="Arial" w:cs="Arial"/>
                <w:b/>
                <w:noProof/>
                <w:sz w:val="22"/>
                <w:szCs w:val="22"/>
                <w:lang w:val="en-US"/>
              </w:rPr>
            </w:pPr>
          </w:p>
        </w:tc>
        <w:tc>
          <w:tcPr>
            <w:tcW w:w="1563" w:type="dxa"/>
            <w:gridSpan w:val="3"/>
            <w:shd w:val="clear" w:color="auto" w:fill="FFFFFF" w:themeFill="background1"/>
            <w:vAlign w:val="center"/>
          </w:tcPr>
          <w:p w14:paraId="500CFF36" w14:textId="77777777" w:rsidR="006338FC" w:rsidRPr="00BA4C89" w:rsidRDefault="006338FC" w:rsidP="006338FC">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6338FC" w:rsidRPr="00BA4C89" w:rsidRDefault="006338FC" w:rsidP="006338FC">
            <w:pPr>
              <w:rPr>
                <w:rFonts w:ascii="Arial" w:hAnsi="Arial" w:cs="Arial"/>
                <w:bCs w:val="0"/>
                <w:noProof/>
                <w:sz w:val="22"/>
                <w:szCs w:val="22"/>
                <w:lang w:val="en-US"/>
              </w:rPr>
            </w:pPr>
          </w:p>
        </w:tc>
      </w:tr>
      <w:tr w:rsidR="006338FC" w:rsidRPr="001B4DBF"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6338FC" w:rsidRPr="006338FC" w:rsidRDefault="006338FC" w:rsidP="006338FC">
            <w:pPr>
              <w:rPr>
                <w:rFonts w:ascii="Arial" w:hAnsi="Arial" w:cs="Arial"/>
                <w:noProof/>
                <w:sz w:val="22"/>
                <w:szCs w:val="22"/>
                <w:lang w:val="en-US"/>
              </w:rPr>
            </w:pPr>
            <w:r w:rsidRPr="006338FC">
              <w:rPr>
                <w:rFonts w:ascii="Arial" w:hAnsi="Arial" w:cs="Arial"/>
                <w:noProof/>
                <w:sz w:val="22"/>
                <w:szCs w:val="22"/>
                <w:lang w:val="en-US"/>
              </w:rPr>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29AFD851" w:rsidR="006338FC" w:rsidRPr="00BA4C89" w:rsidRDefault="006338FC" w:rsidP="006338FC">
            <w:pPr>
              <w:jc w:val="center"/>
              <w:rPr>
                <w:rFonts w:ascii="Arial" w:hAnsi="Arial" w:cs="Arial"/>
                <w:b/>
                <w:noProof/>
                <w:sz w:val="22"/>
                <w:szCs w:val="22"/>
                <w:lang w:val="en-US"/>
              </w:rPr>
            </w:pPr>
            <w:r w:rsidRPr="00BA4C89">
              <w:rPr>
                <w:rFonts w:ascii="Arial" w:hAnsi="Arial" w:cs="Arial"/>
                <w:b/>
                <w:noProof/>
                <w:sz w:val="22"/>
                <w:szCs w:val="22"/>
                <w:lang w:val="en-US"/>
              </w:rPr>
              <w:t>1</w:t>
            </w:r>
          </w:p>
        </w:tc>
        <w:tc>
          <w:tcPr>
            <w:tcW w:w="1563" w:type="dxa"/>
            <w:gridSpan w:val="3"/>
            <w:shd w:val="clear" w:color="auto" w:fill="DAE9F7" w:themeFill="text2" w:themeFillTint="1A"/>
            <w:vAlign w:val="center"/>
          </w:tcPr>
          <w:p w14:paraId="42E598CA" w14:textId="5A0A620B" w:rsidR="006338FC" w:rsidRPr="00BA4C89"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BA4C89">
              <w:rPr>
                <w:rFonts w:ascii="Arial" w:hAnsi="Arial" w:cs="Arial"/>
                <w:b/>
                <w:noProof/>
                <w:sz w:val="22"/>
                <w:szCs w:val="22"/>
                <w:lang w:val="en-US"/>
              </w:rPr>
              <w:t>%60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1A633AFD" w:rsidR="006338FC" w:rsidRPr="00BA4C89" w:rsidRDefault="006338FC" w:rsidP="006338FC">
            <w:pPr>
              <w:rPr>
                <w:rFonts w:ascii="Arial" w:hAnsi="Arial" w:cs="Arial"/>
                <w:bCs w:val="0"/>
                <w:noProof/>
                <w:sz w:val="22"/>
                <w:szCs w:val="22"/>
                <w:lang w:val="en-US"/>
              </w:rPr>
            </w:pPr>
            <w:r w:rsidRPr="00BA4C89">
              <w:rPr>
                <w:rFonts w:ascii="Arial" w:hAnsi="Arial" w:cs="Arial"/>
                <w:bCs w:val="0"/>
                <w:noProof/>
                <w:sz w:val="22"/>
                <w:szCs w:val="22"/>
                <w:lang w:val="en-US"/>
              </w:rPr>
              <w:t>Written Exam</w:t>
            </w:r>
          </w:p>
        </w:tc>
      </w:tr>
      <w:tr w:rsidR="006338FC" w:rsidRPr="001B4DBF"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6338FC" w:rsidRPr="006338FC" w:rsidRDefault="006338FC" w:rsidP="006338FC">
            <w:pPr>
              <w:jc w:val="center"/>
              <w:rPr>
                <w:rFonts w:ascii="Arial" w:hAnsi="Arial" w:cs="Arial"/>
                <w:noProof/>
                <w:sz w:val="22"/>
                <w:szCs w:val="22"/>
                <w:lang w:val="en-US"/>
              </w:rPr>
            </w:pPr>
            <w:r w:rsidRPr="006338FC">
              <w:rPr>
                <w:rFonts w:ascii="Arial" w:hAnsi="Arial" w:cs="Arial"/>
                <w:noProof/>
                <w:sz w:val="22"/>
                <w:szCs w:val="22"/>
                <w:lang w:val="en-US"/>
              </w:rPr>
              <w:t>ECTS Table</w:t>
            </w:r>
          </w:p>
        </w:tc>
      </w:tr>
      <w:tr w:rsidR="006338FC" w:rsidRPr="001B4DBF"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6338FC" w:rsidRPr="006338FC" w:rsidRDefault="006338FC" w:rsidP="006338FC">
            <w:pPr>
              <w:jc w:val="center"/>
              <w:rPr>
                <w:rFonts w:ascii="Arial" w:hAnsi="Arial" w:cs="Arial"/>
                <w:noProof/>
                <w:sz w:val="22"/>
                <w:szCs w:val="22"/>
                <w:lang w:val="en-US"/>
              </w:rPr>
            </w:pPr>
            <w:r w:rsidRPr="006338FC">
              <w:rPr>
                <w:rFonts w:ascii="Arial" w:hAnsi="Arial" w:cs="Arial"/>
                <w:noProof/>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6338FC" w:rsidRPr="006338FC" w:rsidRDefault="006338FC" w:rsidP="006338FC">
            <w:pPr>
              <w:jc w:val="center"/>
              <w:rPr>
                <w:rFonts w:ascii="Arial" w:hAnsi="Arial" w:cs="Arial"/>
                <w:b/>
                <w:bCs/>
                <w:noProof/>
                <w:sz w:val="22"/>
                <w:szCs w:val="22"/>
                <w:lang w:val="en-US"/>
              </w:rPr>
            </w:pPr>
            <w:r w:rsidRPr="006338FC">
              <w:rPr>
                <w:rFonts w:ascii="Arial" w:hAnsi="Arial" w:cs="Arial"/>
                <w:b/>
                <w:bCs/>
                <w:noProof/>
                <w:sz w:val="22"/>
                <w:szCs w:val="22"/>
                <w:lang w:val="en-US"/>
              </w:rPr>
              <w:t>Number</w:t>
            </w:r>
          </w:p>
        </w:tc>
        <w:tc>
          <w:tcPr>
            <w:tcW w:w="3021" w:type="dxa"/>
            <w:gridSpan w:val="4"/>
            <w:shd w:val="clear" w:color="auto" w:fill="DAE9F7" w:themeFill="text2" w:themeFillTint="1A"/>
            <w:vAlign w:val="center"/>
          </w:tcPr>
          <w:p w14:paraId="4EFEBC6B" w14:textId="77777777" w:rsidR="006338FC" w:rsidRPr="006338FC"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noProof/>
                <w:sz w:val="22"/>
                <w:szCs w:val="22"/>
                <w:lang w:val="en-US"/>
              </w:rPr>
            </w:pPr>
            <w:r w:rsidRPr="006338FC">
              <w:rPr>
                <w:rFonts w:ascii="Arial" w:hAnsi="Arial" w:cs="Arial"/>
                <w:b/>
                <w:bCs/>
                <w:noProof/>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6338FC" w:rsidRPr="006338FC" w:rsidRDefault="006338FC" w:rsidP="006338FC">
            <w:pPr>
              <w:jc w:val="center"/>
              <w:rPr>
                <w:rFonts w:ascii="Arial" w:hAnsi="Arial" w:cs="Arial"/>
                <w:noProof/>
                <w:sz w:val="22"/>
                <w:szCs w:val="22"/>
                <w:lang w:val="en-US"/>
              </w:rPr>
            </w:pPr>
            <w:r w:rsidRPr="006338FC">
              <w:rPr>
                <w:rFonts w:ascii="Arial" w:hAnsi="Arial" w:cs="Arial"/>
                <w:noProof/>
                <w:sz w:val="22"/>
                <w:szCs w:val="22"/>
                <w:lang w:val="en-US"/>
              </w:rPr>
              <w:t>Total</w:t>
            </w:r>
          </w:p>
        </w:tc>
      </w:tr>
      <w:tr w:rsidR="006338FC" w:rsidRPr="001B4DBF"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520F1C83" w:rsidR="006338FC" w:rsidRPr="006338FC" w:rsidRDefault="006338FC" w:rsidP="006338FC">
            <w:pPr>
              <w:jc w:val="center"/>
              <w:rPr>
                <w:rFonts w:ascii="Arial" w:hAnsi="Arial" w:cs="Arial"/>
                <w:b/>
                <w:noProof/>
                <w:sz w:val="22"/>
                <w:szCs w:val="22"/>
                <w:lang w:val="en-US"/>
              </w:rPr>
            </w:pPr>
            <w:r w:rsidRPr="006338FC">
              <w:rPr>
                <w:rFonts w:ascii="Arial" w:hAnsi="Arial" w:cs="Arial"/>
                <w:b/>
                <w:noProof/>
                <w:sz w:val="22"/>
                <w:szCs w:val="22"/>
                <w:lang w:val="en-US"/>
              </w:rPr>
              <w:t>14</w:t>
            </w:r>
          </w:p>
        </w:tc>
        <w:tc>
          <w:tcPr>
            <w:tcW w:w="3021" w:type="dxa"/>
            <w:gridSpan w:val="4"/>
            <w:shd w:val="clear" w:color="auto" w:fill="FFFFFF" w:themeFill="background1"/>
            <w:vAlign w:val="center"/>
          </w:tcPr>
          <w:p w14:paraId="79C2CCAD" w14:textId="28C5B12C" w:rsidR="006338FC" w:rsidRPr="006338FC" w:rsidRDefault="006338FC" w:rsidP="006338FC">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338FC">
              <w:rPr>
                <w:rFonts w:ascii="Arial" w:hAnsi="Arial" w:cs="Arial"/>
                <w:b/>
                <w:noProof/>
                <w:sz w:val="22"/>
                <w:szCs w:val="22"/>
                <w:lang w:val="en-US"/>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432AA7D2" w:rsidR="006338FC" w:rsidRPr="006338FC" w:rsidRDefault="006338FC" w:rsidP="006338FC">
            <w:pPr>
              <w:jc w:val="center"/>
              <w:rPr>
                <w:rFonts w:ascii="Arial" w:hAnsi="Arial" w:cs="Arial"/>
                <w:bCs w:val="0"/>
                <w:noProof/>
                <w:sz w:val="22"/>
                <w:szCs w:val="22"/>
                <w:lang w:val="en-US"/>
              </w:rPr>
            </w:pPr>
            <w:r w:rsidRPr="006338FC">
              <w:rPr>
                <w:rFonts w:ascii="Arial" w:hAnsi="Arial" w:cs="Arial"/>
                <w:bCs w:val="0"/>
                <w:noProof/>
                <w:sz w:val="22"/>
                <w:szCs w:val="22"/>
                <w:lang w:val="en-US"/>
              </w:rPr>
              <w:t>28</w:t>
            </w:r>
          </w:p>
        </w:tc>
      </w:tr>
      <w:tr w:rsidR="006338FC" w:rsidRPr="001B4DBF"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61422B1B" w:rsidR="006338FC" w:rsidRPr="006338FC" w:rsidRDefault="006338FC" w:rsidP="006338FC">
            <w:pPr>
              <w:jc w:val="center"/>
              <w:rPr>
                <w:rFonts w:ascii="Arial" w:hAnsi="Arial" w:cs="Arial"/>
                <w:b/>
                <w:noProof/>
                <w:sz w:val="22"/>
                <w:szCs w:val="22"/>
                <w:lang w:val="en-US"/>
              </w:rPr>
            </w:pPr>
            <w:r w:rsidRPr="006338FC">
              <w:rPr>
                <w:rFonts w:ascii="Arial" w:hAnsi="Arial" w:cs="Arial"/>
                <w:b/>
                <w:noProof/>
                <w:sz w:val="22"/>
                <w:szCs w:val="22"/>
                <w:lang w:val="en-US"/>
              </w:rPr>
              <w:t>14</w:t>
            </w:r>
          </w:p>
        </w:tc>
        <w:tc>
          <w:tcPr>
            <w:tcW w:w="3021" w:type="dxa"/>
            <w:gridSpan w:val="4"/>
            <w:shd w:val="clear" w:color="auto" w:fill="DAE9F7" w:themeFill="text2" w:themeFillTint="1A"/>
            <w:vAlign w:val="center"/>
          </w:tcPr>
          <w:p w14:paraId="4F4F4D8B" w14:textId="427C9F79" w:rsidR="006338FC" w:rsidRPr="006338FC"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338FC">
              <w:rPr>
                <w:rFonts w:ascii="Arial" w:hAnsi="Arial" w:cs="Arial"/>
                <w:b/>
                <w:noProof/>
                <w:sz w:val="22"/>
                <w:szCs w:val="22"/>
                <w:lang w:val="en-US"/>
              </w:rPr>
              <w:t>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41FEB7AE" w:rsidR="006338FC" w:rsidRPr="006338FC" w:rsidRDefault="006338FC" w:rsidP="006338FC">
            <w:pPr>
              <w:jc w:val="center"/>
              <w:rPr>
                <w:rFonts w:ascii="Arial" w:hAnsi="Arial" w:cs="Arial"/>
                <w:bCs w:val="0"/>
                <w:noProof/>
                <w:sz w:val="22"/>
                <w:szCs w:val="22"/>
                <w:lang w:val="en-US"/>
              </w:rPr>
            </w:pPr>
            <w:r w:rsidRPr="006338FC">
              <w:rPr>
                <w:rFonts w:ascii="Arial" w:hAnsi="Arial" w:cs="Arial"/>
                <w:bCs w:val="0"/>
                <w:noProof/>
                <w:sz w:val="22"/>
                <w:szCs w:val="22"/>
                <w:lang w:val="en-US"/>
              </w:rPr>
              <w:t>28</w:t>
            </w:r>
          </w:p>
        </w:tc>
      </w:tr>
      <w:tr w:rsidR="006338FC" w:rsidRPr="001B4DBF"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6C9ED945" w:rsidR="006338FC" w:rsidRPr="006338FC" w:rsidRDefault="006338FC" w:rsidP="006338FC">
            <w:pPr>
              <w:tabs>
                <w:tab w:val="center" w:pos="1984"/>
              </w:tabs>
              <w:rPr>
                <w:rFonts w:ascii="Arial" w:hAnsi="Arial" w:cs="Arial"/>
                <w:b w:val="0"/>
                <w:bCs w:val="0"/>
                <w:noProof/>
                <w:sz w:val="22"/>
                <w:szCs w:val="22"/>
                <w:lang w:val="en-US"/>
              </w:rPr>
            </w:pPr>
            <w:r w:rsidRPr="006338FC">
              <w:rPr>
                <w:rFonts w:ascii="Arial" w:hAnsi="Arial" w:cs="Arial"/>
                <w:b w:val="0"/>
                <w:bCs w:val="0"/>
                <w:noProof/>
                <w:sz w:val="22"/>
                <w:szCs w:val="22"/>
                <w:lang w:val="en-US"/>
              </w:rPr>
              <w:t>Assignment</w:t>
            </w:r>
            <w:r w:rsidRPr="006338FC">
              <w:rPr>
                <w:rFonts w:ascii="Arial" w:hAnsi="Arial" w:cs="Arial"/>
                <w:b w:val="0"/>
                <w:bCs w:val="0"/>
                <w:noProof/>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7777777" w:rsidR="006338FC" w:rsidRPr="006338FC" w:rsidRDefault="006338FC" w:rsidP="006338FC">
            <w:pPr>
              <w:jc w:val="center"/>
              <w:rPr>
                <w:rFonts w:ascii="Arial" w:hAnsi="Arial" w:cs="Arial"/>
                <w:b/>
                <w:noProof/>
                <w:sz w:val="22"/>
                <w:szCs w:val="22"/>
                <w:lang w:val="en-US"/>
              </w:rPr>
            </w:pPr>
          </w:p>
        </w:tc>
        <w:tc>
          <w:tcPr>
            <w:tcW w:w="3021" w:type="dxa"/>
            <w:gridSpan w:val="4"/>
            <w:shd w:val="clear" w:color="auto" w:fill="FFFFFF" w:themeFill="background1"/>
            <w:vAlign w:val="center"/>
          </w:tcPr>
          <w:p w14:paraId="17D6DB9F" w14:textId="77777777" w:rsidR="006338FC" w:rsidRPr="006338FC" w:rsidRDefault="006338FC" w:rsidP="006338FC">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77777777" w:rsidR="006338FC" w:rsidRPr="006338FC" w:rsidRDefault="006338FC" w:rsidP="006338FC">
            <w:pPr>
              <w:jc w:val="center"/>
              <w:rPr>
                <w:rFonts w:ascii="Arial" w:hAnsi="Arial" w:cs="Arial"/>
                <w:bCs w:val="0"/>
                <w:noProof/>
                <w:sz w:val="22"/>
                <w:szCs w:val="22"/>
                <w:lang w:val="en-US"/>
              </w:rPr>
            </w:pPr>
          </w:p>
        </w:tc>
      </w:tr>
      <w:tr w:rsidR="006338FC" w:rsidRPr="001B4DBF"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77777777"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Presentation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77777777" w:rsidR="006338FC" w:rsidRPr="006338FC" w:rsidRDefault="006338FC" w:rsidP="006338FC">
            <w:pPr>
              <w:jc w:val="center"/>
              <w:rPr>
                <w:rFonts w:ascii="Arial" w:hAnsi="Arial" w:cs="Arial"/>
                <w:b/>
                <w:noProof/>
                <w:sz w:val="22"/>
                <w:szCs w:val="22"/>
                <w:lang w:val="en-US"/>
              </w:rPr>
            </w:pPr>
          </w:p>
        </w:tc>
        <w:tc>
          <w:tcPr>
            <w:tcW w:w="3021" w:type="dxa"/>
            <w:gridSpan w:val="4"/>
            <w:shd w:val="clear" w:color="auto" w:fill="DAE9F7" w:themeFill="text2" w:themeFillTint="1A"/>
            <w:vAlign w:val="center"/>
          </w:tcPr>
          <w:p w14:paraId="42ABE267" w14:textId="77777777" w:rsidR="006338FC" w:rsidRPr="006338FC"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77777777" w:rsidR="006338FC" w:rsidRPr="006338FC" w:rsidRDefault="006338FC" w:rsidP="006338FC">
            <w:pPr>
              <w:jc w:val="center"/>
              <w:rPr>
                <w:rFonts w:ascii="Arial" w:hAnsi="Arial" w:cs="Arial"/>
                <w:bCs w:val="0"/>
                <w:noProof/>
                <w:sz w:val="22"/>
                <w:szCs w:val="22"/>
                <w:lang w:val="en-US"/>
              </w:rPr>
            </w:pPr>
          </w:p>
        </w:tc>
      </w:tr>
      <w:tr w:rsidR="006338FC" w:rsidRPr="001B4DBF"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77777777" w:rsidR="006338FC" w:rsidRPr="006338FC" w:rsidRDefault="006338FC" w:rsidP="006338FC">
            <w:pPr>
              <w:jc w:val="center"/>
              <w:rPr>
                <w:rFonts w:ascii="Arial" w:hAnsi="Arial" w:cs="Arial"/>
                <w:b/>
                <w:noProof/>
                <w:sz w:val="22"/>
                <w:szCs w:val="22"/>
                <w:lang w:val="en-US"/>
              </w:rPr>
            </w:pPr>
          </w:p>
        </w:tc>
        <w:tc>
          <w:tcPr>
            <w:tcW w:w="3021" w:type="dxa"/>
            <w:gridSpan w:val="4"/>
            <w:shd w:val="clear" w:color="auto" w:fill="FFFFFF" w:themeFill="background1"/>
            <w:vAlign w:val="center"/>
          </w:tcPr>
          <w:p w14:paraId="3ECE207C" w14:textId="77777777" w:rsidR="006338FC" w:rsidRPr="006338FC" w:rsidRDefault="006338FC" w:rsidP="006338FC">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6338FC" w:rsidRPr="006338FC" w:rsidRDefault="006338FC" w:rsidP="006338FC">
            <w:pPr>
              <w:jc w:val="center"/>
              <w:rPr>
                <w:rFonts w:ascii="Arial" w:hAnsi="Arial" w:cs="Arial"/>
                <w:bCs w:val="0"/>
                <w:noProof/>
                <w:sz w:val="22"/>
                <w:szCs w:val="22"/>
                <w:lang w:val="en-US"/>
              </w:rPr>
            </w:pPr>
          </w:p>
        </w:tc>
      </w:tr>
      <w:tr w:rsidR="006338FC" w:rsidRPr="001B4DBF"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63D95611" w:rsidR="006338FC" w:rsidRPr="006338FC" w:rsidRDefault="006338FC" w:rsidP="006338FC">
            <w:pPr>
              <w:jc w:val="center"/>
              <w:rPr>
                <w:rFonts w:ascii="Arial" w:hAnsi="Arial" w:cs="Arial"/>
                <w:b/>
                <w:noProof/>
                <w:sz w:val="22"/>
                <w:szCs w:val="22"/>
                <w:lang w:val="en-US"/>
              </w:rPr>
            </w:pPr>
            <w:r w:rsidRPr="006338FC">
              <w:rPr>
                <w:rFonts w:ascii="Arial" w:hAnsi="Arial" w:cs="Arial"/>
                <w:b/>
                <w:noProof/>
                <w:sz w:val="22"/>
                <w:szCs w:val="22"/>
                <w:lang w:val="en-US"/>
              </w:rPr>
              <w:t>1</w:t>
            </w:r>
          </w:p>
        </w:tc>
        <w:tc>
          <w:tcPr>
            <w:tcW w:w="3021" w:type="dxa"/>
            <w:gridSpan w:val="4"/>
            <w:shd w:val="clear" w:color="auto" w:fill="DAE9F7" w:themeFill="text2" w:themeFillTint="1A"/>
            <w:vAlign w:val="center"/>
          </w:tcPr>
          <w:p w14:paraId="0E99A2E3" w14:textId="23C7AB6F" w:rsidR="006338FC" w:rsidRPr="006338FC" w:rsidRDefault="006338FC" w:rsidP="006338FC">
            <w:pPr>
              <w:jc w:val="center"/>
              <w:cnfStyle w:val="000000000000" w:firstRow="0" w:lastRow="0" w:firstColumn="0" w:lastColumn="0" w:oddVBand="0" w:evenVBand="0" w:oddHBand="0" w:evenHBand="0" w:firstRowFirstColumn="0" w:firstRowLastColumn="0" w:lastRowFirstColumn="0" w:lastRowLastColumn="0"/>
              <w:rPr>
                <w:rFonts w:ascii="Arial" w:hAnsi="Arial" w:cs="Arial"/>
                <w:b/>
                <w:noProof/>
                <w:sz w:val="22"/>
                <w:szCs w:val="22"/>
                <w:lang w:val="en-US"/>
              </w:rPr>
            </w:pPr>
            <w:r w:rsidRPr="006338FC">
              <w:rPr>
                <w:rFonts w:ascii="Arial" w:hAnsi="Arial" w:cs="Arial"/>
                <w:b/>
                <w:noProof/>
                <w:sz w:val="22"/>
                <w:szCs w:val="22"/>
                <w:lang w:val="en-US"/>
              </w:rPr>
              <w:t>15</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3E089252" w:rsidR="006338FC" w:rsidRPr="006338FC" w:rsidRDefault="006338FC" w:rsidP="006338FC">
            <w:pPr>
              <w:jc w:val="center"/>
              <w:rPr>
                <w:rFonts w:ascii="Arial" w:hAnsi="Arial" w:cs="Arial"/>
                <w:bCs w:val="0"/>
                <w:noProof/>
                <w:sz w:val="22"/>
                <w:szCs w:val="22"/>
                <w:lang w:val="en-US"/>
              </w:rPr>
            </w:pPr>
            <w:r w:rsidRPr="006338FC">
              <w:rPr>
                <w:rFonts w:ascii="Arial" w:hAnsi="Arial" w:cs="Arial"/>
                <w:bCs w:val="0"/>
                <w:noProof/>
                <w:sz w:val="22"/>
                <w:szCs w:val="22"/>
                <w:lang w:val="en-US"/>
              </w:rPr>
              <w:t>15</w:t>
            </w:r>
          </w:p>
        </w:tc>
      </w:tr>
      <w:tr w:rsidR="006338FC" w:rsidRPr="001B4DBF"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6338FC" w:rsidRPr="006338FC" w:rsidRDefault="006338FC" w:rsidP="006338FC">
            <w:pPr>
              <w:rPr>
                <w:rFonts w:ascii="Arial" w:hAnsi="Arial" w:cs="Arial"/>
                <w:b w:val="0"/>
                <w:bCs w:val="0"/>
                <w:noProof/>
                <w:sz w:val="22"/>
                <w:szCs w:val="22"/>
                <w:lang w:val="en-US"/>
              </w:rPr>
            </w:pPr>
            <w:r w:rsidRPr="006338FC">
              <w:rPr>
                <w:rFonts w:ascii="Arial" w:hAnsi="Arial" w:cs="Arial"/>
                <w:b w:val="0"/>
                <w:bCs w:val="0"/>
                <w:noProof/>
                <w:sz w:val="22"/>
                <w:szCs w:val="22"/>
                <w:lang w:val="en-US"/>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69E23B30" w:rsidR="006338FC" w:rsidRPr="006338FC" w:rsidRDefault="006338FC" w:rsidP="006338FC">
            <w:pPr>
              <w:jc w:val="center"/>
              <w:rPr>
                <w:rFonts w:ascii="Arial" w:hAnsi="Arial" w:cs="Arial"/>
                <w:b/>
                <w:noProof/>
                <w:sz w:val="22"/>
                <w:szCs w:val="22"/>
                <w:lang w:val="en-US"/>
              </w:rPr>
            </w:pPr>
            <w:r w:rsidRPr="006338FC">
              <w:rPr>
                <w:rFonts w:ascii="Arial" w:hAnsi="Arial" w:cs="Arial"/>
                <w:b/>
                <w:noProof/>
                <w:sz w:val="22"/>
                <w:szCs w:val="22"/>
                <w:lang w:val="en-US"/>
              </w:rPr>
              <w:t>1</w:t>
            </w:r>
          </w:p>
        </w:tc>
        <w:tc>
          <w:tcPr>
            <w:tcW w:w="3021" w:type="dxa"/>
            <w:gridSpan w:val="4"/>
            <w:shd w:val="clear" w:color="auto" w:fill="FFFFFF" w:themeFill="background1"/>
            <w:vAlign w:val="center"/>
          </w:tcPr>
          <w:p w14:paraId="4444D1E5" w14:textId="270593C1" w:rsidR="006338FC" w:rsidRPr="006338FC" w:rsidRDefault="006338FC" w:rsidP="006338FC">
            <w:pPr>
              <w:jc w:val="center"/>
              <w:cnfStyle w:val="000000100000" w:firstRow="0" w:lastRow="0" w:firstColumn="0" w:lastColumn="0" w:oddVBand="0" w:evenVBand="0" w:oddHBand="1" w:evenHBand="0" w:firstRowFirstColumn="0" w:firstRowLastColumn="0" w:lastRowFirstColumn="0" w:lastRowLastColumn="0"/>
              <w:rPr>
                <w:rFonts w:ascii="Arial" w:hAnsi="Arial" w:cs="Arial"/>
                <w:b/>
                <w:noProof/>
                <w:sz w:val="22"/>
                <w:szCs w:val="22"/>
                <w:lang w:val="en-US"/>
              </w:rPr>
            </w:pPr>
            <w:r w:rsidRPr="006338FC">
              <w:rPr>
                <w:rFonts w:ascii="Arial" w:hAnsi="Arial" w:cs="Arial"/>
                <w:b/>
                <w:noProof/>
                <w:sz w:val="22"/>
                <w:szCs w:val="22"/>
                <w:lang w:val="en-US"/>
              </w:rPr>
              <w:t>19</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1C021B7F" w:rsidR="006338FC" w:rsidRPr="006338FC" w:rsidRDefault="006338FC" w:rsidP="006338FC">
            <w:pPr>
              <w:jc w:val="center"/>
              <w:rPr>
                <w:rFonts w:ascii="Arial" w:hAnsi="Arial" w:cs="Arial"/>
                <w:bCs w:val="0"/>
                <w:noProof/>
                <w:sz w:val="22"/>
                <w:szCs w:val="22"/>
                <w:lang w:val="en-US"/>
              </w:rPr>
            </w:pPr>
            <w:r w:rsidRPr="006338FC">
              <w:rPr>
                <w:rFonts w:ascii="Arial" w:hAnsi="Arial" w:cs="Arial"/>
                <w:bCs w:val="0"/>
                <w:noProof/>
                <w:sz w:val="22"/>
                <w:szCs w:val="22"/>
                <w:lang w:val="en-US"/>
              </w:rPr>
              <w:t>19</w:t>
            </w:r>
          </w:p>
        </w:tc>
      </w:tr>
      <w:tr w:rsidR="006338FC" w:rsidRPr="001B4DBF"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6338FC" w:rsidRPr="006338FC" w:rsidRDefault="006338FC" w:rsidP="006338FC">
            <w:pPr>
              <w:jc w:val="right"/>
              <w:rPr>
                <w:rFonts w:ascii="Arial" w:hAnsi="Arial" w:cs="Arial"/>
                <w:bCs w:val="0"/>
                <w:noProof/>
                <w:sz w:val="22"/>
                <w:szCs w:val="22"/>
                <w:lang w:val="en-US"/>
              </w:rPr>
            </w:pPr>
            <w:r w:rsidRPr="006338FC">
              <w:rPr>
                <w:rFonts w:ascii="Arial" w:hAnsi="Arial" w:cs="Arial"/>
                <w:bCs w:val="0"/>
                <w:noProof/>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5814B8DC" w:rsidR="006338FC" w:rsidRPr="006338FC" w:rsidRDefault="006338FC" w:rsidP="006338FC">
            <w:pPr>
              <w:jc w:val="center"/>
              <w:rPr>
                <w:rFonts w:ascii="Arial" w:hAnsi="Arial" w:cs="Arial"/>
                <w:bCs w:val="0"/>
                <w:noProof/>
                <w:sz w:val="22"/>
                <w:szCs w:val="22"/>
                <w:lang w:val="en-US"/>
              </w:rPr>
            </w:pPr>
            <w:r w:rsidRPr="006338FC">
              <w:rPr>
                <w:rFonts w:ascii="Arial" w:hAnsi="Arial" w:cs="Arial"/>
                <w:bCs w:val="0"/>
                <w:noProof/>
                <w:sz w:val="22"/>
                <w:szCs w:val="22"/>
                <w:lang w:val="en-US"/>
              </w:rPr>
              <w:t>90/30=3.0=3</w:t>
            </w:r>
          </w:p>
        </w:tc>
      </w:tr>
      <w:tr w:rsidR="006338FC" w:rsidRPr="001B4DBF"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6338FC" w:rsidRPr="006338FC" w:rsidRDefault="006338FC" w:rsidP="006338FC">
            <w:pPr>
              <w:jc w:val="right"/>
              <w:rPr>
                <w:rFonts w:ascii="Arial" w:hAnsi="Arial" w:cs="Arial"/>
                <w:bCs w:val="0"/>
                <w:noProof/>
                <w:sz w:val="22"/>
                <w:szCs w:val="22"/>
                <w:lang w:val="en-US"/>
              </w:rPr>
            </w:pPr>
            <w:r w:rsidRPr="006338FC">
              <w:rPr>
                <w:rFonts w:ascii="Arial" w:hAnsi="Arial" w:cs="Arial"/>
                <w:bCs w:val="0"/>
                <w:noProof/>
                <w:sz w:val="22"/>
                <w:szCs w:val="22"/>
                <w:lang w:val="en-US"/>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2E04BC7F" w:rsidR="006338FC" w:rsidRPr="006338FC" w:rsidRDefault="006338FC" w:rsidP="006338FC">
            <w:pPr>
              <w:jc w:val="center"/>
              <w:rPr>
                <w:rFonts w:ascii="Arial" w:hAnsi="Arial" w:cs="Arial"/>
                <w:bCs w:val="0"/>
                <w:noProof/>
                <w:sz w:val="22"/>
                <w:szCs w:val="22"/>
                <w:lang w:val="en-US"/>
              </w:rPr>
            </w:pPr>
            <w:r w:rsidRPr="006338FC">
              <w:rPr>
                <w:rFonts w:ascii="Arial" w:hAnsi="Arial" w:cs="Arial"/>
                <w:bCs w:val="0"/>
                <w:noProof/>
                <w:sz w:val="22"/>
                <w:szCs w:val="22"/>
                <w:lang w:val="en-US"/>
              </w:rPr>
              <w:t>3</w:t>
            </w:r>
          </w:p>
        </w:tc>
      </w:tr>
      <w:tr w:rsidR="006338FC" w:rsidRPr="001B4DBF"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6338FC" w:rsidRPr="006338FC" w:rsidRDefault="006338FC" w:rsidP="006338FC">
            <w:pPr>
              <w:jc w:val="right"/>
              <w:rPr>
                <w:rFonts w:ascii="Arial" w:hAnsi="Arial" w:cs="Arial"/>
                <w:b w:val="0"/>
                <w:bCs w:val="0"/>
                <w:noProof/>
                <w:sz w:val="22"/>
                <w:szCs w:val="22"/>
                <w:lang w:val="en-US"/>
              </w:rPr>
            </w:pPr>
            <w:r w:rsidRPr="006338FC">
              <w:rPr>
                <w:rFonts w:ascii="Arial" w:hAnsi="Arial" w:cs="Arial"/>
                <w:bCs w:val="0"/>
                <w:noProof/>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06C00F2F" w:rsidR="006338FC" w:rsidRPr="006338FC" w:rsidRDefault="006338FC" w:rsidP="006338FC">
            <w:pPr>
              <w:jc w:val="center"/>
              <w:rPr>
                <w:rFonts w:ascii="Arial" w:hAnsi="Arial" w:cs="Arial"/>
                <w:bCs w:val="0"/>
                <w:noProof/>
                <w:sz w:val="22"/>
                <w:szCs w:val="22"/>
                <w:lang w:val="en-US"/>
              </w:rPr>
            </w:pPr>
            <w:r w:rsidRPr="006338FC">
              <w:rPr>
                <w:rFonts w:ascii="Arial" w:hAnsi="Arial" w:cs="Arial"/>
                <w:bCs w:val="0"/>
                <w:noProof/>
                <w:sz w:val="22"/>
                <w:szCs w:val="22"/>
                <w:lang w:val="en-US"/>
              </w:rPr>
              <w:t>3</w:t>
            </w:r>
          </w:p>
        </w:tc>
      </w:tr>
    </w:tbl>
    <w:p w14:paraId="3B11445E" w14:textId="77777777" w:rsidR="003237AD" w:rsidRPr="001B4DBF" w:rsidRDefault="003237AD">
      <w:pPr>
        <w:rPr>
          <w:rFonts w:ascii="Arial" w:hAnsi="Arial" w:cs="Arial"/>
          <w:sz w:val="22"/>
          <w:szCs w:val="22"/>
        </w:rPr>
      </w:pPr>
    </w:p>
    <w:p w14:paraId="2078A9E9" w14:textId="77777777" w:rsidR="003237AD" w:rsidRPr="001B4DBF" w:rsidRDefault="003237AD">
      <w:pPr>
        <w:rPr>
          <w:rFonts w:ascii="Arial" w:hAnsi="Arial" w:cs="Arial"/>
          <w:sz w:val="22"/>
          <w:szCs w:val="22"/>
        </w:rPr>
      </w:pPr>
      <w:r w:rsidRPr="001B4DBF">
        <w:rPr>
          <w:rFonts w:ascii="Arial" w:hAnsi="Arial" w:cs="Arial"/>
          <w:sz w:val="22"/>
          <w:szCs w:val="22"/>
        </w:rPr>
        <w:br w:type="page"/>
      </w:r>
    </w:p>
    <w:tbl>
      <w:tblPr>
        <w:tblStyle w:val="KlavuzuTablo4-Vurgu11"/>
        <w:tblW w:w="10857" w:type="dxa"/>
        <w:tblInd w:w="-902" w:type="dxa"/>
        <w:tblLayout w:type="fixed"/>
        <w:tblLook w:val="01E0" w:firstRow="1" w:lastRow="1" w:firstColumn="1" w:lastColumn="1" w:noHBand="0" w:noVBand="0"/>
      </w:tblPr>
      <w:tblGrid>
        <w:gridCol w:w="5410"/>
        <w:gridCol w:w="5447"/>
      </w:tblGrid>
      <w:tr w:rsidR="003237AD" w:rsidRPr="001B4DBF"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1B4DBF" w:rsidRDefault="00A62EE9">
            <w:pPr>
              <w:rPr>
                <w:rFonts w:ascii="Arial" w:hAnsi="Arial" w:cs="Arial"/>
                <w:sz w:val="22"/>
                <w:szCs w:val="22"/>
              </w:rPr>
            </w:pPr>
            <w:proofErr w:type="spellStart"/>
            <w:r w:rsidRPr="001B4DBF">
              <w:rPr>
                <w:rFonts w:ascii="Arial" w:hAnsi="Arial" w:cs="Arial"/>
                <w:sz w:val="22"/>
                <w:szCs w:val="22"/>
              </w:rPr>
              <w:lastRenderedPageBreak/>
              <w:t>Past</w:t>
            </w:r>
            <w:proofErr w:type="spellEnd"/>
            <w:r w:rsidRPr="001B4DBF">
              <w:rPr>
                <w:rFonts w:ascii="Arial" w:hAnsi="Arial" w:cs="Arial"/>
                <w:sz w:val="22"/>
                <w:szCs w:val="22"/>
              </w:rPr>
              <w:t xml:space="preserve"> </w:t>
            </w:r>
            <w:proofErr w:type="spellStart"/>
            <w:r w:rsidRPr="001B4DBF">
              <w:rPr>
                <w:rFonts w:ascii="Arial" w:hAnsi="Arial" w:cs="Arial"/>
                <w:sz w:val="22"/>
                <w:szCs w:val="22"/>
              </w:rPr>
              <w:t>Term</w:t>
            </w:r>
            <w:proofErr w:type="spellEnd"/>
            <w:r w:rsidRPr="001B4DBF">
              <w:rPr>
                <w:rFonts w:ascii="Arial" w:hAnsi="Arial" w:cs="Arial"/>
                <w:sz w:val="22"/>
                <w:szCs w:val="22"/>
              </w:rPr>
              <w:t xml:space="preserve"> </w:t>
            </w:r>
            <w:proofErr w:type="spellStart"/>
            <w:r w:rsidRPr="001B4DBF">
              <w:rPr>
                <w:rFonts w:ascii="Arial" w:hAnsi="Arial" w:cs="Arial"/>
                <w:sz w:val="22"/>
                <w:szCs w:val="22"/>
              </w:rPr>
              <w:t>Achievements</w:t>
            </w:r>
            <w:proofErr w:type="spellEnd"/>
          </w:p>
        </w:tc>
      </w:tr>
      <w:tr w:rsidR="003237AD" w:rsidRPr="001B4DBF" w14:paraId="0FFE37D7" w14:textId="77777777" w:rsidTr="0095080C">
        <w:trPr>
          <w:cnfStyle w:val="000000100000" w:firstRow="0" w:lastRow="0" w:firstColumn="0" w:lastColumn="0" w:oddVBand="0" w:evenVBand="0" w:oddHBand="1" w:evenHBand="0" w:firstRowFirstColumn="0" w:firstRowLastColumn="0" w:lastRowFirstColumn="0" w:lastRowLastColumn="0"/>
          <w:trHeight w:val="3263"/>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42B9D78F" w14:textId="017C4536" w:rsidR="003237AD" w:rsidRPr="001B4DBF" w:rsidRDefault="00765380" w:rsidP="00F17985">
            <w:pPr>
              <w:jc w:val="center"/>
              <w:rPr>
                <w:rFonts w:ascii="Arial" w:hAnsi="Arial" w:cs="Arial"/>
                <w:bCs w:val="0"/>
                <w:color w:val="000000" w:themeColor="text1"/>
                <w:sz w:val="22"/>
                <w:szCs w:val="22"/>
              </w:rPr>
            </w:pPr>
            <w:bookmarkStart w:id="0" w:name="_GoBack"/>
            <w:bookmarkEnd w:id="0"/>
            <w:r>
              <w:rPr>
                <w:rFonts w:ascii="Arial" w:hAnsi="Arial" w:cs="Arial"/>
                <w:bCs w:val="0"/>
                <w:noProof/>
                <w:color w:val="000000" w:themeColor="text1"/>
                <w:sz w:val="22"/>
                <w:szCs w:val="22"/>
              </w:rPr>
              <w:drawing>
                <wp:inline distT="0" distB="0" distL="0" distR="0" wp14:anchorId="16D3D77F" wp14:editId="4EF0A87B">
                  <wp:extent cx="3298190" cy="192659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98190" cy="1926590"/>
                          </a:xfrm>
                          <a:prstGeom prst="rect">
                            <a:avLst/>
                          </a:prstGeom>
                          <a:noFill/>
                        </pic:spPr>
                      </pic:pic>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E8F7166"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3086B60B" wp14:editId="02FA6EF5">
                  <wp:extent cx="3298190" cy="1924050"/>
                  <wp:effectExtent l="0" t="0" r="0" b="0"/>
                  <wp:docPr id="207111631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r w:rsidR="003237AD" w:rsidRPr="001B4DBF"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77777777" w:rsidR="003237AD" w:rsidRPr="001B4DBF" w:rsidRDefault="000F34D6" w:rsidP="00F17985">
            <w:pPr>
              <w:jc w:val="center"/>
              <w:rPr>
                <w:rFonts w:ascii="Arial" w:hAnsi="Arial" w:cs="Arial"/>
                <w:bCs w:val="0"/>
                <w:color w:val="000000" w:themeColor="text1"/>
                <w:sz w:val="22"/>
                <w:szCs w:val="22"/>
              </w:rPr>
            </w:pPr>
            <w:r w:rsidRPr="001B4DBF">
              <w:rPr>
                <w:rFonts w:ascii="Arial" w:hAnsi="Arial" w:cs="Arial"/>
                <w:noProof/>
                <w:color w:val="000000" w:themeColor="text1"/>
                <w:sz w:val="22"/>
                <w:szCs w:val="22"/>
              </w:rPr>
              <w:drawing>
                <wp:inline distT="0" distB="0" distL="0" distR="0" wp14:anchorId="6EC148A9" wp14:editId="66D46301">
                  <wp:extent cx="3298190" cy="1924050"/>
                  <wp:effectExtent l="0" t="0" r="0" b="0"/>
                  <wp:docPr id="900991778"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77777777" w:rsidR="003237AD" w:rsidRPr="001B4DBF" w:rsidRDefault="000F34D6" w:rsidP="00F17985">
            <w:pPr>
              <w:jc w:val="center"/>
              <w:rPr>
                <w:rFonts w:ascii="Arial" w:hAnsi="Arial" w:cs="Arial"/>
                <w:b w:val="0"/>
                <w:color w:val="000000" w:themeColor="text1"/>
                <w:sz w:val="22"/>
                <w:szCs w:val="22"/>
              </w:rPr>
            </w:pPr>
            <w:r w:rsidRPr="001B4DBF">
              <w:rPr>
                <w:rFonts w:ascii="Arial" w:hAnsi="Arial" w:cs="Arial"/>
                <w:noProof/>
                <w:color w:val="000000" w:themeColor="text1"/>
                <w:sz w:val="22"/>
                <w:szCs w:val="22"/>
              </w:rPr>
              <w:drawing>
                <wp:inline distT="0" distB="0" distL="0" distR="0" wp14:anchorId="079096D0" wp14:editId="7471AC73">
                  <wp:extent cx="3298190" cy="1924050"/>
                  <wp:effectExtent l="0" t="0" r="0" b="0"/>
                  <wp:docPr id="710092929"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bl>
    <w:p w14:paraId="4CF07066" w14:textId="77777777" w:rsidR="003A4CE2" w:rsidRPr="001B4DBF" w:rsidRDefault="003A4CE2">
      <w:pPr>
        <w:rPr>
          <w:rFonts w:ascii="Arial" w:hAnsi="Arial" w:cs="Arial"/>
          <w:sz w:val="22"/>
          <w:szCs w:val="22"/>
        </w:rPr>
      </w:pPr>
    </w:p>
    <w:sectPr w:rsidR="003A4CE2" w:rsidRPr="001B4DBF" w:rsidSect="005A2B8A">
      <w:headerReference w:type="default" r:id="rId11"/>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2BB0D2" w14:textId="77777777" w:rsidR="006F0720" w:rsidRDefault="006F0720" w:rsidP="0034027E">
      <w:r>
        <w:separator/>
      </w:r>
    </w:p>
  </w:endnote>
  <w:endnote w:type="continuationSeparator" w:id="0">
    <w:p w14:paraId="0142BD7F" w14:textId="77777777" w:rsidR="006F0720" w:rsidRDefault="006F0720"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374E6C" w14:textId="77777777" w:rsidR="006F0720" w:rsidRDefault="006F0720" w:rsidP="0034027E">
      <w:r>
        <w:separator/>
      </w:r>
    </w:p>
  </w:footnote>
  <w:footnote w:type="continuationSeparator" w:id="0">
    <w:p w14:paraId="6DDB53CC" w14:textId="77777777" w:rsidR="006F0720" w:rsidRDefault="006F0720" w:rsidP="003402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CE2"/>
    <w:rsid w:val="0000388D"/>
    <w:rsid w:val="00017704"/>
    <w:rsid w:val="00051842"/>
    <w:rsid w:val="00052E53"/>
    <w:rsid w:val="00085AD5"/>
    <w:rsid w:val="00090AED"/>
    <w:rsid w:val="0009745F"/>
    <w:rsid w:val="000A4453"/>
    <w:rsid w:val="000D384E"/>
    <w:rsid w:val="000F34D6"/>
    <w:rsid w:val="00102701"/>
    <w:rsid w:val="00146F98"/>
    <w:rsid w:val="00154070"/>
    <w:rsid w:val="001639F7"/>
    <w:rsid w:val="00170CC3"/>
    <w:rsid w:val="0017773A"/>
    <w:rsid w:val="0019361E"/>
    <w:rsid w:val="001A1304"/>
    <w:rsid w:val="001A7816"/>
    <w:rsid w:val="001B0A2E"/>
    <w:rsid w:val="001B4DBF"/>
    <w:rsid w:val="001B5C97"/>
    <w:rsid w:val="001C134A"/>
    <w:rsid w:val="001C1357"/>
    <w:rsid w:val="001C7F25"/>
    <w:rsid w:val="001D3D43"/>
    <w:rsid w:val="001D4974"/>
    <w:rsid w:val="001F6F6B"/>
    <w:rsid w:val="00200197"/>
    <w:rsid w:val="00212A30"/>
    <w:rsid w:val="00217D47"/>
    <w:rsid w:val="00233A78"/>
    <w:rsid w:val="00252D65"/>
    <w:rsid w:val="002540BC"/>
    <w:rsid w:val="00264E5A"/>
    <w:rsid w:val="0027165B"/>
    <w:rsid w:val="00281BA8"/>
    <w:rsid w:val="002B4AEF"/>
    <w:rsid w:val="002B7787"/>
    <w:rsid w:val="002D29FC"/>
    <w:rsid w:val="002E660C"/>
    <w:rsid w:val="00306F03"/>
    <w:rsid w:val="0031763C"/>
    <w:rsid w:val="003208C3"/>
    <w:rsid w:val="003237AD"/>
    <w:rsid w:val="003311C4"/>
    <w:rsid w:val="00332D2F"/>
    <w:rsid w:val="00332E3E"/>
    <w:rsid w:val="003360EF"/>
    <w:rsid w:val="0034027E"/>
    <w:rsid w:val="00345DF1"/>
    <w:rsid w:val="003537D4"/>
    <w:rsid w:val="003635E6"/>
    <w:rsid w:val="00366E3B"/>
    <w:rsid w:val="00373163"/>
    <w:rsid w:val="003923D0"/>
    <w:rsid w:val="003A0CE5"/>
    <w:rsid w:val="003A4CE2"/>
    <w:rsid w:val="003B6FF0"/>
    <w:rsid w:val="003C2122"/>
    <w:rsid w:val="003E396C"/>
    <w:rsid w:val="0042441A"/>
    <w:rsid w:val="004347B1"/>
    <w:rsid w:val="00466279"/>
    <w:rsid w:val="00471A47"/>
    <w:rsid w:val="00474110"/>
    <w:rsid w:val="00474423"/>
    <w:rsid w:val="00482527"/>
    <w:rsid w:val="004904EB"/>
    <w:rsid w:val="00496407"/>
    <w:rsid w:val="004A19BE"/>
    <w:rsid w:val="004A7E15"/>
    <w:rsid w:val="004C1AE0"/>
    <w:rsid w:val="004D302F"/>
    <w:rsid w:val="004E15BB"/>
    <w:rsid w:val="004E467B"/>
    <w:rsid w:val="005050D5"/>
    <w:rsid w:val="005215FA"/>
    <w:rsid w:val="005221D8"/>
    <w:rsid w:val="0054597B"/>
    <w:rsid w:val="005546F5"/>
    <w:rsid w:val="005659CD"/>
    <w:rsid w:val="005726A0"/>
    <w:rsid w:val="005730D0"/>
    <w:rsid w:val="00577A50"/>
    <w:rsid w:val="00580094"/>
    <w:rsid w:val="005920FF"/>
    <w:rsid w:val="005A2B8A"/>
    <w:rsid w:val="005B62E0"/>
    <w:rsid w:val="005C15A7"/>
    <w:rsid w:val="005F70D3"/>
    <w:rsid w:val="00600586"/>
    <w:rsid w:val="00601BED"/>
    <w:rsid w:val="00612FE4"/>
    <w:rsid w:val="00621099"/>
    <w:rsid w:val="006241B7"/>
    <w:rsid w:val="006338FC"/>
    <w:rsid w:val="00635121"/>
    <w:rsid w:val="00636DEF"/>
    <w:rsid w:val="00642ED5"/>
    <w:rsid w:val="0065015E"/>
    <w:rsid w:val="00681162"/>
    <w:rsid w:val="006A2DEE"/>
    <w:rsid w:val="006A49CE"/>
    <w:rsid w:val="006A6D82"/>
    <w:rsid w:val="006D47E9"/>
    <w:rsid w:val="006F0720"/>
    <w:rsid w:val="007062CB"/>
    <w:rsid w:val="007152C2"/>
    <w:rsid w:val="00727DB3"/>
    <w:rsid w:val="007348AB"/>
    <w:rsid w:val="00735EC2"/>
    <w:rsid w:val="00745E6E"/>
    <w:rsid w:val="00747E10"/>
    <w:rsid w:val="007625C6"/>
    <w:rsid w:val="00765380"/>
    <w:rsid w:val="00770795"/>
    <w:rsid w:val="007C799D"/>
    <w:rsid w:val="007D162B"/>
    <w:rsid w:val="007F04A8"/>
    <w:rsid w:val="00800E21"/>
    <w:rsid w:val="00807259"/>
    <w:rsid w:val="0082068F"/>
    <w:rsid w:val="0082236E"/>
    <w:rsid w:val="00825885"/>
    <w:rsid w:val="00833AE8"/>
    <w:rsid w:val="00833C72"/>
    <w:rsid w:val="00847969"/>
    <w:rsid w:val="00853935"/>
    <w:rsid w:val="0086588C"/>
    <w:rsid w:val="00870700"/>
    <w:rsid w:val="008804FE"/>
    <w:rsid w:val="00880F10"/>
    <w:rsid w:val="00883290"/>
    <w:rsid w:val="00886770"/>
    <w:rsid w:val="00895E2A"/>
    <w:rsid w:val="008A022E"/>
    <w:rsid w:val="008D4F25"/>
    <w:rsid w:val="00905CD0"/>
    <w:rsid w:val="00911FE6"/>
    <w:rsid w:val="00916141"/>
    <w:rsid w:val="00933B97"/>
    <w:rsid w:val="009455FA"/>
    <w:rsid w:val="0095080C"/>
    <w:rsid w:val="00964CAF"/>
    <w:rsid w:val="00973A60"/>
    <w:rsid w:val="00985E0F"/>
    <w:rsid w:val="00997C36"/>
    <w:rsid w:val="009C5DE7"/>
    <w:rsid w:val="009E445E"/>
    <w:rsid w:val="00A33F69"/>
    <w:rsid w:val="00A3554C"/>
    <w:rsid w:val="00A566C4"/>
    <w:rsid w:val="00A62EE9"/>
    <w:rsid w:val="00A711BC"/>
    <w:rsid w:val="00A7625D"/>
    <w:rsid w:val="00A8032C"/>
    <w:rsid w:val="00A8173B"/>
    <w:rsid w:val="00B03B19"/>
    <w:rsid w:val="00B06EC6"/>
    <w:rsid w:val="00B41C3E"/>
    <w:rsid w:val="00B52BE2"/>
    <w:rsid w:val="00B52C20"/>
    <w:rsid w:val="00B65C62"/>
    <w:rsid w:val="00B74181"/>
    <w:rsid w:val="00B80DAF"/>
    <w:rsid w:val="00B96430"/>
    <w:rsid w:val="00BA1059"/>
    <w:rsid w:val="00BA2B7C"/>
    <w:rsid w:val="00BA4C89"/>
    <w:rsid w:val="00BB378F"/>
    <w:rsid w:val="00BB42DE"/>
    <w:rsid w:val="00BB49BA"/>
    <w:rsid w:val="00BD622C"/>
    <w:rsid w:val="00BF06B4"/>
    <w:rsid w:val="00C37559"/>
    <w:rsid w:val="00C4036D"/>
    <w:rsid w:val="00C406C9"/>
    <w:rsid w:val="00C568C6"/>
    <w:rsid w:val="00C61F0E"/>
    <w:rsid w:val="00C63047"/>
    <w:rsid w:val="00C63C14"/>
    <w:rsid w:val="00C678B7"/>
    <w:rsid w:val="00C70ACC"/>
    <w:rsid w:val="00C72C6D"/>
    <w:rsid w:val="00C7388D"/>
    <w:rsid w:val="00C76FE5"/>
    <w:rsid w:val="00C86405"/>
    <w:rsid w:val="00CA168A"/>
    <w:rsid w:val="00CA4CC6"/>
    <w:rsid w:val="00CA55B4"/>
    <w:rsid w:val="00CB4F20"/>
    <w:rsid w:val="00CC1866"/>
    <w:rsid w:val="00CE0683"/>
    <w:rsid w:val="00CE2529"/>
    <w:rsid w:val="00D02BE1"/>
    <w:rsid w:val="00D15B1F"/>
    <w:rsid w:val="00D24AE5"/>
    <w:rsid w:val="00D379D7"/>
    <w:rsid w:val="00D41B6B"/>
    <w:rsid w:val="00D50043"/>
    <w:rsid w:val="00D82B87"/>
    <w:rsid w:val="00D86D4D"/>
    <w:rsid w:val="00DA3803"/>
    <w:rsid w:val="00DB0AEA"/>
    <w:rsid w:val="00DC07E8"/>
    <w:rsid w:val="00DD0194"/>
    <w:rsid w:val="00E02DF5"/>
    <w:rsid w:val="00E23222"/>
    <w:rsid w:val="00E255A0"/>
    <w:rsid w:val="00E268B9"/>
    <w:rsid w:val="00E5279E"/>
    <w:rsid w:val="00E53102"/>
    <w:rsid w:val="00E7156E"/>
    <w:rsid w:val="00E77691"/>
    <w:rsid w:val="00E9623B"/>
    <w:rsid w:val="00E971D4"/>
    <w:rsid w:val="00EA2406"/>
    <w:rsid w:val="00EA6A9B"/>
    <w:rsid w:val="00EB1678"/>
    <w:rsid w:val="00EC693D"/>
    <w:rsid w:val="00ED3D23"/>
    <w:rsid w:val="00ED5384"/>
    <w:rsid w:val="00EF0908"/>
    <w:rsid w:val="00F04A29"/>
    <w:rsid w:val="00F107BF"/>
    <w:rsid w:val="00F15F5F"/>
    <w:rsid w:val="00F2363D"/>
    <w:rsid w:val="00F43268"/>
    <w:rsid w:val="00F44952"/>
    <w:rsid w:val="00F818C3"/>
    <w:rsid w:val="00F91795"/>
    <w:rsid w:val="00F96934"/>
    <w:rsid w:val="00FA2A04"/>
    <w:rsid w:val="00FB3417"/>
    <w:rsid w:val="00FC1CD9"/>
    <w:rsid w:val="00FC5B80"/>
    <w:rsid w:val="00FC6B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297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17D47"/>
    <w:rPr>
      <w:rFonts w:ascii="Tahoma" w:hAnsi="Tahoma" w:cs="Tahoma"/>
      <w:sz w:val="16"/>
      <w:szCs w:val="16"/>
    </w:rPr>
  </w:style>
  <w:style w:type="character" w:customStyle="1" w:styleId="BalonMetniChar">
    <w:name w:val="Balon Metni Char"/>
    <w:basedOn w:val="VarsaylanParagrafYazTipi"/>
    <w:link w:val="BalonMetni"/>
    <w:rsid w:val="00217D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tr-T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4CE2"/>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customStyle="1" w:styleId="KlavuzuTablo4-Vurgu11">
    <w:name w:val="Kılavuzu Tablo 4 - Vurgu 11"/>
    <w:basedOn w:val="NormalTablo"/>
    <w:uiPriority w:val="49"/>
    <w:rsid w:val="007625C6"/>
    <w:tblPr>
      <w:tblStyleRowBandSize w:val="1"/>
      <w:tblStyleColBandSize w:val="1"/>
      <w:tblInd w:w="0" w:type="dxa"/>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bilgi Char"/>
    <w:basedOn w:val="VarsaylanParagrafYazTipi"/>
    <w:link w:val="Altbilgi"/>
    <w:rsid w:val="0034027E"/>
    <w:rPr>
      <w:sz w:val="24"/>
      <w:szCs w:val="24"/>
    </w:rPr>
  </w:style>
  <w:style w:type="paragraph" w:styleId="BalonMetni">
    <w:name w:val="Balloon Text"/>
    <w:basedOn w:val="Normal"/>
    <w:link w:val="BalonMetniChar"/>
    <w:rsid w:val="00217D47"/>
    <w:rPr>
      <w:rFonts w:ascii="Tahoma" w:hAnsi="Tahoma" w:cs="Tahoma"/>
      <w:sz w:val="16"/>
      <w:szCs w:val="16"/>
    </w:rPr>
  </w:style>
  <w:style w:type="character" w:customStyle="1" w:styleId="BalonMetniChar">
    <w:name w:val="Balon Metni Char"/>
    <w:basedOn w:val="VarsaylanParagrafYazTipi"/>
    <w:link w:val="BalonMetni"/>
    <w:rsid w:val="00217D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chart" Target="charts/chart3.xml"/><Relationship Id="rId4" Type="http://schemas.openxmlformats.org/officeDocument/2006/relationships/webSettings" Target="web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_al__ma_Sayfas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_al__ma_Sayfas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_al__ma_Sayfas_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2024-2025</a:t>
            </a:r>
            <a:r>
              <a:rPr lang="en-US" sz="105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Spring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BE61-44DB-8937-B5456176D1EF}"/>
            </c:ext>
          </c:extLst>
        </c:ser>
        <c:dLbls>
          <c:showLegendKey val="0"/>
          <c:showVal val="0"/>
          <c:showCatName val="0"/>
          <c:showSerName val="0"/>
          <c:showPercent val="0"/>
          <c:showBubbleSize val="0"/>
        </c:dLbls>
        <c:gapWidth val="219"/>
        <c:overlap val="-27"/>
        <c:axId val="146259456"/>
        <c:axId val="214619200"/>
      </c:barChart>
      <c:catAx>
        <c:axId val="1462594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4619200"/>
        <c:crosses val="autoZero"/>
        <c:auto val="1"/>
        <c:lblAlgn val="ctr"/>
        <c:lblOffset val="100"/>
        <c:noMultiLvlLbl val="0"/>
      </c:catAx>
      <c:valAx>
        <c:axId val="2146192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62594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a:t>
            </a:r>
            <a:r>
              <a:rPr lang="tr-TR" sz="1050">
                <a:latin typeface="Arial" panose="020B0604020202020204" pitchFamily="34" charset="0"/>
                <a:cs typeface="Arial" panose="020B0604020202020204" pitchFamily="34" charset="0"/>
              </a:rPr>
              <a:t>Fall Semester</a:t>
            </a:r>
          </a:p>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19BC-46FA-ADD2-1588F97ADF1E}"/>
            </c:ext>
          </c:extLst>
        </c:ser>
        <c:dLbls>
          <c:showLegendKey val="0"/>
          <c:showVal val="0"/>
          <c:showCatName val="0"/>
          <c:showSerName val="0"/>
          <c:showPercent val="0"/>
          <c:showBubbleSize val="0"/>
        </c:dLbls>
        <c:gapWidth val="219"/>
        <c:overlap val="-27"/>
        <c:axId val="148358656"/>
        <c:axId val="214620352"/>
      </c:barChart>
      <c:catAx>
        <c:axId val="1483586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214620352"/>
        <c:crosses val="autoZero"/>
        <c:auto val="1"/>
        <c:lblAlgn val="ctr"/>
        <c:lblOffset val="100"/>
        <c:noMultiLvlLbl val="0"/>
      </c:catAx>
      <c:valAx>
        <c:axId val="2146203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358656"/>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a:latin typeface="Arial" panose="020B0604020202020204" pitchFamily="34" charset="0"/>
                <a:cs typeface="Arial" panose="020B0604020202020204" pitchFamily="34" charset="0"/>
              </a:rPr>
              <a:t>2025-2026</a:t>
            </a:r>
            <a:r>
              <a:rPr lang="tr-TR" sz="1050" baseline="0">
                <a:latin typeface="Arial" panose="020B0604020202020204" pitchFamily="34" charset="0"/>
                <a:cs typeface="Arial" panose="020B0604020202020204" pitchFamily="34" charset="0"/>
              </a:rPr>
              <a:t> Spring Semester</a:t>
            </a:r>
          </a:p>
          <a:p>
            <a:pPr>
              <a:defRPr sz="1400" b="0" i="0" u="none" strike="noStrike" kern="1200" spc="0" baseline="0">
                <a:solidFill>
                  <a:schemeClr val="tx1">
                    <a:lumMod val="65000"/>
                    <a:lumOff val="35000"/>
                  </a:schemeClr>
                </a:solidFill>
                <a:latin typeface="+mn-lt"/>
                <a:ea typeface="+mn-ea"/>
                <a:cs typeface="+mn-cs"/>
              </a:defRPr>
            </a:pPr>
            <a:r>
              <a:rPr lang="tr-TR" sz="1050" baseline="0">
                <a:latin typeface="Arial" panose="020B0604020202020204" pitchFamily="34" charset="0"/>
                <a:cs typeface="Arial" panose="020B0604020202020204" pitchFamily="34" charset="0"/>
              </a:rPr>
              <a:t>Course Code and Name</a:t>
            </a:r>
            <a:endParaRPr lang="en-US" sz="1050">
              <a:latin typeface="Arial" panose="020B0604020202020204" pitchFamily="34" charset="0"/>
              <a:cs typeface="Arial" panose="020B0604020202020204" pitchFamily="34" charset="0"/>
            </a:endParaRPr>
          </a:p>
        </c:rich>
      </c:tx>
      <c:overlay val="0"/>
      <c:spPr>
        <a:noFill/>
        <a:ln>
          <a:noFill/>
        </a:ln>
        <a:effectLst/>
      </c:sp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1</c:v>
                </c:pt>
                <c:pt idx="1">
                  <c:v>2</c:v>
                </c:pt>
                <c:pt idx="2">
                  <c:v>3</c:v>
                </c:pt>
                <c:pt idx="3">
                  <c:v>4</c:v>
                </c:pt>
                <c:pt idx="4">
                  <c:v>5</c:v>
                </c:pt>
                <c:pt idx="5">
                  <c:v>6</c:v>
                </c:pt>
                <c:pt idx="6">
                  <c:v>7</c:v>
                </c:pt>
                <c:pt idx="7">
                  <c:v>8</c:v>
                </c:pt>
                <c:pt idx="8">
                  <c:v>9</c:v>
                </c:pt>
                <c:pt idx="9">
                  <c:v>10</c:v>
                </c:pt>
              </c:numCache>
            </c:numRef>
          </c:val>
          <c:extLst xmlns:c16r2="http://schemas.microsoft.com/office/drawing/2015/06/chart">
            <c:ext xmlns:c16="http://schemas.microsoft.com/office/drawing/2014/chart" uri="{C3380CC4-5D6E-409C-BE32-E72D297353CC}">
              <c16:uniqueId val="{00000001-2B30-4CB2-9FE6-B3ECB15FA2D3}"/>
            </c:ext>
          </c:extLst>
        </c:ser>
        <c:dLbls>
          <c:showLegendKey val="0"/>
          <c:showVal val="0"/>
          <c:showCatName val="0"/>
          <c:showSerName val="0"/>
          <c:showPercent val="0"/>
          <c:showBubbleSize val="0"/>
        </c:dLbls>
        <c:gapWidth val="219"/>
        <c:overlap val="-27"/>
        <c:axId val="148360192"/>
        <c:axId val="313679872"/>
      </c:barChart>
      <c:catAx>
        <c:axId val="148360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313679872"/>
        <c:crosses val="autoZero"/>
        <c:auto val="1"/>
        <c:lblAlgn val="ctr"/>
        <c:lblOffset val="100"/>
        <c:noMultiLvlLbl val="0"/>
      </c:catAx>
      <c:valAx>
        <c:axId val="313679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8360192"/>
        <c:crosses val="autoZero"/>
        <c:crossBetween val="between"/>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tr-TR"/>
    </a:p>
  </c:txPr>
  <c:externalData r:id="rId1">
    <c:autoUpdate val="0"/>
  </c:externalData>
</c:chartSpac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767</Words>
  <Characters>4378</Characters>
  <Application>Microsoft Office Word</Application>
  <DocSecurity>0</DocSecurity>
  <Lines>36</Lines>
  <Paragraphs>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5135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creator>Egitim Ogretim Koordinatorlugu</dc:creator>
  <cp:lastModifiedBy>Hulya CEYLAN</cp:lastModifiedBy>
  <cp:revision>14</cp:revision>
  <dcterms:created xsi:type="dcterms:W3CDTF">2025-10-01T10:43:00Z</dcterms:created>
  <dcterms:modified xsi:type="dcterms:W3CDTF">2025-10-06T11:30:00Z</dcterms:modified>
</cp:coreProperties>
</file>