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KlavuzuTablo4-Vurgu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C37A24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C37A24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C37A24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SYLLABUS</w:t>
            </w:r>
          </w:p>
          <w:p w14:paraId="71F9B79E" w14:textId="00A2A4A4" w:rsidR="005A2B8A" w:rsidRPr="00C37A24" w:rsidRDefault="009D5682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Institute</w:t>
            </w:r>
            <w:proofErr w:type="spellEnd"/>
            <w:r w:rsidRPr="00C37A24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C37A24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Social</w:t>
            </w:r>
            <w:proofErr w:type="spellEnd"/>
            <w:r w:rsidRPr="00C37A24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Sciences</w:t>
            </w:r>
            <w:proofErr w:type="spellEnd"/>
          </w:p>
        </w:tc>
      </w:tr>
      <w:tr w:rsidR="00482527" w:rsidRPr="00C37A24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C37A24" w:rsidRDefault="009176B2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C37A24" w:rsidRDefault="009176B2" w:rsidP="001B4D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A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C37A24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C37A24" w:rsidRDefault="009176B2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b/>
                <w:bCs/>
                <w:sz w:val="20"/>
                <w:szCs w:val="20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C37A24" w:rsidRDefault="009176B2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>ECTS Value</w:t>
            </w:r>
          </w:p>
        </w:tc>
      </w:tr>
      <w:tr w:rsidR="00681162" w:rsidRPr="00C37A24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6D8E31CB" w:rsidR="00681162" w:rsidRPr="00C37A24" w:rsidRDefault="009D5682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PSI557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693B4B76" w:rsidR="00681162" w:rsidRPr="00C37A24" w:rsidRDefault="009D5682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Selected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Topics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Psychopathology</w:t>
            </w:r>
            <w:proofErr w:type="spellEnd"/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5613D8B2" w:rsidR="00681162" w:rsidRPr="00C37A24" w:rsidRDefault="00C37A2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>3-0-3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526D03BF" w:rsidR="00681162" w:rsidRPr="00C37A24" w:rsidRDefault="00C37A24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</w:tr>
      <w:tr w:rsidR="00681162" w:rsidRPr="00C37A24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C37A24" w:rsidRDefault="009176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Prerequisite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129D5E0D" w:rsidR="00681162" w:rsidRPr="00C37A24" w:rsidRDefault="00670657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None</w:t>
            </w:r>
            <w:proofErr w:type="spellEnd"/>
          </w:p>
        </w:tc>
      </w:tr>
      <w:tr w:rsidR="001B4DBF" w:rsidRPr="00C37A24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C37A24" w:rsidRDefault="001B4DBF">
            <w:pPr>
              <w:rPr>
                <w:rFonts w:ascii="Arial" w:hAnsi="Arial" w:cs="Arial"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3315720C" w:rsidR="001B4DBF" w:rsidRPr="00C37A24" w:rsidRDefault="00670657" w:rsidP="00833C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C37A24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A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Delivery </w:t>
            </w:r>
            <w:proofErr w:type="spellStart"/>
            <w:r w:rsidRPr="00C37A24">
              <w:rPr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 w:rsidRPr="00C37A2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0EC8E9BB" w:rsidR="001B4DBF" w:rsidRPr="00C37A24" w:rsidRDefault="00670657" w:rsidP="001B4DB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Online</w:t>
            </w:r>
          </w:p>
        </w:tc>
      </w:tr>
      <w:tr w:rsidR="00681162" w:rsidRPr="00C37A24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C37A24" w:rsidRDefault="009176B2">
            <w:pPr>
              <w:rPr>
                <w:rFonts w:ascii="Arial" w:hAnsi="Arial" w:cs="Arial"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2112FB56" w:rsidR="00681162" w:rsidRPr="00C37A2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0657" w:rsidRPr="00C37A24">
              <w:rPr>
                <w:rFonts w:ascii="Arial" w:hAnsi="Arial" w:cs="Arial"/>
                <w:sz w:val="20"/>
                <w:szCs w:val="20"/>
              </w:rPr>
              <w:t>Elective</w:t>
            </w:r>
            <w:proofErr w:type="spellEnd"/>
            <w:r w:rsidR="00670657" w:rsidRPr="00C37A24">
              <w:rPr>
                <w:rFonts w:ascii="Arial" w:hAnsi="Arial" w:cs="Arial"/>
                <w:sz w:val="20"/>
                <w:szCs w:val="20"/>
              </w:rPr>
              <w:t>/3</w:t>
            </w:r>
            <w:r w:rsidR="00670657" w:rsidRPr="00C37A24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670657"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0657" w:rsidRPr="00C37A24">
              <w:rPr>
                <w:rFonts w:ascii="Arial" w:hAnsi="Arial" w:cs="Arial"/>
                <w:sz w:val="20"/>
                <w:szCs w:val="20"/>
              </w:rPr>
              <w:t>semester</w:t>
            </w:r>
            <w:proofErr w:type="spellEnd"/>
          </w:p>
        </w:tc>
      </w:tr>
      <w:tr w:rsidR="00F96934" w:rsidRPr="00C37A24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C37A24" w:rsidRDefault="009176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Instructor's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, Name,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C37A24" w:rsidRDefault="00917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A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C37A24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C37A24" w:rsidRDefault="0091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A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Office </w:t>
            </w:r>
            <w:proofErr w:type="spellStart"/>
            <w:r w:rsidRPr="00C37A24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C37A24" w:rsidRDefault="009176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</w:p>
        </w:tc>
      </w:tr>
      <w:tr w:rsidR="00670657" w:rsidRPr="00C37A24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5BE56739" w:rsidR="00670657" w:rsidRPr="00C37A24" w:rsidRDefault="00670657" w:rsidP="0067065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Asst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. Prof. Dr. Ufuk KOCATEPE AVCI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2A9FA58" w14:textId="4BB17C67" w:rsidR="00670657" w:rsidRPr="00C37A24" w:rsidRDefault="00670657" w:rsidP="00670657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Wed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92F4D2" w14:textId="5DF5E3E6" w:rsidR="00670657" w:rsidRPr="00C37A24" w:rsidRDefault="00670657" w:rsidP="0067065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>19.00-21.40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34D7E8" w14:textId="369373E5" w:rsidR="00670657" w:rsidRPr="00C37A24" w:rsidRDefault="00670657" w:rsidP="00670657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Friday</w:t>
            </w:r>
            <w:proofErr w:type="spellEnd"/>
          </w:p>
          <w:p w14:paraId="2F4BA198" w14:textId="77777777" w:rsidR="00670657" w:rsidRPr="00C37A24" w:rsidRDefault="00670657" w:rsidP="00670657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>10.00-12.30</w:t>
            </w:r>
          </w:p>
          <w:p w14:paraId="72C71106" w14:textId="77777777" w:rsidR="00670657" w:rsidRPr="00C37A24" w:rsidRDefault="00670657" w:rsidP="006706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0383148C" w:rsidR="00670657" w:rsidRPr="00C37A24" w:rsidRDefault="00670657" w:rsidP="0067065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>ufukkocatepe@cag.edu.tr</w:t>
            </w:r>
          </w:p>
        </w:tc>
      </w:tr>
      <w:tr w:rsidR="00670657" w:rsidRPr="00C37A24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670657" w:rsidRPr="00C37A24" w:rsidRDefault="00670657" w:rsidP="00670657">
            <w:pPr>
              <w:rPr>
                <w:rFonts w:ascii="Arial" w:hAnsi="Arial" w:cs="Arial"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Coordinator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7BDC800C" w:rsidR="00670657" w:rsidRPr="00C37A24" w:rsidRDefault="00670657" w:rsidP="0067065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Asst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. Prof. Dr. Ufuk KOCATEPE AVCI</w:t>
            </w:r>
          </w:p>
        </w:tc>
      </w:tr>
      <w:tr w:rsidR="00670657" w:rsidRPr="00C37A24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670657" w:rsidRPr="00C37A24" w:rsidRDefault="00670657" w:rsidP="00670657">
            <w:pPr>
              <w:rPr>
                <w:rFonts w:ascii="Arial" w:hAnsi="Arial" w:cs="Arial"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Objectives</w:t>
            </w:r>
            <w:proofErr w:type="spellEnd"/>
          </w:p>
        </w:tc>
      </w:tr>
      <w:tr w:rsidR="00670657" w:rsidRPr="00C37A24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670657" w:rsidRPr="00C37A24" w:rsidRDefault="00670657" w:rsidP="00670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 xml:space="preserve">Course Learning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670657" w:rsidRPr="00C37A24" w:rsidRDefault="00670657" w:rsidP="006706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Upon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successful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completion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670657" w:rsidRPr="00C37A24" w:rsidRDefault="00670657" w:rsidP="00670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Relations</w:t>
            </w:r>
            <w:proofErr w:type="spellEnd"/>
          </w:p>
        </w:tc>
      </w:tr>
      <w:tr w:rsidR="00670657" w:rsidRPr="00C37A24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670657" w:rsidRPr="00C37A24" w:rsidRDefault="00670657" w:rsidP="0067065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670657" w:rsidRPr="00C37A24" w:rsidRDefault="00670657" w:rsidP="006706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670657" w:rsidRPr="00C37A24" w:rsidRDefault="00670657" w:rsidP="006706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670657" w:rsidRPr="00C37A24" w:rsidRDefault="00670657" w:rsidP="006706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Net </w:t>
            </w:r>
            <w:proofErr w:type="spellStart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Contribution</w:t>
            </w:r>
            <w:proofErr w:type="spellEnd"/>
          </w:p>
        </w:tc>
      </w:tr>
      <w:tr w:rsidR="00670657" w:rsidRPr="00C37A24" w14:paraId="2D010E4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670657" w:rsidRPr="00C37A24" w:rsidRDefault="00670657" w:rsidP="0067065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670657" w:rsidRPr="00C37A24" w:rsidRDefault="00670657" w:rsidP="00670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3577AFA8" w:rsidR="00670657" w:rsidRPr="00C37A24" w:rsidRDefault="00670657" w:rsidP="00670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bCs/>
                <w:sz w:val="20"/>
                <w:szCs w:val="20"/>
              </w:rPr>
              <w:t>Analyze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selected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psychopathological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disorders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using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contemporary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theoretical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models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empirical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findings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6E7F9F00" w:rsidR="00670657" w:rsidRPr="00C37A24" w:rsidRDefault="00670657" w:rsidP="00670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>1, 3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079B6D04" w:rsidR="00670657" w:rsidRPr="00C37A24" w:rsidRDefault="00670657" w:rsidP="0067065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5, 5</w:t>
            </w:r>
          </w:p>
        </w:tc>
      </w:tr>
      <w:tr w:rsidR="00670657" w:rsidRPr="00C37A24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670657" w:rsidRPr="00C37A24" w:rsidRDefault="00670657" w:rsidP="0067065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670657" w:rsidRPr="00C37A24" w:rsidRDefault="00670657" w:rsidP="00670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4B9A8650" w:rsidR="00670657" w:rsidRPr="00C37A24" w:rsidRDefault="00670657" w:rsidP="006706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bCs/>
                <w:sz w:val="20"/>
                <w:szCs w:val="20"/>
              </w:rPr>
              <w:t>Differentiate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between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complex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clinical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presentations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applying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advanced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differential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diagnostic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reasoning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2F23AB86" w:rsidR="00670657" w:rsidRPr="00C37A24" w:rsidRDefault="00670657" w:rsidP="00670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>2, 4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48ACE77E" w:rsidR="00670657" w:rsidRPr="00C37A24" w:rsidRDefault="00670657" w:rsidP="0067065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670657" w:rsidRPr="00C37A24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670657" w:rsidRPr="00C37A24" w:rsidRDefault="00670657" w:rsidP="0067065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670657" w:rsidRPr="00C37A24" w:rsidRDefault="00670657" w:rsidP="00670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021F9371" w:rsidR="00670657" w:rsidRPr="00C37A24" w:rsidRDefault="00670657" w:rsidP="00670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bCs/>
                <w:sz w:val="20"/>
                <w:szCs w:val="20"/>
              </w:rPr>
              <w:t>Evaluate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effectiveness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evidence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various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treatment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approaches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selected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psychopathologies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4B61B178" w:rsidR="00670657" w:rsidRPr="00C37A24" w:rsidRDefault="00670657" w:rsidP="00670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>5, 6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471EDC61" w:rsidR="00670657" w:rsidRPr="00C37A24" w:rsidRDefault="00670657" w:rsidP="0067065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5, 5</w:t>
            </w:r>
          </w:p>
        </w:tc>
      </w:tr>
      <w:tr w:rsidR="00670657" w:rsidRPr="00C37A24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670657" w:rsidRPr="00C37A24" w:rsidRDefault="00670657" w:rsidP="0067065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670657" w:rsidRPr="00C37A24" w:rsidRDefault="00670657" w:rsidP="00670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10680A81" w:rsidR="00670657" w:rsidRPr="00C37A24" w:rsidRDefault="00670657" w:rsidP="006706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bCs/>
                <w:sz w:val="20"/>
                <w:szCs w:val="20"/>
              </w:rPr>
              <w:t>Integrate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theoretical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empirical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ethical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cultural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considerations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formulation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complex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clinical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cases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54273FC5" w:rsidR="00670657" w:rsidRPr="00C37A24" w:rsidRDefault="00670657" w:rsidP="00670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>7, 8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049B8CDD" w:rsidR="00670657" w:rsidRPr="00C37A24" w:rsidRDefault="00670657" w:rsidP="0067065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670657" w:rsidRPr="00C37A24" w14:paraId="18A5A0F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670657" w:rsidRPr="00C37A24" w:rsidRDefault="00670657" w:rsidP="0067065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670657" w:rsidRPr="00C37A24" w:rsidRDefault="00670657" w:rsidP="00670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0267B00A" w:rsidR="00670657" w:rsidRPr="00C37A24" w:rsidRDefault="00670657" w:rsidP="00670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bCs/>
                <w:sz w:val="20"/>
                <w:szCs w:val="20"/>
              </w:rPr>
              <w:t>Develop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comprehensive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formulations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propose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evidence-based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intervention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strategies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advanced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clinical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scenarios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1DAB2D91" w:rsidR="00670657" w:rsidRPr="00C37A24" w:rsidRDefault="00670657" w:rsidP="00670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>4, 9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542676A0" w:rsidR="00670657" w:rsidRPr="00C37A24" w:rsidRDefault="00670657" w:rsidP="0067065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3, 4</w:t>
            </w:r>
          </w:p>
        </w:tc>
      </w:tr>
      <w:tr w:rsidR="00670657" w:rsidRPr="00C37A24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670657" w:rsidRPr="00C37A24" w:rsidRDefault="00670657" w:rsidP="00670657">
            <w:pPr>
              <w:rPr>
                <w:rFonts w:ascii="Arial" w:hAnsi="Arial" w:cs="Arial"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2459D257" w:rsidR="00670657" w:rsidRPr="00C37A24" w:rsidRDefault="00670657" w:rsidP="0067065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This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focuses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on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selected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contemporary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topics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psychopathology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at an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advanced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level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content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includes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in-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depth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examination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complex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emerging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clinical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conditions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advanced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diagnostic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issues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differential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diagnosis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processes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current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debates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classification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systems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Students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critically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analyze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theoretical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models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empirical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research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findings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evidence-based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treatment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approaches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related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selected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disorders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also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addresses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comorbidity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transdiagnostic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perspectives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cultural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considerations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ethical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issues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psychopathology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research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practice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case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formulation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strategies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. Through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case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analyses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literature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review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class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discussions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students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integrate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theoretical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knowledge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with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clinical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reasoning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skills</w:t>
            </w:r>
            <w:proofErr w:type="spellEnd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670657" w:rsidRPr="00C37A24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670657" w:rsidRPr="00C37A24" w:rsidRDefault="00670657" w:rsidP="00670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>Course Schedule (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Weekly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Plan)</w:t>
            </w:r>
          </w:p>
        </w:tc>
      </w:tr>
      <w:tr w:rsidR="00670657" w:rsidRPr="00C37A24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670657" w:rsidRPr="00C37A24" w:rsidRDefault="00670657" w:rsidP="00670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670657" w:rsidRPr="00C37A24" w:rsidRDefault="00670657" w:rsidP="006706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b/>
                <w:bCs/>
                <w:sz w:val="20"/>
                <w:szCs w:val="20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670657" w:rsidRPr="00C37A24" w:rsidRDefault="00670657" w:rsidP="006706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b/>
                <w:bCs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670657" w:rsidRPr="00C37A24" w:rsidRDefault="00670657" w:rsidP="00670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</w:p>
        </w:tc>
      </w:tr>
      <w:tr w:rsidR="00670657" w:rsidRPr="00C37A24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670657" w:rsidRPr="00C37A24" w:rsidRDefault="00670657" w:rsidP="006706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21C6C04B" w:rsidR="00670657" w:rsidRPr="00C37A24" w:rsidRDefault="00670657" w:rsidP="006706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Advanced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Psychopathology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77777777" w:rsidR="00670657" w:rsidRPr="00C37A24" w:rsidRDefault="00670657" w:rsidP="00670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2A7B43AC" w:rsidR="00670657" w:rsidRPr="00C37A24" w:rsidRDefault="00C37A24" w:rsidP="00C37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</w:p>
        </w:tc>
      </w:tr>
      <w:tr w:rsidR="00670657" w:rsidRPr="00C37A24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670657" w:rsidRPr="00C37A24" w:rsidRDefault="00670657" w:rsidP="006706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666FC62D" w:rsidR="00670657" w:rsidRPr="00C37A24" w:rsidRDefault="00670657" w:rsidP="006706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Diagnostic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Classification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Systems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02780D2F" w:rsidR="00670657" w:rsidRPr="00C37A24" w:rsidRDefault="00C37A24" w:rsidP="00C37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DSM-5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4B7C33AE" w:rsidR="00670657" w:rsidRPr="00C37A24" w:rsidRDefault="00C37A24" w:rsidP="00C37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670657" w:rsidRPr="00C37A24" w14:paraId="5F373E7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670657" w:rsidRPr="00C37A24" w:rsidRDefault="00670657" w:rsidP="006706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46629F2F" w:rsidR="00670657" w:rsidRPr="00C37A24" w:rsidRDefault="00670657" w:rsidP="006706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Differential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Diagnosis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Complex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Cases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22B0E12B" w:rsidR="00670657" w:rsidRPr="00C37A24" w:rsidRDefault="00C37A24" w:rsidP="00670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DSM-5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1C51133C" w:rsidR="00670657" w:rsidRPr="00C37A24" w:rsidRDefault="00C37A24" w:rsidP="00C37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C37A24" w:rsidRPr="00C37A24" w14:paraId="38C8F85B" w14:textId="77777777" w:rsidTr="00C81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C37A24" w:rsidRPr="00C37A24" w:rsidRDefault="00C37A24" w:rsidP="00C37A2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5AE3A003" w:rsidR="00C37A24" w:rsidRPr="00C37A24" w:rsidRDefault="00C37A24" w:rsidP="00C37A2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Transdiagnostic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Approaches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096594A1" w:rsidR="00C37A24" w:rsidRPr="00C37A24" w:rsidRDefault="00C37A24" w:rsidP="00C37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readings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3739A057" w14:textId="0B8D7696" w:rsidR="00C37A24" w:rsidRPr="00C37A24" w:rsidRDefault="00C37A24" w:rsidP="00C37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02F8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EB02F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B02F8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C37A24" w:rsidRPr="00C37A24" w14:paraId="7C592F63" w14:textId="77777777" w:rsidTr="00C8121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C37A24" w:rsidRPr="00C37A24" w:rsidRDefault="00C37A24" w:rsidP="00C37A2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5519BC9B" w:rsidR="00C37A24" w:rsidRPr="00C37A24" w:rsidRDefault="00C37A24" w:rsidP="00C37A2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Mood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Disorders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(Advanced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Issues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03CCF057" w:rsidR="00C37A24" w:rsidRPr="00C37A24" w:rsidRDefault="00DF6C2D" w:rsidP="00DF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DSM-5 &amp; </w:t>
            </w:r>
            <w:proofErr w:type="spellStart"/>
            <w:r w:rsidR="00C37A24"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 w:rsid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7A24">
              <w:rPr>
                <w:rFonts w:ascii="Arial" w:hAnsi="Arial" w:cs="Arial"/>
                <w:sz w:val="20"/>
                <w:szCs w:val="20"/>
              </w:rPr>
              <w:t>readings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5F167A28" w14:textId="58282BC9" w:rsidR="00C37A24" w:rsidRPr="00C37A24" w:rsidRDefault="00C37A24" w:rsidP="00C37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02F8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EB02F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formulation</w:t>
            </w:r>
            <w:proofErr w:type="spellEnd"/>
          </w:p>
        </w:tc>
      </w:tr>
      <w:tr w:rsidR="00DF6C2D" w:rsidRPr="00C37A24" w14:paraId="58A7C5E3" w14:textId="77777777" w:rsidTr="00C53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DF6C2D" w:rsidRPr="00C37A24" w:rsidRDefault="00DF6C2D" w:rsidP="00DF6C2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3F9D8463" w:rsidR="00DF6C2D" w:rsidRPr="00C37A24" w:rsidRDefault="00DF6C2D" w:rsidP="00DF6C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Anxiety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Disorders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2A4E24EA" w14:textId="2856E2F9" w:rsidR="00DF6C2D" w:rsidRPr="00C37A24" w:rsidRDefault="00DF6C2D" w:rsidP="00DF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C1463">
              <w:rPr>
                <w:rFonts w:ascii="Arial" w:hAnsi="Arial" w:cs="Arial"/>
                <w:sz w:val="20"/>
                <w:szCs w:val="20"/>
              </w:rPr>
              <w:t xml:space="preserve">DSM-5 &amp; </w:t>
            </w:r>
            <w:proofErr w:type="spellStart"/>
            <w:r w:rsidRPr="008C1463"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 w:rsidRPr="008C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1463">
              <w:rPr>
                <w:rFonts w:ascii="Arial" w:hAnsi="Arial" w:cs="Arial"/>
                <w:sz w:val="20"/>
                <w:szCs w:val="20"/>
              </w:rPr>
              <w:t>readings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EAE6DF" w14:textId="49B96430" w:rsidR="00DF6C2D" w:rsidRPr="00C37A24" w:rsidRDefault="00DF6C2D" w:rsidP="00DF6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formulation</w:t>
            </w:r>
            <w:proofErr w:type="spellEnd"/>
          </w:p>
        </w:tc>
      </w:tr>
      <w:tr w:rsidR="00DF6C2D" w:rsidRPr="00C37A24" w14:paraId="6CA30A28" w14:textId="77777777" w:rsidTr="00C5373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DF6C2D" w:rsidRPr="00C37A24" w:rsidRDefault="00DF6C2D" w:rsidP="00DF6C2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2CA3832B" w:rsidR="00DF6C2D" w:rsidRPr="00C37A24" w:rsidRDefault="00DF6C2D" w:rsidP="00DF6C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Trauma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Stressor-Related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Disorders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54A76C7" w14:textId="5D9369CC" w:rsidR="00DF6C2D" w:rsidRPr="00C37A24" w:rsidRDefault="00DF6C2D" w:rsidP="00DF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C1463">
              <w:rPr>
                <w:rFonts w:ascii="Arial" w:hAnsi="Arial" w:cs="Arial"/>
                <w:sz w:val="20"/>
                <w:szCs w:val="20"/>
              </w:rPr>
              <w:t xml:space="preserve">DSM-5 &amp; </w:t>
            </w:r>
            <w:proofErr w:type="spellStart"/>
            <w:r w:rsidRPr="008C1463"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 w:rsidRPr="008C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1463">
              <w:rPr>
                <w:rFonts w:ascii="Arial" w:hAnsi="Arial" w:cs="Arial"/>
                <w:sz w:val="20"/>
                <w:szCs w:val="20"/>
              </w:rPr>
              <w:t>readings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44BB9DD7" w14:textId="5EA9E037" w:rsidR="00DF6C2D" w:rsidRPr="00C37A24" w:rsidRDefault="00DF6C2D" w:rsidP="00DF6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02F8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EB02F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B02F8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formulation</w:t>
            </w:r>
            <w:proofErr w:type="spellEnd"/>
          </w:p>
        </w:tc>
      </w:tr>
      <w:tr w:rsidR="00670657" w:rsidRPr="00C37A24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670657" w:rsidRPr="00C37A24" w:rsidRDefault="00670657" w:rsidP="006706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670657" w:rsidRPr="00C37A24" w:rsidRDefault="00670657" w:rsidP="006706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670657" w:rsidRPr="00C37A24" w:rsidRDefault="00670657" w:rsidP="006706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670657" w:rsidRPr="00C37A24" w:rsidRDefault="00670657" w:rsidP="006706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657" w:rsidRPr="00C37A24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670657" w:rsidRPr="00C37A24" w:rsidRDefault="00670657" w:rsidP="006706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670657" w:rsidRPr="00C37A24" w:rsidRDefault="00670657" w:rsidP="006706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670657" w:rsidRPr="00C37A24" w:rsidRDefault="00670657" w:rsidP="00670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670657" w:rsidRPr="00C37A24" w:rsidRDefault="00670657" w:rsidP="006706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C2D" w:rsidRPr="00C37A24" w14:paraId="67B97828" w14:textId="77777777" w:rsidTr="00EF3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DF6C2D" w:rsidRPr="00C37A24" w:rsidRDefault="00DF6C2D" w:rsidP="00DF6C2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48CB89FE" w:rsidR="00DF6C2D" w:rsidRPr="00C37A24" w:rsidRDefault="00DF6C2D" w:rsidP="00DF6C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Personality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Disorders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4BBDEF72" w14:textId="5E8AB6CE" w:rsidR="00DF6C2D" w:rsidRPr="00C37A24" w:rsidRDefault="00DF6C2D" w:rsidP="00DF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03E07">
              <w:rPr>
                <w:rFonts w:ascii="Arial" w:hAnsi="Arial" w:cs="Arial"/>
                <w:sz w:val="20"/>
                <w:szCs w:val="20"/>
              </w:rPr>
              <w:t xml:space="preserve">DSM-5 &amp; </w:t>
            </w:r>
            <w:proofErr w:type="spellStart"/>
            <w:r w:rsidRPr="00B03E07"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 w:rsidRPr="00B03E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3E07">
              <w:rPr>
                <w:rFonts w:ascii="Arial" w:hAnsi="Arial" w:cs="Arial"/>
                <w:sz w:val="20"/>
                <w:szCs w:val="20"/>
              </w:rPr>
              <w:t>readings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5097B9A3" w14:textId="707F2AC7" w:rsidR="00DF6C2D" w:rsidRPr="00C37A24" w:rsidRDefault="00DF6C2D" w:rsidP="00DF6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325E7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2325E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325E7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DF6C2D" w:rsidRPr="00C37A24" w14:paraId="45EC7ED5" w14:textId="77777777" w:rsidTr="00EF3F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DF6C2D" w:rsidRPr="00C37A24" w:rsidRDefault="00DF6C2D" w:rsidP="00DF6C2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695158B1" w:rsidR="00DF6C2D" w:rsidRPr="00C37A24" w:rsidRDefault="00DF6C2D" w:rsidP="00DF6C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Personality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Disorders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01C14D55" w14:textId="65FE2CBD" w:rsidR="00DF6C2D" w:rsidRPr="00C37A24" w:rsidRDefault="00DF6C2D" w:rsidP="00DF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03E07">
              <w:rPr>
                <w:rFonts w:ascii="Arial" w:hAnsi="Arial" w:cs="Arial"/>
                <w:sz w:val="20"/>
                <w:szCs w:val="20"/>
              </w:rPr>
              <w:t xml:space="preserve">DSM-5 &amp; </w:t>
            </w:r>
            <w:proofErr w:type="spellStart"/>
            <w:r w:rsidRPr="00B03E07"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 w:rsidRPr="00B03E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3E07">
              <w:rPr>
                <w:rFonts w:ascii="Arial" w:hAnsi="Arial" w:cs="Arial"/>
                <w:sz w:val="20"/>
                <w:szCs w:val="20"/>
              </w:rPr>
              <w:t>readings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6FC078F0" w14:textId="199E531A" w:rsidR="00DF6C2D" w:rsidRPr="00C37A24" w:rsidRDefault="00DF6C2D" w:rsidP="00DF6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325E7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2325E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325E7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DF6C2D" w:rsidRPr="00C37A24" w14:paraId="25DD7FE9" w14:textId="77777777" w:rsidTr="00EF3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DF6C2D" w:rsidRPr="00C37A24" w:rsidRDefault="00DF6C2D" w:rsidP="00DF6C2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15BA043F" w:rsidR="00DF6C2D" w:rsidRPr="00C37A24" w:rsidRDefault="00DF6C2D" w:rsidP="00DF6C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Psychotic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Spectrum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Disorders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7145211" w14:textId="29BCCDB8" w:rsidR="00DF6C2D" w:rsidRPr="00C37A24" w:rsidRDefault="00DF6C2D" w:rsidP="00DF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03E07">
              <w:rPr>
                <w:rFonts w:ascii="Arial" w:hAnsi="Arial" w:cs="Arial"/>
                <w:sz w:val="20"/>
                <w:szCs w:val="20"/>
              </w:rPr>
              <w:t xml:space="preserve">DSM-5 &amp; </w:t>
            </w:r>
            <w:proofErr w:type="spellStart"/>
            <w:r w:rsidRPr="00B03E07"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 w:rsidRPr="00B03E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3E07">
              <w:rPr>
                <w:rFonts w:ascii="Arial" w:hAnsi="Arial" w:cs="Arial"/>
                <w:sz w:val="20"/>
                <w:szCs w:val="20"/>
              </w:rPr>
              <w:t>readings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219D2D3F" w14:textId="69E6DC9E" w:rsidR="00DF6C2D" w:rsidRPr="00C37A24" w:rsidRDefault="00DF6C2D" w:rsidP="00DF6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325E7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2325E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325E7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C37A24" w:rsidRPr="00C37A24" w14:paraId="034432ED" w14:textId="77777777" w:rsidTr="00EF3F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C37A24" w:rsidRPr="00C37A24" w:rsidRDefault="00C37A24" w:rsidP="00C37A2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17794CA3" w:rsidR="00C37A24" w:rsidRPr="00C37A24" w:rsidRDefault="00C37A24" w:rsidP="00C37A2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Neurodevelopmental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Emerging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Conditions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D3AFD50" w14:textId="153D0165" w:rsidR="00C37A24" w:rsidRPr="00C37A24" w:rsidRDefault="00C37A24" w:rsidP="00C37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59D9"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 w:rsidRPr="00E559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559D9">
              <w:rPr>
                <w:rFonts w:ascii="Arial" w:hAnsi="Arial" w:cs="Arial"/>
                <w:sz w:val="20"/>
                <w:szCs w:val="20"/>
              </w:rPr>
              <w:t>readings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1B14AD2C" w14:textId="24CC302B" w:rsidR="00C37A24" w:rsidRPr="00C37A24" w:rsidRDefault="00C37A24" w:rsidP="00C37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325E7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2325E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325E7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readings</w:t>
            </w:r>
            <w:proofErr w:type="spellEnd"/>
          </w:p>
        </w:tc>
      </w:tr>
      <w:tr w:rsidR="00C37A24" w:rsidRPr="00C37A24" w14:paraId="7FF5CB9F" w14:textId="77777777" w:rsidTr="00EF3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C37A24" w:rsidRPr="00C37A24" w:rsidRDefault="00C37A24" w:rsidP="00C37A2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6F2FBFEC" w:rsidR="00C37A24" w:rsidRPr="00C37A24" w:rsidRDefault="00C37A24" w:rsidP="00C37A2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Cultural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Contextual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Factors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Psychopathology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4C8B00B" w14:textId="606B3A5C" w:rsidR="00C37A24" w:rsidRPr="00C37A24" w:rsidRDefault="00C37A24" w:rsidP="00C37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59D9"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 w:rsidRPr="00E559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559D9">
              <w:rPr>
                <w:rFonts w:ascii="Arial" w:hAnsi="Arial" w:cs="Arial"/>
                <w:sz w:val="20"/>
                <w:szCs w:val="20"/>
              </w:rPr>
              <w:t>readings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16638D" w14:textId="316936FB" w:rsidR="00C37A24" w:rsidRPr="00C37A24" w:rsidRDefault="00C37A24" w:rsidP="00C37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325E7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2325E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325E7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readings</w:t>
            </w:r>
            <w:proofErr w:type="spellEnd"/>
          </w:p>
        </w:tc>
      </w:tr>
      <w:tr w:rsidR="00C37A24" w:rsidRPr="00C37A24" w14:paraId="77110B03" w14:textId="77777777" w:rsidTr="00EF3F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C37A24" w:rsidRPr="00C37A24" w:rsidRDefault="00C37A24" w:rsidP="00C37A2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787DAD66" w:rsidR="00C37A24" w:rsidRPr="00C37A24" w:rsidRDefault="00C37A24" w:rsidP="00C37A2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Ethical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Issues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Psychopathology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225D9DC4" w14:textId="0CAABDE2" w:rsidR="00C37A24" w:rsidRPr="00C37A24" w:rsidRDefault="00C37A24" w:rsidP="00C37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59D9"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 w:rsidRPr="00E559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559D9">
              <w:rPr>
                <w:rFonts w:ascii="Arial" w:hAnsi="Arial" w:cs="Arial"/>
                <w:sz w:val="20"/>
                <w:szCs w:val="20"/>
              </w:rPr>
              <w:t>readings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C7A335A" w14:textId="33C30295" w:rsidR="00C37A24" w:rsidRPr="00C37A24" w:rsidRDefault="00C37A24" w:rsidP="00C37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325E7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2325E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325E7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  <w:r w:rsidR="002A00CC">
              <w:rPr>
                <w:rFonts w:ascii="Arial" w:hAnsi="Arial" w:cs="Arial"/>
                <w:sz w:val="20"/>
                <w:szCs w:val="20"/>
              </w:rPr>
              <w:t xml:space="preserve"> on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situational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examples</w:t>
            </w:r>
            <w:proofErr w:type="spellEnd"/>
          </w:p>
        </w:tc>
      </w:tr>
      <w:tr w:rsidR="00C37A24" w:rsidRPr="00C37A24" w14:paraId="11CE4BFD" w14:textId="77777777" w:rsidTr="00EF3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C37A24" w:rsidRPr="00C37A24" w:rsidRDefault="00C37A24" w:rsidP="00C37A2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3DFCB5C6" w:rsidR="00C37A24" w:rsidRPr="00C37A24" w:rsidRDefault="00C37A24" w:rsidP="00C37A2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Emerging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Trends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Future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Directions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Psychopathology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09017603" w14:textId="0D432E25" w:rsidR="00C37A24" w:rsidRPr="00C37A24" w:rsidRDefault="00C37A24" w:rsidP="00C37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59D9"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 w:rsidRPr="00E559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559D9">
              <w:rPr>
                <w:rFonts w:ascii="Arial" w:hAnsi="Arial" w:cs="Arial"/>
                <w:sz w:val="20"/>
                <w:szCs w:val="20"/>
              </w:rPr>
              <w:t>readings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818FDD3" w14:textId="6B1128B1" w:rsidR="00C37A24" w:rsidRPr="00C37A24" w:rsidRDefault="00C37A24" w:rsidP="00C37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325E7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2325E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325E7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670657" w:rsidRPr="00C37A24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670657" w:rsidRPr="00C37A24" w:rsidRDefault="00670657" w:rsidP="006706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670657" w:rsidRPr="00C37A24" w:rsidRDefault="00670657" w:rsidP="00670657">
            <w:pPr>
              <w:rPr>
                <w:rFonts w:ascii="Arial" w:hAnsi="Arial" w:cs="Arial"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670657" w:rsidRPr="00C37A24" w:rsidRDefault="00670657" w:rsidP="00670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670657" w:rsidRPr="00C37A24" w:rsidRDefault="00670657" w:rsidP="006706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657" w:rsidRPr="00C37A24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670657" w:rsidRPr="00C37A24" w:rsidRDefault="00670657" w:rsidP="006706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670657" w:rsidRPr="00C37A24" w:rsidRDefault="00670657" w:rsidP="00670657">
            <w:pPr>
              <w:rPr>
                <w:rFonts w:ascii="Arial" w:hAnsi="Arial" w:cs="Arial"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670657" w:rsidRPr="00C37A24" w:rsidRDefault="00670657" w:rsidP="006706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670657" w:rsidRPr="00C37A24" w:rsidRDefault="00670657" w:rsidP="006706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657" w:rsidRPr="00C37A24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670657" w:rsidRPr="00C37A24" w:rsidRDefault="00670657" w:rsidP="00670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</w:p>
        </w:tc>
      </w:tr>
      <w:tr w:rsidR="00670657" w:rsidRPr="00C37A24" w14:paraId="0F5447F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670657" w:rsidRPr="00C37A24" w:rsidRDefault="00670657" w:rsidP="006706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Recommended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References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517FCA4A" w14:textId="737EE29B" w:rsidR="00947AEB" w:rsidRPr="00C37A24" w:rsidRDefault="00947AEB" w:rsidP="00947AEB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American</w:t>
            </w:r>
            <w:proofErr w:type="spellEnd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Psychiatric</w:t>
            </w:r>
            <w:proofErr w:type="spellEnd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Association</w:t>
            </w:r>
            <w:proofErr w:type="spellEnd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(2022).</w:t>
            </w:r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i/>
                <w:iCs/>
                <w:sz w:val="20"/>
                <w:szCs w:val="20"/>
              </w:rPr>
              <w:t>Diagnostic</w:t>
            </w:r>
            <w:proofErr w:type="spellEnd"/>
            <w:r w:rsidRPr="00C37A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i/>
                <w:iCs/>
                <w:sz w:val="20"/>
                <w:szCs w:val="20"/>
              </w:rPr>
              <w:t>and</w:t>
            </w:r>
            <w:proofErr w:type="spellEnd"/>
            <w:r w:rsidRPr="00C37A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Statistical Manual of </w:t>
            </w:r>
            <w:proofErr w:type="spellStart"/>
            <w:r w:rsidRPr="00C37A24">
              <w:rPr>
                <w:rFonts w:ascii="Arial" w:hAnsi="Arial" w:cs="Arial"/>
                <w:i/>
                <w:iCs/>
                <w:sz w:val="20"/>
                <w:szCs w:val="20"/>
              </w:rPr>
              <w:t>Mental</w:t>
            </w:r>
            <w:proofErr w:type="spellEnd"/>
            <w:r w:rsidRPr="00C37A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i/>
                <w:iCs/>
                <w:sz w:val="20"/>
                <w:szCs w:val="20"/>
              </w:rPr>
              <w:t>Disorders</w:t>
            </w:r>
            <w:proofErr w:type="spellEnd"/>
            <w:r w:rsidRPr="00C37A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(DSM-5-TR).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Epidemiology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Public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Health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Practice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>. Self-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Course SS1978. Third Edition 2006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Updated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May 2012 CDC Atlanta. Erişim adresi: https://www.cdc.gov/ophss/csels/dsepd/ss1978/ss1978.pdf</w:t>
            </w:r>
          </w:p>
          <w:p w14:paraId="06D75E96" w14:textId="2E806814" w:rsidR="00670657" w:rsidRPr="00C37A24" w:rsidRDefault="00947AEB" w:rsidP="00947AE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Kring</w:t>
            </w:r>
            <w:proofErr w:type="spellEnd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A. M</w:t>
            </w:r>
            <w:proofErr w:type="gramStart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.,</w:t>
            </w:r>
            <w:proofErr w:type="gramEnd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Johnson, S. L., </w:t>
            </w:r>
            <w:proofErr w:type="spellStart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Davison</w:t>
            </w:r>
            <w:proofErr w:type="spellEnd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G. C., &amp; </w:t>
            </w:r>
            <w:proofErr w:type="spellStart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Neale</w:t>
            </w:r>
            <w:proofErr w:type="spellEnd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J. M. (2021).</w:t>
            </w:r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i/>
                <w:iCs/>
                <w:sz w:val="20"/>
                <w:szCs w:val="20"/>
              </w:rPr>
              <w:t>Abnormal</w:t>
            </w:r>
            <w:proofErr w:type="spellEnd"/>
            <w:r w:rsidRPr="00C37A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i/>
                <w:iCs/>
                <w:sz w:val="20"/>
                <w:szCs w:val="20"/>
              </w:rPr>
              <w:t>Psychology</w:t>
            </w:r>
            <w:proofErr w:type="spellEnd"/>
            <w:r w:rsidRPr="00C37A24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C37A24">
              <w:rPr>
                <w:rFonts w:ascii="Arial" w:hAnsi="Arial" w:cs="Arial"/>
                <w:sz w:val="20"/>
                <w:szCs w:val="20"/>
              </w:rPr>
              <w:t xml:space="preserve"> (15th ed.)</w:t>
            </w:r>
          </w:p>
        </w:tc>
      </w:tr>
      <w:tr w:rsidR="00670657" w:rsidRPr="00C37A24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670657" w:rsidRPr="00C37A24" w:rsidRDefault="00670657" w:rsidP="00670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Assessment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Evaluation</w:t>
            </w:r>
          </w:p>
        </w:tc>
      </w:tr>
      <w:tr w:rsidR="00670657" w:rsidRPr="00C37A24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670657" w:rsidRPr="00C37A24" w:rsidRDefault="00670657" w:rsidP="00670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670657" w:rsidRPr="00C37A24" w:rsidRDefault="00670657" w:rsidP="006706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670657" w:rsidRPr="00C37A24" w:rsidRDefault="00670657" w:rsidP="006706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b/>
                <w:bCs/>
                <w:sz w:val="20"/>
                <w:szCs w:val="20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670657" w:rsidRPr="00C37A24" w:rsidRDefault="00670657" w:rsidP="00670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</w:p>
        </w:tc>
      </w:tr>
      <w:tr w:rsidR="00670657" w:rsidRPr="00C37A24" w14:paraId="00F394B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670657" w:rsidRPr="00C37A24" w:rsidRDefault="00670657" w:rsidP="006706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638D693F" w:rsidR="00670657" w:rsidRPr="00C37A24" w:rsidRDefault="00947AEB" w:rsidP="0067065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7A2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27829459" w:rsidR="00670657" w:rsidRPr="00C37A24" w:rsidRDefault="00947AEB" w:rsidP="006706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37A24"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670657" w:rsidRPr="00C37A24" w:rsidRDefault="00670657" w:rsidP="0067065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F490C" w:rsidRPr="00C37A24" w14:paraId="64B43EE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CB711D6" w14:textId="5B39506B" w:rsidR="00EF490C" w:rsidRPr="00C37A24" w:rsidRDefault="00EF490C" w:rsidP="006706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6340CE5" w14:textId="40CEF5EF" w:rsidR="00EF490C" w:rsidRPr="00C37A24" w:rsidRDefault="00EF490C" w:rsidP="0067065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7A2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15DF71FA" w14:textId="2BB3DC27" w:rsidR="00EF490C" w:rsidRPr="00C37A24" w:rsidRDefault="00EF490C" w:rsidP="006706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37A24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382453EB" w14:textId="0F8F04E1" w:rsidR="00EF490C" w:rsidRPr="00C37A24" w:rsidRDefault="00EF490C" w:rsidP="0067065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 xml:space="preserve">Case </w:t>
            </w:r>
            <w:proofErr w:type="spellStart"/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Formulation</w:t>
            </w:r>
            <w:proofErr w:type="spellEnd"/>
          </w:p>
        </w:tc>
      </w:tr>
      <w:tr w:rsidR="00670657" w:rsidRPr="00C37A24" w14:paraId="4E1E2B2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45658ADF" w:rsidR="00670657" w:rsidRPr="00C37A24" w:rsidRDefault="00670657" w:rsidP="00670657">
            <w:pPr>
              <w:rPr>
                <w:rFonts w:ascii="Arial" w:hAnsi="Arial" w:cs="Arial"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>Final</w:t>
            </w:r>
            <w:r w:rsidR="00947AEB" w:rsidRPr="00C37A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47AEB" w:rsidRPr="00C37A24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430B86BB" w:rsidR="00670657" w:rsidRPr="00C37A24" w:rsidRDefault="00947AEB" w:rsidP="0067065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7A2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2B1F4513" w:rsidR="00670657" w:rsidRPr="00C37A24" w:rsidRDefault="00EF490C" w:rsidP="006706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37A24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947AEB" w:rsidRPr="00C37A24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670657" w:rsidRPr="00C37A24" w:rsidRDefault="00670657" w:rsidP="0067065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70657" w:rsidRPr="00C37A24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670657" w:rsidRPr="00C37A24" w:rsidRDefault="00670657" w:rsidP="00670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 xml:space="preserve">ECTS </w:t>
            </w:r>
            <w:proofErr w:type="spellStart"/>
            <w:r w:rsidRPr="00C37A24">
              <w:rPr>
                <w:rFonts w:ascii="Arial" w:hAnsi="Arial" w:cs="Arial"/>
                <w:sz w:val="20"/>
                <w:szCs w:val="20"/>
              </w:rPr>
              <w:t>Table</w:t>
            </w:r>
            <w:proofErr w:type="spellEnd"/>
          </w:p>
        </w:tc>
      </w:tr>
      <w:tr w:rsidR="00670657" w:rsidRPr="00C37A24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670657" w:rsidRPr="00C37A24" w:rsidRDefault="00670657" w:rsidP="00670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670657" w:rsidRPr="00C37A24" w:rsidRDefault="00670657" w:rsidP="006706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670657" w:rsidRPr="00C37A24" w:rsidRDefault="00670657" w:rsidP="006706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670657" w:rsidRPr="00C37A24" w:rsidRDefault="00670657" w:rsidP="00670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A24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670657" w:rsidRPr="00C37A24" w14:paraId="5D14934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670657" w:rsidRPr="00C37A24" w:rsidRDefault="00670657" w:rsidP="0067065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670657" w:rsidRPr="00C37A24" w:rsidRDefault="00670657" w:rsidP="006706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A24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520D387A" w:rsidR="00670657" w:rsidRPr="00C37A24" w:rsidRDefault="00947AEB" w:rsidP="006706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37A2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44BEF650" w:rsidR="00670657" w:rsidRPr="00C37A24" w:rsidRDefault="00EF490C" w:rsidP="0067065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670657" w:rsidRPr="00C37A24" w14:paraId="3D6E27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433394EE" w:rsidR="00670657" w:rsidRPr="00C37A24" w:rsidRDefault="00670657" w:rsidP="0067065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Out</w:t>
            </w:r>
            <w:proofErr w:type="spellEnd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-of-Class </w:t>
            </w:r>
            <w:proofErr w:type="spellStart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670657" w:rsidRPr="00C37A24" w:rsidRDefault="00670657" w:rsidP="006706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A24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603C80D4" w:rsidR="00670657" w:rsidRPr="00C37A24" w:rsidRDefault="00947AEB" w:rsidP="006706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37A2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72E86595" w:rsidR="00670657" w:rsidRPr="00C37A24" w:rsidRDefault="00EF490C" w:rsidP="0067065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EF490C" w:rsidRPr="00C37A24" w14:paraId="58A9BB8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14137D9D" w14:textId="26A69A97" w:rsidR="00EF490C" w:rsidRPr="00C37A24" w:rsidRDefault="00EF490C" w:rsidP="00670657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Case </w:t>
            </w:r>
            <w:proofErr w:type="spellStart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readings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4AC6B797" w14:textId="608552FE" w:rsidR="00EF490C" w:rsidRPr="00C37A24" w:rsidRDefault="00EF490C" w:rsidP="006706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A24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7E079A" w14:textId="5BCCD2C2" w:rsidR="00EF490C" w:rsidRPr="00C37A24" w:rsidRDefault="00EF490C" w:rsidP="006706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37A2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31F6806E" w14:textId="3E11B2A2" w:rsidR="00EF490C" w:rsidRPr="00C37A24" w:rsidRDefault="00EF490C" w:rsidP="0067065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24</w:t>
            </w:r>
          </w:p>
        </w:tc>
      </w:tr>
      <w:tr w:rsidR="00EF490C" w:rsidRPr="00C37A24" w14:paraId="5B4524E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3CE191A" w14:textId="301B8EF2" w:rsidR="00EF490C" w:rsidRPr="00C37A24" w:rsidRDefault="00EF490C" w:rsidP="00670657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Literature</w:t>
            </w:r>
            <w:proofErr w:type="spellEnd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readings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4A5BB1D" w14:textId="2C479D93" w:rsidR="00EF490C" w:rsidRPr="00C37A24" w:rsidRDefault="00EF490C" w:rsidP="006706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A2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3507F1A5" w14:textId="15DACCA8" w:rsidR="00EF490C" w:rsidRPr="00C37A24" w:rsidRDefault="00EF490C" w:rsidP="006706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37A2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CCE23EE" w14:textId="7C18BDF0" w:rsidR="00EF490C" w:rsidRPr="00C37A24" w:rsidRDefault="00EF490C" w:rsidP="00EF490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15</w:t>
            </w:r>
          </w:p>
        </w:tc>
      </w:tr>
      <w:tr w:rsidR="00EF490C" w:rsidRPr="00C37A24" w14:paraId="3343015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9F29321" w14:textId="6773FD2E" w:rsidR="00EF490C" w:rsidRPr="00C37A24" w:rsidRDefault="00EF490C" w:rsidP="00670657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A031814" w14:textId="67C4C8AB" w:rsidR="00EF490C" w:rsidRPr="00C37A24" w:rsidRDefault="00EF490C" w:rsidP="006706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A2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23BF8EDC" w14:textId="0C4E9B7D" w:rsidR="00EF490C" w:rsidRPr="00C37A24" w:rsidRDefault="00EF490C" w:rsidP="006706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37A24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6D84E5D" w14:textId="74632505" w:rsidR="00EF490C" w:rsidRPr="00C37A24" w:rsidRDefault="00EF490C" w:rsidP="0067065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</w:tr>
      <w:tr w:rsidR="00670657" w:rsidRPr="00C37A24" w14:paraId="239A27B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48C1E482" w:rsidR="00670657" w:rsidRPr="00C37A24" w:rsidRDefault="00947AEB" w:rsidP="00670657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4DC68D89" w:rsidR="00670657" w:rsidRPr="00C37A24" w:rsidRDefault="00EF490C" w:rsidP="006706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A2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17D6DB9F" w14:textId="553092BD" w:rsidR="00670657" w:rsidRPr="00C37A24" w:rsidRDefault="00EF490C" w:rsidP="006706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37A2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588DF5F8" w:rsidR="00670657" w:rsidRPr="00C37A24" w:rsidRDefault="00EF490C" w:rsidP="0067065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</w:tr>
      <w:tr w:rsidR="00670657" w:rsidRPr="00C37A24" w14:paraId="021622C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5A40E84F" w:rsidR="00670657" w:rsidRPr="00C37A24" w:rsidRDefault="00EF490C" w:rsidP="0067065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0C5471C5" w:rsidR="00670657" w:rsidRPr="00C37A24" w:rsidRDefault="00EF490C" w:rsidP="006706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A2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7BAFBE5F" w:rsidR="00670657" w:rsidRPr="00C37A24" w:rsidRDefault="00EF490C" w:rsidP="006706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37A2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1BAA8A14" w:rsidR="00670657" w:rsidRPr="00C37A24" w:rsidRDefault="00EF490C" w:rsidP="0067065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25</w:t>
            </w:r>
          </w:p>
        </w:tc>
      </w:tr>
      <w:tr w:rsidR="00670657" w:rsidRPr="00C37A24" w14:paraId="7ED1FBB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2E6541CA" w:rsidR="00670657" w:rsidRPr="00C37A24" w:rsidRDefault="00EF490C" w:rsidP="0067065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Final </w:t>
            </w:r>
            <w:proofErr w:type="spellStart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437A51EC" w:rsidR="00670657" w:rsidRPr="00C37A24" w:rsidRDefault="00EF490C" w:rsidP="006706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A2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3ECE207C" w14:textId="46A5AED7" w:rsidR="00670657" w:rsidRPr="00C37A24" w:rsidRDefault="00EF490C" w:rsidP="006706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37A2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59221A36" w:rsidR="00670657" w:rsidRPr="00C37A24" w:rsidRDefault="00EF490C" w:rsidP="0067065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</w:tr>
      <w:tr w:rsidR="00670657" w:rsidRPr="00C37A24" w14:paraId="504FBA7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0DF36717" w:rsidR="00670657" w:rsidRPr="00C37A24" w:rsidRDefault="00670657" w:rsidP="00EF490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Final </w:t>
            </w:r>
            <w:proofErr w:type="spellStart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778A8261" w:rsidR="00670657" w:rsidRPr="00C37A24" w:rsidRDefault="00EF490C" w:rsidP="006706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A2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4598C293" w:rsidR="00670657" w:rsidRPr="00C37A24" w:rsidRDefault="00EF490C" w:rsidP="006706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37A2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23BED3F0" w:rsidR="00670657" w:rsidRPr="00C37A24" w:rsidRDefault="00EF490C" w:rsidP="00EF490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35</w:t>
            </w:r>
          </w:p>
        </w:tc>
      </w:tr>
      <w:tr w:rsidR="00670657" w:rsidRPr="00C37A24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670657" w:rsidRPr="00C37A24" w:rsidRDefault="00670657" w:rsidP="00670657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Cs w:val="0"/>
                <w:sz w:val="20"/>
                <w:szCs w:val="20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5BDAFC77" w:rsidR="00670657" w:rsidRPr="00C37A24" w:rsidRDefault="00EF490C" w:rsidP="006706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195</w:t>
            </w:r>
          </w:p>
        </w:tc>
      </w:tr>
      <w:tr w:rsidR="00670657" w:rsidRPr="00C37A24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670657" w:rsidRPr="00C37A24" w:rsidRDefault="00670657" w:rsidP="00670657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Cs w:val="0"/>
                <w:sz w:val="20"/>
                <w:szCs w:val="20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51F800A9" w:rsidR="00670657" w:rsidRPr="00C37A24" w:rsidRDefault="00EF490C" w:rsidP="0067065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6,5</w:t>
            </w:r>
          </w:p>
        </w:tc>
      </w:tr>
      <w:tr w:rsidR="00670657" w:rsidRPr="00C37A24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670657" w:rsidRPr="00C37A24" w:rsidRDefault="00670657" w:rsidP="00670657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Cs w:val="0"/>
                <w:sz w:val="20"/>
                <w:szCs w:val="20"/>
              </w:rPr>
              <w:t xml:space="preserve">ECTS </w:t>
            </w:r>
            <w:proofErr w:type="spellStart"/>
            <w:r w:rsidRPr="00C37A24">
              <w:rPr>
                <w:rFonts w:ascii="Arial" w:hAnsi="Arial" w:cs="Arial"/>
                <w:bCs w:val="0"/>
                <w:sz w:val="20"/>
                <w:szCs w:val="20"/>
              </w:rPr>
              <w:t>Credit</w:t>
            </w:r>
            <w:proofErr w:type="spellEnd"/>
            <w:r w:rsidRPr="00C37A2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0C271D0F" w:rsidR="00670657" w:rsidRPr="00C37A24" w:rsidRDefault="00947AEB" w:rsidP="0067065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37A24"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</w:tr>
    </w:tbl>
    <w:p w14:paraId="4CF07066" w14:textId="6B8FE67A" w:rsidR="003A4CE2" w:rsidRPr="00C37A24" w:rsidRDefault="003A4CE2">
      <w:pPr>
        <w:rPr>
          <w:rFonts w:ascii="Arial" w:hAnsi="Arial" w:cs="Arial"/>
          <w:sz w:val="20"/>
          <w:szCs w:val="20"/>
        </w:rPr>
      </w:pPr>
    </w:p>
    <w:sectPr w:rsidR="003A4CE2" w:rsidRPr="00C37A24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A792E" w14:textId="77777777" w:rsidR="007C7D5D" w:rsidRDefault="007C7D5D" w:rsidP="0034027E">
      <w:r>
        <w:separator/>
      </w:r>
    </w:p>
  </w:endnote>
  <w:endnote w:type="continuationSeparator" w:id="0">
    <w:p w14:paraId="48A6E84E" w14:textId="77777777" w:rsidR="007C7D5D" w:rsidRDefault="007C7D5D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2A0F3" w14:textId="77777777" w:rsidR="007C7D5D" w:rsidRDefault="007C7D5D" w:rsidP="0034027E">
      <w:r>
        <w:separator/>
      </w:r>
    </w:p>
  </w:footnote>
  <w:footnote w:type="continuationSeparator" w:id="0">
    <w:p w14:paraId="647A6644" w14:textId="77777777" w:rsidR="007C7D5D" w:rsidRDefault="007C7D5D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3C3C"/>
    <w:multiLevelType w:val="hybridMultilevel"/>
    <w:tmpl w:val="48660652"/>
    <w:lvl w:ilvl="0" w:tplc="CC709D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A00CC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40E6B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70657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C7D5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176B2"/>
    <w:rsid w:val="00933B97"/>
    <w:rsid w:val="00947AEB"/>
    <w:rsid w:val="0095080C"/>
    <w:rsid w:val="00964CAF"/>
    <w:rsid w:val="00973A60"/>
    <w:rsid w:val="00985E0F"/>
    <w:rsid w:val="00997C36"/>
    <w:rsid w:val="009C5DE7"/>
    <w:rsid w:val="009D5682"/>
    <w:rsid w:val="009E445E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37A24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DF6C2D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EF490C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UFUK</cp:lastModifiedBy>
  <cp:revision>47</cp:revision>
  <dcterms:created xsi:type="dcterms:W3CDTF">2025-09-13T20:45:00Z</dcterms:created>
  <dcterms:modified xsi:type="dcterms:W3CDTF">2026-03-08T11:15:00Z</dcterms:modified>
</cp:coreProperties>
</file>