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77777777"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1A4CE8C" w14:textId="5C7BEB8F"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ADMINISTRATIVE SCIENCES</w:t>
            </w:r>
          </w:p>
        </w:tc>
      </w:tr>
      <w:tr w:rsidR="00E67127" w:rsidRPr="00183415" w14:paraId="72C0692D" w14:textId="77777777" w:rsidTr="00260F95">
        <w:tc>
          <w:tcPr>
            <w:tcW w:w="2224" w:type="dxa"/>
            <w:gridSpan w:val="4"/>
            <w:shd w:val="clear" w:color="auto" w:fill="D2EAF1"/>
          </w:tcPr>
          <w:p w14:paraId="1E974990"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CEDEC72"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3E94AC6A"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14:paraId="68A73C4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14:paraId="11076FCD" w14:textId="77777777" w:rsidTr="00260F95">
        <w:tc>
          <w:tcPr>
            <w:tcW w:w="2224" w:type="dxa"/>
            <w:gridSpan w:val="4"/>
            <w:shd w:val="clear" w:color="auto" w:fill="auto"/>
          </w:tcPr>
          <w:p w14:paraId="5A8FC713" w14:textId="28C5BB07" w:rsidR="00DA7542" w:rsidRPr="006079CA" w:rsidRDefault="00DD577E" w:rsidP="00A53C75">
            <w:pPr>
              <w:tabs>
                <w:tab w:val="right" w:pos="1750"/>
              </w:tabs>
              <w:rPr>
                <w:rFonts w:ascii="Arial" w:hAnsi="Arial" w:cs="Arial"/>
                <w:b/>
                <w:sz w:val="20"/>
                <w:szCs w:val="20"/>
                <w:lang w:val="en-US"/>
              </w:rPr>
            </w:pPr>
            <w:r w:rsidRPr="006079CA">
              <w:rPr>
                <w:rFonts w:ascii="Arial" w:hAnsi="Arial" w:cs="Arial"/>
                <w:b/>
                <w:sz w:val="20"/>
                <w:szCs w:val="20"/>
                <w:lang w:val="en-US"/>
              </w:rPr>
              <w:t xml:space="preserve">MAN </w:t>
            </w:r>
            <w:r w:rsidR="00A53C75">
              <w:rPr>
                <w:rFonts w:ascii="Arial" w:hAnsi="Arial" w:cs="Arial"/>
                <w:b/>
                <w:sz w:val="20"/>
                <w:szCs w:val="20"/>
                <w:lang w:val="en-US"/>
              </w:rPr>
              <w:t>590</w:t>
            </w:r>
            <w:r w:rsidR="00DA7542" w:rsidRPr="006079CA">
              <w:rPr>
                <w:rFonts w:ascii="Arial" w:hAnsi="Arial" w:cs="Arial"/>
                <w:b/>
                <w:sz w:val="20"/>
                <w:szCs w:val="20"/>
                <w:lang w:val="en-US"/>
              </w:rPr>
              <w:tab/>
            </w:r>
          </w:p>
        </w:tc>
        <w:tc>
          <w:tcPr>
            <w:tcW w:w="4485" w:type="dxa"/>
            <w:gridSpan w:val="12"/>
            <w:shd w:val="clear" w:color="auto" w:fill="D2EAF1"/>
          </w:tcPr>
          <w:p w14:paraId="58D51B1D" w14:textId="77777777" w:rsidR="00DA7542" w:rsidRPr="006079CA" w:rsidRDefault="00DD577E" w:rsidP="007C45EB">
            <w:pPr>
              <w:rPr>
                <w:rFonts w:ascii="Arial" w:hAnsi="Arial" w:cs="Arial"/>
                <w:b/>
                <w:sz w:val="20"/>
                <w:szCs w:val="20"/>
                <w:lang w:val="en-US"/>
              </w:rPr>
            </w:pPr>
            <w:r w:rsidRPr="006079CA">
              <w:rPr>
                <w:rFonts w:ascii="Arial" w:hAnsi="Arial" w:cs="Arial"/>
                <w:b/>
                <w:sz w:val="20"/>
                <w:szCs w:val="20"/>
                <w:lang w:val="en-US"/>
              </w:rPr>
              <w:t>Business Simulation</w:t>
            </w:r>
          </w:p>
        </w:tc>
        <w:tc>
          <w:tcPr>
            <w:tcW w:w="2160" w:type="dxa"/>
            <w:gridSpan w:val="5"/>
            <w:shd w:val="clear" w:color="auto" w:fill="auto"/>
          </w:tcPr>
          <w:p w14:paraId="027E0101" w14:textId="43D91F4F" w:rsidR="00DA7542" w:rsidRPr="006079CA" w:rsidRDefault="00DA7542" w:rsidP="007C45EB">
            <w:pPr>
              <w:jc w:val="center"/>
              <w:rPr>
                <w:rFonts w:ascii="Arial" w:hAnsi="Arial" w:cs="Arial"/>
                <w:b/>
                <w:sz w:val="20"/>
                <w:szCs w:val="20"/>
                <w:lang w:val="en-US"/>
              </w:rPr>
            </w:pPr>
            <w:r w:rsidRPr="006079CA">
              <w:rPr>
                <w:rFonts w:ascii="Arial" w:hAnsi="Arial" w:cs="Arial"/>
                <w:b/>
                <w:sz w:val="20"/>
                <w:szCs w:val="20"/>
                <w:lang w:val="en-US"/>
              </w:rPr>
              <w:t>3 (3-0-</w:t>
            </w:r>
            <w:r w:rsidR="005F4BCC">
              <w:rPr>
                <w:rFonts w:ascii="Arial" w:hAnsi="Arial" w:cs="Arial"/>
                <w:b/>
                <w:sz w:val="20"/>
                <w:szCs w:val="20"/>
                <w:lang w:val="en-US"/>
              </w:rPr>
              <w:t>3</w:t>
            </w:r>
            <w:r w:rsidRPr="006079CA">
              <w:rPr>
                <w:rFonts w:ascii="Arial" w:hAnsi="Arial" w:cs="Arial"/>
                <w:b/>
                <w:sz w:val="20"/>
                <w:szCs w:val="20"/>
                <w:lang w:val="en-US"/>
              </w:rPr>
              <w:t>)</w:t>
            </w:r>
          </w:p>
        </w:tc>
        <w:tc>
          <w:tcPr>
            <w:tcW w:w="2897" w:type="dxa"/>
            <w:gridSpan w:val="3"/>
            <w:shd w:val="clear" w:color="auto" w:fill="auto"/>
          </w:tcPr>
          <w:p w14:paraId="36F93232" w14:textId="0189CE90" w:rsidR="00DA7542" w:rsidRPr="006079CA" w:rsidRDefault="00A53C75" w:rsidP="007C45EB">
            <w:pPr>
              <w:jc w:val="center"/>
              <w:rPr>
                <w:rFonts w:ascii="Arial" w:hAnsi="Arial" w:cs="Arial"/>
                <w:b/>
                <w:sz w:val="20"/>
                <w:szCs w:val="20"/>
                <w:lang w:val="en-US"/>
              </w:rPr>
            </w:pPr>
            <w:r>
              <w:rPr>
                <w:rFonts w:ascii="Arial" w:hAnsi="Arial" w:cs="Arial"/>
                <w:b/>
                <w:sz w:val="20"/>
                <w:szCs w:val="20"/>
                <w:lang w:val="en-US"/>
              </w:rPr>
              <w:t>8</w:t>
            </w:r>
          </w:p>
        </w:tc>
      </w:tr>
      <w:tr w:rsidR="00E23A83" w14:paraId="58B768C8" w14:textId="77777777" w:rsidTr="00260F95">
        <w:tc>
          <w:tcPr>
            <w:tcW w:w="3469" w:type="dxa"/>
            <w:gridSpan w:val="8"/>
            <w:shd w:val="clear" w:color="auto" w:fill="D2EAF1"/>
          </w:tcPr>
          <w:p w14:paraId="6558C876" w14:textId="77777777"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14:paraId="1A0F5187" w14:textId="77777777" w:rsidR="00E23A83" w:rsidRPr="00A53C75" w:rsidRDefault="00E23A83" w:rsidP="0086649A">
            <w:pPr>
              <w:rPr>
                <w:rFonts w:ascii="Arial" w:hAnsi="Arial" w:cs="Arial"/>
                <w:bCs/>
                <w:sz w:val="20"/>
                <w:szCs w:val="20"/>
              </w:rPr>
            </w:pPr>
            <w:r w:rsidRPr="00A53C75">
              <w:rPr>
                <w:rFonts w:ascii="Arial" w:hAnsi="Arial" w:cs="Arial"/>
                <w:bCs/>
                <w:sz w:val="20"/>
                <w:szCs w:val="20"/>
              </w:rPr>
              <w:t>None</w:t>
            </w:r>
          </w:p>
        </w:tc>
      </w:tr>
      <w:tr w:rsidR="00E23A83" w:rsidRPr="00183415" w14:paraId="2E6E7D72" w14:textId="77777777" w:rsidTr="00260F95">
        <w:tc>
          <w:tcPr>
            <w:tcW w:w="3469" w:type="dxa"/>
            <w:gridSpan w:val="8"/>
            <w:shd w:val="clear" w:color="auto" w:fill="auto"/>
          </w:tcPr>
          <w:p w14:paraId="0F3B981A"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14:paraId="7C46CFF2" w14:textId="632E4E13" w:rsidR="00E23A83" w:rsidRPr="00183415" w:rsidRDefault="00C20698" w:rsidP="0086649A">
            <w:pPr>
              <w:rPr>
                <w:rFonts w:ascii="Arial" w:hAnsi="Arial" w:cs="Arial"/>
                <w:sz w:val="20"/>
                <w:szCs w:val="20"/>
                <w:lang w:val="en-US"/>
              </w:rPr>
            </w:pPr>
            <w:r>
              <w:rPr>
                <w:rFonts w:ascii="Arial" w:hAnsi="Arial" w:cs="Arial"/>
                <w:sz w:val="20"/>
                <w:szCs w:val="20"/>
              </w:rPr>
              <w:t>Turkish</w:t>
            </w:r>
            <w:bookmarkStart w:id="0" w:name="_GoBack"/>
            <w:bookmarkEnd w:id="0"/>
          </w:p>
        </w:tc>
        <w:tc>
          <w:tcPr>
            <w:tcW w:w="2435" w:type="dxa"/>
            <w:gridSpan w:val="6"/>
            <w:shd w:val="clear" w:color="auto" w:fill="auto"/>
          </w:tcPr>
          <w:p w14:paraId="43A46116" w14:textId="77777777"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14:paraId="142D71AC" w14:textId="322AA223" w:rsidR="00E23A83" w:rsidRPr="00D923D4" w:rsidRDefault="001008E0" w:rsidP="0086649A">
            <w:pPr>
              <w:rPr>
                <w:rFonts w:ascii="Arial" w:hAnsi="Arial" w:cs="Arial"/>
                <w:b/>
                <w:bCs/>
                <w:sz w:val="20"/>
                <w:szCs w:val="20"/>
                <w:lang w:val="en-GB"/>
              </w:rPr>
            </w:pPr>
            <w:r>
              <w:rPr>
                <w:rFonts w:ascii="Arial" w:hAnsi="Arial" w:cs="Arial"/>
                <w:b/>
                <w:bCs/>
                <w:sz w:val="20"/>
                <w:szCs w:val="20"/>
                <w:lang w:val="en-GB"/>
              </w:rPr>
              <w:t>Online</w:t>
            </w:r>
          </w:p>
        </w:tc>
      </w:tr>
      <w:tr w:rsidR="00E23A83" w:rsidRPr="00183415" w14:paraId="20D29FAC" w14:textId="77777777" w:rsidTr="00260F95">
        <w:tc>
          <w:tcPr>
            <w:tcW w:w="3469" w:type="dxa"/>
            <w:gridSpan w:val="8"/>
            <w:shd w:val="clear" w:color="auto" w:fill="D2EAF1"/>
          </w:tcPr>
          <w:p w14:paraId="5FCF4D76"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14:paraId="2EDB99E9" w14:textId="49835E72" w:rsidR="00A14A35" w:rsidRDefault="007C1550" w:rsidP="0086649A">
            <w:pPr>
              <w:rPr>
                <w:rFonts w:ascii="Arial" w:hAnsi="Arial" w:cs="Arial"/>
                <w:b/>
                <w:bCs/>
                <w:sz w:val="20"/>
                <w:szCs w:val="20"/>
                <w:lang w:val="en-US"/>
              </w:rPr>
            </w:pPr>
            <w:r>
              <w:rPr>
                <w:rFonts w:ascii="Arial" w:hAnsi="Arial" w:cs="Arial"/>
                <w:b/>
                <w:bCs/>
                <w:sz w:val="20"/>
                <w:szCs w:val="20"/>
                <w:lang w:val="en-US"/>
              </w:rPr>
              <w:t xml:space="preserve">Elective / </w:t>
            </w:r>
            <w:r w:rsidR="00A53C75">
              <w:rPr>
                <w:rFonts w:ascii="Arial" w:hAnsi="Arial" w:cs="Arial"/>
                <w:b/>
                <w:bCs/>
                <w:sz w:val="20"/>
                <w:szCs w:val="20"/>
                <w:lang w:val="en-US"/>
              </w:rPr>
              <w:t>1</w:t>
            </w:r>
            <w:r w:rsidR="0090256E">
              <w:rPr>
                <w:rFonts w:ascii="Arial" w:hAnsi="Arial" w:cs="Arial"/>
                <w:b/>
                <w:bCs/>
                <w:sz w:val="20"/>
                <w:szCs w:val="20"/>
                <w:vertAlign w:val="superscript"/>
                <w:lang w:val="en-US"/>
              </w:rPr>
              <w:t>th</w:t>
            </w:r>
            <w:r w:rsidR="0090256E">
              <w:rPr>
                <w:rFonts w:ascii="Arial" w:hAnsi="Arial" w:cs="Arial"/>
                <w:b/>
                <w:bCs/>
                <w:sz w:val="20"/>
                <w:szCs w:val="20"/>
                <w:lang w:val="en-US"/>
              </w:rPr>
              <w:t xml:space="preserve"> </w:t>
            </w:r>
            <w:r w:rsidR="00A14A35" w:rsidRPr="0090256E">
              <w:rPr>
                <w:rFonts w:ascii="Arial" w:hAnsi="Arial" w:cs="Arial"/>
                <w:b/>
                <w:bCs/>
                <w:sz w:val="20"/>
                <w:szCs w:val="20"/>
                <w:lang w:val="en-US"/>
              </w:rPr>
              <w:t>Year</w:t>
            </w:r>
          </w:p>
          <w:p w14:paraId="39AC44A7" w14:textId="77777777" w:rsidR="00E23A83" w:rsidRPr="00183415" w:rsidRDefault="00A14A35" w:rsidP="0086649A">
            <w:pPr>
              <w:rPr>
                <w:rFonts w:ascii="Arial" w:hAnsi="Arial" w:cs="Arial"/>
                <w:b/>
                <w:bCs/>
                <w:sz w:val="20"/>
                <w:szCs w:val="20"/>
                <w:lang w:val="en-US"/>
              </w:rPr>
            </w:pPr>
            <w:r>
              <w:rPr>
                <w:rFonts w:ascii="Arial" w:hAnsi="Arial" w:cs="Arial"/>
                <w:b/>
                <w:bCs/>
                <w:sz w:val="20"/>
                <w:szCs w:val="20"/>
                <w:lang w:val="en-US"/>
              </w:rPr>
              <w:t>Spring</w:t>
            </w:r>
            <w:r w:rsidR="00E23A83" w:rsidRPr="00183415">
              <w:rPr>
                <w:rFonts w:ascii="Arial" w:hAnsi="Arial" w:cs="Arial"/>
                <w:b/>
                <w:bCs/>
                <w:sz w:val="20"/>
                <w:szCs w:val="20"/>
                <w:lang w:val="en-US"/>
              </w:rPr>
              <w:t xml:space="preserve"> Semes</w:t>
            </w:r>
            <w:r>
              <w:rPr>
                <w:rFonts w:ascii="Arial" w:hAnsi="Arial" w:cs="Arial"/>
                <w:b/>
                <w:bCs/>
                <w:sz w:val="20"/>
                <w:szCs w:val="20"/>
                <w:lang w:val="en-US"/>
              </w:rPr>
              <w:t>ter</w:t>
            </w:r>
          </w:p>
        </w:tc>
      </w:tr>
      <w:tr w:rsidR="00E67127" w:rsidRPr="000633BD" w14:paraId="5BAAFFF5" w14:textId="77777777" w:rsidTr="00260F95">
        <w:tc>
          <w:tcPr>
            <w:tcW w:w="2359" w:type="dxa"/>
            <w:gridSpan w:val="5"/>
            <w:shd w:val="clear" w:color="auto" w:fill="auto"/>
          </w:tcPr>
          <w:p w14:paraId="4B445DA1"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C8C2A8"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68E06059" w14:textId="77777777"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14:paraId="02DD34D1" w14:textId="77777777"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14:paraId="7B3FDA6A"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C33EE" w:rsidRPr="00183415" w14:paraId="3A75CDC0" w14:textId="77777777" w:rsidTr="00260F95">
        <w:tc>
          <w:tcPr>
            <w:tcW w:w="2359" w:type="dxa"/>
            <w:gridSpan w:val="5"/>
            <w:shd w:val="clear" w:color="auto" w:fill="D2EAF1"/>
          </w:tcPr>
          <w:p w14:paraId="4A2A36B1" w14:textId="77777777" w:rsidR="00EC33EE" w:rsidRPr="00157A5A" w:rsidRDefault="00EC33EE" w:rsidP="00E67127">
            <w:pPr>
              <w:rPr>
                <w:rFonts w:ascii="Arial" w:hAnsi="Arial" w:cs="Arial"/>
                <w:b/>
                <w:sz w:val="20"/>
                <w:szCs w:val="20"/>
              </w:rPr>
            </w:pPr>
            <w:r w:rsidRPr="00157A5A">
              <w:rPr>
                <w:rFonts w:ascii="Arial" w:hAnsi="Arial" w:cs="Arial"/>
                <w:b/>
                <w:bCs/>
                <w:sz w:val="20"/>
                <w:szCs w:val="20"/>
              </w:rPr>
              <w:t xml:space="preserve">Course </w:t>
            </w:r>
            <w:r>
              <w:rPr>
                <w:rFonts w:ascii="Arial" w:hAnsi="Arial" w:cs="Arial"/>
                <w:b/>
                <w:sz w:val="20"/>
                <w:szCs w:val="20"/>
              </w:rPr>
              <w:t>Coordinator</w:t>
            </w:r>
          </w:p>
          <w:p w14:paraId="5080F23A" w14:textId="77777777" w:rsidR="00EC33EE" w:rsidRDefault="00EC33EE" w:rsidP="00E67127">
            <w:pPr>
              <w:rPr>
                <w:rFonts w:ascii="Arial" w:hAnsi="Arial" w:cs="Arial"/>
                <w:sz w:val="20"/>
                <w:szCs w:val="20"/>
              </w:rPr>
            </w:pPr>
          </w:p>
          <w:p w14:paraId="7DD9714F" w14:textId="6E88D5AF" w:rsidR="00EC33EE" w:rsidRPr="00183415" w:rsidRDefault="00EC33EE" w:rsidP="00E67127">
            <w:pPr>
              <w:rPr>
                <w:rFonts w:ascii="Arial" w:hAnsi="Arial" w:cs="Arial"/>
                <w:b/>
                <w:bCs/>
                <w:sz w:val="20"/>
                <w:szCs w:val="20"/>
              </w:rPr>
            </w:pPr>
            <w:r w:rsidRPr="00183415">
              <w:rPr>
                <w:rFonts w:ascii="Arial" w:hAnsi="Arial" w:cs="Arial"/>
                <w:b/>
                <w:bCs/>
                <w:sz w:val="20"/>
                <w:szCs w:val="20"/>
              </w:rPr>
              <w:t>Co</w:t>
            </w:r>
            <w:r>
              <w:rPr>
                <w:rFonts w:ascii="Arial" w:hAnsi="Arial" w:cs="Arial"/>
                <w:b/>
                <w:bCs/>
                <w:sz w:val="20"/>
                <w:szCs w:val="20"/>
              </w:rPr>
              <w:t>urse Assistants</w:t>
            </w:r>
          </w:p>
        </w:tc>
        <w:tc>
          <w:tcPr>
            <w:tcW w:w="2720" w:type="dxa"/>
            <w:gridSpan w:val="6"/>
            <w:shd w:val="clear" w:color="auto" w:fill="D2EAF1"/>
          </w:tcPr>
          <w:p w14:paraId="773502B7" w14:textId="77777777" w:rsidR="00EC33EE" w:rsidRPr="00EC33EE" w:rsidRDefault="00EC33EE" w:rsidP="00C465A7">
            <w:pPr>
              <w:rPr>
                <w:sz w:val="20"/>
                <w:szCs w:val="20"/>
              </w:rPr>
            </w:pPr>
            <w:proofErr w:type="gramStart"/>
            <w:r w:rsidRPr="00EC33EE">
              <w:rPr>
                <w:sz w:val="20"/>
                <w:szCs w:val="20"/>
              </w:rPr>
              <w:t>Asst.Prof.Dr</w:t>
            </w:r>
            <w:proofErr w:type="gramEnd"/>
            <w:r w:rsidRPr="00EC33EE">
              <w:rPr>
                <w:sz w:val="20"/>
                <w:szCs w:val="20"/>
              </w:rPr>
              <w:t xml:space="preserve">. A. Gökhan SÖKMEN </w:t>
            </w:r>
          </w:p>
          <w:p w14:paraId="64EAF1FD" w14:textId="0C672D93" w:rsidR="00EC33EE" w:rsidRPr="00EC33EE" w:rsidRDefault="00EC33EE" w:rsidP="00B7051D">
            <w:pPr>
              <w:rPr>
                <w:sz w:val="20"/>
                <w:szCs w:val="20"/>
              </w:rPr>
            </w:pPr>
            <w:proofErr w:type="gramStart"/>
            <w:r w:rsidRPr="00EC33EE">
              <w:rPr>
                <w:sz w:val="20"/>
                <w:szCs w:val="20"/>
              </w:rPr>
              <w:t>Res.Asst</w:t>
            </w:r>
            <w:proofErr w:type="gramEnd"/>
            <w:r w:rsidRPr="00EC33EE">
              <w:rPr>
                <w:sz w:val="20"/>
                <w:szCs w:val="20"/>
              </w:rPr>
              <w:t>. Hazal Ezgi ÖZBEK</w:t>
            </w:r>
          </w:p>
        </w:tc>
        <w:tc>
          <w:tcPr>
            <w:tcW w:w="1653" w:type="dxa"/>
            <w:gridSpan w:val="6"/>
            <w:shd w:val="clear" w:color="auto" w:fill="D2EAF1"/>
          </w:tcPr>
          <w:p w14:paraId="768145C3" w14:textId="77777777" w:rsidR="00EC33EE" w:rsidRPr="00EC33EE" w:rsidRDefault="00EC33EE" w:rsidP="00C465A7">
            <w:pPr>
              <w:rPr>
                <w:sz w:val="20"/>
                <w:szCs w:val="20"/>
                <w:lang w:val="en-GB"/>
              </w:rPr>
            </w:pPr>
            <w:r w:rsidRPr="00EC33EE">
              <w:rPr>
                <w:sz w:val="20"/>
                <w:szCs w:val="20"/>
                <w:lang w:val="en-GB"/>
              </w:rPr>
              <w:t>Thursday</w:t>
            </w:r>
          </w:p>
          <w:p w14:paraId="07776A54" w14:textId="585E4B17" w:rsidR="00EC33EE" w:rsidRPr="00EC33EE" w:rsidRDefault="00EC33EE" w:rsidP="0090256E">
            <w:pPr>
              <w:rPr>
                <w:sz w:val="20"/>
                <w:szCs w:val="20"/>
              </w:rPr>
            </w:pPr>
            <w:r w:rsidRPr="00EC33EE">
              <w:rPr>
                <w:sz w:val="20"/>
                <w:szCs w:val="20"/>
                <w:lang w:val="en-GB"/>
              </w:rPr>
              <w:t>13.30-16:00</w:t>
            </w:r>
          </w:p>
        </w:tc>
        <w:tc>
          <w:tcPr>
            <w:tcW w:w="2137" w:type="dxa"/>
            <w:gridSpan w:val="4"/>
            <w:shd w:val="clear" w:color="auto" w:fill="D2EAF1"/>
          </w:tcPr>
          <w:p w14:paraId="0B36C507" w14:textId="4BB05F92" w:rsidR="00EC33EE" w:rsidRPr="00EC33EE" w:rsidRDefault="00EC33EE" w:rsidP="00183415">
            <w:pPr>
              <w:jc w:val="center"/>
              <w:rPr>
                <w:sz w:val="20"/>
                <w:szCs w:val="20"/>
              </w:rPr>
            </w:pPr>
          </w:p>
        </w:tc>
        <w:tc>
          <w:tcPr>
            <w:tcW w:w="2897" w:type="dxa"/>
            <w:gridSpan w:val="3"/>
            <w:shd w:val="clear" w:color="auto" w:fill="D2EAF1"/>
          </w:tcPr>
          <w:p w14:paraId="347397EF" w14:textId="77777777" w:rsidR="00EC33EE" w:rsidRPr="00EC33EE" w:rsidRDefault="00EC33EE" w:rsidP="00C465A7">
            <w:pPr>
              <w:rPr>
                <w:b/>
                <w:sz w:val="20"/>
                <w:szCs w:val="20"/>
              </w:rPr>
            </w:pPr>
            <w:r w:rsidRPr="00EC33EE">
              <w:rPr>
                <w:bCs/>
                <w:sz w:val="20"/>
                <w:szCs w:val="20"/>
                <w:lang w:val="en-US"/>
              </w:rPr>
              <w:t>gokhansokmen@cag.edu.tr</w:t>
            </w:r>
            <w:r w:rsidRPr="00EC33EE">
              <w:rPr>
                <w:b/>
                <w:sz w:val="20"/>
                <w:szCs w:val="20"/>
              </w:rPr>
              <w:t xml:space="preserve"> </w:t>
            </w:r>
          </w:p>
          <w:p w14:paraId="519878DA" w14:textId="77777777" w:rsidR="00EC33EE" w:rsidRPr="00EC33EE" w:rsidRDefault="00EC33EE" w:rsidP="00C465A7">
            <w:pPr>
              <w:rPr>
                <w:b/>
                <w:sz w:val="20"/>
                <w:szCs w:val="20"/>
              </w:rPr>
            </w:pPr>
          </w:p>
          <w:p w14:paraId="6411460C" w14:textId="1D890F0C" w:rsidR="00EC33EE" w:rsidRPr="00EC33EE" w:rsidRDefault="00C20698" w:rsidP="00C465A7">
            <w:pPr>
              <w:rPr>
                <w:sz w:val="20"/>
                <w:szCs w:val="20"/>
              </w:rPr>
            </w:pPr>
            <w:hyperlink r:id="rId7" w:history="1">
              <w:r w:rsidR="00EC33EE" w:rsidRPr="00EC33EE">
                <w:rPr>
                  <w:sz w:val="20"/>
                  <w:szCs w:val="20"/>
                </w:rPr>
                <w:t>hazalezgiozbek@cag.edu.tr</w:t>
              </w:r>
            </w:hyperlink>
          </w:p>
          <w:p w14:paraId="353E84B4" w14:textId="6D4C2735" w:rsidR="00EC33EE" w:rsidRPr="00EC33EE" w:rsidRDefault="00EC33EE" w:rsidP="005C1B27">
            <w:pPr>
              <w:rPr>
                <w:b/>
                <w:sz w:val="20"/>
                <w:szCs w:val="20"/>
              </w:rPr>
            </w:pPr>
          </w:p>
        </w:tc>
      </w:tr>
      <w:tr w:rsidR="00E67127" w:rsidRPr="00183415" w14:paraId="16B07965" w14:textId="77777777" w:rsidTr="00260F95">
        <w:tc>
          <w:tcPr>
            <w:tcW w:w="2359" w:type="dxa"/>
            <w:gridSpan w:val="5"/>
            <w:shd w:val="clear" w:color="auto" w:fill="D2EAF1"/>
          </w:tcPr>
          <w:p w14:paraId="546308DA" w14:textId="77777777"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14:paraId="765785AF" w14:textId="614CF256" w:rsidR="00E67127" w:rsidRPr="002F5DC6" w:rsidRDefault="00DD577E" w:rsidP="00097C63">
            <w:pPr>
              <w:autoSpaceDE w:val="0"/>
              <w:autoSpaceDN w:val="0"/>
              <w:adjustRightInd w:val="0"/>
              <w:jc w:val="both"/>
              <w:rPr>
                <w:sz w:val="20"/>
                <w:szCs w:val="20"/>
              </w:rPr>
            </w:pPr>
            <w:r w:rsidRPr="002F5DC6">
              <w:rPr>
                <w:sz w:val="20"/>
                <w:szCs w:val="20"/>
              </w:rPr>
              <w:t>Business Simulation course is built around a computer-based business simulation. Students taking this course will be w</w:t>
            </w:r>
            <w:r w:rsidR="00097C63">
              <w:rPr>
                <w:sz w:val="20"/>
                <w:szCs w:val="20"/>
              </w:rPr>
              <w:t>or</w:t>
            </w:r>
            <w:r w:rsidRPr="002F5DC6">
              <w:rPr>
                <w:sz w:val="20"/>
                <w:szCs w:val="20"/>
              </w:rPr>
              <w:t xml:space="preserve">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14:paraId="2D13CEA5" w14:textId="77777777" w:rsidTr="00260F95">
        <w:tc>
          <w:tcPr>
            <w:tcW w:w="1510" w:type="dxa"/>
            <w:gridSpan w:val="2"/>
            <w:vMerge w:val="restart"/>
            <w:shd w:val="clear" w:color="auto" w:fill="auto"/>
            <w:textDirection w:val="btLr"/>
          </w:tcPr>
          <w:p w14:paraId="0B2DE40C" w14:textId="77777777" w:rsidR="00E67127" w:rsidRPr="00183415" w:rsidRDefault="00E67127" w:rsidP="00183415">
            <w:pPr>
              <w:ind w:left="113" w:right="113"/>
              <w:jc w:val="center"/>
              <w:rPr>
                <w:rFonts w:ascii="Arial" w:hAnsi="Arial" w:cs="Arial"/>
                <w:b/>
                <w:bCs/>
                <w:sz w:val="20"/>
                <w:szCs w:val="20"/>
              </w:rPr>
            </w:pPr>
          </w:p>
          <w:p w14:paraId="7A92575A" w14:textId="77777777"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5B2E2456"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77777777"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14:paraId="48EFA82E"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14:paraId="17625CFA" w14:textId="77777777" w:rsidTr="00260F95">
        <w:tc>
          <w:tcPr>
            <w:tcW w:w="1510" w:type="dxa"/>
            <w:gridSpan w:val="2"/>
            <w:vMerge/>
            <w:shd w:val="clear" w:color="auto" w:fill="D2EAF1"/>
            <w:textDirection w:val="btLr"/>
          </w:tcPr>
          <w:p w14:paraId="6BEB52ED"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AD10B5" w:rsidRDefault="00E67127" w:rsidP="00E67127">
            <w:pPr>
              <w:rPr>
                <w:rFonts w:ascii="Arial" w:hAnsi="Arial" w:cs="Arial"/>
                <w:b/>
                <w:sz w:val="20"/>
                <w:szCs w:val="20"/>
              </w:rPr>
            </w:pPr>
          </w:p>
        </w:tc>
        <w:tc>
          <w:tcPr>
            <w:tcW w:w="1619" w:type="dxa"/>
            <w:gridSpan w:val="3"/>
            <w:shd w:val="clear" w:color="auto" w:fill="D2EAF1"/>
          </w:tcPr>
          <w:p w14:paraId="7E59DE88" w14:textId="77777777"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14:paraId="58BAF553"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14:paraId="12C4E01F" w14:textId="77777777" w:rsidTr="00260F95">
        <w:tc>
          <w:tcPr>
            <w:tcW w:w="1510" w:type="dxa"/>
            <w:gridSpan w:val="2"/>
            <w:vMerge/>
            <w:shd w:val="clear" w:color="auto" w:fill="auto"/>
            <w:textDirection w:val="btLr"/>
          </w:tcPr>
          <w:p w14:paraId="3395A4E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64945339" w14:textId="77777777"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14:paraId="2949A2A0" w14:textId="12F4E1B2" w:rsidR="00DA7542" w:rsidRPr="00AD10B5" w:rsidRDefault="00A075CD" w:rsidP="007C45EB">
            <w:pPr>
              <w:jc w:val="center"/>
              <w:rPr>
                <w:rFonts w:ascii="Arial" w:hAnsi="Arial" w:cs="Arial"/>
                <w:b/>
                <w:sz w:val="20"/>
                <w:szCs w:val="20"/>
                <w:lang w:val="en-US"/>
              </w:rPr>
            </w:pPr>
            <w:r>
              <w:rPr>
                <w:rFonts w:ascii="Arial" w:hAnsi="Arial" w:cs="Arial"/>
                <w:b/>
                <w:sz w:val="20"/>
                <w:szCs w:val="20"/>
                <w:lang w:val="en-US"/>
              </w:rPr>
              <w:t>3</w:t>
            </w:r>
          </w:p>
        </w:tc>
        <w:tc>
          <w:tcPr>
            <w:tcW w:w="2006" w:type="dxa"/>
            <w:shd w:val="clear" w:color="auto" w:fill="auto"/>
          </w:tcPr>
          <w:p w14:paraId="08F0A3B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AC9C5FC" w14:textId="77777777" w:rsidTr="00260F95">
        <w:tc>
          <w:tcPr>
            <w:tcW w:w="1510" w:type="dxa"/>
            <w:gridSpan w:val="2"/>
            <w:vMerge/>
            <w:shd w:val="clear" w:color="auto" w:fill="auto"/>
            <w:textDirection w:val="btLr"/>
          </w:tcPr>
          <w:p w14:paraId="53FECB8E" w14:textId="77777777" w:rsidR="00A075CD" w:rsidRPr="00183415" w:rsidRDefault="00A075CD" w:rsidP="00183415">
            <w:pPr>
              <w:ind w:left="113" w:right="113"/>
              <w:jc w:val="center"/>
              <w:rPr>
                <w:rFonts w:ascii="Arial" w:hAnsi="Arial" w:cs="Arial"/>
                <w:b/>
                <w:bCs/>
                <w:sz w:val="20"/>
                <w:szCs w:val="20"/>
              </w:rPr>
            </w:pPr>
          </w:p>
        </w:tc>
        <w:tc>
          <w:tcPr>
            <w:tcW w:w="693" w:type="dxa"/>
            <w:shd w:val="clear" w:color="auto" w:fill="D2EAF1"/>
          </w:tcPr>
          <w:p w14:paraId="70D3FADF" w14:textId="1B29604B" w:rsidR="00A075CD" w:rsidRPr="007447F2" w:rsidRDefault="001523DD"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0F4C399F" w14:textId="1EAF2F09" w:rsidR="00A075CD" w:rsidRPr="00AD10B5" w:rsidRDefault="00A075CD" w:rsidP="00DD577E">
            <w:pPr>
              <w:rPr>
                <w:rFonts w:ascii="Arial" w:hAnsi="Arial" w:cs="Arial"/>
                <w:b/>
                <w:sz w:val="20"/>
                <w:szCs w:val="20"/>
                <w:lang w:val="en-US"/>
              </w:rPr>
            </w:pPr>
            <w:r>
              <w:rPr>
                <w:rFonts w:ascii="Arial" w:hAnsi="Arial" w:cs="Arial"/>
                <w:b/>
                <w:sz w:val="20"/>
                <w:szCs w:val="20"/>
                <w:lang w:val="en-US"/>
              </w:rPr>
              <w:t>Use the leadership teamworking and interrelations skills</w:t>
            </w:r>
          </w:p>
        </w:tc>
        <w:tc>
          <w:tcPr>
            <w:tcW w:w="1619" w:type="dxa"/>
            <w:gridSpan w:val="3"/>
            <w:shd w:val="clear" w:color="auto" w:fill="D2EAF1"/>
          </w:tcPr>
          <w:p w14:paraId="7A4B3EEF" w14:textId="41AC273D" w:rsidR="00A075CD" w:rsidRDefault="00A075CD" w:rsidP="007C45EB">
            <w:pPr>
              <w:jc w:val="center"/>
              <w:rPr>
                <w:rFonts w:ascii="Arial" w:hAnsi="Arial" w:cs="Arial"/>
                <w:b/>
                <w:sz w:val="20"/>
                <w:szCs w:val="20"/>
                <w:lang w:val="en-US"/>
              </w:rPr>
            </w:pPr>
            <w:r>
              <w:rPr>
                <w:rFonts w:ascii="Arial" w:hAnsi="Arial" w:cs="Arial"/>
                <w:b/>
                <w:sz w:val="20"/>
                <w:szCs w:val="20"/>
                <w:lang w:val="en-US"/>
              </w:rPr>
              <w:t>6</w:t>
            </w:r>
          </w:p>
        </w:tc>
        <w:tc>
          <w:tcPr>
            <w:tcW w:w="2006" w:type="dxa"/>
            <w:shd w:val="clear" w:color="auto" w:fill="auto"/>
          </w:tcPr>
          <w:p w14:paraId="33BA3D2D" w14:textId="4A748C24" w:rsidR="00A075CD" w:rsidRPr="00AD10B5" w:rsidRDefault="00CD0D2F" w:rsidP="007C45EB">
            <w:pPr>
              <w:jc w:val="center"/>
              <w:rPr>
                <w:rFonts w:ascii="Arial" w:hAnsi="Arial" w:cs="Arial"/>
                <w:b/>
                <w:sz w:val="20"/>
                <w:szCs w:val="20"/>
                <w:lang w:val="en-US"/>
              </w:rPr>
            </w:pPr>
            <w:r>
              <w:rPr>
                <w:rFonts w:ascii="Arial" w:hAnsi="Arial" w:cs="Arial"/>
                <w:b/>
                <w:sz w:val="20"/>
                <w:szCs w:val="20"/>
                <w:lang w:val="en-US"/>
              </w:rPr>
              <w:t>5</w:t>
            </w:r>
          </w:p>
        </w:tc>
      </w:tr>
      <w:tr w:rsidR="00A075CD" w14:paraId="3A7A2134" w14:textId="77777777" w:rsidTr="00260F95">
        <w:tc>
          <w:tcPr>
            <w:tcW w:w="1510" w:type="dxa"/>
            <w:gridSpan w:val="2"/>
            <w:vMerge/>
            <w:shd w:val="clear" w:color="auto" w:fill="D2EAF1"/>
            <w:textDirection w:val="btLr"/>
          </w:tcPr>
          <w:p w14:paraId="25D6D3CA"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D87ADA5" w14:textId="3489E543" w:rsidR="00A075CD" w:rsidRPr="007447F2" w:rsidRDefault="00A075CD" w:rsidP="00A075CD">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D2EAF1"/>
          </w:tcPr>
          <w:p w14:paraId="191D74CD"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14:paraId="1A16987E" w14:textId="130A234F"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7</w:t>
            </w:r>
          </w:p>
        </w:tc>
        <w:tc>
          <w:tcPr>
            <w:tcW w:w="2006" w:type="dxa"/>
            <w:shd w:val="clear" w:color="auto" w:fill="D2EAF1"/>
          </w:tcPr>
          <w:p w14:paraId="6FE4E034"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8F3C10" w14:paraId="4990CB05" w14:textId="77777777" w:rsidTr="00260F95">
        <w:tc>
          <w:tcPr>
            <w:tcW w:w="1510" w:type="dxa"/>
            <w:gridSpan w:val="2"/>
            <w:vMerge/>
            <w:shd w:val="clear" w:color="auto" w:fill="D2EAF1"/>
            <w:textDirection w:val="btLr"/>
          </w:tcPr>
          <w:p w14:paraId="730E22F0" w14:textId="77777777" w:rsidR="008F3C10" w:rsidRPr="00183415" w:rsidRDefault="008F3C10" w:rsidP="00A075CD">
            <w:pPr>
              <w:ind w:left="113" w:right="113"/>
              <w:jc w:val="center"/>
              <w:rPr>
                <w:rFonts w:ascii="Arial" w:hAnsi="Arial" w:cs="Arial"/>
                <w:b/>
                <w:bCs/>
                <w:sz w:val="20"/>
                <w:szCs w:val="20"/>
              </w:rPr>
            </w:pPr>
          </w:p>
        </w:tc>
        <w:tc>
          <w:tcPr>
            <w:tcW w:w="693" w:type="dxa"/>
            <w:shd w:val="clear" w:color="auto" w:fill="D2EAF1"/>
          </w:tcPr>
          <w:p w14:paraId="005F50A5" w14:textId="1D5FE089" w:rsidR="008F3C10" w:rsidRPr="007447F2" w:rsidRDefault="001523DD" w:rsidP="00A075CD">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D2EAF1"/>
          </w:tcPr>
          <w:p w14:paraId="63A57C5E" w14:textId="2FEE0A24" w:rsidR="008F3C10" w:rsidRPr="00AD10B5" w:rsidRDefault="008F3C10" w:rsidP="00A075CD">
            <w:pPr>
              <w:rPr>
                <w:rFonts w:ascii="Arial" w:hAnsi="Arial" w:cs="Arial"/>
                <w:b/>
                <w:sz w:val="20"/>
                <w:szCs w:val="20"/>
                <w:lang w:val="en-US"/>
              </w:rPr>
            </w:pPr>
            <w:r>
              <w:rPr>
                <w:rFonts w:ascii="Arial" w:hAnsi="Arial" w:cs="Arial"/>
                <w:b/>
                <w:sz w:val="20"/>
                <w:szCs w:val="20"/>
                <w:lang w:val="en-US"/>
              </w:rPr>
              <w:t>Combine theoretical information with implementation</w:t>
            </w:r>
          </w:p>
        </w:tc>
        <w:tc>
          <w:tcPr>
            <w:tcW w:w="1619" w:type="dxa"/>
            <w:gridSpan w:val="3"/>
            <w:shd w:val="clear" w:color="auto" w:fill="D2EAF1"/>
          </w:tcPr>
          <w:p w14:paraId="5EA1055A" w14:textId="5070C487"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c>
          <w:tcPr>
            <w:tcW w:w="2006" w:type="dxa"/>
            <w:shd w:val="clear" w:color="auto" w:fill="D2EAF1"/>
          </w:tcPr>
          <w:p w14:paraId="625748CD" w14:textId="113053E6"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r>
      <w:tr w:rsidR="00A075CD" w14:paraId="7D6BD992" w14:textId="77777777" w:rsidTr="00260F95">
        <w:tc>
          <w:tcPr>
            <w:tcW w:w="1510" w:type="dxa"/>
            <w:gridSpan w:val="2"/>
            <w:vMerge/>
            <w:shd w:val="clear" w:color="auto" w:fill="D2EAF1"/>
            <w:textDirection w:val="btLr"/>
          </w:tcPr>
          <w:p w14:paraId="35C64137"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11C0AF6E" w14:textId="74311692"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2816B746" w14:textId="1CAB3FF6" w:rsidR="00A075CD" w:rsidRPr="00AD10B5" w:rsidRDefault="00A075CD" w:rsidP="00A075CD">
            <w:pPr>
              <w:rPr>
                <w:rFonts w:ascii="Arial" w:hAnsi="Arial" w:cs="Arial"/>
                <w:b/>
                <w:sz w:val="20"/>
                <w:szCs w:val="20"/>
                <w:lang w:val="en-US"/>
              </w:rPr>
            </w:pPr>
            <w:r>
              <w:rPr>
                <w:rFonts w:ascii="Arial" w:hAnsi="Arial" w:cs="Arial"/>
                <w:b/>
                <w:sz w:val="20"/>
                <w:szCs w:val="20"/>
                <w:lang w:val="en-US"/>
              </w:rPr>
              <w:t>express themselves professionally by using written and oral communication skills</w:t>
            </w:r>
          </w:p>
        </w:tc>
        <w:tc>
          <w:tcPr>
            <w:tcW w:w="1619" w:type="dxa"/>
            <w:gridSpan w:val="3"/>
            <w:shd w:val="clear" w:color="auto" w:fill="D2EAF1"/>
          </w:tcPr>
          <w:p w14:paraId="0A81C7A2" w14:textId="70C18513"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D2EAF1"/>
          </w:tcPr>
          <w:p w14:paraId="2FD4451B" w14:textId="28BD4120"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4</w:t>
            </w:r>
          </w:p>
        </w:tc>
      </w:tr>
      <w:tr w:rsidR="00A075CD" w14:paraId="00888C84" w14:textId="77777777" w:rsidTr="00260F95">
        <w:tc>
          <w:tcPr>
            <w:tcW w:w="1510" w:type="dxa"/>
            <w:gridSpan w:val="2"/>
            <w:vMerge/>
            <w:shd w:val="clear" w:color="auto" w:fill="auto"/>
            <w:textDirection w:val="btLr"/>
          </w:tcPr>
          <w:p w14:paraId="7A589A89"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42D6106" w14:textId="01A330B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6</w:t>
            </w:r>
          </w:p>
        </w:tc>
        <w:tc>
          <w:tcPr>
            <w:tcW w:w="5938" w:type="dxa"/>
            <w:gridSpan w:val="17"/>
            <w:shd w:val="clear" w:color="auto" w:fill="auto"/>
          </w:tcPr>
          <w:p w14:paraId="4BEFE25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14:paraId="4CCB2887" w14:textId="731E1871"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auto"/>
          </w:tcPr>
          <w:p w14:paraId="28DEA5BA"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28234D6" w14:textId="77777777" w:rsidTr="00260F95">
        <w:tc>
          <w:tcPr>
            <w:tcW w:w="1510" w:type="dxa"/>
            <w:gridSpan w:val="2"/>
            <w:vMerge/>
            <w:shd w:val="clear" w:color="auto" w:fill="D2EAF1"/>
            <w:textDirection w:val="btLr"/>
          </w:tcPr>
          <w:p w14:paraId="1183636C"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889D3F0" w14:textId="18AF0A28"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7</w:t>
            </w:r>
          </w:p>
        </w:tc>
        <w:tc>
          <w:tcPr>
            <w:tcW w:w="5938" w:type="dxa"/>
            <w:gridSpan w:val="17"/>
            <w:shd w:val="clear" w:color="auto" w:fill="D2EAF1"/>
          </w:tcPr>
          <w:p w14:paraId="5A94A23F" w14:textId="3EA83CBA" w:rsidR="00A075CD" w:rsidRPr="00AD10B5" w:rsidRDefault="00A075CD" w:rsidP="00A075CD">
            <w:pPr>
              <w:rPr>
                <w:rFonts w:ascii="Arial" w:hAnsi="Arial" w:cs="Arial"/>
                <w:b/>
                <w:sz w:val="20"/>
                <w:szCs w:val="20"/>
                <w:lang w:val="en-US"/>
              </w:rPr>
            </w:pPr>
            <w:r>
              <w:rPr>
                <w:rFonts w:ascii="Arial" w:hAnsi="Arial" w:cs="Arial"/>
                <w:b/>
                <w:sz w:val="20"/>
                <w:szCs w:val="20"/>
                <w:lang w:val="en-US"/>
              </w:rPr>
              <w:t>use new technologies for businesses</w:t>
            </w:r>
          </w:p>
        </w:tc>
        <w:tc>
          <w:tcPr>
            <w:tcW w:w="1619" w:type="dxa"/>
            <w:gridSpan w:val="3"/>
            <w:shd w:val="clear" w:color="auto" w:fill="D2EAF1"/>
          </w:tcPr>
          <w:p w14:paraId="13213D75" w14:textId="2EACBFB9"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7D3F5A90"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5</w:t>
            </w:r>
          </w:p>
        </w:tc>
      </w:tr>
      <w:tr w:rsidR="00A075CD" w14:paraId="5C3477FD" w14:textId="77777777" w:rsidTr="00260F95">
        <w:tc>
          <w:tcPr>
            <w:tcW w:w="1510" w:type="dxa"/>
            <w:gridSpan w:val="2"/>
            <w:vMerge/>
            <w:shd w:val="clear" w:color="auto" w:fill="auto"/>
            <w:textDirection w:val="btLr"/>
          </w:tcPr>
          <w:p w14:paraId="5831A638"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03C2A032" w14:textId="0E25579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8</w:t>
            </w:r>
          </w:p>
        </w:tc>
        <w:tc>
          <w:tcPr>
            <w:tcW w:w="5938" w:type="dxa"/>
            <w:gridSpan w:val="17"/>
            <w:shd w:val="clear" w:color="auto" w:fill="auto"/>
          </w:tcPr>
          <w:p w14:paraId="5C884D3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14:paraId="740739E1" w14:textId="196BD897"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9</w:t>
            </w:r>
          </w:p>
        </w:tc>
        <w:tc>
          <w:tcPr>
            <w:tcW w:w="2006" w:type="dxa"/>
            <w:shd w:val="clear" w:color="auto" w:fill="auto"/>
          </w:tcPr>
          <w:p w14:paraId="54445317"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40B4F204" w14:textId="77777777" w:rsidTr="00260F95">
        <w:tc>
          <w:tcPr>
            <w:tcW w:w="1510" w:type="dxa"/>
            <w:gridSpan w:val="2"/>
            <w:vMerge/>
            <w:shd w:val="clear" w:color="auto" w:fill="D2EAF1"/>
            <w:textDirection w:val="btLr"/>
          </w:tcPr>
          <w:p w14:paraId="63EC0E8F"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1F76222" w14:textId="499E9C31"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9</w:t>
            </w:r>
          </w:p>
        </w:tc>
        <w:tc>
          <w:tcPr>
            <w:tcW w:w="5938" w:type="dxa"/>
            <w:gridSpan w:val="17"/>
            <w:shd w:val="clear" w:color="auto" w:fill="D2EAF1"/>
          </w:tcPr>
          <w:p w14:paraId="3A7C988E"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14:paraId="58F55022" w14:textId="5FEFD27C"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4</w:t>
            </w:r>
          </w:p>
        </w:tc>
        <w:tc>
          <w:tcPr>
            <w:tcW w:w="2006" w:type="dxa"/>
            <w:shd w:val="clear" w:color="auto" w:fill="D2EAF1"/>
          </w:tcPr>
          <w:p w14:paraId="56100C4E" w14:textId="42642EDF"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5</w:t>
            </w:r>
          </w:p>
        </w:tc>
      </w:tr>
      <w:tr w:rsidR="00A075CD" w:rsidRPr="00183415" w14:paraId="5DD4D9EE" w14:textId="77777777" w:rsidTr="00260F95">
        <w:tc>
          <w:tcPr>
            <w:tcW w:w="11766" w:type="dxa"/>
            <w:gridSpan w:val="24"/>
            <w:shd w:val="clear" w:color="auto" w:fill="auto"/>
          </w:tcPr>
          <w:p w14:paraId="78B54995" w14:textId="77777777" w:rsidR="00A075CD" w:rsidRPr="002F5DC6" w:rsidRDefault="00A075CD" w:rsidP="00A075CD">
            <w:pPr>
              <w:jc w:val="both"/>
              <w:rPr>
                <w:rFonts w:ascii="Arial" w:hAnsi="Arial" w:cs="Arial"/>
                <w:b/>
                <w:bCs/>
                <w:sz w:val="18"/>
                <w:szCs w:val="18"/>
              </w:rPr>
            </w:pPr>
            <w:r w:rsidRPr="002F5DC6">
              <w:rPr>
                <w:rFonts w:ascii="Arial" w:hAnsi="Arial" w:cs="Arial"/>
                <w:b/>
                <w:sz w:val="18"/>
                <w:szCs w:val="18"/>
                <w:lang w:val="en-US"/>
              </w:rPr>
              <w:t>Course Description:</w:t>
            </w:r>
            <w:r w:rsidRPr="002F5DC6">
              <w:rPr>
                <w:sz w:val="18"/>
                <w:szCs w:val="18"/>
              </w:rPr>
              <w:t xml:space="preserve"> </w:t>
            </w:r>
            <w:r w:rsidRPr="002F5DC6">
              <w:rPr>
                <w:b/>
                <w:sz w:val="18"/>
                <w:szCs w:val="18"/>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A075CD" w:rsidRPr="00183415" w14:paraId="6808209B" w14:textId="77777777" w:rsidTr="00260F95">
        <w:tc>
          <w:tcPr>
            <w:tcW w:w="11766" w:type="dxa"/>
            <w:gridSpan w:val="24"/>
            <w:shd w:val="clear" w:color="auto" w:fill="D2EAF1"/>
          </w:tcPr>
          <w:p w14:paraId="49B9629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Course Contents:( WeeklyLecture Plan )</w:t>
            </w:r>
          </w:p>
        </w:tc>
      </w:tr>
      <w:tr w:rsidR="00A075CD" w:rsidRPr="00183415" w14:paraId="568963EB" w14:textId="77777777" w:rsidTr="00260F95">
        <w:tc>
          <w:tcPr>
            <w:tcW w:w="1126" w:type="dxa"/>
            <w:shd w:val="clear" w:color="auto" w:fill="auto"/>
          </w:tcPr>
          <w:p w14:paraId="1AD7CDC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63FDFB3F"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219C8352"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14:paraId="0C6695B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TeachingMethods</w:t>
            </w:r>
          </w:p>
        </w:tc>
      </w:tr>
      <w:tr w:rsidR="00A075CD" w:rsidRPr="00183415" w14:paraId="219178BA" w14:textId="77777777" w:rsidTr="002F5DC6">
        <w:trPr>
          <w:trHeight w:val="281"/>
        </w:trPr>
        <w:tc>
          <w:tcPr>
            <w:tcW w:w="1126" w:type="dxa"/>
            <w:shd w:val="clear" w:color="auto" w:fill="D2EAF1"/>
          </w:tcPr>
          <w:p w14:paraId="6FCB062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5AB934C8" w14:textId="77777777" w:rsidR="00A075CD" w:rsidRPr="00AD7EE9" w:rsidRDefault="00A075CD" w:rsidP="00A075CD">
            <w:r w:rsidRPr="00AD7EE9">
              <w:t>Introduction and Meeting</w:t>
            </w:r>
          </w:p>
        </w:tc>
        <w:tc>
          <w:tcPr>
            <w:tcW w:w="2340" w:type="dxa"/>
            <w:gridSpan w:val="6"/>
            <w:shd w:val="clear" w:color="auto" w:fill="D2EAF1"/>
          </w:tcPr>
          <w:p w14:paraId="0E2AB24D"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p w14:paraId="1706FF0E" w14:textId="77777777"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02736FB7"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A075CD" w:rsidRPr="00183415" w14:paraId="543B9BDE" w14:textId="77777777" w:rsidTr="00260F95">
        <w:tc>
          <w:tcPr>
            <w:tcW w:w="1126" w:type="dxa"/>
            <w:shd w:val="clear" w:color="auto" w:fill="auto"/>
          </w:tcPr>
          <w:p w14:paraId="64D148B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643C11D4" w14:textId="77777777" w:rsidR="00A075CD" w:rsidRDefault="00A075CD" w:rsidP="00A075CD">
            <w:r>
              <w:t xml:space="preserve">Tutorial 1 and Tutorial 2 </w:t>
            </w:r>
          </w:p>
          <w:p w14:paraId="4BDFA0D2" w14:textId="3BE1A6CB" w:rsidR="00A075CD" w:rsidRPr="00AD7EE9" w:rsidRDefault="00A075CD" w:rsidP="00A075CD">
            <w:r>
              <w:t xml:space="preserve"> Retail Management</w:t>
            </w:r>
          </w:p>
        </w:tc>
        <w:tc>
          <w:tcPr>
            <w:tcW w:w="2340" w:type="dxa"/>
            <w:gridSpan w:val="6"/>
            <w:shd w:val="clear" w:color="auto" w:fill="auto"/>
          </w:tcPr>
          <w:p w14:paraId="5D297A4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1B457F91"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A075CD" w:rsidRPr="00183415" w14:paraId="17BB59BC" w14:textId="77777777" w:rsidTr="00260F95">
        <w:tc>
          <w:tcPr>
            <w:tcW w:w="1126" w:type="dxa"/>
            <w:shd w:val="clear" w:color="auto" w:fill="D2EAF1"/>
          </w:tcPr>
          <w:p w14:paraId="0DD7645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440BAFA0" w14:textId="77777777" w:rsidR="00A075CD" w:rsidRDefault="00A075CD" w:rsidP="00A075CD">
            <w:r>
              <w:t xml:space="preserve">Tutorial 3 </w:t>
            </w:r>
          </w:p>
          <w:p w14:paraId="1B3175DD" w14:textId="6848E2C0" w:rsidR="00A075CD" w:rsidRPr="00AD7EE9" w:rsidRDefault="00A075CD" w:rsidP="00A075CD">
            <w:r>
              <w:t>Manufacturing</w:t>
            </w:r>
          </w:p>
        </w:tc>
        <w:tc>
          <w:tcPr>
            <w:tcW w:w="2340" w:type="dxa"/>
            <w:gridSpan w:val="6"/>
            <w:shd w:val="clear" w:color="auto" w:fill="D2EAF1"/>
          </w:tcPr>
          <w:p w14:paraId="5383565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7094CE4D"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Tutorials</w:t>
            </w:r>
          </w:p>
        </w:tc>
      </w:tr>
      <w:tr w:rsidR="00A075CD" w:rsidRPr="00183415" w14:paraId="70516814" w14:textId="77777777" w:rsidTr="00260F95">
        <w:tc>
          <w:tcPr>
            <w:tcW w:w="1126" w:type="dxa"/>
            <w:shd w:val="clear" w:color="auto" w:fill="auto"/>
          </w:tcPr>
          <w:p w14:paraId="096E3B3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03930728" w14:textId="77777777" w:rsidR="00A075CD" w:rsidRDefault="00A075CD" w:rsidP="00A075CD">
            <w:r>
              <w:t xml:space="preserve">Tutorial 4 </w:t>
            </w:r>
          </w:p>
          <w:p w14:paraId="64E2967A" w14:textId="0950CA32" w:rsidR="00A075CD" w:rsidRPr="00AD7EE9" w:rsidRDefault="00A075CD" w:rsidP="00A075CD">
            <w:r>
              <w:t>Brand Management, Brand Strategies &amp; Advertising</w:t>
            </w:r>
          </w:p>
        </w:tc>
        <w:tc>
          <w:tcPr>
            <w:tcW w:w="2340" w:type="dxa"/>
            <w:gridSpan w:val="6"/>
            <w:shd w:val="clear" w:color="auto" w:fill="auto"/>
          </w:tcPr>
          <w:p w14:paraId="63B3BCEE"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0163E4E9" w14:textId="77777777" w:rsidR="00A075CD" w:rsidRPr="007447F2" w:rsidRDefault="00A075CD" w:rsidP="00A075CD">
            <w:pPr>
              <w:rPr>
                <w:rFonts w:ascii="Arial" w:hAnsi="Arial" w:cs="Arial"/>
                <w:b/>
                <w:sz w:val="20"/>
                <w:szCs w:val="20"/>
                <w:lang w:val="en-US"/>
              </w:rPr>
            </w:pPr>
            <w:r>
              <w:rPr>
                <w:rFonts w:ascii="Arial" w:hAnsi="Arial" w:cs="Arial"/>
                <w:sz w:val="20"/>
                <w:szCs w:val="20"/>
                <w:lang w:val="en-US"/>
              </w:rPr>
              <w:t xml:space="preserve">                  </w:t>
            </w:r>
            <w:r w:rsidRPr="007447F2">
              <w:rPr>
                <w:rFonts w:ascii="Arial" w:hAnsi="Arial" w:cs="Arial"/>
                <w:sz w:val="20"/>
                <w:szCs w:val="20"/>
                <w:lang w:val="en-US"/>
              </w:rPr>
              <w:t>Lectures</w:t>
            </w:r>
            <w:r>
              <w:rPr>
                <w:rFonts w:ascii="Arial" w:hAnsi="Arial" w:cs="Arial"/>
                <w:sz w:val="20"/>
                <w:szCs w:val="20"/>
                <w:lang w:val="en-US"/>
              </w:rPr>
              <w:t>&amp; Tutorials</w:t>
            </w:r>
          </w:p>
        </w:tc>
      </w:tr>
      <w:tr w:rsidR="00A075CD" w:rsidRPr="008048FF" w14:paraId="1D4B035C" w14:textId="77777777" w:rsidTr="006E227F">
        <w:trPr>
          <w:trHeight w:val="311"/>
        </w:trPr>
        <w:tc>
          <w:tcPr>
            <w:tcW w:w="1126" w:type="dxa"/>
            <w:shd w:val="clear" w:color="auto" w:fill="D2EAF1"/>
          </w:tcPr>
          <w:p w14:paraId="7E12B243"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17C23F28" w14:textId="77777777" w:rsidR="00A075CD" w:rsidRDefault="00A075CD" w:rsidP="00A075CD">
            <w:r>
              <w:t>Tutorial 5</w:t>
            </w:r>
          </w:p>
          <w:p w14:paraId="2E4DA868" w14:textId="742DCC4F" w:rsidR="00A075CD" w:rsidRPr="00AD7EE9" w:rsidRDefault="00A075CD" w:rsidP="00A075CD">
            <w:r>
              <w:t>Stock Market</w:t>
            </w:r>
          </w:p>
        </w:tc>
        <w:tc>
          <w:tcPr>
            <w:tcW w:w="2340" w:type="dxa"/>
            <w:gridSpan w:val="6"/>
            <w:shd w:val="clear" w:color="auto" w:fill="D2EAF1"/>
          </w:tcPr>
          <w:p w14:paraId="74425F3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314ACA98"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Lectures &amp; Tutorials</w:t>
            </w:r>
          </w:p>
        </w:tc>
      </w:tr>
      <w:tr w:rsidR="00A075CD" w:rsidRPr="00183415" w14:paraId="16D7F086" w14:textId="77777777" w:rsidTr="00260F95">
        <w:tc>
          <w:tcPr>
            <w:tcW w:w="1126" w:type="dxa"/>
            <w:shd w:val="clear" w:color="auto" w:fill="auto"/>
          </w:tcPr>
          <w:p w14:paraId="61CCA79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48C45C7A" w14:textId="77777777" w:rsidR="00A075CD" w:rsidRDefault="00A075CD" w:rsidP="00A075CD">
            <w:pPr>
              <w:rPr>
                <w:rFonts w:ascii="Arial" w:hAnsi="Arial" w:cs="Arial"/>
                <w:sz w:val="20"/>
                <w:szCs w:val="20"/>
                <w:lang w:val="en-US"/>
              </w:rPr>
            </w:pPr>
            <w:r>
              <w:rPr>
                <w:rFonts w:ascii="Arial" w:hAnsi="Arial" w:cs="Arial"/>
                <w:sz w:val="20"/>
                <w:szCs w:val="20"/>
                <w:lang w:val="en-US"/>
              </w:rPr>
              <w:t>Tutorial 6</w:t>
            </w:r>
          </w:p>
          <w:p w14:paraId="0346AE38" w14:textId="17459F73" w:rsidR="00A075CD" w:rsidRPr="00AD7EE9" w:rsidRDefault="00A075CD" w:rsidP="00A075CD">
            <w:r>
              <w:rPr>
                <w:rFonts w:ascii="Arial" w:hAnsi="Arial" w:cs="Arial"/>
                <w:sz w:val="20"/>
                <w:szCs w:val="20"/>
                <w:lang w:val="en-US"/>
              </w:rPr>
              <w:t>Agricultural Manufacturing, Food Production</w:t>
            </w:r>
          </w:p>
        </w:tc>
        <w:tc>
          <w:tcPr>
            <w:tcW w:w="2340" w:type="dxa"/>
            <w:gridSpan w:val="6"/>
            <w:shd w:val="clear" w:color="auto" w:fill="auto"/>
          </w:tcPr>
          <w:p w14:paraId="499643B4"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14:paraId="24B0346D"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183415" w14:paraId="7BECD32E" w14:textId="77777777" w:rsidTr="00260F95">
        <w:tc>
          <w:tcPr>
            <w:tcW w:w="1126" w:type="dxa"/>
            <w:shd w:val="clear" w:color="auto" w:fill="D2EAF1"/>
          </w:tcPr>
          <w:p w14:paraId="7532FD9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038BEC3" w14:textId="4DFB96F9" w:rsidR="00A075CD" w:rsidRPr="00AD7EE9" w:rsidRDefault="00A075CD" w:rsidP="00A075CD">
            <w:r>
              <w:t>MID-TERM WEEK</w:t>
            </w:r>
          </w:p>
        </w:tc>
        <w:tc>
          <w:tcPr>
            <w:tcW w:w="2340" w:type="dxa"/>
            <w:gridSpan w:val="6"/>
            <w:shd w:val="clear" w:color="auto" w:fill="D2EAF1"/>
          </w:tcPr>
          <w:p w14:paraId="5BFB1E5F" w14:textId="27D2665E"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4BC9130E" w14:textId="19212698" w:rsidR="00A075CD" w:rsidRPr="007447F2" w:rsidRDefault="00A075CD" w:rsidP="00A075CD">
            <w:pPr>
              <w:jc w:val="center"/>
              <w:rPr>
                <w:rFonts w:ascii="Arial" w:hAnsi="Arial" w:cs="Arial"/>
                <w:b/>
                <w:sz w:val="20"/>
                <w:szCs w:val="20"/>
                <w:lang w:val="en-US"/>
              </w:rPr>
            </w:pPr>
          </w:p>
        </w:tc>
      </w:tr>
      <w:tr w:rsidR="00A075CD" w:rsidRPr="000633BD" w14:paraId="62672645" w14:textId="77777777" w:rsidTr="00260F95">
        <w:tc>
          <w:tcPr>
            <w:tcW w:w="1126" w:type="dxa"/>
            <w:shd w:val="clear" w:color="auto" w:fill="auto"/>
          </w:tcPr>
          <w:p w14:paraId="476E766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5D9172FB" w14:textId="2C596133" w:rsidR="00A075CD" w:rsidRPr="00AD7EE9" w:rsidRDefault="00A075CD" w:rsidP="00A075CD">
            <w:r>
              <w:t>MID-TERM WEEK</w:t>
            </w:r>
          </w:p>
        </w:tc>
        <w:tc>
          <w:tcPr>
            <w:tcW w:w="2340" w:type="dxa"/>
            <w:gridSpan w:val="6"/>
            <w:shd w:val="clear" w:color="auto" w:fill="auto"/>
          </w:tcPr>
          <w:p w14:paraId="2FF4DD21" w14:textId="2554D756" w:rsidR="00A075CD" w:rsidRPr="007447F2" w:rsidRDefault="00A075CD" w:rsidP="00A075CD">
            <w:pPr>
              <w:jc w:val="center"/>
              <w:rPr>
                <w:rFonts w:ascii="Arial" w:hAnsi="Arial" w:cs="Arial"/>
                <w:sz w:val="20"/>
                <w:szCs w:val="20"/>
                <w:lang w:val="en-US"/>
              </w:rPr>
            </w:pPr>
          </w:p>
        </w:tc>
        <w:tc>
          <w:tcPr>
            <w:tcW w:w="3987" w:type="dxa"/>
            <w:gridSpan w:val="5"/>
            <w:shd w:val="clear" w:color="auto" w:fill="auto"/>
          </w:tcPr>
          <w:p w14:paraId="5FD3FB93" w14:textId="4DADF31F" w:rsidR="00A075CD" w:rsidRPr="007447F2" w:rsidRDefault="00A075CD" w:rsidP="00A075CD">
            <w:pPr>
              <w:jc w:val="center"/>
              <w:rPr>
                <w:rFonts w:ascii="Arial" w:hAnsi="Arial" w:cs="Arial"/>
                <w:b/>
                <w:sz w:val="20"/>
                <w:szCs w:val="20"/>
                <w:lang w:val="en-US"/>
              </w:rPr>
            </w:pPr>
          </w:p>
        </w:tc>
      </w:tr>
      <w:tr w:rsidR="00A075CD" w:rsidRPr="000633BD" w14:paraId="14485CE6" w14:textId="77777777" w:rsidTr="00260F95">
        <w:tc>
          <w:tcPr>
            <w:tcW w:w="1126" w:type="dxa"/>
            <w:shd w:val="clear" w:color="auto" w:fill="D2EAF1"/>
          </w:tcPr>
          <w:p w14:paraId="2A34062D"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069CA19" w14:textId="77777777" w:rsidR="00A075CD" w:rsidRDefault="00A075CD" w:rsidP="00A075CD">
            <w:r>
              <w:t>Tutorial 7</w:t>
            </w:r>
          </w:p>
          <w:p w14:paraId="28DDAF69" w14:textId="12C59A85" w:rsidR="00A075CD" w:rsidRPr="00AD7EE9" w:rsidRDefault="00A075CD" w:rsidP="00A075CD">
            <w:r>
              <w:t>Research &amp; Development, Quality of Products</w:t>
            </w:r>
          </w:p>
        </w:tc>
        <w:tc>
          <w:tcPr>
            <w:tcW w:w="2340" w:type="dxa"/>
            <w:gridSpan w:val="6"/>
            <w:shd w:val="clear" w:color="auto" w:fill="D2EAF1"/>
          </w:tcPr>
          <w:p w14:paraId="5B9F186C"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0178D9CE"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0633BD" w14:paraId="0C3AE841" w14:textId="77777777" w:rsidTr="00260F95">
        <w:tc>
          <w:tcPr>
            <w:tcW w:w="1126" w:type="dxa"/>
            <w:shd w:val="clear" w:color="auto" w:fill="auto"/>
          </w:tcPr>
          <w:p w14:paraId="3720ABB6"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11663F44" w14:textId="77777777" w:rsidR="00A075CD" w:rsidRDefault="00A075CD" w:rsidP="00A075CD">
            <w:r>
              <w:t>Tutorial 8</w:t>
            </w:r>
          </w:p>
          <w:p w14:paraId="7B684762" w14:textId="65760354" w:rsidR="00A075CD" w:rsidRPr="00AD7EE9" w:rsidRDefault="00A075CD" w:rsidP="00A075CD">
            <w:r>
              <w:t>Headquarters, Management, &amp; Raw Material Production</w:t>
            </w:r>
          </w:p>
        </w:tc>
        <w:tc>
          <w:tcPr>
            <w:tcW w:w="2340" w:type="dxa"/>
            <w:gridSpan w:val="6"/>
            <w:shd w:val="clear" w:color="auto" w:fill="auto"/>
          </w:tcPr>
          <w:p w14:paraId="6A877016"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14:paraId="68E3F500"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Implementation</w:t>
            </w:r>
          </w:p>
        </w:tc>
      </w:tr>
      <w:tr w:rsidR="00A075CD" w:rsidRPr="000633BD" w14:paraId="5D341A2B" w14:textId="77777777" w:rsidTr="00260F95">
        <w:tc>
          <w:tcPr>
            <w:tcW w:w="1126" w:type="dxa"/>
            <w:shd w:val="clear" w:color="auto" w:fill="D2EAF1"/>
          </w:tcPr>
          <w:p w14:paraId="4AECC4A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7840251C" w14:textId="1A4B62F7" w:rsidR="00A075CD" w:rsidRPr="00AD7EE9" w:rsidRDefault="00A075CD" w:rsidP="00A075CD">
            <w:r>
              <w:t>Trial Challenge Game I</w:t>
            </w:r>
          </w:p>
        </w:tc>
        <w:tc>
          <w:tcPr>
            <w:tcW w:w="2340" w:type="dxa"/>
            <w:gridSpan w:val="6"/>
            <w:shd w:val="clear" w:color="auto" w:fill="D2EAF1"/>
          </w:tcPr>
          <w:p w14:paraId="4FDC8E18"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14:paraId="5B44105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43251E6D" w14:textId="77777777" w:rsidTr="00260F95">
        <w:tc>
          <w:tcPr>
            <w:tcW w:w="1126" w:type="dxa"/>
            <w:shd w:val="clear" w:color="auto" w:fill="auto"/>
          </w:tcPr>
          <w:p w14:paraId="32DCDC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5E0EB37B" w14:textId="629CC61D" w:rsidR="00A075CD" w:rsidRPr="00AD7EE9" w:rsidRDefault="00A075CD" w:rsidP="00A075CD">
            <w:r>
              <w:t>Trial Challenge Game II</w:t>
            </w:r>
          </w:p>
        </w:tc>
        <w:tc>
          <w:tcPr>
            <w:tcW w:w="2340" w:type="dxa"/>
            <w:gridSpan w:val="6"/>
            <w:shd w:val="clear" w:color="auto" w:fill="auto"/>
          </w:tcPr>
          <w:p w14:paraId="750852D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14:paraId="5B5E13A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3819C420" w14:textId="77777777" w:rsidTr="00260F95">
        <w:tc>
          <w:tcPr>
            <w:tcW w:w="1126" w:type="dxa"/>
            <w:shd w:val="clear" w:color="auto" w:fill="D2EAF1"/>
          </w:tcPr>
          <w:p w14:paraId="020D01E2"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480DFD1D" w14:textId="2FC08D02" w:rsidR="00A075CD" w:rsidRPr="00AD7EE9" w:rsidRDefault="00A075CD" w:rsidP="00A075CD">
            <w:r>
              <w:t>Trial Challenge Game III</w:t>
            </w:r>
          </w:p>
        </w:tc>
        <w:tc>
          <w:tcPr>
            <w:tcW w:w="2340" w:type="dxa"/>
            <w:gridSpan w:val="6"/>
            <w:shd w:val="clear" w:color="auto" w:fill="D2EAF1"/>
          </w:tcPr>
          <w:p w14:paraId="5BB41C59"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14:paraId="27B078DF"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Discussion</w:t>
            </w:r>
          </w:p>
        </w:tc>
      </w:tr>
      <w:tr w:rsidR="00A075CD" w:rsidRPr="000633BD" w14:paraId="6DD743B2" w14:textId="77777777" w:rsidTr="00260F95">
        <w:tc>
          <w:tcPr>
            <w:tcW w:w="1126" w:type="dxa"/>
            <w:shd w:val="clear" w:color="auto" w:fill="auto"/>
          </w:tcPr>
          <w:p w14:paraId="4F85D38B"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lastRenderedPageBreak/>
              <w:t>14</w:t>
            </w:r>
          </w:p>
        </w:tc>
        <w:tc>
          <w:tcPr>
            <w:tcW w:w="4313" w:type="dxa"/>
            <w:gridSpan w:val="12"/>
            <w:shd w:val="clear" w:color="auto" w:fill="D2EAF1"/>
          </w:tcPr>
          <w:p w14:paraId="5C11661E" w14:textId="27FFA429" w:rsidR="00A075CD" w:rsidRPr="00AD7EE9" w:rsidRDefault="00A075CD" w:rsidP="00A075CD">
            <w:r>
              <w:t>CHALLENGE GAME</w:t>
            </w:r>
          </w:p>
        </w:tc>
        <w:tc>
          <w:tcPr>
            <w:tcW w:w="2340" w:type="dxa"/>
            <w:gridSpan w:val="6"/>
            <w:shd w:val="clear" w:color="auto" w:fill="auto"/>
          </w:tcPr>
          <w:p w14:paraId="228778F2"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14:paraId="4237B2E8" w14:textId="77777777" w:rsidR="00A075CD" w:rsidRPr="007447F2" w:rsidRDefault="00A075CD" w:rsidP="00A075CD">
            <w:pPr>
              <w:jc w:val="center"/>
              <w:rPr>
                <w:rFonts w:ascii="Arial" w:hAnsi="Arial" w:cs="Arial"/>
                <w:b/>
                <w:sz w:val="20"/>
                <w:szCs w:val="20"/>
                <w:lang w:val="en-US"/>
              </w:rPr>
            </w:pPr>
          </w:p>
        </w:tc>
      </w:tr>
      <w:tr w:rsidR="00A075CD" w:rsidRPr="00183415" w14:paraId="28B221BC" w14:textId="77777777" w:rsidTr="00260F95">
        <w:tc>
          <w:tcPr>
            <w:tcW w:w="11766" w:type="dxa"/>
            <w:gridSpan w:val="24"/>
            <w:shd w:val="clear" w:color="auto" w:fill="D2EAF1"/>
          </w:tcPr>
          <w:p w14:paraId="764D0690" w14:textId="77777777" w:rsidR="00A075CD" w:rsidRDefault="00A075CD" w:rsidP="00A075CD">
            <w:pPr>
              <w:jc w:val="center"/>
              <w:rPr>
                <w:rFonts w:ascii="Arial" w:hAnsi="Arial" w:cs="Arial"/>
                <w:b/>
                <w:bCs/>
                <w:sz w:val="20"/>
                <w:szCs w:val="20"/>
              </w:rPr>
            </w:pPr>
          </w:p>
          <w:p w14:paraId="0401A8BE" w14:textId="77777777" w:rsidR="00A075CD" w:rsidRDefault="00A075CD" w:rsidP="00A075CD">
            <w:pPr>
              <w:jc w:val="center"/>
              <w:rPr>
                <w:rFonts w:ascii="Arial" w:hAnsi="Arial" w:cs="Arial"/>
                <w:b/>
                <w:bCs/>
                <w:sz w:val="20"/>
                <w:szCs w:val="20"/>
              </w:rPr>
            </w:pPr>
          </w:p>
          <w:p w14:paraId="4EB34030" w14:textId="77777777" w:rsidR="00A075CD" w:rsidRDefault="00A075CD" w:rsidP="00A075CD">
            <w:pPr>
              <w:jc w:val="center"/>
              <w:rPr>
                <w:rFonts w:ascii="Arial" w:hAnsi="Arial" w:cs="Arial"/>
                <w:b/>
                <w:bCs/>
                <w:sz w:val="20"/>
                <w:szCs w:val="20"/>
              </w:rPr>
            </w:pPr>
          </w:p>
          <w:p w14:paraId="4DB24FFF" w14:textId="77777777" w:rsidR="00A075CD" w:rsidRDefault="00A075CD" w:rsidP="00A075CD">
            <w:pPr>
              <w:jc w:val="center"/>
              <w:rPr>
                <w:rFonts w:ascii="Arial" w:hAnsi="Arial" w:cs="Arial"/>
                <w:b/>
                <w:bCs/>
                <w:sz w:val="20"/>
                <w:szCs w:val="20"/>
              </w:rPr>
            </w:pPr>
          </w:p>
          <w:p w14:paraId="4CB3CC5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REFERENCES</w:t>
            </w:r>
          </w:p>
        </w:tc>
      </w:tr>
      <w:tr w:rsidR="00A075CD" w14:paraId="3D2040D7" w14:textId="77777777" w:rsidTr="00260F95">
        <w:tc>
          <w:tcPr>
            <w:tcW w:w="2919" w:type="dxa"/>
            <w:gridSpan w:val="6"/>
            <w:tcBorders>
              <w:right w:val="nil"/>
            </w:tcBorders>
            <w:shd w:val="clear" w:color="auto" w:fill="auto"/>
          </w:tcPr>
          <w:p w14:paraId="54C4E8C3"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Course Notes</w:t>
            </w:r>
          </w:p>
        </w:tc>
        <w:tc>
          <w:tcPr>
            <w:tcW w:w="8847" w:type="dxa"/>
            <w:gridSpan w:val="18"/>
            <w:tcBorders>
              <w:left w:val="nil"/>
            </w:tcBorders>
            <w:shd w:val="clear" w:color="auto" w:fill="auto"/>
          </w:tcPr>
          <w:p w14:paraId="212254E9" w14:textId="77777777" w:rsidR="00A075CD" w:rsidRPr="007447F2" w:rsidRDefault="00A075CD" w:rsidP="00A075CD">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075CD" w14:paraId="4E43904B" w14:textId="77777777" w:rsidTr="00260F95">
        <w:tc>
          <w:tcPr>
            <w:tcW w:w="2919" w:type="dxa"/>
            <w:gridSpan w:val="6"/>
            <w:tcBorders>
              <w:right w:val="nil"/>
            </w:tcBorders>
            <w:shd w:val="clear" w:color="auto" w:fill="auto"/>
          </w:tcPr>
          <w:p w14:paraId="19645BEA"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14:paraId="3A26D163" w14:textId="77777777" w:rsidR="00A075CD" w:rsidRDefault="00A075CD" w:rsidP="00A075CD">
            <w:pPr>
              <w:rPr>
                <w:rFonts w:ascii="Arial" w:hAnsi="Arial" w:cs="Arial"/>
                <w:sz w:val="20"/>
                <w:szCs w:val="20"/>
                <w:lang w:val="en-US"/>
              </w:rPr>
            </w:pPr>
            <w:r>
              <w:rPr>
                <w:rFonts w:ascii="Arial" w:hAnsi="Arial" w:cs="Arial"/>
                <w:sz w:val="20"/>
                <w:szCs w:val="20"/>
                <w:lang w:val="en-US"/>
              </w:rPr>
              <w:t>Tutorial Documents</w:t>
            </w:r>
          </w:p>
          <w:p w14:paraId="7E3B9156" w14:textId="77777777" w:rsidR="00A075CD" w:rsidRPr="007447F2" w:rsidRDefault="00A075CD" w:rsidP="00A075CD">
            <w:pPr>
              <w:rPr>
                <w:rFonts w:ascii="Arial" w:hAnsi="Arial" w:cs="Arial"/>
                <w:sz w:val="20"/>
                <w:szCs w:val="20"/>
                <w:lang w:val="en-US"/>
              </w:rPr>
            </w:pPr>
          </w:p>
        </w:tc>
      </w:tr>
      <w:tr w:rsidR="00A075CD" w:rsidRPr="00183415" w14:paraId="4D092C78" w14:textId="77777777" w:rsidTr="00260F95">
        <w:tc>
          <w:tcPr>
            <w:tcW w:w="11766" w:type="dxa"/>
            <w:gridSpan w:val="24"/>
            <w:shd w:val="clear" w:color="auto" w:fill="D2EAF1"/>
          </w:tcPr>
          <w:p w14:paraId="1103776C"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075CD" w:rsidRPr="00183415" w14:paraId="5B906ED8" w14:textId="77777777" w:rsidTr="00260F95">
        <w:tc>
          <w:tcPr>
            <w:tcW w:w="3099" w:type="dxa"/>
            <w:gridSpan w:val="7"/>
            <w:shd w:val="clear" w:color="auto" w:fill="auto"/>
          </w:tcPr>
          <w:p w14:paraId="73FBE74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21E5BB3C"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054CB841"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14:paraId="6B4545B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Notes</w:t>
            </w:r>
          </w:p>
        </w:tc>
      </w:tr>
      <w:tr w:rsidR="00A075CD" w:rsidRPr="00183415" w14:paraId="21E7EBEA" w14:textId="77777777" w:rsidTr="00260F95">
        <w:tc>
          <w:tcPr>
            <w:tcW w:w="3099" w:type="dxa"/>
            <w:gridSpan w:val="7"/>
            <w:shd w:val="clear" w:color="auto" w:fill="auto"/>
          </w:tcPr>
          <w:p w14:paraId="4EF94DED" w14:textId="03C12FD2" w:rsidR="00A075CD" w:rsidRPr="007447F2" w:rsidRDefault="00FE0C82" w:rsidP="00A075CD">
            <w:pPr>
              <w:rPr>
                <w:rFonts w:ascii="Arial" w:hAnsi="Arial" w:cs="Arial"/>
                <w:sz w:val="20"/>
                <w:szCs w:val="20"/>
                <w:lang w:val="en-US"/>
              </w:rPr>
            </w:pPr>
            <w:r>
              <w:rPr>
                <w:rFonts w:ascii="Arial" w:hAnsi="Arial" w:cs="Arial"/>
                <w:sz w:val="20"/>
                <w:szCs w:val="20"/>
                <w:lang w:val="en-US"/>
              </w:rPr>
              <w:t>Simulation Score</w:t>
            </w:r>
          </w:p>
        </w:tc>
        <w:tc>
          <w:tcPr>
            <w:tcW w:w="1520" w:type="dxa"/>
            <w:gridSpan w:val="3"/>
            <w:shd w:val="clear" w:color="auto" w:fill="D2EAF1"/>
          </w:tcPr>
          <w:p w14:paraId="4D2F67CC" w14:textId="77777777" w:rsidR="00A075CD" w:rsidRPr="007447F2"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EADC9C3" w14:textId="1399C429" w:rsidR="00A075CD" w:rsidRPr="00183415" w:rsidRDefault="00A075CD" w:rsidP="002B4CA6">
            <w:pPr>
              <w:rPr>
                <w:rFonts w:ascii="Arial" w:hAnsi="Arial" w:cs="Arial"/>
                <w:b/>
                <w:sz w:val="20"/>
                <w:szCs w:val="20"/>
              </w:rPr>
            </w:pPr>
            <w:r>
              <w:rPr>
                <w:rFonts w:ascii="Arial" w:hAnsi="Arial" w:cs="Arial"/>
                <w:b/>
                <w:sz w:val="20"/>
                <w:szCs w:val="20"/>
              </w:rPr>
              <w:t xml:space="preserve">     </w:t>
            </w:r>
            <w:r w:rsidR="002B4CA6">
              <w:rPr>
                <w:rFonts w:ascii="Arial" w:hAnsi="Arial" w:cs="Arial"/>
                <w:b/>
                <w:sz w:val="20"/>
                <w:szCs w:val="20"/>
              </w:rPr>
              <w:t>20</w:t>
            </w:r>
            <w:r w:rsidR="00FE0C82">
              <w:rPr>
                <w:rFonts w:ascii="Arial" w:hAnsi="Arial" w:cs="Arial"/>
                <w:b/>
                <w:sz w:val="20"/>
                <w:szCs w:val="20"/>
              </w:rPr>
              <w:t>%</w:t>
            </w:r>
          </w:p>
        </w:tc>
        <w:tc>
          <w:tcPr>
            <w:tcW w:w="5974" w:type="dxa"/>
            <w:gridSpan w:val="10"/>
            <w:shd w:val="clear" w:color="auto" w:fill="auto"/>
          </w:tcPr>
          <w:p w14:paraId="5C2210B6" w14:textId="3832F7DC" w:rsidR="00A075CD" w:rsidRPr="00183415" w:rsidRDefault="00A075CD" w:rsidP="00A075CD">
            <w:pPr>
              <w:jc w:val="center"/>
              <w:rPr>
                <w:rFonts w:ascii="Arial" w:hAnsi="Arial" w:cs="Arial"/>
                <w:b/>
                <w:bCs/>
                <w:sz w:val="20"/>
                <w:szCs w:val="20"/>
              </w:rPr>
            </w:pPr>
          </w:p>
        </w:tc>
      </w:tr>
      <w:tr w:rsidR="00FE0C82" w:rsidRPr="00183415" w14:paraId="4E68FC44" w14:textId="77777777" w:rsidTr="00260F95">
        <w:tc>
          <w:tcPr>
            <w:tcW w:w="3099" w:type="dxa"/>
            <w:gridSpan w:val="7"/>
            <w:shd w:val="clear" w:color="auto" w:fill="auto"/>
          </w:tcPr>
          <w:p w14:paraId="488D100D" w14:textId="11853901" w:rsidR="00FE0C82" w:rsidRDefault="00FE0C82" w:rsidP="00A075CD">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14:paraId="66AD8CD4" w14:textId="3EE88F37"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B008426" w14:textId="45330E49" w:rsidR="00FE0C82" w:rsidRDefault="00FE0C82" w:rsidP="002B4CA6">
            <w:pPr>
              <w:rPr>
                <w:rFonts w:ascii="Arial" w:hAnsi="Arial" w:cs="Arial"/>
                <w:b/>
                <w:sz w:val="20"/>
                <w:szCs w:val="20"/>
              </w:rPr>
            </w:pPr>
            <w:r>
              <w:rPr>
                <w:rFonts w:ascii="Arial" w:hAnsi="Arial" w:cs="Arial"/>
                <w:b/>
                <w:sz w:val="20"/>
                <w:szCs w:val="20"/>
              </w:rPr>
              <w:t xml:space="preserve">    </w:t>
            </w:r>
            <w:r w:rsidR="00990776">
              <w:rPr>
                <w:rFonts w:ascii="Arial" w:hAnsi="Arial" w:cs="Arial"/>
                <w:b/>
                <w:sz w:val="20"/>
                <w:szCs w:val="20"/>
              </w:rPr>
              <w:t xml:space="preserve"> </w:t>
            </w:r>
            <w:r w:rsidR="002B4CA6">
              <w:rPr>
                <w:rFonts w:ascii="Arial" w:hAnsi="Arial" w:cs="Arial"/>
                <w:b/>
                <w:sz w:val="20"/>
                <w:szCs w:val="20"/>
              </w:rPr>
              <w:t>10</w:t>
            </w:r>
            <w:r>
              <w:rPr>
                <w:rFonts w:ascii="Arial" w:hAnsi="Arial" w:cs="Arial"/>
                <w:b/>
                <w:sz w:val="20"/>
                <w:szCs w:val="20"/>
              </w:rPr>
              <w:t>%</w:t>
            </w:r>
          </w:p>
        </w:tc>
        <w:tc>
          <w:tcPr>
            <w:tcW w:w="5974" w:type="dxa"/>
            <w:gridSpan w:val="10"/>
            <w:shd w:val="clear" w:color="auto" w:fill="auto"/>
          </w:tcPr>
          <w:p w14:paraId="4DDA6532" w14:textId="77777777" w:rsidR="00FE0C82" w:rsidRDefault="00FE0C82" w:rsidP="00A075CD">
            <w:pPr>
              <w:jc w:val="center"/>
              <w:rPr>
                <w:rFonts w:ascii="Arial" w:hAnsi="Arial" w:cs="Arial"/>
                <w:b/>
                <w:bCs/>
                <w:sz w:val="20"/>
                <w:szCs w:val="20"/>
              </w:rPr>
            </w:pPr>
          </w:p>
        </w:tc>
      </w:tr>
      <w:tr w:rsidR="00FE0C82" w:rsidRPr="00183415" w14:paraId="4FFAA1E8" w14:textId="77777777" w:rsidTr="00260F95">
        <w:tc>
          <w:tcPr>
            <w:tcW w:w="3099" w:type="dxa"/>
            <w:gridSpan w:val="7"/>
            <w:shd w:val="clear" w:color="auto" w:fill="auto"/>
          </w:tcPr>
          <w:p w14:paraId="7472767E" w14:textId="613279EA" w:rsidR="00FE0C82" w:rsidRDefault="00FE0C82" w:rsidP="00A075CD">
            <w:pPr>
              <w:rPr>
                <w:rFonts w:ascii="Arial" w:hAnsi="Arial" w:cs="Arial"/>
                <w:sz w:val="20"/>
                <w:szCs w:val="20"/>
                <w:lang w:val="en-US"/>
              </w:rPr>
            </w:pPr>
            <w:r>
              <w:rPr>
                <w:rFonts w:ascii="Arial" w:hAnsi="Arial" w:cs="Arial"/>
                <w:sz w:val="20"/>
                <w:szCs w:val="20"/>
                <w:lang w:val="en-US"/>
              </w:rPr>
              <w:t xml:space="preserve">Final </w:t>
            </w:r>
            <w:r w:rsidR="000E3E09">
              <w:rPr>
                <w:rFonts w:ascii="Arial" w:hAnsi="Arial" w:cs="Arial"/>
                <w:sz w:val="20"/>
                <w:szCs w:val="20"/>
                <w:lang w:val="en-US"/>
              </w:rPr>
              <w:t>Paper</w:t>
            </w:r>
          </w:p>
        </w:tc>
        <w:tc>
          <w:tcPr>
            <w:tcW w:w="1520" w:type="dxa"/>
            <w:gridSpan w:val="3"/>
            <w:shd w:val="clear" w:color="auto" w:fill="D2EAF1"/>
          </w:tcPr>
          <w:p w14:paraId="6638B8C8" w14:textId="7C348773"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915B7FC" w14:textId="49A1A14F" w:rsidR="00FE0C82" w:rsidRDefault="00FE0C82" w:rsidP="002B4CA6">
            <w:pPr>
              <w:rPr>
                <w:rFonts w:ascii="Arial" w:hAnsi="Arial" w:cs="Arial"/>
                <w:b/>
                <w:sz w:val="20"/>
                <w:szCs w:val="20"/>
              </w:rPr>
            </w:pPr>
            <w:r>
              <w:rPr>
                <w:rFonts w:ascii="Arial" w:hAnsi="Arial" w:cs="Arial"/>
                <w:b/>
                <w:sz w:val="20"/>
                <w:szCs w:val="20"/>
              </w:rPr>
              <w:t xml:space="preserve">     </w:t>
            </w:r>
            <w:r w:rsidR="002B4CA6">
              <w:rPr>
                <w:rFonts w:ascii="Arial" w:hAnsi="Arial" w:cs="Arial"/>
                <w:b/>
                <w:sz w:val="20"/>
                <w:szCs w:val="20"/>
              </w:rPr>
              <w:t>70</w:t>
            </w:r>
            <w:r>
              <w:rPr>
                <w:rFonts w:ascii="Arial" w:hAnsi="Arial" w:cs="Arial"/>
                <w:b/>
                <w:sz w:val="20"/>
                <w:szCs w:val="20"/>
              </w:rPr>
              <w:t>%</w:t>
            </w:r>
          </w:p>
        </w:tc>
        <w:tc>
          <w:tcPr>
            <w:tcW w:w="5974" w:type="dxa"/>
            <w:gridSpan w:val="10"/>
            <w:shd w:val="clear" w:color="auto" w:fill="auto"/>
          </w:tcPr>
          <w:p w14:paraId="41400488" w14:textId="77777777" w:rsidR="00FE0C82" w:rsidRDefault="00FE0C82" w:rsidP="00A075CD">
            <w:pPr>
              <w:jc w:val="center"/>
              <w:rPr>
                <w:rFonts w:ascii="Arial" w:hAnsi="Arial" w:cs="Arial"/>
                <w:b/>
                <w:bCs/>
                <w:sz w:val="20"/>
                <w:szCs w:val="20"/>
              </w:rPr>
            </w:pPr>
          </w:p>
        </w:tc>
      </w:tr>
      <w:tr w:rsidR="00A075CD" w:rsidRPr="00183415" w14:paraId="778AC4D4" w14:textId="77777777" w:rsidTr="00260F95">
        <w:trPr>
          <w:trHeight w:val="70"/>
        </w:trPr>
        <w:tc>
          <w:tcPr>
            <w:tcW w:w="11766" w:type="dxa"/>
            <w:gridSpan w:val="24"/>
            <w:shd w:val="clear" w:color="auto" w:fill="auto"/>
          </w:tcPr>
          <w:p w14:paraId="7D6DB9A0" w14:textId="77777777" w:rsidR="00A075CD" w:rsidRPr="00183415" w:rsidRDefault="00A075CD" w:rsidP="00A075CD">
            <w:pPr>
              <w:jc w:val="center"/>
              <w:rPr>
                <w:rFonts w:ascii="Arial" w:hAnsi="Arial" w:cs="Arial"/>
                <w:b/>
                <w:bCs/>
                <w:sz w:val="20"/>
                <w:szCs w:val="20"/>
              </w:rPr>
            </w:pPr>
          </w:p>
          <w:p w14:paraId="757729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ECTS TABLE</w:t>
            </w:r>
          </w:p>
        </w:tc>
      </w:tr>
      <w:tr w:rsidR="00A075CD" w:rsidRPr="00183415" w14:paraId="3FE2C693" w14:textId="77777777" w:rsidTr="00260F95">
        <w:tc>
          <w:tcPr>
            <w:tcW w:w="4414" w:type="dxa"/>
            <w:gridSpan w:val="9"/>
            <w:shd w:val="clear" w:color="auto" w:fill="D2EAF1"/>
          </w:tcPr>
          <w:p w14:paraId="21ADFDDE"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2AF0E31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764416EE"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14:paraId="2D30B02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Total</w:t>
            </w:r>
          </w:p>
        </w:tc>
      </w:tr>
      <w:tr w:rsidR="00A075CD" w:rsidRPr="00183415" w14:paraId="01BA3CF7" w14:textId="77777777" w:rsidTr="00260F95">
        <w:tc>
          <w:tcPr>
            <w:tcW w:w="4414" w:type="dxa"/>
            <w:gridSpan w:val="9"/>
            <w:shd w:val="clear" w:color="auto" w:fill="auto"/>
          </w:tcPr>
          <w:p w14:paraId="79E8B949"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14:paraId="70191516" w14:textId="3EF26403" w:rsidR="00A075CD" w:rsidRPr="00183415" w:rsidRDefault="00A075CD" w:rsidP="00112FFB">
            <w:pPr>
              <w:jc w:val="center"/>
              <w:rPr>
                <w:rFonts w:ascii="Arial" w:hAnsi="Arial" w:cs="Arial"/>
                <w:b/>
                <w:sz w:val="20"/>
                <w:szCs w:val="20"/>
              </w:rPr>
            </w:pPr>
            <w:r w:rsidRPr="00183415">
              <w:rPr>
                <w:rFonts w:ascii="Arial" w:hAnsi="Arial" w:cs="Arial"/>
                <w:b/>
                <w:sz w:val="20"/>
                <w:szCs w:val="20"/>
              </w:rPr>
              <w:t>1</w:t>
            </w:r>
            <w:r w:rsidR="00112FFB">
              <w:rPr>
                <w:rFonts w:ascii="Arial" w:hAnsi="Arial" w:cs="Arial"/>
                <w:b/>
                <w:sz w:val="20"/>
                <w:szCs w:val="20"/>
              </w:rPr>
              <w:t>6</w:t>
            </w:r>
          </w:p>
        </w:tc>
        <w:tc>
          <w:tcPr>
            <w:tcW w:w="3054" w:type="dxa"/>
            <w:gridSpan w:val="7"/>
            <w:shd w:val="clear" w:color="auto" w:fill="auto"/>
          </w:tcPr>
          <w:p w14:paraId="0D4AD8AB"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0B66CC5A" w14:textId="539A3621" w:rsidR="00A075CD" w:rsidRPr="00183415" w:rsidRDefault="00A075CD" w:rsidP="00A53C75">
            <w:pPr>
              <w:jc w:val="center"/>
              <w:rPr>
                <w:rFonts w:ascii="Arial" w:hAnsi="Arial" w:cs="Arial"/>
                <w:b/>
                <w:bCs/>
                <w:sz w:val="20"/>
                <w:szCs w:val="20"/>
              </w:rPr>
            </w:pPr>
            <w:r w:rsidRPr="00183415">
              <w:rPr>
                <w:rFonts w:ascii="Arial" w:hAnsi="Arial" w:cs="Arial"/>
                <w:b/>
                <w:bCs/>
                <w:sz w:val="20"/>
                <w:szCs w:val="20"/>
              </w:rPr>
              <w:t>4</w:t>
            </w:r>
            <w:r w:rsidR="00A53C75">
              <w:rPr>
                <w:rFonts w:ascii="Arial" w:hAnsi="Arial" w:cs="Arial"/>
                <w:b/>
                <w:bCs/>
                <w:sz w:val="20"/>
                <w:szCs w:val="20"/>
              </w:rPr>
              <w:t>8</w:t>
            </w:r>
          </w:p>
        </w:tc>
      </w:tr>
      <w:tr w:rsidR="00A075CD" w:rsidRPr="00183415" w14:paraId="0E06B82B" w14:textId="77777777" w:rsidTr="00260F95">
        <w:trPr>
          <w:trHeight w:val="291"/>
        </w:trPr>
        <w:tc>
          <w:tcPr>
            <w:tcW w:w="4414" w:type="dxa"/>
            <w:gridSpan w:val="9"/>
            <w:shd w:val="clear" w:color="auto" w:fill="D2EAF1"/>
          </w:tcPr>
          <w:p w14:paraId="60C17FE8"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14:paraId="7A54DF9D" w14:textId="65F2CACD" w:rsidR="00A075CD" w:rsidRPr="00183415" w:rsidRDefault="00A075CD" w:rsidP="00112FFB">
            <w:pPr>
              <w:jc w:val="center"/>
              <w:rPr>
                <w:rFonts w:ascii="Arial" w:hAnsi="Arial" w:cs="Arial"/>
                <w:b/>
                <w:sz w:val="20"/>
                <w:szCs w:val="20"/>
              </w:rPr>
            </w:pPr>
            <w:r>
              <w:rPr>
                <w:rFonts w:ascii="Arial" w:hAnsi="Arial" w:cs="Arial"/>
                <w:b/>
                <w:sz w:val="20"/>
                <w:szCs w:val="20"/>
              </w:rPr>
              <w:t>1</w:t>
            </w:r>
            <w:r w:rsidR="00112FFB">
              <w:rPr>
                <w:rFonts w:ascii="Arial" w:hAnsi="Arial" w:cs="Arial"/>
                <w:b/>
                <w:sz w:val="20"/>
                <w:szCs w:val="20"/>
              </w:rPr>
              <w:t>6</w:t>
            </w:r>
          </w:p>
        </w:tc>
        <w:tc>
          <w:tcPr>
            <w:tcW w:w="3054" w:type="dxa"/>
            <w:gridSpan w:val="7"/>
            <w:shd w:val="clear" w:color="auto" w:fill="D2EAF1"/>
          </w:tcPr>
          <w:p w14:paraId="2513964E" w14:textId="75C54B6B" w:rsidR="00A075CD" w:rsidRPr="00183415" w:rsidRDefault="00112FFB" w:rsidP="00A075CD">
            <w:pPr>
              <w:jc w:val="center"/>
              <w:rPr>
                <w:rFonts w:ascii="Arial" w:hAnsi="Arial" w:cs="Arial"/>
                <w:b/>
                <w:sz w:val="20"/>
                <w:szCs w:val="20"/>
              </w:rPr>
            </w:pPr>
            <w:r>
              <w:rPr>
                <w:rFonts w:ascii="Arial" w:hAnsi="Arial" w:cs="Arial"/>
                <w:b/>
                <w:sz w:val="20"/>
                <w:szCs w:val="20"/>
              </w:rPr>
              <w:t>5</w:t>
            </w:r>
          </w:p>
        </w:tc>
        <w:tc>
          <w:tcPr>
            <w:tcW w:w="2735" w:type="dxa"/>
            <w:gridSpan w:val="2"/>
            <w:shd w:val="clear" w:color="auto" w:fill="D2EAF1"/>
          </w:tcPr>
          <w:p w14:paraId="7B79E302" w14:textId="5EF3C1F3" w:rsidR="00A075CD" w:rsidRPr="00183415" w:rsidRDefault="00A53C75" w:rsidP="00A075CD">
            <w:pPr>
              <w:jc w:val="center"/>
              <w:rPr>
                <w:rFonts w:ascii="Arial" w:hAnsi="Arial" w:cs="Arial"/>
                <w:b/>
                <w:bCs/>
                <w:sz w:val="20"/>
                <w:szCs w:val="20"/>
              </w:rPr>
            </w:pPr>
            <w:r>
              <w:rPr>
                <w:rFonts w:ascii="Arial" w:hAnsi="Arial" w:cs="Arial"/>
                <w:b/>
                <w:bCs/>
                <w:sz w:val="20"/>
                <w:szCs w:val="20"/>
              </w:rPr>
              <w:t>80</w:t>
            </w:r>
          </w:p>
        </w:tc>
      </w:tr>
      <w:tr w:rsidR="00A075CD" w:rsidRPr="00183415" w14:paraId="11D0C6C5" w14:textId="77777777" w:rsidTr="00260F95">
        <w:tc>
          <w:tcPr>
            <w:tcW w:w="4414" w:type="dxa"/>
            <w:gridSpan w:val="9"/>
            <w:shd w:val="clear" w:color="auto" w:fill="auto"/>
          </w:tcPr>
          <w:p w14:paraId="32D40797" w14:textId="77777777" w:rsidR="00A075CD" w:rsidRPr="00183415" w:rsidRDefault="00A075CD" w:rsidP="00A075CD">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14:paraId="0B33E7A7" w14:textId="7E1B3CB2" w:rsidR="00A075CD" w:rsidRPr="00183415" w:rsidRDefault="00A53C75"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584995D7" w:rsidR="00A075CD" w:rsidRPr="00183415" w:rsidRDefault="00A53C75" w:rsidP="00A075CD">
            <w:pPr>
              <w:jc w:val="center"/>
              <w:rPr>
                <w:rFonts w:ascii="Arial" w:hAnsi="Arial" w:cs="Arial"/>
                <w:b/>
                <w:sz w:val="20"/>
                <w:szCs w:val="20"/>
              </w:rPr>
            </w:pPr>
            <w:r>
              <w:rPr>
                <w:rFonts w:ascii="Arial" w:hAnsi="Arial" w:cs="Arial"/>
                <w:b/>
                <w:sz w:val="20"/>
                <w:szCs w:val="20"/>
              </w:rPr>
              <w:t>3</w:t>
            </w:r>
            <w:r w:rsidR="00A075CD">
              <w:rPr>
                <w:rFonts w:ascii="Arial" w:hAnsi="Arial" w:cs="Arial"/>
                <w:b/>
                <w:sz w:val="20"/>
                <w:szCs w:val="20"/>
              </w:rPr>
              <w:t>2</w:t>
            </w:r>
          </w:p>
        </w:tc>
        <w:tc>
          <w:tcPr>
            <w:tcW w:w="2735" w:type="dxa"/>
            <w:gridSpan w:val="2"/>
            <w:shd w:val="clear" w:color="auto" w:fill="auto"/>
          </w:tcPr>
          <w:p w14:paraId="0763917B"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12</w:t>
            </w:r>
          </w:p>
        </w:tc>
      </w:tr>
      <w:tr w:rsidR="00A075CD" w:rsidRPr="00183415" w14:paraId="3DEE9471" w14:textId="77777777" w:rsidTr="00260F95">
        <w:tc>
          <w:tcPr>
            <w:tcW w:w="4414" w:type="dxa"/>
            <w:gridSpan w:val="9"/>
            <w:shd w:val="clear" w:color="auto" w:fill="D2EAF1"/>
          </w:tcPr>
          <w:p w14:paraId="1166380E" w14:textId="77777777" w:rsidR="00A075CD" w:rsidRPr="00183415" w:rsidRDefault="00A075CD" w:rsidP="00A075CD">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14:paraId="19812550"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0A8138B2" w14:textId="7E5297C0" w:rsidR="00A075CD" w:rsidRPr="00183415" w:rsidRDefault="00A53C75" w:rsidP="00A075CD">
            <w:pPr>
              <w:jc w:val="center"/>
              <w:rPr>
                <w:rFonts w:ascii="Arial" w:hAnsi="Arial" w:cs="Arial"/>
                <w:b/>
                <w:sz w:val="20"/>
                <w:szCs w:val="20"/>
              </w:rPr>
            </w:pPr>
            <w:r>
              <w:rPr>
                <w:rFonts w:ascii="Arial" w:hAnsi="Arial" w:cs="Arial"/>
                <w:b/>
                <w:sz w:val="20"/>
                <w:szCs w:val="20"/>
              </w:rPr>
              <w:t>3</w:t>
            </w:r>
          </w:p>
        </w:tc>
        <w:tc>
          <w:tcPr>
            <w:tcW w:w="2735" w:type="dxa"/>
            <w:gridSpan w:val="2"/>
            <w:shd w:val="clear" w:color="auto" w:fill="D2EAF1"/>
          </w:tcPr>
          <w:p w14:paraId="1A68B4D8"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20</w:t>
            </w:r>
          </w:p>
        </w:tc>
      </w:tr>
      <w:tr w:rsidR="00A075CD" w:rsidRPr="00183415" w14:paraId="08CD3CF8" w14:textId="77777777" w:rsidTr="00260F95">
        <w:tc>
          <w:tcPr>
            <w:tcW w:w="4414" w:type="dxa"/>
            <w:gridSpan w:val="9"/>
            <w:shd w:val="clear" w:color="auto" w:fill="D2EAF1"/>
          </w:tcPr>
          <w:p w14:paraId="04C181F4"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14:paraId="0EA32B6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24C41BDB" w14:textId="7D5FC8DA" w:rsidR="00A075CD" w:rsidRPr="00183415" w:rsidRDefault="00A53C75" w:rsidP="00A075CD">
            <w:pPr>
              <w:jc w:val="center"/>
              <w:rPr>
                <w:rFonts w:ascii="Arial" w:hAnsi="Arial" w:cs="Arial"/>
                <w:b/>
                <w:sz w:val="20"/>
                <w:szCs w:val="20"/>
              </w:rPr>
            </w:pPr>
            <w:r>
              <w:rPr>
                <w:rFonts w:ascii="Arial" w:hAnsi="Arial" w:cs="Arial"/>
                <w:b/>
                <w:sz w:val="20"/>
                <w:szCs w:val="20"/>
              </w:rPr>
              <w:t>5</w:t>
            </w:r>
            <w:r w:rsidR="00A075CD">
              <w:rPr>
                <w:rFonts w:ascii="Arial" w:hAnsi="Arial" w:cs="Arial"/>
                <w:b/>
                <w:sz w:val="20"/>
                <w:szCs w:val="20"/>
              </w:rPr>
              <w:t>0</w:t>
            </w:r>
          </w:p>
        </w:tc>
        <w:tc>
          <w:tcPr>
            <w:tcW w:w="2735" w:type="dxa"/>
            <w:gridSpan w:val="2"/>
            <w:shd w:val="clear" w:color="auto" w:fill="D2EAF1"/>
          </w:tcPr>
          <w:p w14:paraId="126D5E7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40</w:t>
            </w:r>
          </w:p>
        </w:tc>
      </w:tr>
      <w:tr w:rsidR="00A075CD" w:rsidRPr="00183415" w14:paraId="75B8E297" w14:textId="77777777" w:rsidTr="00260F95">
        <w:tc>
          <w:tcPr>
            <w:tcW w:w="9031" w:type="dxa"/>
            <w:gridSpan w:val="22"/>
            <w:vMerge w:val="restart"/>
            <w:tcBorders>
              <w:right w:val="nil"/>
            </w:tcBorders>
            <w:shd w:val="clear" w:color="auto" w:fill="auto"/>
          </w:tcPr>
          <w:p w14:paraId="44A8ABBE"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w:t>
            </w:r>
          </w:p>
          <w:p w14:paraId="15D173F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 / 30</w:t>
            </w:r>
          </w:p>
          <w:p w14:paraId="1F5A795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14:paraId="6CEDB154" w14:textId="002CC1FF" w:rsidR="00A075CD" w:rsidRPr="00183415" w:rsidRDefault="003978D0" w:rsidP="00A075CD">
            <w:pPr>
              <w:jc w:val="center"/>
              <w:rPr>
                <w:rFonts w:ascii="Arial" w:hAnsi="Arial" w:cs="Arial"/>
                <w:b/>
                <w:bCs/>
                <w:sz w:val="20"/>
                <w:szCs w:val="20"/>
              </w:rPr>
            </w:pPr>
            <w:r>
              <w:rPr>
                <w:rFonts w:ascii="Arial" w:hAnsi="Arial" w:cs="Arial"/>
                <w:b/>
                <w:bCs/>
                <w:sz w:val="20"/>
                <w:szCs w:val="20"/>
              </w:rPr>
              <w:t>240</w:t>
            </w:r>
          </w:p>
        </w:tc>
      </w:tr>
      <w:tr w:rsidR="00A075CD" w:rsidRPr="00183415" w14:paraId="33E39B06" w14:textId="77777777" w:rsidTr="00260F95">
        <w:tc>
          <w:tcPr>
            <w:tcW w:w="9031" w:type="dxa"/>
            <w:gridSpan w:val="22"/>
            <w:vMerge/>
            <w:shd w:val="clear" w:color="auto" w:fill="D2EAF1"/>
          </w:tcPr>
          <w:p w14:paraId="50D9BD74" w14:textId="77777777" w:rsidR="00A075CD" w:rsidRPr="00183415" w:rsidRDefault="00A075CD" w:rsidP="00A075CD">
            <w:pPr>
              <w:rPr>
                <w:rFonts w:ascii="Arial" w:hAnsi="Arial" w:cs="Arial"/>
                <w:b/>
                <w:bCs/>
                <w:sz w:val="20"/>
                <w:szCs w:val="20"/>
              </w:rPr>
            </w:pPr>
          </w:p>
        </w:tc>
        <w:tc>
          <w:tcPr>
            <w:tcW w:w="2735" w:type="dxa"/>
            <w:gridSpan w:val="2"/>
            <w:shd w:val="clear" w:color="auto" w:fill="D2EAF1"/>
          </w:tcPr>
          <w:p w14:paraId="4C45FC0F" w14:textId="0F9F1313" w:rsidR="00A075CD" w:rsidRPr="00183415" w:rsidRDefault="00A075CD" w:rsidP="00A53C75">
            <w:pPr>
              <w:jc w:val="center"/>
              <w:rPr>
                <w:rFonts w:ascii="Arial" w:hAnsi="Arial" w:cs="Arial"/>
                <w:b/>
                <w:bCs/>
                <w:sz w:val="20"/>
                <w:szCs w:val="20"/>
              </w:rPr>
            </w:pPr>
            <w:r>
              <w:rPr>
                <w:rFonts w:ascii="Arial" w:hAnsi="Arial" w:cs="Arial"/>
                <w:b/>
                <w:bCs/>
                <w:sz w:val="20"/>
                <w:szCs w:val="20"/>
              </w:rPr>
              <w:t>=</w:t>
            </w:r>
            <w:r w:rsidR="00A53C75">
              <w:rPr>
                <w:rFonts w:ascii="Arial" w:hAnsi="Arial" w:cs="Arial"/>
                <w:b/>
                <w:bCs/>
                <w:sz w:val="20"/>
                <w:szCs w:val="20"/>
              </w:rPr>
              <w:t>240</w:t>
            </w:r>
            <w:r w:rsidRPr="00183415">
              <w:rPr>
                <w:rFonts w:ascii="Arial" w:hAnsi="Arial" w:cs="Arial"/>
                <w:b/>
                <w:bCs/>
                <w:sz w:val="20"/>
                <w:szCs w:val="20"/>
              </w:rPr>
              <w:t>/30=</w:t>
            </w:r>
            <w:r w:rsidR="00A53C75">
              <w:rPr>
                <w:rFonts w:ascii="Arial" w:hAnsi="Arial" w:cs="Arial"/>
                <w:b/>
                <w:bCs/>
                <w:sz w:val="20"/>
                <w:szCs w:val="20"/>
              </w:rPr>
              <w:t>8</w:t>
            </w:r>
          </w:p>
        </w:tc>
      </w:tr>
      <w:tr w:rsidR="00A075CD" w:rsidRPr="00183415" w14:paraId="22E85A45" w14:textId="77777777" w:rsidTr="00260F95">
        <w:tc>
          <w:tcPr>
            <w:tcW w:w="9031" w:type="dxa"/>
            <w:gridSpan w:val="22"/>
            <w:vMerge/>
            <w:tcBorders>
              <w:right w:val="nil"/>
            </w:tcBorders>
            <w:shd w:val="clear" w:color="auto" w:fill="auto"/>
          </w:tcPr>
          <w:p w14:paraId="3DBF0B46" w14:textId="77777777" w:rsidR="00A075CD" w:rsidRPr="00183415" w:rsidRDefault="00A075CD" w:rsidP="00A075CD">
            <w:pPr>
              <w:rPr>
                <w:rFonts w:ascii="Arial" w:hAnsi="Arial" w:cs="Arial"/>
                <w:b/>
                <w:bCs/>
                <w:sz w:val="20"/>
                <w:szCs w:val="20"/>
              </w:rPr>
            </w:pPr>
          </w:p>
        </w:tc>
        <w:tc>
          <w:tcPr>
            <w:tcW w:w="2735" w:type="dxa"/>
            <w:gridSpan w:val="2"/>
            <w:tcBorders>
              <w:left w:val="nil"/>
            </w:tcBorders>
            <w:shd w:val="clear" w:color="auto" w:fill="auto"/>
          </w:tcPr>
          <w:p w14:paraId="65204AF4" w14:textId="1BBFD7E1" w:rsidR="00A075CD" w:rsidRPr="00183415" w:rsidRDefault="00A53C75" w:rsidP="00A075CD">
            <w:pPr>
              <w:jc w:val="center"/>
              <w:rPr>
                <w:rFonts w:ascii="Arial" w:hAnsi="Arial" w:cs="Arial"/>
                <w:b/>
                <w:bCs/>
                <w:sz w:val="20"/>
                <w:szCs w:val="20"/>
              </w:rPr>
            </w:pPr>
            <w:r>
              <w:rPr>
                <w:rFonts w:ascii="Arial" w:hAnsi="Arial" w:cs="Arial"/>
                <w:b/>
                <w:bCs/>
                <w:sz w:val="20"/>
                <w:szCs w:val="20"/>
              </w:rPr>
              <w:t>8</w:t>
            </w:r>
          </w:p>
        </w:tc>
      </w:tr>
      <w:tr w:rsidR="00A075CD" w:rsidRPr="00183415" w14:paraId="78108454" w14:textId="77777777" w:rsidTr="00260F95">
        <w:tc>
          <w:tcPr>
            <w:tcW w:w="11766" w:type="dxa"/>
            <w:gridSpan w:val="24"/>
            <w:shd w:val="clear" w:color="auto" w:fill="D2EAF1"/>
          </w:tcPr>
          <w:p w14:paraId="46DBC48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RECENT PERFORMANCE</w:t>
            </w:r>
          </w:p>
        </w:tc>
      </w:tr>
      <w:tr w:rsidR="00A075CD" w:rsidRPr="00183415"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Look w:val="0000" w:firstRow="0" w:lastRow="0" w:firstColumn="0" w:lastColumn="0" w:noHBand="0" w:noVBand="0"/>
            </w:tblPr>
            <w:tblGrid>
              <w:gridCol w:w="5241"/>
              <w:gridCol w:w="5290"/>
            </w:tblGrid>
            <w:tr w:rsidR="00A075CD" w:rsidRPr="000E69C6" w14:paraId="06AF2DAA" w14:textId="77777777" w:rsidTr="00A075CD">
              <w:trPr>
                <w:trHeight w:val="405"/>
              </w:trPr>
              <w:tc>
                <w:tcPr>
                  <w:tcW w:w="5241" w:type="dxa"/>
                  <w:tcBorders>
                    <w:top w:val="nil"/>
                    <w:left w:val="nil"/>
                    <w:bottom w:val="nil"/>
                    <w:right w:val="nil"/>
                  </w:tcBorders>
                  <w:shd w:val="clear" w:color="auto" w:fill="auto"/>
                  <w:noWrap/>
                  <w:vAlign w:val="bottom"/>
                </w:tcPr>
                <w:p w14:paraId="2CB17750" w14:textId="14511128" w:rsidR="00A075CD" w:rsidRPr="003A584A" w:rsidRDefault="00A075CD" w:rsidP="00A075CD">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2F3B0803" w14:textId="050BE0C6" w:rsidR="00A075CD" w:rsidRPr="000E69C6" w:rsidRDefault="00A075CD" w:rsidP="00A075CD">
                  <w:pPr>
                    <w:jc w:val="center"/>
                    <w:rPr>
                      <w:rFonts w:ascii="Arial" w:hAnsi="Arial" w:cs="Arial"/>
                      <w:sz w:val="20"/>
                      <w:szCs w:val="20"/>
                    </w:rPr>
                  </w:pPr>
                </w:p>
              </w:tc>
            </w:tr>
            <w:tr w:rsidR="00A075CD" w:rsidRPr="000E69C6" w14:paraId="6132D094" w14:textId="77777777" w:rsidTr="00157A5A">
              <w:tblPrEx>
                <w:tblCellMar>
                  <w:left w:w="70" w:type="dxa"/>
                  <w:right w:w="70" w:type="dxa"/>
                </w:tblCellMar>
              </w:tblPrEx>
              <w:trPr>
                <w:trHeight w:val="668"/>
              </w:trPr>
              <w:tc>
                <w:tcPr>
                  <w:tcW w:w="5241" w:type="dxa"/>
                  <w:tcBorders>
                    <w:top w:val="nil"/>
                    <w:left w:val="nil"/>
                    <w:bottom w:val="nil"/>
                    <w:right w:val="nil"/>
                  </w:tcBorders>
                  <w:shd w:val="clear" w:color="auto" w:fill="auto"/>
                  <w:noWrap/>
                  <w:vAlign w:val="bottom"/>
                </w:tcPr>
                <w:p w14:paraId="09778CAE" w14:textId="77777777" w:rsidR="00A075CD" w:rsidRPr="001F65E5" w:rsidRDefault="00A075CD" w:rsidP="00A075CD">
                  <w:pP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A5CB259" w14:textId="77777777" w:rsidR="00A075CD" w:rsidRPr="001F65E5" w:rsidRDefault="00A075CD" w:rsidP="00A075CD">
                  <w:pPr>
                    <w:rPr>
                      <w:rFonts w:ascii="Arial" w:hAnsi="Arial" w:cs="Arial"/>
                      <w:sz w:val="20"/>
                      <w:szCs w:val="20"/>
                    </w:rPr>
                  </w:pPr>
                </w:p>
              </w:tc>
            </w:tr>
          </w:tbl>
          <w:p w14:paraId="7578AC35" w14:textId="77777777" w:rsidR="00A075CD" w:rsidRPr="00183415" w:rsidRDefault="00A075CD" w:rsidP="00A075CD">
            <w:pPr>
              <w:jc w:val="center"/>
              <w:rPr>
                <w:rFonts w:ascii="Arial" w:hAnsi="Arial" w:cs="Arial"/>
                <w:b/>
                <w:bCs/>
                <w:sz w:val="20"/>
                <w:szCs w:val="20"/>
              </w:rPr>
            </w:pPr>
          </w:p>
        </w:tc>
      </w:tr>
    </w:tbl>
    <w:p w14:paraId="32B9C495" w14:textId="77777777" w:rsidR="00E67127" w:rsidRDefault="00E67127" w:rsidP="00E67127"/>
    <w:p w14:paraId="1BB75143" w14:textId="77777777" w:rsidR="006079CA" w:rsidRDefault="006079CA" w:rsidP="00E67127"/>
    <w:p w14:paraId="62B5359A" w14:textId="77777777" w:rsidR="006079CA" w:rsidRDefault="006079CA" w:rsidP="00E67127"/>
    <w:p w14:paraId="5CD652F9" w14:textId="50A2D892" w:rsidR="001E2F7E" w:rsidRDefault="001E2F7E" w:rsidP="00E67127"/>
    <w:p w14:paraId="748D2AAD" w14:textId="77777777" w:rsidR="00DA2A29" w:rsidRDefault="00DA2A29"/>
    <w:p w14:paraId="125B3C66" w14:textId="77777777" w:rsidR="001E2F7E" w:rsidRDefault="001E2F7E">
      <w:r>
        <w:br w:type="page"/>
      </w:r>
    </w:p>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1E2F7E" w:rsidRPr="001E2F7E" w14:paraId="60BF8D2B" w14:textId="77777777" w:rsidTr="00DD58B3">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03048DC6" w14:textId="0D13D9EF" w:rsidR="001E2F7E" w:rsidRPr="001E2F7E" w:rsidRDefault="001E2F7E" w:rsidP="00580932">
            <w:pPr>
              <w:jc w:val="center"/>
              <w:rPr>
                <w:b/>
                <w:bCs/>
                <w:color w:val="000000"/>
                <w:sz w:val="22"/>
                <w:szCs w:val="22"/>
              </w:rPr>
            </w:pPr>
            <w:r w:rsidRPr="001E2F7E">
              <w:rPr>
                <w:b/>
                <w:bCs/>
                <w:color w:val="000000"/>
                <w:sz w:val="22"/>
                <w:szCs w:val="22"/>
              </w:rPr>
              <w:lastRenderedPageBreak/>
              <w:t xml:space="preserve">MAN </w:t>
            </w:r>
            <w:r w:rsidR="00580932">
              <w:rPr>
                <w:b/>
                <w:bCs/>
                <w:color w:val="000000"/>
                <w:sz w:val="22"/>
                <w:szCs w:val="22"/>
              </w:rPr>
              <w:t>590</w:t>
            </w:r>
            <w:r w:rsidRPr="001E2F7E">
              <w:rPr>
                <w:b/>
                <w:bCs/>
                <w:color w:val="000000"/>
                <w:sz w:val="22"/>
                <w:szCs w:val="22"/>
              </w:rPr>
              <w:t xml:space="preserve"> Business Simulation Evaluation Rubric </w:t>
            </w:r>
          </w:p>
        </w:tc>
      </w:tr>
      <w:tr w:rsidR="001E2F7E" w:rsidRPr="001E2F7E" w14:paraId="2F89830F"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F9789DA" w14:textId="77777777" w:rsidR="001E2F7E" w:rsidRPr="001E2F7E" w:rsidRDefault="001E2F7E" w:rsidP="001E2F7E">
            <w:pPr>
              <w:rPr>
                <w:b/>
                <w:bCs/>
                <w:color w:val="000000"/>
              </w:rPr>
            </w:pPr>
            <w:r w:rsidRPr="001E2F7E">
              <w:rPr>
                <w:b/>
                <w:bCs/>
                <w:color w:val="000000"/>
                <w:sz w:val="22"/>
                <w:szCs w:val="22"/>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3903D38" w14:textId="77777777" w:rsidR="001E2F7E" w:rsidRPr="001E2F7E" w:rsidRDefault="001E2F7E" w:rsidP="001E2F7E">
            <w:pPr>
              <w:jc w:val="center"/>
              <w:rPr>
                <w:color w:val="000000"/>
              </w:rPr>
            </w:pPr>
            <w:r w:rsidRPr="001E2F7E">
              <w:rPr>
                <w:color w:val="000000"/>
                <w:sz w:val="22"/>
                <w:szCs w:val="22"/>
              </w:rPr>
              <w:t> </w:t>
            </w:r>
          </w:p>
        </w:tc>
      </w:tr>
      <w:tr w:rsidR="001E2F7E" w:rsidRPr="001E2F7E" w14:paraId="271A82F3"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7597A3" w14:textId="77777777" w:rsidR="001E2F7E" w:rsidRPr="001E2F7E" w:rsidRDefault="001E2F7E" w:rsidP="001E2F7E">
            <w:pPr>
              <w:rPr>
                <w:b/>
                <w:bCs/>
                <w:color w:val="000000"/>
              </w:rPr>
            </w:pPr>
            <w:r w:rsidRPr="001E2F7E">
              <w:rPr>
                <w:b/>
                <w:bCs/>
                <w:color w:val="000000"/>
                <w:sz w:val="22"/>
                <w:szCs w:val="22"/>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F47231A" w14:textId="77777777" w:rsidR="001E2F7E" w:rsidRPr="001E2F7E" w:rsidRDefault="001E2F7E" w:rsidP="001E2F7E">
            <w:pPr>
              <w:jc w:val="center"/>
              <w:rPr>
                <w:color w:val="000000"/>
              </w:rPr>
            </w:pPr>
            <w:r w:rsidRPr="001E2F7E">
              <w:rPr>
                <w:color w:val="000000"/>
                <w:sz w:val="22"/>
                <w:szCs w:val="22"/>
              </w:rPr>
              <w:t> </w:t>
            </w:r>
          </w:p>
        </w:tc>
      </w:tr>
      <w:tr w:rsidR="001E2F7E" w:rsidRPr="001E2F7E" w14:paraId="58546CA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F1E6A56" w14:textId="77777777" w:rsidR="001E2F7E" w:rsidRPr="001E2F7E" w:rsidRDefault="001E2F7E" w:rsidP="001E2F7E">
            <w:pPr>
              <w:rPr>
                <w:b/>
                <w:bCs/>
                <w:color w:val="000000"/>
              </w:rPr>
            </w:pPr>
            <w:r w:rsidRPr="001E2F7E">
              <w:rPr>
                <w:b/>
                <w:bCs/>
                <w:color w:val="000000"/>
                <w:sz w:val="22"/>
                <w:szCs w:val="22"/>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0CE238B7" w14:textId="77777777" w:rsidR="001E2F7E" w:rsidRPr="001E2F7E" w:rsidRDefault="001E2F7E" w:rsidP="001E2F7E">
            <w:pPr>
              <w:jc w:val="center"/>
              <w:rPr>
                <w:b/>
                <w:bCs/>
                <w:color w:val="000000"/>
              </w:rPr>
            </w:pPr>
            <w:r w:rsidRPr="001E2F7E">
              <w:rPr>
                <w:b/>
                <w:bCs/>
                <w:color w:val="000000"/>
                <w:sz w:val="22"/>
                <w:szCs w:val="22"/>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14:paraId="5DA6854B" w14:textId="77777777" w:rsidR="001E2F7E" w:rsidRPr="001E2F7E" w:rsidRDefault="001E2F7E" w:rsidP="001E2F7E">
            <w:pPr>
              <w:jc w:val="center"/>
              <w:rPr>
                <w:color w:val="000000"/>
              </w:rPr>
            </w:pPr>
            <w:r w:rsidRPr="001E2F7E">
              <w:rPr>
                <w:color w:val="000000"/>
                <w:sz w:val="22"/>
                <w:szCs w:val="22"/>
              </w:rPr>
              <w:t>Point</w:t>
            </w:r>
          </w:p>
        </w:tc>
      </w:tr>
      <w:tr w:rsidR="00482EB1" w:rsidRPr="001E2F7E" w14:paraId="5002DBD1" w14:textId="77777777" w:rsidTr="001732B9">
        <w:trPr>
          <w:trHeight w:val="315"/>
        </w:trPr>
        <w:tc>
          <w:tcPr>
            <w:tcW w:w="2200" w:type="dxa"/>
            <w:vMerge/>
            <w:tcBorders>
              <w:top w:val="nil"/>
              <w:left w:val="single" w:sz="8" w:space="0" w:color="auto"/>
              <w:bottom w:val="single" w:sz="4" w:space="0" w:color="auto"/>
              <w:right w:val="single" w:sz="4" w:space="0" w:color="auto"/>
            </w:tcBorders>
            <w:vAlign w:val="center"/>
            <w:hideMark/>
          </w:tcPr>
          <w:p w14:paraId="39D93DC7" w14:textId="77777777" w:rsidR="00482EB1" w:rsidRPr="001E2F7E" w:rsidRDefault="00482EB1" w:rsidP="00482EB1">
            <w:pPr>
              <w:rPr>
                <w:b/>
                <w:bCs/>
                <w:color w:val="000000"/>
              </w:rPr>
            </w:pPr>
          </w:p>
        </w:tc>
        <w:tc>
          <w:tcPr>
            <w:tcW w:w="2780" w:type="dxa"/>
            <w:tcBorders>
              <w:top w:val="nil"/>
              <w:left w:val="nil"/>
              <w:bottom w:val="single" w:sz="4" w:space="0" w:color="auto"/>
              <w:right w:val="single" w:sz="4" w:space="0" w:color="auto"/>
            </w:tcBorders>
            <w:shd w:val="clear" w:color="auto" w:fill="auto"/>
            <w:hideMark/>
          </w:tcPr>
          <w:p w14:paraId="5E23BF7A" w14:textId="643247B4" w:rsidR="00482EB1" w:rsidRPr="00482EB1" w:rsidRDefault="00482EB1" w:rsidP="00482EB1">
            <w:pPr>
              <w:jc w:val="center"/>
              <w:rPr>
                <w:b/>
                <w:bCs/>
                <w:color w:val="000000"/>
                <w:sz w:val="22"/>
                <w:szCs w:val="22"/>
              </w:rPr>
            </w:pPr>
            <w:r w:rsidRPr="00482EB1">
              <w:rPr>
                <w:b/>
                <w:bCs/>
                <w:color w:val="000000"/>
                <w:sz w:val="22"/>
                <w:szCs w:val="22"/>
              </w:rPr>
              <w:t>Insufficient</w:t>
            </w:r>
          </w:p>
        </w:tc>
        <w:tc>
          <w:tcPr>
            <w:tcW w:w="2820" w:type="dxa"/>
            <w:tcBorders>
              <w:top w:val="nil"/>
              <w:left w:val="nil"/>
              <w:bottom w:val="single" w:sz="4" w:space="0" w:color="auto"/>
              <w:right w:val="single" w:sz="4" w:space="0" w:color="auto"/>
            </w:tcBorders>
            <w:shd w:val="clear" w:color="auto" w:fill="auto"/>
            <w:hideMark/>
          </w:tcPr>
          <w:p w14:paraId="1C759067" w14:textId="286A4514" w:rsidR="00482EB1" w:rsidRPr="00482EB1" w:rsidRDefault="00482EB1" w:rsidP="00482EB1">
            <w:pPr>
              <w:jc w:val="center"/>
              <w:rPr>
                <w:b/>
                <w:bCs/>
                <w:color w:val="000000"/>
                <w:sz w:val="22"/>
                <w:szCs w:val="22"/>
              </w:rPr>
            </w:pPr>
            <w:r w:rsidRPr="00482EB1">
              <w:rPr>
                <w:b/>
                <w:bCs/>
                <w:color w:val="000000"/>
                <w:sz w:val="22"/>
                <w:szCs w:val="22"/>
              </w:rPr>
              <w:t>Sufficient</w:t>
            </w:r>
          </w:p>
        </w:tc>
        <w:tc>
          <w:tcPr>
            <w:tcW w:w="2900" w:type="dxa"/>
            <w:tcBorders>
              <w:top w:val="nil"/>
              <w:left w:val="nil"/>
              <w:bottom w:val="single" w:sz="4" w:space="0" w:color="auto"/>
              <w:right w:val="single" w:sz="4" w:space="0" w:color="auto"/>
            </w:tcBorders>
            <w:shd w:val="clear" w:color="auto" w:fill="auto"/>
            <w:hideMark/>
          </w:tcPr>
          <w:p w14:paraId="6531742A" w14:textId="701D1C85" w:rsidR="00482EB1" w:rsidRPr="00482EB1" w:rsidRDefault="00482EB1" w:rsidP="00482EB1">
            <w:pPr>
              <w:jc w:val="center"/>
              <w:rPr>
                <w:b/>
                <w:bCs/>
                <w:color w:val="000000"/>
                <w:sz w:val="22"/>
                <w:szCs w:val="22"/>
              </w:rPr>
            </w:pPr>
            <w:r w:rsidRPr="00482EB1">
              <w:rPr>
                <w:b/>
                <w:bCs/>
                <w:color w:val="000000"/>
                <w:sz w:val="22"/>
                <w:szCs w:val="22"/>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426AAA" w14:textId="77777777" w:rsidR="00482EB1" w:rsidRPr="001E2F7E" w:rsidRDefault="00482EB1" w:rsidP="00482EB1">
            <w:pPr>
              <w:jc w:val="center"/>
              <w:rPr>
                <w:b/>
                <w:bCs/>
                <w:color w:val="000000"/>
              </w:rPr>
            </w:pPr>
            <w:r w:rsidRPr="001E2F7E">
              <w:rPr>
                <w:b/>
                <w:bCs/>
                <w:color w:val="000000"/>
                <w:sz w:val="22"/>
                <w:szCs w:val="22"/>
              </w:rPr>
              <w:t>100</w:t>
            </w:r>
          </w:p>
        </w:tc>
      </w:tr>
      <w:tr w:rsidR="001E2F7E" w:rsidRPr="001E2F7E" w14:paraId="15DD8103"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18B7B586"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ABB8BED" w14:textId="77777777" w:rsidR="001E2F7E" w:rsidRPr="001E2F7E" w:rsidRDefault="001E2F7E" w:rsidP="001E2F7E">
            <w:pPr>
              <w:jc w:val="center"/>
              <w:rPr>
                <w:color w:val="000000"/>
              </w:rPr>
            </w:pPr>
            <w:r w:rsidRPr="001E2F7E">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67F3F06A" w14:textId="77777777" w:rsidR="001E2F7E" w:rsidRPr="001E2F7E" w:rsidRDefault="001E2F7E" w:rsidP="001E2F7E">
            <w:pPr>
              <w:jc w:val="center"/>
              <w:rPr>
                <w:color w:val="000000"/>
              </w:rPr>
            </w:pPr>
            <w:r w:rsidRPr="001E2F7E">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145B133D" w14:textId="77777777" w:rsidR="001E2F7E" w:rsidRPr="001E2F7E" w:rsidRDefault="001E2F7E" w:rsidP="001E2F7E">
            <w:pPr>
              <w:rPr>
                <w:color w:val="000000"/>
              </w:rPr>
            </w:pPr>
            <w:r w:rsidRPr="001E2F7E">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04FDC0E3" w14:textId="77777777" w:rsidR="001E2F7E" w:rsidRPr="001E2F7E" w:rsidRDefault="001E2F7E" w:rsidP="001E2F7E">
            <w:pPr>
              <w:rPr>
                <w:b/>
                <w:bCs/>
                <w:color w:val="000000"/>
              </w:rPr>
            </w:pPr>
          </w:p>
        </w:tc>
      </w:tr>
      <w:tr w:rsidR="001E2F7E" w:rsidRPr="001E2F7E" w14:paraId="4F89C19E"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DAAFA92" w14:textId="77777777" w:rsidR="001E2F7E" w:rsidRPr="001E2F7E" w:rsidRDefault="001E2F7E" w:rsidP="001E2F7E">
            <w:pPr>
              <w:rPr>
                <w:b/>
                <w:bCs/>
                <w:color w:val="000000"/>
              </w:rPr>
            </w:pPr>
            <w:r w:rsidRPr="001E2F7E">
              <w:rPr>
                <w:b/>
                <w:bCs/>
                <w:color w:val="000000"/>
                <w:sz w:val="22"/>
                <w:szCs w:val="22"/>
              </w:rPr>
              <w:t>1. Presentation and Writing Skills</w:t>
            </w:r>
          </w:p>
        </w:tc>
        <w:tc>
          <w:tcPr>
            <w:tcW w:w="2780" w:type="dxa"/>
            <w:tcBorders>
              <w:top w:val="nil"/>
              <w:left w:val="nil"/>
              <w:bottom w:val="single" w:sz="4" w:space="0" w:color="auto"/>
              <w:right w:val="single" w:sz="4" w:space="0" w:color="auto"/>
            </w:tcBorders>
            <w:shd w:val="clear" w:color="auto" w:fill="auto"/>
            <w:vAlign w:val="center"/>
            <w:hideMark/>
          </w:tcPr>
          <w:p w14:paraId="535BB2DE"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7FE9C3F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4610BCD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B296EBB" w14:textId="77777777" w:rsidR="001E2F7E" w:rsidRPr="001E2F7E" w:rsidRDefault="001E2F7E" w:rsidP="001E2F7E">
            <w:pPr>
              <w:jc w:val="center"/>
              <w:rPr>
                <w:color w:val="000000"/>
              </w:rPr>
            </w:pPr>
            <w:r w:rsidRPr="001E2F7E">
              <w:rPr>
                <w:color w:val="000000"/>
                <w:sz w:val="22"/>
                <w:szCs w:val="22"/>
              </w:rPr>
              <w:t>10</w:t>
            </w:r>
          </w:p>
        </w:tc>
      </w:tr>
      <w:tr w:rsidR="001E2F7E" w:rsidRPr="001E2F7E" w14:paraId="7109DF08" w14:textId="77777777" w:rsidTr="00DD58B3">
        <w:trPr>
          <w:trHeight w:val="2668"/>
        </w:trPr>
        <w:tc>
          <w:tcPr>
            <w:tcW w:w="2200" w:type="dxa"/>
            <w:vMerge/>
            <w:tcBorders>
              <w:top w:val="nil"/>
              <w:left w:val="single" w:sz="8" w:space="0" w:color="auto"/>
              <w:bottom w:val="single" w:sz="4" w:space="0" w:color="auto"/>
              <w:right w:val="single" w:sz="4" w:space="0" w:color="auto"/>
            </w:tcBorders>
            <w:vAlign w:val="center"/>
            <w:hideMark/>
          </w:tcPr>
          <w:p w14:paraId="72D5A163"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089D4EC0" w14:textId="77777777" w:rsidR="001E2F7E" w:rsidRPr="001E2F7E" w:rsidRDefault="001E2F7E" w:rsidP="001E2F7E">
            <w:pPr>
              <w:jc w:val="center"/>
              <w:rPr>
                <w:color w:val="000000"/>
              </w:rPr>
            </w:pPr>
            <w:r w:rsidRPr="001E2F7E">
              <w:rPr>
                <w:color w:val="000000"/>
                <w:sz w:val="22"/>
                <w:szCs w:val="22"/>
              </w:rPr>
              <w:t>Oral presentations cannot be understood because there is no logical sequencing of information; the presenter reads most or all of the project notes with little or no eye contact. The presenter is unprofessional, lacks confidence, is uncomfortable, and cannot answer basic questions. The report exhibits frequent and significant errors in APA-7 formatting and grammar rules and inadequate writing skills.</w:t>
            </w:r>
          </w:p>
        </w:tc>
        <w:tc>
          <w:tcPr>
            <w:tcW w:w="2820" w:type="dxa"/>
            <w:tcBorders>
              <w:top w:val="nil"/>
              <w:left w:val="nil"/>
              <w:bottom w:val="single" w:sz="4" w:space="0" w:color="auto"/>
              <w:right w:val="single" w:sz="4" w:space="0" w:color="auto"/>
            </w:tcBorders>
            <w:shd w:val="clear" w:color="auto" w:fill="auto"/>
            <w:vAlign w:val="center"/>
            <w:hideMark/>
          </w:tcPr>
          <w:p w14:paraId="15E2D1ED" w14:textId="77777777" w:rsidR="001E2F7E" w:rsidRPr="001E2F7E" w:rsidRDefault="001E2F7E" w:rsidP="001E2F7E">
            <w:pPr>
              <w:jc w:val="center"/>
              <w:rPr>
                <w:color w:val="000000"/>
              </w:rPr>
            </w:pPr>
            <w:r w:rsidRPr="001E2F7E">
              <w:rPr>
                <w:color w:val="000000"/>
                <w:sz w:val="22"/>
                <w:szCs w:val="22"/>
              </w:rPr>
              <w:t xml:space="preserve"> Information is presented in a sequence that the audience can follow. The presenter maintains eye contact with the audience with a few minor exceptions. On a few occasions, the presenter reads from notes; is comfortable for the most part and adequately answers questions; APA-7 formatting is employed appropriately, with a few minor errors in grammar rules and adequate writing skills.</w:t>
            </w:r>
          </w:p>
        </w:tc>
        <w:tc>
          <w:tcPr>
            <w:tcW w:w="2900" w:type="dxa"/>
            <w:tcBorders>
              <w:top w:val="nil"/>
              <w:left w:val="nil"/>
              <w:bottom w:val="single" w:sz="4" w:space="0" w:color="auto"/>
              <w:right w:val="single" w:sz="4" w:space="0" w:color="auto"/>
            </w:tcBorders>
            <w:shd w:val="clear" w:color="auto" w:fill="auto"/>
            <w:vAlign w:val="center"/>
            <w:hideMark/>
          </w:tcPr>
          <w:p w14:paraId="399C3116" w14:textId="77777777" w:rsidR="001E2F7E" w:rsidRPr="001E2F7E" w:rsidRDefault="001E2F7E" w:rsidP="001E2F7E">
            <w:pPr>
              <w:jc w:val="center"/>
              <w:rPr>
                <w:color w:val="000000"/>
              </w:rPr>
            </w:pPr>
            <w:r w:rsidRPr="001E2F7E">
              <w:rPr>
                <w:color w:val="000000"/>
                <w:sz w:val="22"/>
                <w:szCs w:val="22"/>
              </w:rPr>
              <w:t>The information is presented in a logical, interesting, and effective sequence that the audience can easily follow; the presenter maintains eye contact with the audience and rarely refers to notes; is professional, confident, comfortable, and answers questions effectively. APA-7 format is used accurately and consistently throughout the report; excellent word choice; uses language conventions effectively.</w:t>
            </w:r>
          </w:p>
        </w:tc>
        <w:tc>
          <w:tcPr>
            <w:tcW w:w="820" w:type="dxa"/>
            <w:vMerge/>
            <w:tcBorders>
              <w:top w:val="nil"/>
              <w:left w:val="single" w:sz="4" w:space="0" w:color="auto"/>
              <w:bottom w:val="single" w:sz="4" w:space="0" w:color="auto"/>
              <w:right w:val="single" w:sz="8" w:space="0" w:color="auto"/>
            </w:tcBorders>
            <w:vAlign w:val="center"/>
            <w:hideMark/>
          </w:tcPr>
          <w:p w14:paraId="3813F77A" w14:textId="77777777" w:rsidR="001E2F7E" w:rsidRPr="001E2F7E" w:rsidRDefault="001E2F7E" w:rsidP="001E2F7E">
            <w:pPr>
              <w:rPr>
                <w:color w:val="000000"/>
              </w:rPr>
            </w:pPr>
          </w:p>
        </w:tc>
      </w:tr>
      <w:tr w:rsidR="001E2F7E" w:rsidRPr="001E2F7E" w14:paraId="47684A57"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2BE1C56"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251CE6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405BF28"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6F8CE71"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2146892" w14:textId="77777777" w:rsidR="001E2F7E" w:rsidRPr="001E2F7E" w:rsidRDefault="001E2F7E" w:rsidP="001E2F7E">
            <w:pPr>
              <w:rPr>
                <w:b/>
                <w:bCs/>
                <w:color w:val="000000"/>
                <w:sz w:val="22"/>
                <w:szCs w:val="22"/>
              </w:rPr>
            </w:pPr>
            <w:r w:rsidRPr="001E2F7E">
              <w:rPr>
                <w:b/>
                <w:bCs/>
                <w:color w:val="000000"/>
                <w:sz w:val="22"/>
                <w:szCs w:val="22"/>
              </w:rPr>
              <w:t>Measures ISLO: 1</w:t>
            </w:r>
          </w:p>
          <w:p w14:paraId="5B1AD5FD" w14:textId="77777777" w:rsidR="001E2F7E" w:rsidRDefault="001E2F7E" w:rsidP="001E2F7E">
            <w:pPr>
              <w:rPr>
                <w:bCs/>
                <w:sz w:val="20"/>
                <w:szCs w:val="20"/>
              </w:rPr>
            </w:pPr>
            <w:r w:rsidRPr="001E2F7E">
              <w:rPr>
                <w:b/>
                <w:bCs/>
                <w:color w:val="000000"/>
                <w:sz w:val="22"/>
                <w:szCs w:val="22"/>
              </w:rPr>
              <w:t xml:space="preserve"> </w:t>
            </w:r>
            <w:r w:rsidR="00C92087" w:rsidRPr="008B16C6">
              <w:rPr>
                <w:bCs/>
                <w:sz w:val="20"/>
                <w:szCs w:val="20"/>
              </w:rPr>
              <w:t>Students will be able to produce reports and presentations to accomplish effective and professional communication in different business settings.</w:t>
            </w:r>
          </w:p>
          <w:p w14:paraId="33FC6043" w14:textId="1850495B" w:rsidR="00C92087" w:rsidRPr="00C92087" w:rsidRDefault="00C92087" w:rsidP="001E2F7E">
            <w:pPr>
              <w:rPr>
                <w:bCs/>
                <w:sz w:val="20"/>
                <w:szCs w:val="20"/>
              </w:rPr>
            </w:pPr>
          </w:p>
        </w:tc>
      </w:tr>
      <w:tr w:rsidR="001E2F7E" w:rsidRPr="001E2F7E" w14:paraId="13E11DC3"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B83530D" w14:textId="77777777" w:rsidR="001E2F7E" w:rsidRPr="001E2F7E" w:rsidRDefault="001E2F7E" w:rsidP="001E2F7E">
            <w:pPr>
              <w:rPr>
                <w:b/>
                <w:bCs/>
                <w:color w:val="000000"/>
              </w:rPr>
            </w:pPr>
            <w:r w:rsidRPr="001E2F7E">
              <w:rPr>
                <w:b/>
                <w:bCs/>
                <w:color w:val="000000"/>
                <w:sz w:val="22"/>
                <w:szCs w:val="22"/>
              </w:rPr>
              <w:t>2. Simulation Score (Simulation score consists of the computer given score to the activities that students undertake during the simulation session. The score evaluates the profitability, stock price, Dominance in industry etc.)</w:t>
            </w:r>
          </w:p>
        </w:tc>
        <w:tc>
          <w:tcPr>
            <w:tcW w:w="2780" w:type="dxa"/>
            <w:tcBorders>
              <w:top w:val="nil"/>
              <w:left w:val="nil"/>
              <w:bottom w:val="single" w:sz="4" w:space="0" w:color="auto"/>
              <w:right w:val="single" w:sz="4" w:space="0" w:color="auto"/>
            </w:tcBorders>
            <w:shd w:val="clear" w:color="auto" w:fill="auto"/>
            <w:vAlign w:val="center"/>
            <w:hideMark/>
          </w:tcPr>
          <w:p w14:paraId="1815D465" w14:textId="77777777" w:rsidR="001E2F7E" w:rsidRPr="001E2F7E" w:rsidRDefault="001E2F7E" w:rsidP="001E2F7E">
            <w:pPr>
              <w:jc w:val="center"/>
              <w:rPr>
                <w:b/>
                <w:bCs/>
                <w:color w:val="000000"/>
              </w:rPr>
            </w:pPr>
            <w:r w:rsidRPr="001E2F7E">
              <w:rPr>
                <w:b/>
                <w:bCs/>
                <w:color w:val="000000"/>
                <w:sz w:val="22"/>
                <w:szCs w:val="22"/>
              </w:rPr>
              <w:t>0 to 6 points</w:t>
            </w:r>
          </w:p>
        </w:tc>
        <w:tc>
          <w:tcPr>
            <w:tcW w:w="2820" w:type="dxa"/>
            <w:tcBorders>
              <w:top w:val="nil"/>
              <w:left w:val="nil"/>
              <w:bottom w:val="single" w:sz="4" w:space="0" w:color="auto"/>
              <w:right w:val="single" w:sz="4" w:space="0" w:color="auto"/>
            </w:tcBorders>
            <w:shd w:val="clear" w:color="auto" w:fill="auto"/>
            <w:vAlign w:val="center"/>
            <w:hideMark/>
          </w:tcPr>
          <w:p w14:paraId="1881E2C9" w14:textId="77777777" w:rsidR="001E2F7E" w:rsidRPr="001E2F7E" w:rsidRDefault="001E2F7E" w:rsidP="001E2F7E">
            <w:pPr>
              <w:jc w:val="center"/>
              <w:rPr>
                <w:b/>
                <w:bCs/>
                <w:color w:val="000000"/>
              </w:rPr>
            </w:pPr>
            <w:r w:rsidRPr="001E2F7E">
              <w:rPr>
                <w:b/>
                <w:bCs/>
                <w:color w:val="000000"/>
                <w:sz w:val="22"/>
                <w:szCs w:val="22"/>
              </w:rPr>
              <w:t>7 to 13 points</w:t>
            </w:r>
          </w:p>
        </w:tc>
        <w:tc>
          <w:tcPr>
            <w:tcW w:w="2900" w:type="dxa"/>
            <w:tcBorders>
              <w:top w:val="nil"/>
              <w:left w:val="nil"/>
              <w:bottom w:val="single" w:sz="4" w:space="0" w:color="auto"/>
              <w:right w:val="single" w:sz="4" w:space="0" w:color="auto"/>
            </w:tcBorders>
            <w:shd w:val="clear" w:color="auto" w:fill="auto"/>
            <w:vAlign w:val="center"/>
            <w:hideMark/>
          </w:tcPr>
          <w:p w14:paraId="49E6066C" w14:textId="77777777" w:rsidR="001E2F7E" w:rsidRPr="001E2F7E" w:rsidRDefault="001E2F7E" w:rsidP="001E2F7E">
            <w:pPr>
              <w:jc w:val="center"/>
              <w:rPr>
                <w:b/>
                <w:bCs/>
                <w:color w:val="000000"/>
              </w:rPr>
            </w:pPr>
            <w:r w:rsidRPr="001E2F7E">
              <w:rPr>
                <w:b/>
                <w:bCs/>
                <w:color w:val="000000"/>
                <w:sz w:val="22"/>
                <w:szCs w:val="22"/>
              </w:rPr>
              <w:t>14 to 20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8912911" w14:textId="77777777" w:rsidR="001E2F7E" w:rsidRPr="001E2F7E" w:rsidRDefault="001E2F7E" w:rsidP="001E2F7E">
            <w:pPr>
              <w:jc w:val="center"/>
              <w:rPr>
                <w:color w:val="000000"/>
              </w:rPr>
            </w:pPr>
            <w:r w:rsidRPr="001E2F7E">
              <w:rPr>
                <w:color w:val="000000"/>
                <w:sz w:val="22"/>
                <w:szCs w:val="22"/>
              </w:rPr>
              <w:t>20</w:t>
            </w:r>
          </w:p>
        </w:tc>
      </w:tr>
      <w:tr w:rsidR="001E2F7E" w:rsidRPr="001E2F7E" w14:paraId="6DE81E36" w14:textId="77777777" w:rsidTr="00DD58B3">
        <w:trPr>
          <w:trHeight w:val="2788"/>
        </w:trPr>
        <w:tc>
          <w:tcPr>
            <w:tcW w:w="2200" w:type="dxa"/>
            <w:vMerge/>
            <w:tcBorders>
              <w:top w:val="nil"/>
              <w:left w:val="single" w:sz="8" w:space="0" w:color="auto"/>
              <w:bottom w:val="single" w:sz="4" w:space="0" w:color="auto"/>
              <w:right w:val="single" w:sz="4" w:space="0" w:color="auto"/>
            </w:tcBorders>
            <w:vAlign w:val="center"/>
            <w:hideMark/>
          </w:tcPr>
          <w:p w14:paraId="3E3F783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3F4910E" w14:textId="77777777" w:rsidR="001E2F7E" w:rsidRPr="001E2F7E" w:rsidRDefault="001E2F7E" w:rsidP="001E2F7E">
            <w:pPr>
              <w:jc w:val="center"/>
              <w:rPr>
                <w:color w:val="000000"/>
              </w:rPr>
            </w:pPr>
            <w:r w:rsidRPr="001E2F7E">
              <w:rPr>
                <w:color w:val="000000"/>
                <w:sz w:val="22"/>
                <w:szCs w:val="22"/>
              </w:rPr>
              <w:t>The business which is founded by a student bankrupts. The founder does not achieve the goal and has no ability to arrive at an optimal solution to business problems.</w:t>
            </w:r>
          </w:p>
        </w:tc>
        <w:tc>
          <w:tcPr>
            <w:tcW w:w="2820" w:type="dxa"/>
            <w:tcBorders>
              <w:top w:val="nil"/>
              <w:left w:val="nil"/>
              <w:bottom w:val="single" w:sz="4" w:space="0" w:color="auto"/>
              <w:right w:val="single" w:sz="4" w:space="0" w:color="auto"/>
            </w:tcBorders>
            <w:shd w:val="clear" w:color="auto" w:fill="auto"/>
            <w:vAlign w:val="center"/>
            <w:hideMark/>
          </w:tcPr>
          <w:p w14:paraId="786D9834" w14:textId="77777777" w:rsidR="001E2F7E" w:rsidRPr="001E2F7E" w:rsidRDefault="001E2F7E" w:rsidP="001E2F7E">
            <w:pPr>
              <w:jc w:val="center"/>
              <w:rPr>
                <w:color w:val="000000"/>
              </w:rPr>
            </w:pPr>
            <w:r w:rsidRPr="001E2F7E">
              <w:rPr>
                <w:color w:val="000000"/>
                <w:sz w:val="22"/>
                <w:szCs w:val="22"/>
              </w:rPr>
              <w:t>The business, which was founded by a student, runs a profitable company, but partially arrives at an optimal solution to business problems.</w:t>
            </w:r>
          </w:p>
        </w:tc>
        <w:tc>
          <w:tcPr>
            <w:tcW w:w="2900" w:type="dxa"/>
            <w:tcBorders>
              <w:top w:val="nil"/>
              <w:left w:val="nil"/>
              <w:bottom w:val="single" w:sz="4" w:space="0" w:color="auto"/>
              <w:right w:val="single" w:sz="4" w:space="0" w:color="auto"/>
            </w:tcBorders>
            <w:shd w:val="clear" w:color="auto" w:fill="auto"/>
            <w:vAlign w:val="center"/>
            <w:hideMark/>
          </w:tcPr>
          <w:p w14:paraId="1F750618" w14:textId="77777777" w:rsidR="001E2F7E" w:rsidRPr="001E2F7E" w:rsidRDefault="001E2F7E" w:rsidP="001E2F7E">
            <w:pPr>
              <w:jc w:val="center"/>
              <w:rPr>
                <w:color w:val="000000"/>
              </w:rPr>
            </w:pPr>
            <w:r w:rsidRPr="001E2F7E">
              <w:rPr>
                <w:color w:val="000000"/>
                <w:sz w:val="22"/>
                <w:szCs w:val="22"/>
              </w:rPr>
              <w:t>The business which is founded by the student runs a profitable company, all of the goals are achieved, and the student has demonstrated the ability to arrive at optimal solutions to business problems.</w:t>
            </w:r>
          </w:p>
        </w:tc>
        <w:tc>
          <w:tcPr>
            <w:tcW w:w="820" w:type="dxa"/>
            <w:vMerge/>
            <w:tcBorders>
              <w:top w:val="nil"/>
              <w:left w:val="single" w:sz="4" w:space="0" w:color="auto"/>
              <w:bottom w:val="single" w:sz="4" w:space="0" w:color="auto"/>
              <w:right w:val="single" w:sz="8" w:space="0" w:color="auto"/>
            </w:tcBorders>
            <w:vAlign w:val="center"/>
            <w:hideMark/>
          </w:tcPr>
          <w:p w14:paraId="67777C4A" w14:textId="77777777" w:rsidR="001E2F7E" w:rsidRPr="001E2F7E" w:rsidRDefault="001E2F7E" w:rsidP="001E2F7E">
            <w:pPr>
              <w:rPr>
                <w:color w:val="000000"/>
              </w:rPr>
            </w:pPr>
          </w:p>
        </w:tc>
      </w:tr>
      <w:tr w:rsidR="00C92087" w:rsidRPr="001E2F7E" w14:paraId="1016B301" w14:textId="77777777" w:rsidTr="004A121B">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CDBFD11" w14:textId="77777777" w:rsidR="00C92087" w:rsidRPr="001E2F7E" w:rsidRDefault="00C92087" w:rsidP="001E2F7E">
            <w:pPr>
              <w:rPr>
                <w:b/>
                <w:bCs/>
                <w:color w:val="000000"/>
              </w:rPr>
            </w:pPr>
            <w:r w:rsidRPr="001E2F7E">
              <w:rPr>
                <w:b/>
                <w:bCs/>
                <w:color w:val="000000"/>
                <w:sz w:val="22"/>
                <w:szCs w:val="22"/>
              </w:rPr>
              <w:t> </w:t>
            </w:r>
          </w:p>
        </w:tc>
        <w:tc>
          <w:tcPr>
            <w:tcW w:w="8500" w:type="dxa"/>
            <w:gridSpan w:val="3"/>
            <w:tcBorders>
              <w:top w:val="nil"/>
              <w:left w:val="nil"/>
              <w:bottom w:val="single" w:sz="4" w:space="0" w:color="auto"/>
              <w:right w:val="single" w:sz="4" w:space="0" w:color="auto"/>
            </w:tcBorders>
            <w:shd w:val="clear" w:color="auto" w:fill="auto"/>
            <w:vAlign w:val="center"/>
            <w:hideMark/>
          </w:tcPr>
          <w:p w14:paraId="736489A5" w14:textId="77777777" w:rsidR="00C92087" w:rsidRDefault="00C92087" w:rsidP="00C92087">
            <w:pPr>
              <w:rPr>
                <w:b/>
                <w:bCs/>
                <w:color w:val="000000"/>
                <w:sz w:val="22"/>
                <w:szCs w:val="22"/>
              </w:rPr>
            </w:pPr>
            <w:r w:rsidRPr="001E2F7E">
              <w:rPr>
                <w:b/>
                <w:bCs/>
                <w:color w:val="000000"/>
                <w:sz w:val="22"/>
                <w:szCs w:val="22"/>
              </w:rPr>
              <w:t>Comments:  </w:t>
            </w:r>
          </w:p>
          <w:p w14:paraId="7E29686F" w14:textId="0C809F7D" w:rsidR="00C92087" w:rsidRPr="001E2F7E" w:rsidRDefault="00C92087" w:rsidP="00C92087">
            <w:pPr>
              <w:rPr>
                <w:b/>
                <w:bCs/>
                <w:color w:val="000000"/>
              </w:rPr>
            </w:pPr>
          </w:p>
        </w:tc>
        <w:tc>
          <w:tcPr>
            <w:tcW w:w="820" w:type="dxa"/>
            <w:tcBorders>
              <w:top w:val="nil"/>
              <w:left w:val="nil"/>
              <w:bottom w:val="single" w:sz="4" w:space="0" w:color="auto"/>
              <w:right w:val="single" w:sz="8" w:space="0" w:color="auto"/>
            </w:tcBorders>
            <w:shd w:val="clear" w:color="auto" w:fill="auto"/>
            <w:vAlign w:val="center"/>
            <w:hideMark/>
          </w:tcPr>
          <w:p w14:paraId="1598558D" w14:textId="77777777" w:rsidR="00C92087" w:rsidRPr="001E2F7E" w:rsidRDefault="00C92087" w:rsidP="001E2F7E">
            <w:pPr>
              <w:jc w:val="center"/>
              <w:rPr>
                <w:b/>
                <w:bCs/>
                <w:color w:val="000000"/>
              </w:rPr>
            </w:pPr>
            <w:r w:rsidRPr="001E2F7E">
              <w:rPr>
                <w:b/>
                <w:bCs/>
                <w:color w:val="000000"/>
                <w:sz w:val="22"/>
                <w:szCs w:val="22"/>
              </w:rPr>
              <w:t> </w:t>
            </w:r>
          </w:p>
        </w:tc>
      </w:tr>
      <w:tr w:rsidR="001E2F7E" w:rsidRPr="001E2F7E" w14:paraId="4F3B618D"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51DDEA5B" w14:textId="77777777" w:rsidR="001E2F7E" w:rsidRPr="001E2F7E" w:rsidRDefault="001E2F7E" w:rsidP="001E2F7E">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4974795A" w14:textId="49DB7488" w:rsidR="001E2F7E" w:rsidRDefault="001E2F7E" w:rsidP="001E2F7E">
            <w:pPr>
              <w:rPr>
                <w:b/>
                <w:bCs/>
                <w:color w:val="000000"/>
                <w:sz w:val="22"/>
                <w:szCs w:val="22"/>
              </w:rPr>
            </w:pPr>
            <w:r w:rsidRPr="001E2F7E">
              <w:rPr>
                <w:b/>
                <w:bCs/>
                <w:color w:val="000000"/>
                <w:sz w:val="22"/>
                <w:szCs w:val="22"/>
              </w:rPr>
              <w:t xml:space="preserve">Measures ISLO: 2 </w:t>
            </w:r>
          </w:p>
          <w:p w14:paraId="03125E46" w14:textId="72B7673D" w:rsidR="00C92087" w:rsidRPr="001E2F7E" w:rsidRDefault="00C92087" w:rsidP="001E2F7E">
            <w:pPr>
              <w:rPr>
                <w:b/>
                <w:bCs/>
                <w:color w:val="000000"/>
                <w:sz w:val="28"/>
                <w:szCs w:val="22"/>
              </w:rPr>
            </w:pPr>
            <w:r w:rsidRPr="008B16C6">
              <w:rPr>
                <w:bCs/>
                <w:sz w:val="20"/>
                <w:szCs w:val="20"/>
              </w:rPr>
              <w:t xml:space="preserve">Students will be able to demonstrate ability to arrive at </w:t>
            </w:r>
            <w:proofErr w:type="gramStart"/>
            <w:r w:rsidRPr="008B16C6">
              <w:rPr>
                <w:bCs/>
                <w:sz w:val="20"/>
                <w:szCs w:val="20"/>
              </w:rPr>
              <w:t>optimal</w:t>
            </w:r>
            <w:proofErr w:type="gramEnd"/>
            <w:r w:rsidRPr="008B16C6">
              <w:rPr>
                <w:bCs/>
                <w:sz w:val="20"/>
                <w:szCs w:val="20"/>
              </w:rPr>
              <w:t xml:space="preserve"> solutions to business problems using decision support tools.</w:t>
            </w:r>
          </w:p>
          <w:p w14:paraId="146058CD" w14:textId="77777777" w:rsidR="001E2F7E" w:rsidRPr="001E2F7E" w:rsidRDefault="001E2F7E" w:rsidP="001E2F7E">
            <w:pPr>
              <w:rPr>
                <w:b/>
                <w:bCs/>
                <w:color w:val="000000"/>
                <w:sz w:val="22"/>
                <w:szCs w:val="22"/>
              </w:rPr>
            </w:pPr>
          </w:p>
        </w:tc>
      </w:tr>
      <w:tr w:rsidR="001E2F7E" w:rsidRPr="001E2F7E" w14:paraId="587C360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41A3717" w14:textId="77777777" w:rsidR="001E2F7E" w:rsidRPr="001E2F7E" w:rsidRDefault="001E2F7E" w:rsidP="001E2F7E">
            <w:pPr>
              <w:rPr>
                <w:b/>
                <w:bCs/>
                <w:color w:val="000000"/>
              </w:rPr>
            </w:pPr>
            <w:r w:rsidRPr="001E2F7E">
              <w:rPr>
                <w:b/>
                <w:bCs/>
                <w:color w:val="000000"/>
                <w:sz w:val="22"/>
                <w:szCs w:val="22"/>
              </w:rPr>
              <w:t>3.  Definition of Major Business Concepts</w:t>
            </w:r>
          </w:p>
        </w:tc>
        <w:tc>
          <w:tcPr>
            <w:tcW w:w="2780" w:type="dxa"/>
            <w:tcBorders>
              <w:top w:val="nil"/>
              <w:left w:val="nil"/>
              <w:bottom w:val="single" w:sz="4" w:space="0" w:color="auto"/>
              <w:right w:val="single" w:sz="4" w:space="0" w:color="auto"/>
            </w:tcBorders>
            <w:shd w:val="clear" w:color="auto" w:fill="auto"/>
            <w:vAlign w:val="center"/>
            <w:hideMark/>
          </w:tcPr>
          <w:p w14:paraId="6CC0312A"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42B00DC"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20CCC14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A1F93F6"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659A752" w14:textId="77777777" w:rsidTr="00DD58B3">
        <w:trPr>
          <w:trHeight w:val="70"/>
        </w:trPr>
        <w:tc>
          <w:tcPr>
            <w:tcW w:w="2200" w:type="dxa"/>
            <w:vMerge/>
            <w:tcBorders>
              <w:top w:val="nil"/>
              <w:left w:val="single" w:sz="8" w:space="0" w:color="auto"/>
              <w:bottom w:val="single" w:sz="4" w:space="0" w:color="auto"/>
              <w:right w:val="single" w:sz="4" w:space="0" w:color="auto"/>
            </w:tcBorders>
            <w:vAlign w:val="center"/>
            <w:hideMark/>
          </w:tcPr>
          <w:p w14:paraId="3031BFC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F97EEB7" w14:textId="77777777" w:rsidR="001E2F7E" w:rsidRPr="001E2F7E" w:rsidRDefault="001E2F7E" w:rsidP="001E2F7E">
            <w:pPr>
              <w:jc w:val="center"/>
              <w:rPr>
                <w:color w:val="000000"/>
              </w:rPr>
            </w:pPr>
            <w:r w:rsidRPr="001E2F7E">
              <w:rPr>
                <w:color w:val="000000"/>
                <w:sz w:val="22"/>
                <w:szCs w:val="22"/>
              </w:rPr>
              <w:t>Major business concepts are not defined clearly and sufficiently in the report.</w:t>
            </w:r>
          </w:p>
        </w:tc>
        <w:tc>
          <w:tcPr>
            <w:tcW w:w="2820" w:type="dxa"/>
            <w:tcBorders>
              <w:top w:val="nil"/>
              <w:left w:val="nil"/>
              <w:bottom w:val="single" w:sz="4" w:space="0" w:color="auto"/>
              <w:right w:val="single" w:sz="4" w:space="0" w:color="auto"/>
            </w:tcBorders>
            <w:shd w:val="clear" w:color="auto" w:fill="auto"/>
            <w:vAlign w:val="center"/>
            <w:hideMark/>
          </w:tcPr>
          <w:p w14:paraId="02ADDB1E" w14:textId="77777777" w:rsidR="001E2F7E" w:rsidRPr="001E2F7E" w:rsidRDefault="001E2F7E" w:rsidP="001E2F7E">
            <w:pPr>
              <w:jc w:val="center"/>
              <w:rPr>
                <w:color w:val="000000"/>
              </w:rPr>
            </w:pPr>
            <w:r w:rsidRPr="001E2F7E">
              <w:rPr>
                <w:color w:val="000000"/>
                <w:sz w:val="22"/>
                <w:szCs w:val="22"/>
              </w:rPr>
              <w:t xml:space="preserve">Major business concepts are mostly defined clearly and sufficiently in the report. </w:t>
            </w:r>
          </w:p>
        </w:tc>
        <w:tc>
          <w:tcPr>
            <w:tcW w:w="2900" w:type="dxa"/>
            <w:tcBorders>
              <w:top w:val="nil"/>
              <w:left w:val="nil"/>
              <w:bottom w:val="single" w:sz="4" w:space="0" w:color="auto"/>
              <w:right w:val="single" w:sz="4" w:space="0" w:color="auto"/>
            </w:tcBorders>
            <w:shd w:val="clear" w:color="auto" w:fill="auto"/>
            <w:vAlign w:val="center"/>
            <w:hideMark/>
          </w:tcPr>
          <w:p w14:paraId="62BBD275" w14:textId="77777777" w:rsidR="001E2F7E" w:rsidRPr="001E2F7E" w:rsidRDefault="001E2F7E" w:rsidP="001E2F7E">
            <w:pPr>
              <w:jc w:val="center"/>
              <w:rPr>
                <w:color w:val="000000"/>
              </w:rPr>
            </w:pPr>
            <w:r w:rsidRPr="001E2F7E">
              <w:rPr>
                <w:color w:val="000000"/>
                <w:sz w:val="22"/>
                <w:szCs w:val="22"/>
              </w:rPr>
              <w:t>Major business concepts are fully defined clearly and sufficiently in the report, and the definitions are explained in detail.</w:t>
            </w:r>
          </w:p>
        </w:tc>
        <w:tc>
          <w:tcPr>
            <w:tcW w:w="820" w:type="dxa"/>
            <w:vMerge/>
            <w:tcBorders>
              <w:top w:val="nil"/>
              <w:left w:val="single" w:sz="4" w:space="0" w:color="auto"/>
              <w:bottom w:val="single" w:sz="4" w:space="0" w:color="auto"/>
              <w:right w:val="single" w:sz="8" w:space="0" w:color="auto"/>
            </w:tcBorders>
            <w:vAlign w:val="center"/>
            <w:hideMark/>
          </w:tcPr>
          <w:p w14:paraId="5A85B410" w14:textId="77777777" w:rsidR="001E2F7E" w:rsidRPr="001E2F7E" w:rsidRDefault="001E2F7E" w:rsidP="001E2F7E">
            <w:pPr>
              <w:rPr>
                <w:color w:val="000000"/>
              </w:rPr>
            </w:pPr>
          </w:p>
        </w:tc>
      </w:tr>
      <w:tr w:rsidR="001E2F7E" w:rsidRPr="001E2F7E" w14:paraId="6584541E" w14:textId="77777777" w:rsidTr="00DD58B3">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874E90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81B9AA3" w14:textId="77777777" w:rsidR="001E2F7E" w:rsidRPr="001E2F7E" w:rsidRDefault="001E2F7E" w:rsidP="001E2F7E">
            <w:pPr>
              <w:rPr>
                <w:b/>
                <w:bCs/>
                <w:color w:val="000000"/>
                <w:sz w:val="22"/>
                <w:szCs w:val="22"/>
              </w:rPr>
            </w:pPr>
            <w:r w:rsidRPr="001E2F7E">
              <w:rPr>
                <w:b/>
                <w:bCs/>
                <w:color w:val="000000"/>
                <w:sz w:val="22"/>
                <w:szCs w:val="22"/>
              </w:rPr>
              <w:t>Comments:</w:t>
            </w:r>
          </w:p>
          <w:p w14:paraId="66083FCC" w14:textId="77777777" w:rsidR="001E2F7E" w:rsidRPr="001E2F7E" w:rsidRDefault="001E2F7E" w:rsidP="001E2F7E">
            <w:pPr>
              <w:rPr>
                <w:b/>
                <w:bCs/>
                <w:color w:val="000000"/>
              </w:rPr>
            </w:pPr>
          </w:p>
        </w:tc>
      </w:tr>
      <w:tr w:rsidR="001E2F7E" w:rsidRPr="001E2F7E" w14:paraId="2656948C" w14:textId="77777777" w:rsidTr="00DD58B3">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209BE907" w14:textId="77777777" w:rsidR="001E2F7E" w:rsidRPr="001E2F7E" w:rsidRDefault="001E2F7E" w:rsidP="001E2F7E">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51C14CA6" w14:textId="77777777" w:rsidR="001E2F7E" w:rsidRDefault="001E2F7E" w:rsidP="00C92087">
            <w:pPr>
              <w:rPr>
                <w:b/>
                <w:bCs/>
                <w:color w:val="000000"/>
                <w:sz w:val="22"/>
                <w:szCs w:val="22"/>
              </w:rPr>
            </w:pPr>
            <w:r w:rsidRPr="001E2F7E">
              <w:rPr>
                <w:b/>
                <w:bCs/>
                <w:color w:val="000000"/>
                <w:sz w:val="22"/>
                <w:szCs w:val="22"/>
              </w:rPr>
              <w:t xml:space="preserve">Measures ISLO: 3 </w:t>
            </w:r>
          </w:p>
          <w:p w14:paraId="2A57E5B8" w14:textId="77777777" w:rsidR="00C92087" w:rsidRDefault="00C92087" w:rsidP="00C92087">
            <w:pPr>
              <w:rPr>
                <w:bCs/>
                <w:sz w:val="20"/>
                <w:szCs w:val="20"/>
              </w:rPr>
            </w:pPr>
            <w:r w:rsidRPr="008B16C6">
              <w:rPr>
                <w:bCs/>
                <w:sz w:val="20"/>
                <w:szCs w:val="20"/>
              </w:rPr>
              <w:t>Students will be able to define major business concepts within the traditional areas of international business/finance and banking/trade and logistics.</w:t>
            </w:r>
          </w:p>
          <w:p w14:paraId="73017301" w14:textId="77777777" w:rsidR="00C92087" w:rsidRDefault="00C92087" w:rsidP="00C92087">
            <w:pPr>
              <w:rPr>
                <w:color w:val="000000"/>
              </w:rPr>
            </w:pPr>
          </w:p>
          <w:p w14:paraId="094B3C57" w14:textId="7FA64FFF" w:rsidR="00C92087" w:rsidRPr="001E2F7E" w:rsidRDefault="00C92087" w:rsidP="00C92087">
            <w:pPr>
              <w:rPr>
                <w:color w:val="000000"/>
              </w:rPr>
            </w:pPr>
          </w:p>
        </w:tc>
      </w:tr>
      <w:tr w:rsidR="001E2F7E" w:rsidRPr="001E2F7E" w14:paraId="3CF752EE" w14:textId="77777777" w:rsidTr="00DD58B3">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28D8883" w14:textId="77777777" w:rsidR="001E2F7E" w:rsidRPr="001E2F7E" w:rsidRDefault="001E2F7E" w:rsidP="001E2F7E">
            <w:pPr>
              <w:rPr>
                <w:b/>
                <w:bCs/>
                <w:color w:val="000000"/>
              </w:rPr>
            </w:pPr>
            <w:r w:rsidRPr="001E2F7E">
              <w:rPr>
                <w:b/>
                <w:bCs/>
                <w:color w:val="000000"/>
                <w:sz w:val="22"/>
                <w:szCs w:val="22"/>
              </w:rPr>
              <w:lastRenderedPageBreak/>
              <w:t>4. Social Responsibility (The social responsibility consists of several factors, such as the number of employees, products that the company produces, the investment in civic and sports facilities in the city.)</w:t>
            </w:r>
          </w:p>
        </w:tc>
        <w:tc>
          <w:tcPr>
            <w:tcW w:w="2780" w:type="dxa"/>
            <w:tcBorders>
              <w:top w:val="nil"/>
              <w:left w:val="nil"/>
              <w:bottom w:val="single" w:sz="4" w:space="0" w:color="auto"/>
              <w:right w:val="single" w:sz="4" w:space="0" w:color="auto"/>
            </w:tcBorders>
            <w:shd w:val="clear" w:color="auto" w:fill="auto"/>
            <w:vAlign w:val="center"/>
            <w:hideMark/>
          </w:tcPr>
          <w:p w14:paraId="6ABAF8A2"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1E14009"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962634C"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E88462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0A3F61B2" w14:textId="77777777" w:rsidTr="00DD58B3">
        <w:trPr>
          <w:trHeight w:val="1595"/>
        </w:trPr>
        <w:tc>
          <w:tcPr>
            <w:tcW w:w="2200" w:type="dxa"/>
            <w:vMerge/>
            <w:tcBorders>
              <w:top w:val="nil"/>
              <w:left w:val="single" w:sz="8" w:space="0" w:color="auto"/>
              <w:bottom w:val="single" w:sz="4" w:space="0" w:color="auto"/>
              <w:right w:val="single" w:sz="4" w:space="0" w:color="auto"/>
            </w:tcBorders>
            <w:vAlign w:val="center"/>
            <w:hideMark/>
          </w:tcPr>
          <w:p w14:paraId="7735405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50F309B3" w14:textId="77777777" w:rsidR="001E2F7E" w:rsidRPr="001E2F7E" w:rsidRDefault="001E2F7E" w:rsidP="001E2F7E">
            <w:pPr>
              <w:jc w:val="center"/>
              <w:rPr>
                <w:color w:val="000000"/>
              </w:rPr>
            </w:pPr>
            <w:r w:rsidRPr="001E2F7E">
              <w:rPr>
                <w:color w:val="000000"/>
                <w:sz w:val="22"/>
                <w:szCs w:val="22"/>
              </w:rPr>
              <w:t>A minimum effort is shown towards being a socially responsible company, which is not mentioned in the report.</w:t>
            </w:r>
          </w:p>
        </w:tc>
        <w:tc>
          <w:tcPr>
            <w:tcW w:w="2820" w:type="dxa"/>
            <w:tcBorders>
              <w:top w:val="nil"/>
              <w:left w:val="nil"/>
              <w:bottom w:val="single" w:sz="4" w:space="0" w:color="auto"/>
              <w:right w:val="single" w:sz="4" w:space="0" w:color="auto"/>
            </w:tcBorders>
            <w:shd w:val="clear" w:color="auto" w:fill="auto"/>
            <w:vAlign w:val="center"/>
          </w:tcPr>
          <w:p w14:paraId="16C7F0AC" w14:textId="77777777" w:rsidR="001E2F7E" w:rsidRPr="001E2F7E" w:rsidRDefault="001E2F7E" w:rsidP="001E2F7E">
            <w:pPr>
              <w:jc w:val="center"/>
              <w:rPr>
                <w:color w:val="000000"/>
              </w:rPr>
            </w:pPr>
            <w:r w:rsidRPr="001E2F7E">
              <w:rPr>
                <w:color w:val="000000"/>
                <w:sz w:val="22"/>
                <w:szCs w:val="22"/>
              </w:rPr>
              <w:t>An average effort is shown towards being a socially responsible company and is not mentioned enough in the report.</w:t>
            </w:r>
          </w:p>
        </w:tc>
        <w:tc>
          <w:tcPr>
            <w:tcW w:w="2900" w:type="dxa"/>
            <w:tcBorders>
              <w:top w:val="nil"/>
              <w:left w:val="nil"/>
              <w:bottom w:val="single" w:sz="4" w:space="0" w:color="auto"/>
              <w:right w:val="single" w:sz="4" w:space="0" w:color="auto"/>
            </w:tcBorders>
            <w:shd w:val="clear" w:color="auto" w:fill="auto"/>
            <w:vAlign w:val="center"/>
          </w:tcPr>
          <w:p w14:paraId="0F68A565" w14:textId="77777777" w:rsidR="001E2F7E" w:rsidRPr="001E2F7E" w:rsidRDefault="001E2F7E" w:rsidP="001E2F7E">
            <w:pPr>
              <w:jc w:val="center"/>
              <w:rPr>
                <w:color w:val="000000"/>
              </w:rPr>
            </w:pPr>
            <w:r w:rsidRPr="001E2F7E">
              <w:rPr>
                <w:color w:val="000000"/>
                <w:sz w:val="22"/>
                <w:szCs w:val="22"/>
              </w:rPr>
              <w:t>Maximum effort is shown towards being a socially responsible company and is mentioned sufficiently in the report.</w:t>
            </w:r>
          </w:p>
        </w:tc>
        <w:tc>
          <w:tcPr>
            <w:tcW w:w="820" w:type="dxa"/>
            <w:vMerge/>
            <w:tcBorders>
              <w:top w:val="nil"/>
              <w:left w:val="single" w:sz="4" w:space="0" w:color="auto"/>
              <w:bottom w:val="single" w:sz="4" w:space="0" w:color="auto"/>
              <w:right w:val="single" w:sz="8" w:space="0" w:color="auto"/>
            </w:tcBorders>
            <w:vAlign w:val="center"/>
            <w:hideMark/>
          </w:tcPr>
          <w:p w14:paraId="3C9DBBEE" w14:textId="77777777" w:rsidR="001E2F7E" w:rsidRPr="001E2F7E" w:rsidRDefault="001E2F7E" w:rsidP="001E2F7E">
            <w:pPr>
              <w:rPr>
                <w:color w:val="000000"/>
              </w:rPr>
            </w:pPr>
          </w:p>
        </w:tc>
      </w:tr>
      <w:tr w:rsidR="001E2F7E" w:rsidRPr="001E2F7E" w14:paraId="38E80474"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C93A109"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1D9A6AA" w14:textId="77777777" w:rsidR="001E2F7E" w:rsidRDefault="001E2F7E" w:rsidP="001E2F7E">
            <w:pPr>
              <w:rPr>
                <w:b/>
                <w:bCs/>
                <w:color w:val="000000"/>
                <w:sz w:val="22"/>
                <w:szCs w:val="22"/>
              </w:rPr>
            </w:pPr>
            <w:r w:rsidRPr="001E2F7E">
              <w:rPr>
                <w:b/>
                <w:bCs/>
                <w:color w:val="000000"/>
                <w:sz w:val="22"/>
                <w:szCs w:val="22"/>
              </w:rPr>
              <w:t>Comments:</w:t>
            </w:r>
          </w:p>
          <w:p w14:paraId="0695B907" w14:textId="77777777" w:rsidR="00C92087" w:rsidRPr="001E2F7E" w:rsidRDefault="00C92087" w:rsidP="001E2F7E">
            <w:pPr>
              <w:rPr>
                <w:b/>
                <w:bCs/>
                <w:color w:val="000000"/>
              </w:rPr>
            </w:pPr>
          </w:p>
        </w:tc>
      </w:tr>
      <w:tr w:rsidR="001E2F7E" w:rsidRPr="001E2F7E" w14:paraId="00A87679"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37FFB7D9"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D9F6F38" w14:textId="77777777" w:rsidR="001E2F7E" w:rsidRDefault="001E2F7E" w:rsidP="00C92087">
            <w:pPr>
              <w:rPr>
                <w:b/>
                <w:bCs/>
                <w:color w:val="000000"/>
                <w:sz w:val="22"/>
                <w:szCs w:val="22"/>
              </w:rPr>
            </w:pPr>
            <w:r w:rsidRPr="001E2F7E">
              <w:rPr>
                <w:b/>
                <w:bCs/>
                <w:color w:val="000000"/>
                <w:sz w:val="22"/>
                <w:szCs w:val="22"/>
              </w:rPr>
              <w:t xml:space="preserve">Measures ISLO: 4 </w:t>
            </w:r>
          </w:p>
          <w:p w14:paraId="787AA6FC" w14:textId="77777777" w:rsidR="00C92087" w:rsidRPr="008B16C6" w:rsidRDefault="00C92087" w:rsidP="00C92087">
            <w:pPr>
              <w:rPr>
                <w:bCs/>
                <w:sz w:val="20"/>
                <w:szCs w:val="20"/>
              </w:rPr>
            </w:pPr>
            <w:r w:rsidRPr="008B16C6">
              <w:rPr>
                <w:bCs/>
                <w:sz w:val="20"/>
                <w:szCs w:val="20"/>
              </w:rPr>
              <w:t xml:space="preserve">Students will be able to carry out the ethical and legal principles when making decisions in </w:t>
            </w:r>
            <w:proofErr w:type="gramStart"/>
            <w:r w:rsidRPr="008B16C6">
              <w:rPr>
                <w:bCs/>
                <w:sz w:val="20"/>
                <w:szCs w:val="20"/>
              </w:rPr>
              <w:t>global</w:t>
            </w:r>
            <w:proofErr w:type="gramEnd"/>
            <w:r w:rsidRPr="008B16C6">
              <w:rPr>
                <w:bCs/>
                <w:sz w:val="20"/>
                <w:szCs w:val="20"/>
              </w:rPr>
              <w:t xml:space="preserve"> business environments</w:t>
            </w:r>
          </w:p>
          <w:p w14:paraId="683CD446" w14:textId="2007283D" w:rsidR="00C92087" w:rsidRPr="001E2F7E" w:rsidRDefault="00C92087" w:rsidP="00C92087">
            <w:pPr>
              <w:rPr>
                <w:b/>
                <w:bCs/>
                <w:color w:val="000000"/>
                <w:sz w:val="22"/>
                <w:szCs w:val="22"/>
              </w:rPr>
            </w:pPr>
          </w:p>
        </w:tc>
      </w:tr>
      <w:tr w:rsidR="001E2F7E" w:rsidRPr="001E2F7E" w14:paraId="6C4D6913"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59D5A8CB" w14:textId="77777777" w:rsidR="001E2F7E" w:rsidRPr="001E2F7E" w:rsidRDefault="001E2F7E" w:rsidP="001E2F7E">
            <w:pPr>
              <w:rPr>
                <w:b/>
                <w:bCs/>
                <w:color w:val="000000"/>
              </w:rPr>
            </w:pPr>
            <w:r w:rsidRPr="001E2F7E">
              <w:rPr>
                <w:b/>
                <w:bCs/>
                <w:color w:val="000000"/>
                <w:sz w:val="22"/>
                <w:szCs w:val="22"/>
              </w:rPr>
              <w:t>5. Integration of Theoretical and Practical Knowledge</w:t>
            </w:r>
          </w:p>
        </w:tc>
        <w:tc>
          <w:tcPr>
            <w:tcW w:w="2780" w:type="dxa"/>
            <w:tcBorders>
              <w:top w:val="nil"/>
              <w:left w:val="nil"/>
              <w:bottom w:val="single" w:sz="4" w:space="0" w:color="auto"/>
              <w:right w:val="single" w:sz="4" w:space="0" w:color="auto"/>
            </w:tcBorders>
            <w:shd w:val="clear" w:color="auto" w:fill="auto"/>
            <w:vAlign w:val="center"/>
            <w:hideMark/>
          </w:tcPr>
          <w:p w14:paraId="74B94D5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03D9B105"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168C430"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3B483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6868F94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0C4DF9B"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BC3381E" w14:textId="77777777" w:rsidR="001E2F7E" w:rsidRPr="001E2F7E" w:rsidRDefault="001E2F7E" w:rsidP="001E2F7E">
            <w:pPr>
              <w:jc w:val="center"/>
              <w:rPr>
                <w:color w:val="000000"/>
              </w:rPr>
            </w:pPr>
            <w:r w:rsidRPr="001E2F7E">
              <w:rPr>
                <w:bCs/>
                <w:color w:val="000000"/>
                <w:sz w:val="22"/>
                <w:szCs w:val="22"/>
              </w:rPr>
              <w:t>Theoretical and practical knowledge is not sufficiently combined.</w:t>
            </w:r>
          </w:p>
        </w:tc>
        <w:tc>
          <w:tcPr>
            <w:tcW w:w="2820" w:type="dxa"/>
            <w:tcBorders>
              <w:top w:val="nil"/>
              <w:left w:val="nil"/>
              <w:bottom w:val="single" w:sz="4" w:space="0" w:color="auto"/>
              <w:right w:val="single" w:sz="4" w:space="0" w:color="auto"/>
            </w:tcBorders>
            <w:shd w:val="clear" w:color="auto" w:fill="auto"/>
            <w:vAlign w:val="center"/>
          </w:tcPr>
          <w:p w14:paraId="1B4CA5A7" w14:textId="77777777" w:rsidR="001E2F7E" w:rsidRPr="001E2F7E" w:rsidRDefault="001E2F7E" w:rsidP="001E2F7E">
            <w:pPr>
              <w:jc w:val="center"/>
              <w:rPr>
                <w:color w:val="000000"/>
              </w:rPr>
            </w:pPr>
            <w:r w:rsidRPr="001E2F7E">
              <w:rPr>
                <w:color w:val="000000"/>
                <w:sz w:val="22"/>
                <w:szCs w:val="22"/>
              </w:rPr>
              <w:t>Theoretical knowledge is mentioned in the report successfully, but the practical knowledge is combined moderately with the theory.</w:t>
            </w:r>
          </w:p>
        </w:tc>
        <w:tc>
          <w:tcPr>
            <w:tcW w:w="2900" w:type="dxa"/>
            <w:tcBorders>
              <w:top w:val="nil"/>
              <w:left w:val="nil"/>
              <w:bottom w:val="single" w:sz="4" w:space="0" w:color="auto"/>
              <w:right w:val="single" w:sz="4" w:space="0" w:color="auto"/>
            </w:tcBorders>
            <w:shd w:val="clear" w:color="auto" w:fill="auto"/>
            <w:vAlign w:val="center"/>
          </w:tcPr>
          <w:p w14:paraId="667BA778" w14:textId="77777777" w:rsidR="001E2F7E" w:rsidRPr="001E2F7E" w:rsidRDefault="001E2F7E" w:rsidP="001E2F7E">
            <w:pPr>
              <w:jc w:val="center"/>
              <w:rPr>
                <w:color w:val="000000"/>
              </w:rPr>
            </w:pPr>
            <w:r w:rsidRPr="001E2F7E">
              <w:rPr>
                <w:color w:val="000000"/>
                <w:sz w:val="22"/>
                <w:szCs w:val="22"/>
              </w:rPr>
              <w:t>Theoretical knowledge is mentioned comprehensively in the report, and the practical knowledge is combined successfully with the theoretical knowledge.</w:t>
            </w:r>
          </w:p>
        </w:tc>
        <w:tc>
          <w:tcPr>
            <w:tcW w:w="820" w:type="dxa"/>
            <w:vMerge/>
            <w:tcBorders>
              <w:top w:val="nil"/>
              <w:left w:val="single" w:sz="4" w:space="0" w:color="auto"/>
              <w:bottom w:val="single" w:sz="4" w:space="0" w:color="auto"/>
              <w:right w:val="single" w:sz="8" w:space="0" w:color="auto"/>
            </w:tcBorders>
            <w:vAlign w:val="center"/>
            <w:hideMark/>
          </w:tcPr>
          <w:p w14:paraId="30D4A274" w14:textId="77777777" w:rsidR="001E2F7E" w:rsidRPr="001E2F7E" w:rsidRDefault="001E2F7E" w:rsidP="001E2F7E">
            <w:pPr>
              <w:rPr>
                <w:color w:val="000000"/>
              </w:rPr>
            </w:pPr>
          </w:p>
        </w:tc>
      </w:tr>
      <w:tr w:rsidR="001E2F7E" w:rsidRPr="001E2F7E" w14:paraId="6C1BC3D7"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E30216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059031F" w14:textId="77777777" w:rsidR="001E2F7E" w:rsidRDefault="001E2F7E" w:rsidP="001E2F7E">
            <w:pPr>
              <w:rPr>
                <w:b/>
                <w:bCs/>
                <w:color w:val="000000"/>
                <w:sz w:val="22"/>
                <w:szCs w:val="22"/>
              </w:rPr>
            </w:pPr>
            <w:r w:rsidRPr="001E2F7E">
              <w:rPr>
                <w:b/>
                <w:bCs/>
                <w:color w:val="000000"/>
                <w:sz w:val="22"/>
                <w:szCs w:val="22"/>
              </w:rPr>
              <w:t>Comments:</w:t>
            </w:r>
          </w:p>
          <w:p w14:paraId="377DB1D3" w14:textId="77777777" w:rsidR="00C92087" w:rsidRPr="001E2F7E" w:rsidRDefault="00C92087" w:rsidP="001E2F7E">
            <w:pPr>
              <w:rPr>
                <w:b/>
                <w:bCs/>
                <w:color w:val="000000"/>
              </w:rPr>
            </w:pPr>
          </w:p>
        </w:tc>
      </w:tr>
      <w:tr w:rsidR="001E2F7E" w:rsidRPr="001E2F7E" w14:paraId="0B4DA29B"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035074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F7DD466" w14:textId="77777777" w:rsidR="001E2F7E" w:rsidRDefault="001E2F7E" w:rsidP="00C92087">
            <w:pPr>
              <w:rPr>
                <w:b/>
                <w:bCs/>
                <w:color w:val="000000"/>
                <w:sz w:val="22"/>
                <w:szCs w:val="22"/>
              </w:rPr>
            </w:pPr>
            <w:r w:rsidRPr="001E2F7E">
              <w:rPr>
                <w:b/>
                <w:bCs/>
                <w:color w:val="000000"/>
                <w:sz w:val="22"/>
                <w:szCs w:val="22"/>
              </w:rPr>
              <w:t xml:space="preserve">Measures ISLO: 5 </w:t>
            </w:r>
          </w:p>
          <w:p w14:paraId="6949F956" w14:textId="77777777" w:rsidR="00C92087" w:rsidRPr="008B16C6" w:rsidRDefault="00C92087" w:rsidP="00C92087">
            <w:pPr>
              <w:rPr>
                <w:bCs/>
                <w:sz w:val="20"/>
                <w:szCs w:val="20"/>
              </w:rPr>
            </w:pPr>
            <w:r w:rsidRPr="008B16C6">
              <w:rPr>
                <w:bCs/>
                <w:sz w:val="20"/>
                <w:szCs w:val="20"/>
              </w:rPr>
              <w:t>Students will be able to combine the acquired theoretical and practical knowledge in the system that she/he lives.</w:t>
            </w:r>
          </w:p>
          <w:p w14:paraId="0D658936" w14:textId="025B9C0A" w:rsidR="00C92087" w:rsidRPr="001E2F7E" w:rsidRDefault="00C92087" w:rsidP="00C92087">
            <w:pPr>
              <w:rPr>
                <w:b/>
                <w:bCs/>
                <w:color w:val="000000"/>
                <w:sz w:val="22"/>
                <w:szCs w:val="22"/>
              </w:rPr>
            </w:pPr>
          </w:p>
        </w:tc>
      </w:tr>
      <w:tr w:rsidR="001E2F7E" w:rsidRPr="001E2F7E" w14:paraId="2462B21A"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C63C8D1" w14:textId="77777777" w:rsidR="001E2F7E" w:rsidRPr="001E2F7E" w:rsidRDefault="001E2F7E" w:rsidP="001E2F7E">
            <w:pPr>
              <w:rPr>
                <w:b/>
                <w:bCs/>
                <w:color w:val="000000"/>
              </w:rPr>
            </w:pPr>
            <w:r w:rsidRPr="001E2F7E">
              <w:rPr>
                <w:b/>
                <w:bCs/>
                <w:color w:val="000000"/>
                <w:sz w:val="22"/>
                <w:szCs w:val="22"/>
              </w:rPr>
              <w:t>6. Communication Skills</w:t>
            </w:r>
          </w:p>
        </w:tc>
        <w:tc>
          <w:tcPr>
            <w:tcW w:w="2780" w:type="dxa"/>
            <w:tcBorders>
              <w:top w:val="nil"/>
              <w:left w:val="nil"/>
              <w:bottom w:val="single" w:sz="4" w:space="0" w:color="auto"/>
              <w:right w:val="single" w:sz="4" w:space="0" w:color="auto"/>
            </w:tcBorders>
            <w:shd w:val="clear" w:color="auto" w:fill="auto"/>
            <w:vAlign w:val="center"/>
            <w:hideMark/>
          </w:tcPr>
          <w:p w14:paraId="5B1BC1E9"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52EAFEB4"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1C3A3149"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F817497"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248759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95762F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87D720E" w14:textId="77777777" w:rsidR="001E2F7E" w:rsidRPr="001E2F7E" w:rsidRDefault="001E2F7E" w:rsidP="001E2F7E">
            <w:pPr>
              <w:jc w:val="center"/>
              <w:rPr>
                <w:color w:val="000000"/>
              </w:rPr>
            </w:pPr>
            <w:r w:rsidRPr="001E2F7E">
              <w:rPr>
                <w:color w:val="000000"/>
                <w:sz w:val="22"/>
                <w:szCs w:val="22"/>
              </w:rPr>
              <w:t>A student is not able to be a team member, can not communicate with others, and not fulfill his/her responsibilities.</w:t>
            </w:r>
          </w:p>
        </w:tc>
        <w:tc>
          <w:tcPr>
            <w:tcW w:w="2820" w:type="dxa"/>
            <w:tcBorders>
              <w:top w:val="nil"/>
              <w:left w:val="nil"/>
              <w:bottom w:val="single" w:sz="4" w:space="0" w:color="auto"/>
              <w:right w:val="single" w:sz="4" w:space="0" w:color="auto"/>
            </w:tcBorders>
            <w:shd w:val="clear" w:color="auto" w:fill="auto"/>
            <w:vAlign w:val="center"/>
          </w:tcPr>
          <w:p w14:paraId="6F8D5D86" w14:textId="77777777" w:rsidR="001E2F7E" w:rsidRPr="001E2F7E" w:rsidRDefault="001E2F7E" w:rsidP="001E2F7E">
            <w:pPr>
              <w:jc w:val="center"/>
              <w:rPr>
                <w:color w:val="000000"/>
              </w:rPr>
            </w:pPr>
            <w:r w:rsidRPr="001E2F7E">
              <w:rPr>
                <w:color w:val="000000"/>
                <w:sz w:val="22"/>
                <w:szCs w:val="22"/>
              </w:rPr>
              <w:t>The student can work as part of a team and communicate with others, but he or she is unable to fulfill his or her responsibilities adequately</w:t>
            </w:r>
            <w:r w:rsidRPr="001E2F7E">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1D49C0BD" w14:textId="77777777" w:rsidR="001E2F7E" w:rsidRPr="001E2F7E" w:rsidRDefault="001E2F7E" w:rsidP="001E2F7E">
            <w:pPr>
              <w:jc w:val="center"/>
              <w:rPr>
                <w:color w:val="000000"/>
              </w:rPr>
            </w:pPr>
            <w:r w:rsidRPr="001E2F7E">
              <w:rPr>
                <w:color w:val="000000"/>
                <w:sz w:val="22"/>
                <w:szCs w:val="22"/>
              </w:rPr>
              <w:t>The student is able to be a team member and can communicate very well with others, using his/her leadership, teamwork and interpersonal relationship abilities efficiently.</w:t>
            </w:r>
          </w:p>
        </w:tc>
        <w:tc>
          <w:tcPr>
            <w:tcW w:w="820" w:type="dxa"/>
            <w:vMerge/>
            <w:tcBorders>
              <w:top w:val="nil"/>
              <w:left w:val="single" w:sz="4" w:space="0" w:color="auto"/>
              <w:bottom w:val="single" w:sz="4" w:space="0" w:color="auto"/>
              <w:right w:val="single" w:sz="8" w:space="0" w:color="auto"/>
            </w:tcBorders>
            <w:vAlign w:val="center"/>
            <w:hideMark/>
          </w:tcPr>
          <w:p w14:paraId="3173CB3B" w14:textId="77777777" w:rsidR="001E2F7E" w:rsidRPr="001E2F7E" w:rsidRDefault="001E2F7E" w:rsidP="001E2F7E">
            <w:pPr>
              <w:rPr>
                <w:color w:val="000000"/>
              </w:rPr>
            </w:pPr>
          </w:p>
        </w:tc>
      </w:tr>
      <w:tr w:rsidR="001E2F7E" w:rsidRPr="001E2F7E" w14:paraId="752A5B5C"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D415EB"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5DF3DF7" w14:textId="77777777" w:rsidR="001E2F7E" w:rsidRDefault="001E2F7E" w:rsidP="001E2F7E">
            <w:pPr>
              <w:rPr>
                <w:b/>
                <w:bCs/>
                <w:color w:val="000000"/>
                <w:sz w:val="22"/>
                <w:szCs w:val="22"/>
              </w:rPr>
            </w:pPr>
            <w:r w:rsidRPr="001E2F7E">
              <w:rPr>
                <w:b/>
                <w:bCs/>
                <w:color w:val="000000"/>
                <w:sz w:val="22"/>
                <w:szCs w:val="22"/>
              </w:rPr>
              <w:t>Comments:</w:t>
            </w:r>
          </w:p>
          <w:p w14:paraId="1359C013" w14:textId="77777777" w:rsidR="00C92087" w:rsidRPr="001E2F7E" w:rsidRDefault="00C92087" w:rsidP="001E2F7E">
            <w:pPr>
              <w:rPr>
                <w:b/>
                <w:bCs/>
                <w:color w:val="000000"/>
              </w:rPr>
            </w:pPr>
          </w:p>
        </w:tc>
      </w:tr>
      <w:tr w:rsidR="001E2F7E" w:rsidRPr="001E2F7E" w14:paraId="3F43E9DD"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74FFDD0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6928E08D" w14:textId="77777777" w:rsidR="001E2F7E" w:rsidRDefault="001E2F7E" w:rsidP="00C92087">
            <w:pPr>
              <w:rPr>
                <w:rFonts w:ascii="Calibri" w:hAnsi="Calibri" w:cs="Calibri"/>
                <w:color w:val="000000"/>
                <w:sz w:val="16"/>
                <w:szCs w:val="16"/>
                <w:shd w:val="clear" w:color="auto" w:fill="FFFFFF"/>
              </w:rPr>
            </w:pPr>
            <w:r w:rsidRPr="001E2F7E">
              <w:rPr>
                <w:b/>
                <w:bCs/>
                <w:color w:val="000000"/>
                <w:sz w:val="22"/>
                <w:szCs w:val="22"/>
              </w:rPr>
              <w:t xml:space="preserve">Measures ISLO: 6 </w:t>
            </w:r>
          </w:p>
          <w:p w14:paraId="603B822C" w14:textId="77777777" w:rsidR="00C92087" w:rsidRPr="008B16C6" w:rsidRDefault="00C92087" w:rsidP="00C92087">
            <w:pPr>
              <w:rPr>
                <w:bCs/>
                <w:sz w:val="20"/>
                <w:szCs w:val="20"/>
              </w:rPr>
            </w:pPr>
            <w:r w:rsidRPr="008B16C6">
              <w:rPr>
                <w:bCs/>
                <w:sz w:val="20"/>
                <w:szCs w:val="20"/>
              </w:rPr>
              <w:t>Students will be able to use leadership, team working and interpersonal relationship abilities.</w:t>
            </w:r>
          </w:p>
          <w:p w14:paraId="16CFDC52" w14:textId="06F4673A" w:rsidR="00C92087" w:rsidRPr="001E2F7E" w:rsidRDefault="00C92087" w:rsidP="00C92087">
            <w:pPr>
              <w:rPr>
                <w:b/>
                <w:bCs/>
                <w:color w:val="000000"/>
                <w:sz w:val="22"/>
                <w:szCs w:val="22"/>
              </w:rPr>
            </w:pPr>
          </w:p>
        </w:tc>
      </w:tr>
      <w:tr w:rsidR="001E2F7E" w:rsidRPr="001E2F7E" w14:paraId="3FF61146" w14:textId="77777777" w:rsidTr="00DD58B3">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B6FA658" w14:textId="77777777" w:rsidR="001E2F7E" w:rsidRPr="001E2F7E" w:rsidRDefault="001E2F7E" w:rsidP="001E2F7E">
            <w:pPr>
              <w:rPr>
                <w:b/>
                <w:bCs/>
                <w:color w:val="000000"/>
              </w:rPr>
            </w:pPr>
            <w:r w:rsidRPr="001E2F7E">
              <w:rPr>
                <w:b/>
                <w:bCs/>
                <w:color w:val="000000"/>
                <w:sz w:val="22"/>
                <w:szCs w:val="22"/>
              </w:rPr>
              <w:t>7. Use of Business Functions (Finance, Marketing, Production Management, Human Resource, etc.)</w:t>
            </w:r>
          </w:p>
        </w:tc>
        <w:tc>
          <w:tcPr>
            <w:tcW w:w="2780" w:type="dxa"/>
            <w:tcBorders>
              <w:top w:val="nil"/>
              <w:left w:val="nil"/>
              <w:bottom w:val="single" w:sz="4" w:space="0" w:color="auto"/>
              <w:right w:val="single" w:sz="4" w:space="0" w:color="auto"/>
            </w:tcBorders>
            <w:shd w:val="clear" w:color="auto" w:fill="auto"/>
            <w:vAlign w:val="center"/>
            <w:hideMark/>
          </w:tcPr>
          <w:p w14:paraId="754D366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E2C6B8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926D62A"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1F2F035" w14:textId="77777777" w:rsidR="001E2F7E" w:rsidRPr="001E2F7E" w:rsidRDefault="001E2F7E" w:rsidP="001E2F7E">
            <w:pPr>
              <w:jc w:val="center"/>
              <w:rPr>
                <w:color w:val="000000"/>
              </w:rPr>
            </w:pPr>
            <w:r w:rsidRPr="001E2F7E">
              <w:rPr>
                <w:color w:val="000000"/>
                <w:sz w:val="22"/>
                <w:szCs w:val="22"/>
              </w:rPr>
              <w:t>10</w:t>
            </w:r>
          </w:p>
        </w:tc>
      </w:tr>
      <w:tr w:rsidR="001E2F7E" w:rsidRPr="001E2F7E" w14:paraId="2A523B4F" w14:textId="77777777" w:rsidTr="00DD58B3">
        <w:trPr>
          <w:trHeight w:val="2540"/>
        </w:trPr>
        <w:tc>
          <w:tcPr>
            <w:tcW w:w="2200" w:type="dxa"/>
            <w:vMerge/>
            <w:tcBorders>
              <w:top w:val="single" w:sz="4" w:space="0" w:color="auto"/>
              <w:left w:val="single" w:sz="8" w:space="0" w:color="auto"/>
              <w:right w:val="single" w:sz="4" w:space="0" w:color="auto"/>
            </w:tcBorders>
            <w:vAlign w:val="center"/>
            <w:hideMark/>
          </w:tcPr>
          <w:p w14:paraId="5E01731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8A9DA5A" w14:textId="77777777" w:rsidR="001E2F7E" w:rsidRPr="001E2F7E" w:rsidRDefault="001E2F7E" w:rsidP="001E2F7E">
            <w:pPr>
              <w:jc w:val="center"/>
              <w:rPr>
                <w:color w:val="000000"/>
              </w:rPr>
            </w:pPr>
            <w:r w:rsidRPr="001E2F7E">
              <w:rPr>
                <w:color w:val="000000"/>
                <w:sz w:val="22"/>
                <w:szCs w:val="22"/>
              </w:rPr>
              <w:t>Most of the business functions are not used and not clearly explained in the report.</w:t>
            </w:r>
          </w:p>
        </w:tc>
        <w:tc>
          <w:tcPr>
            <w:tcW w:w="2820" w:type="dxa"/>
            <w:tcBorders>
              <w:top w:val="nil"/>
              <w:left w:val="nil"/>
              <w:bottom w:val="single" w:sz="4" w:space="0" w:color="auto"/>
              <w:right w:val="single" w:sz="4" w:space="0" w:color="auto"/>
            </w:tcBorders>
            <w:shd w:val="clear" w:color="auto" w:fill="auto"/>
            <w:vAlign w:val="center"/>
          </w:tcPr>
          <w:p w14:paraId="272A9F17" w14:textId="77777777" w:rsidR="001E2F7E" w:rsidRPr="001E2F7E" w:rsidRDefault="001E2F7E" w:rsidP="001E2F7E">
            <w:pPr>
              <w:jc w:val="center"/>
              <w:rPr>
                <w:color w:val="000000"/>
              </w:rPr>
            </w:pPr>
            <w:r w:rsidRPr="001E2F7E">
              <w:rPr>
                <w:color w:val="000000"/>
                <w:sz w:val="22"/>
                <w:szCs w:val="22"/>
              </w:rPr>
              <w:t>Business functions are used, and each of them is explained properly in the report, and they are interrelated at the minimum level.</w:t>
            </w:r>
          </w:p>
        </w:tc>
        <w:tc>
          <w:tcPr>
            <w:tcW w:w="2900" w:type="dxa"/>
            <w:tcBorders>
              <w:top w:val="nil"/>
              <w:left w:val="nil"/>
              <w:bottom w:val="single" w:sz="4" w:space="0" w:color="auto"/>
              <w:right w:val="single" w:sz="4" w:space="0" w:color="auto"/>
            </w:tcBorders>
            <w:shd w:val="clear" w:color="auto" w:fill="auto"/>
            <w:vAlign w:val="center"/>
          </w:tcPr>
          <w:p w14:paraId="2925FA84" w14:textId="77777777" w:rsidR="001E2F7E" w:rsidRPr="001E2F7E" w:rsidRDefault="001E2F7E" w:rsidP="001E2F7E">
            <w:pPr>
              <w:jc w:val="center"/>
              <w:rPr>
                <w:color w:val="000000"/>
              </w:rPr>
            </w:pPr>
            <w:r w:rsidRPr="001E2F7E">
              <w:rPr>
                <w:color w:val="000000"/>
                <w:sz w:val="22"/>
                <w:szCs w:val="22"/>
              </w:rPr>
              <w:t>Business functions are used and each of them is explained in detail in the report, making it very easy to discuss the functions and relationships among the functions.</w:t>
            </w:r>
          </w:p>
        </w:tc>
        <w:tc>
          <w:tcPr>
            <w:tcW w:w="820" w:type="dxa"/>
            <w:vMerge/>
            <w:tcBorders>
              <w:top w:val="nil"/>
              <w:left w:val="single" w:sz="4" w:space="0" w:color="auto"/>
              <w:bottom w:val="single" w:sz="4" w:space="0" w:color="auto"/>
              <w:right w:val="single" w:sz="8" w:space="0" w:color="auto"/>
            </w:tcBorders>
            <w:vAlign w:val="center"/>
            <w:hideMark/>
          </w:tcPr>
          <w:p w14:paraId="31086688" w14:textId="77777777" w:rsidR="001E2F7E" w:rsidRPr="001E2F7E" w:rsidRDefault="001E2F7E" w:rsidP="001E2F7E">
            <w:pPr>
              <w:rPr>
                <w:color w:val="000000"/>
              </w:rPr>
            </w:pPr>
          </w:p>
        </w:tc>
      </w:tr>
      <w:tr w:rsidR="001E2F7E" w:rsidRPr="001E2F7E" w14:paraId="607C9C1D" w14:textId="77777777" w:rsidTr="00DD58B3">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2FBA1F9D"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33BBD6F" w14:textId="77777777" w:rsidR="001E2F7E" w:rsidRDefault="001E2F7E" w:rsidP="001E2F7E">
            <w:pPr>
              <w:rPr>
                <w:b/>
                <w:bCs/>
                <w:color w:val="000000"/>
                <w:sz w:val="22"/>
                <w:szCs w:val="22"/>
              </w:rPr>
            </w:pPr>
            <w:r w:rsidRPr="001E2F7E">
              <w:rPr>
                <w:b/>
                <w:bCs/>
                <w:color w:val="000000"/>
                <w:sz w:val="22"/>
                <w:szCs w:val="22"/>
              </w:rPr>
              <w:t>Comments:</w:t>
            </w:r>
          </w:p>
          <w:p w14:paraId="125BA2AE" w14:textId="77777777" w:rsidR="00C92087" w:rsidRPr="001E2F7E" w:rsidRDefault="00C92087" w:rsidP="001E2F7E">
            <w:pPr>
              <w:rPr>
                <w:b/>
                <w:bCs/>
                <w:color w:val="000000"/>
              </w:rPr>
            </w:pPr>
          </w:p>
        </w:tc>
      </w:tr>
      <w:tr w:rsidR="001E2F7E" w:rsidRPr="001E2F7E" w14:paraId="7E06C2AA" w14:textId="77777777" w:rsidTr="00DD58B3">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277DF980"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0643D61" w14:textId="77777777" w:rsidR="001E2F7E" w:rsidRDefault="001E2F7E" w:rsidP="00C92087">
            <w:pPr>
              <w:rPr>
                <w:b/>
                <w:bCs/>
                <w:color w:val="000000"/>
                <w:sz w:val="22"/>
                <w:szCs w:val="22"/>
              </w:rPr>
            </w:pPr>
            <w:r w:rsidRPr="001E2F7E">
              <w:rPr>
                <w:b/>
                <w:bCs/>
                <w:color w:val="000000"/>
                <w:sz w:val="22"/>
                <w:szCs w:val="22"/>
              </w:rPr>
              <w:t xml:space="preserve">Measures ISLO: 7 </w:t>
            </w:r>
          </w:p>
          <w:p w14:paraId="20936FFB" w14:textId="77777777" w:rsidR="00C92087" w:rsidRDefault="00C92087" w:rsidP="00C92087">
            <w:pPr>
              <w:rPr>
                <w:bCs/>
                <w:sz w:val="20"/>
                <w:szCs w:val="20"/>
              </w:rPr>
            </w:pPr>
            <w:r w:rsidRPr="008B16C6">
              <w:rPr>
                <w:bCs/>
                <w:sz w:val="20"/>
                <w:szCs w:val="20"/>
              </w:rPr>
              <w:t xml:space="preserve">Students will be able to discuss the functions and relationship among the functions of business administration such as accounting, finance, </w:t>
            </w:r>
            <w:proofErr w:type="gramStart"/>
            <w:r w:rsidRPr="008B16C6">
              <w:rPr>
                <w:bCs/>
                <w:sz w:val="20"/>
                <w:szCs w:val="20"/>
              </w:rPr>
              <w:t>marketing</w:t>
            </w:r>
            <w:proofErr w:type="gramEnd"/>
            <w:r w:rsidRPr="008B16C6">
              <w:rPr>
                <w:bCs/>
                <w:sz w:val="20"/>
                <w:szCs w:val="20"/>
              </w:rPr>
              <w:t>, management and production.</w:t>
            </w:r>
          </w:p>
          <w:p w14:paraId="15DB788A" w14:textId="77777777" w:rsidR="00C92087" w:rsidRDefault="00C92087" w:rsidP="00C92087">
            <w:pPr>
              <w:rPr>
                <w:bCs/>
                <w:sz w:val="20"/>
                <w:szCs w:val="20"/>
              </w:rPr>
            </w:pPr>
          </w:p>
          <w:p w14:paraId="1FAC0321" w14:textId="77777777" w:rsidR="00C92087" w:rsidRPr="008B16C6" w:rsidRDefault="00C92087" w:rsidP="00C92087">
            <w:pPr>
              <w:rPr>
                <w:bCs/>
                <w:sz w:val="20"/>
                <w:szCs w:val="20"/>
              </w:rPr>
            </w:pPr>
          </w:p>
          <w:p w14:paraId="26D96BBC" w14:textId="1E460CC2" w:rsidR="00C92087" w:rsidRPr="001E2F7E" w:rsidRDefault="00C92087" w:rsidP="00C92087">
            <w:pPr>
              <w:rPr>
                <w:b/>
                <w:bCs/>
                <w:color w:val="000000"/>
                <w:sz w:val="22"/>
                <w:szCs w:val="22"/>
              </w:rPr>
            </w:pPr>
          </w:p>
        </w:tc>
      </w:tr>
      <w:tr w:rsidR="001E2F7E" w:rsidRPr="001E2F7E" w14:paraId="67D34059" w14:textId="77777777" w:rsidTr="00DD58B3">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466FCE0" w14:textId="77777777" w:rsidR="001E2F7E" w:rsidRPr="001E2F7E" w:rsidRDefault="001E2F7E" w:rsidP="001E2F7E">
            <w:pPr>
              <w:jc w:val="center"/>
              <w:rPr>
                <w:b/>
                <w:bCs/>
                <w:color w:val="000000"/>
              </w:rPr>
            </w:pPr>
            <w:r w:rsidRPr="001E2F7E">
              <w:rPr>
                <w:b/>
                <w:bCs/>
                <w:color w:val="000000"/>
                <w:sz w:val="22"/>
                <w:szCs w:val="22"/>
              </w:rPr>
              <w:lastRenderedPageBreak/>
              <w:t xml:space="preserve">8. Coordination of Management Functions Skills (Planning, Organizing, Directing, Controlling) </w:t>
            </w:r>
          </w:p>
        </w:tc>
        <w:tc>
          <w:tcPr>
            <w:tcW w:w="2780" w:type="dxa"/>
            <w:tcBorders>
              <w:top w:val="nil"/>
              <w:left w:val="nil"/>
              <w:bottom w:val="single" w:sz="4" w:space="0" w:color="auto"/>
              <w:right w:val="single" w:sz="4" w:space="0" w:color="auto"/>
            </w:tcBorders>
            <w:shd w:val="clear" w:color="auto" w:fill="auto"/>
            <w:vAlign w:val="center"/>
            <w:hideMark/>
          </w:tcPr>
          <w:p w14:paraId="5E0006C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4211AFC1"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3B904B51"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9A631D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5AC169E" w14:textId="77777777" w:rsidTr="00DD58B3">
        <w:trPr>
          <w:trHeight w:val="1556"/>
        </w:trPr>
        <w:tc>
          <w:tcPr>
            <w:tcW w:w="2200" w:type="dxa"/>
            <w:vMerge/>
            <w:tcBorders>
              <w:top w:val="nil"/>
              <w:left w:val="single" w:sz="8" w:space="0" w:color="auto"/>
              <w:bottom w:val="single" w:sz="4" w:space="0" w:color="auto"/>
              <w:right w:val="single" w:sz="4" w:space="0" w:color="auto"/>
            </w:tcBorders>
            <w:vAlign w:val="center"/>
            <w:hideMark/>
          </w:tcPr>
          <w:p w14:paraId="2E58937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71DFCBF" w14:textId="77777777" w:rsidR="001E2F7E" w:rsidRPr="001E2F7E" w:rsidRDefault="001E2F7E" w:rsidP="001E2F7E">
            <w:pPr>
              <w:jc w:val="center"/>
              <w:rPr>
                <w:color w:val="000000"/>
              </w:rPr>
            </w:pPr>
            <w:r w:rsidRPr="001E2F7E">
              <w:rPr>
                <w:color w:val="000000"/>
                <w:sz w:val="22"/>
                <w:szCs w:val="22"/>
              </w:rPr>
              <w:t>Management functions are not used in a logical way; the strategy is selected randomly and is not related to the components.</w:t>
            </w:r>
          </w:p>
        </w:tc>
        <w:tc>
          <w:tcPr>
            <w:tcW w:w="2820" w:type="dxa"/>
            <w:tcBorders>
              <w:top w:val="nil"/>
              <w:left w:val="nil"/>
              <w:bottom w:val="single" w:sz="4" w:space="0" w:color="auto"/>
              <w:right w:val="single" w:sz="4" w:space="0" w:color="auto"/>
            </w:tcBorders>
            <w:shd w:val="clear" w:color="auto" w:fill="auto"/>
            <w:vAlign w:val="center"/>
            <w:hideMark/>
          </w:tcPr>
          <w:p w14:paraId="7475EDEC" w14:textId="77777777" w:rsidR="001E2F7E" w:rsidRPr="001E2F7E" w:rsidRDefault="001E2F7E" w:rsidP="001E2F7E">
            <w:pPr>
              <w:jc w:val="center"/>
              <w:rPr>
                <w:color w:val="000000"/>
              </w:rPr>
            </w:pPr>
            <w:r w:rsidRPr="001E2F7E">
              <w:rPr>
                <w:color w:val="000000"/>
                <w:sz w:val="22"/>
                <w:szCs w:val="22"/>
              </w:rPr>
              <w:t>Management functions are used properly, strategy is selected logically and is related to the components.</w:t>
            </w:r>
          </w:p>
        </w:tc>
        <w:tc>
          <w:tcPr>
            <w:tcW w:w="2900" w:type="dxa"/>
            <w:tcBorders>
              <w:top w:val="nil"/>
              <w:left w:val="nil"/>
              <w:bottom w:val="single" w:sz="4" w:space="0" w:color="auto"/>
              <w:right w:val="single" w:sz="4" w:space="0" w:color="auto"/>
            </w:tcBorders>
            <w:shd w:val="clear" w:color="auto" w:fill="auto"/>
            <w:vAlign w:val="center"/>
            <w:hideMark/>
          </w:tcPr>
          <w:p w14:paraId="6B355BF6" w14:textId="77777777" w:rsidR="001E2F7E" w:rsidRPr="001E2F7E" w:rsidRDefault="001E2F7E" w:rsidP="001E2F7E">
            <w:pPr>
              <w:jc w:val="center"/>
              <w:rPr>
                <w:color w:val="000000"/>
              </w:rPr>
            </w:pPr>
            <w:r w:rsidRPr="001E2F7E">
              <w:rPr>
                <w:color w:val="000000"/>
                <w:sz w:val="22"/>
                <w:szCs w:val="22"/>
              </w:rPr>
              <w:t>Each of the management functions is examined in detail. A strategy is selected and explained logically. The student can easily coordinate the components.</w:t>
            </w:r>
          </w:p>
        </w:tc>
        <w:tc>
          <w:tcPr>
            <w:tcW w:w="820" w:type="dxa"/>
            <w:vMerge/>
            <w:tcBorders>
              <w:top w:val="nil"/>
              <w:left w:val="single" w:sz="4" w:space="0" w:color="auto"/>
              <w:bottom w:val="single" w:sz="4" w:space="0" w:color="auto"/>
              <w:right w:val="single" w:sz="8" w:space="0" w:color="auto"/>
            </w:tcBorders>
            <w:vAlign w:val="center"/>
            <w:hideMark/>
          </w:tcPr>
          <w:p w14:paraId="7915D57D" w14:textId="77777777" w:rsidR="001E2F7E" w:rsidRPr="001E2F7E" w:rsidRDefault="001E2F7E" w:rsidP="001E2F7E">
            <w:pPr>
              <w:rPr>
                <w:color w:val="000000"/>
              </w:rPr>
            </w:pPr>
          </w:p>
        </w:tc>
      </w:tr>
      <w:tr w:rsidR="001E2F7E" w:rsidRPr="001E2F7E" w14:paraId="50B8CC56"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5EC8F2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F3BB5C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2C5C9A21"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5C83D88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CF7E12C" w14:textId="77777777" w:rsidR="001E2F7E" w:rsidRDefault="001E2F7E" w:rsidP="00C92087">
            <w:pPr>
              <w:rPr>
                <w:b/>
                <w:bCs/>
                <w:color w:val="000000"/>
                <w:sz w:val="22"/>
                <w:szCs w:val="22"/>
              </w:rPr>
            </w:pPr>
            <w:r w:rsidRPr="001E2F7E">
              <w:rPr>
                <w:b/>
                <w:bCs/>
                <w:color w:val="000000"/>
                <w:sz w:val="22"/>
                <w:szCs w:val="22"/>
              </w:rPr>
              <w:t xml:space="preserve">Measures ISLO: 8 </w:t>
            </w:r>
          </w:p>
          <w:p w14:paraId="1C8611D4" w14:textId="77777777" w:rsidR="00C92087" w:rsidRPr="008B16C6" w:rsidRDefault="00C92087" w:rsidP="00C92087">
            <w:pPr>
              <w:rPr>
                <w:bCs/>
                <w:sz w:val="20"/>
                <w:szCs w:val="20"/>
              </w:rPr>
            </w:pPr>
            <w:r w:rsidRPr="008B16C6">
              <w:rPr>
                <w:bCs/>
                <w:sz w:val="20"/>
                <w:szCs w:val="20"/>
              </w:rPr>
              <w:t>Students will be able to coordinate functions of management such as planning, organizing, directing and controlling in different business settings.</w:t>
            </w:r>
          </w:p>
          <w:p w14:paraId="4917AD35" w14:textId="3C6BC1D5" w:rsidR="00C92087" w:rsidRPr="001E2F7E" w:rsidRDefault="00C92087" w:rsidP="00C92087">
            <w:pPr>
              <w:rPr>
                <w:b/>
                <w:bCs/>
                <w:color w:val="000000"/>
                <w:sz w:val="22"/>
                <w:szCs w:val="22"/>
              </w:rPr>
            </w:pPr>
          </w:p>
        </w:tc>
      </w:tr>
      <w:tr w:rsidR="001E2F7E" w:rsidRPr="001E2F7E" w14:paraId="34E2BA1F" w14:textId="77777777" w:rsidTr="00DD58B3">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791AF96"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2B0A184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3D51851A"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B6C0A36"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AD0BCA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935E7C5" w14:textId="77777777" w:rsidTr="00DD58B3">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90B148B" w14:textId="77777777" w:rsidR="001E2F7E" w:rsidRPr="001E2F7E" w:rsidRDefault="001E2F7E" w:rsidP="001E2F7E">
            <w:pPr>
              <w:rPr>
                <w:b/>
                <w:bCs/>
                <w:color w:val="000000"/>
              </w:rPr>
            </w:pPr>
            <w:r w:rsidRPr="001E2F7E">
              <w:rPr>
                <w:b/>
                <w:bCs/>
                <w:color w:val="000000"/>
                <w:sz w:val="22"/>
                <w:szCs w:val="22"/>
              </w:rPr>
              <w:t>9.  Analytical /critical Thinking Skills</w:t>
            </w:r>
          </w:p>
        </w:tc>
        <w:tc>
          <w:tcPr>
            <w:tcW w:w="2780" w:type="dxa"/>
            <w:tcBorders>
              <w:top w:val="nil"/>
              <w:left w:val="nil"/>
              <w:bottom w:val="single" w:sz="4" w:space="0" w:color="auto"/>
              <w:right w:val="single" w:sz="4" w:space="0" w:color="auto"/>
            </w:tcBorders>
            <w:shd w:val="clear" w:color="auto" w:fill="auto"/>
            <w:vAlign w:val="center"/>
          </w:tcPr>
          <w:p w14:paraId="39201E2B" w14:textId="77777777" w:rsidR="001E2F7E" w:rsidRPr="001E2F7E" w:rsidRDefault="001E2F7E" w:rsidP="001E2F7E">
            <w:pPr>
              <w:jc w:val="center"/>
              <w:rPr>
                <w:color w:val="000000"/>
              </w:rPr>
            </w:pPr>
            <w:r w:rsidRPr="001E2F7E">
              <w:rPr>
                <w:color w:val="000000"/>
                <w:sz w:val="22"/>
                <w:szCs w:val="22"/>
              </w:rPr>
              <w:t>The concept, or idea, is not clearly articulated, or its component elements are not identified or described; research information is poorly organized, categorized, and/or superficially examined; information is often inaccurate or incomplete.</w:t>
            </w:r>
          </w:p>
        </w:tc>
        <w:tc>
          <w:tcPr>
            <w:tcW w:w="2820" w:type="dxa"/>
            <w:tcBorders>
              <w:top w:val="nil"/>
              <w:left w:val="nil"/>
              <w:bottom w:val="single" w:sz="4" w:space="0" w:color="auto"/>
              <w:right w:val="single" w:sz="4" w:space="0" w:color="auto"/>
            </w:tcBorders>
            <w:shd w:val="clear" w:color="auto" w:fill="auto"/>
            <w:vAlign w:val="center"/>
          </w:tcPr>
          <w:p w14:paraId="20323343" w14:textId="77777777" w:rsidR="001E2F7E" w:rsidRPr="001E2F7E" w:rsidRDefault="001E2F7E" w:rsidP="001E2F7E">
            <w:pPr>
              <w:jc w:val="center"/>
              <w:rPr>
                <w:color w:val="000000"/>
              </w:rPr>
            </w:pPr>
            <w:r w:rsidRPr="001E2F7E">
              <w:rPr>
                <w:color w:val="000000"/>
                <w:sz w:val="22"/>
                <w:szCs w:val="22"/>
              </w:rPr>
              <w:t>The student adequately identifies and describes the concept, or idea, and its components; gathers and examines information relating to the concept, or idea; and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tcPr>
          <w:p w14:paraId="40E54A6F" w14:textId="77777777" w:rsidR="001E2F7E" w:rsidRPr="001E2F7E" w:rsidRDefault="001E2F7E" w:rsidP="001E2F7E">
            <w:pPr>
              <w:jc w:val="center"/>
              <w:rPr>
                <w:color w:val="000000"/>
              </w:rPr>
            </w:pPr>
            <w:r w:rsidRPr="001E2F7E">
              <w:rPr>
                <w:color w:val="000000"/>
                <w:sz w:val="22"/>
                <w:szCs w:val="22"/>
              </w:rPr>
              <w:t>The student effectively formulates a clear description of the concept or idea and specifies major elements to be examined; selects and prioritizes information appropriate to address the concept or idea;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14:paraId="37656DE6" w14:textId="77777777" w:rsidR="001E2F7E" w:rsidRPr="001E2F7E" w:rsidRDefault="001E2F7E" w:rsidP="001E2F7E">
            <w:pPr>
              <w:rPr>
                <w:color w:val="000000"/>
              </w:rPr>
            </w:pPr>
          </w:p>
        </w:tc>
      </w:tr>
      <w:tr w:rsidR="001E2F7E" w:rsidRPr="001E2F7E" w14:paraId="5D29C079" w14:textId="77777777" w:rsidTr="00DD58B3">
        <w:trPr>
          <w:trHeight w:val="70"/>
        </w:trPr>
        <w:tc>
          <w:tcPr>
            <w:tcW w:w="2200" w:type="dxa"/>
            <w:tcBorders>
              <w:top w:val="nil"/>
              <w:left w:val="single" w:sz="8" w:space="0" w:color="auto"/>
              <w:bottom w:val="nil"/>
              <w:right w:val="single" w:sz="4" w:space="0" w:color="auto"/>
            </w:tcBorders>
            <w:shd w:val="clear" w:color="auto" w:fill="auto"/>
            <w:vAlign w:val="center"/>
            <w:hideMark/>
          </w:tcPr>
          <w:p w14:paraId="34095AE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5F0AD00"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F2BB6B5" w14:textId="77777777" w:rsidTr="00DD58B3">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25C9DC3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38ECBF40" w14:textId="77777777" w:rsidR="001E2F7E" w:rsidRDefault="001E2F7E" w:rsidP="00C92087">
            <w:pPr>
              <w:rPr>
                <w:b/>
                <w:bCs/>
                <w:color w:val="000000"/>
                <w:sz w:val="22"/>
                <w:szCs w:val="22"/>
              </w:rPr>
            </w:pPr>
            <w:r w:rsidRPr="001E2F7E">
              <w:rPr>
                <w:b/>
                <w:bCs/>
                <w:color w:val="000000"/>
                <w:sz w:val="22"/>
                <w:szCs w:val="22"/>
              </w:rPr>
              <w:t xml:space="preserve">Measures ISLO: 9 </w:t>
            </w:r>
          </w:p>
          <w:p w14:paraId="43CB1D8D" w14:textId="77777777" w:rsidR="00C92087" w:rsidRDefault="00C92087" w:rsidP="00C92087">
            <w:pPr>
              <w:rPr>
                <w:bCs/>
                <w:sz w:val="20"/>
                <w:szCs w:val="20"/>
              </w:rPr>
            </w:pPr>
            <w:r w:rsidRPr="008B16C6">
              <w:rPr>
                <w:bCs/>
                <w:sz w:val="20"/>
                <w:szCs w:val="20"/>
              </w:rPr>
              <w:t>Students will be able to use analytical tools, critical thinking and research skills to solve contemporary business problems.</w:t>
            </w:r>
          </w:p>
          <w:p w14:paraId="4C12FAC8" w14:textId="6D71DA28" w:rsidR="00C92087" w:rsidRPr="001E2F7E" w:rsidRDefault="00C92087" w:rsidP="00C92087">
            <w:pPr>
              <w:rPr>
                <w:b/>
                <w:bCs/>
                <w:color w:val="000000"/>
                <w:sz w:val="22"/>
                <w:szCs w:val="22"/>
              </w:rPr>
            </w:pPr>
          </w:p>
        </w:tc>
      </w:tr>
    </w:tbl>
    <w:p w14:paraId="1B0CEE63" w14:textId="77777777" w:rsidR="001E2F7E" w:rsidRPr="001E2F7E" w:rsidRDefault="001E2F7E" w:rsidP="001E2F7E"/>
    <w:p w14:paraId="33795446" w14:textId="77777777" w:rsidR="006079CA" w:rsidRDefault="006079CA" w:rsidP="00E67127"/>
    <w:p w14:paraId="253A083B" w14:textId="77777777" w:rsidR="006079CA" w:rsidRDefault="006079CA" w:rsidP="00E67127"/>
    <w:p w14:paraId="3E5A76E2" w14:textId="77777777" w:rsidR="006079CA" w:rsidRDefault="006079CA" w:rsidP="00E67127"/>
    <w:p w14:paraId="2F8F7F77" w14:textId="77777777" w:rsidR="006079CA" w:rsidRDefault="006079CA" w:rsidP="00E67127"/>
    <w:p w14:paraId="2F19B706" w14:textId="77777777" w:rsidR="006079CA" w:rsidRDefault="006079CA" w:rsidP="00E67127"/>
    <w:p w14:paraId="088F1CE7" w14:textId="77777777" w:rsidR="006079CA" w:rsidRDefault="006079CA" w:rsidP="00E67127"/>
    <w:p w14:paraId="75547479" w14:textId="77777777" w:rsidR="006079CA" w:rsidRDefault="006079CA" w:rsidP="00E67127"/>
    <w:p w14:paraId="44054CC1" w14:textId="77777777" w:rsidR="006079CA" w:rsidRDefault="006079CA" w:rsidP="00E67127"/>
    <w:p w14:paraId="1A5E5943" w14:textId="77777777" w:rsidR="006079CA" w:rsidRDefault="006079CA" w:rsidP="00E67127"/>
    <w:p w14:paraId="19649E23" w14:textId="10C85859" w:rsidR="006079CA" w:rsidRDefault="006079CA" w:rsidP="00E67127">
      <w:pPr>
        <w:rPr>
          <w:b/>
          <w:bCs/>
        </w:rPr>
      </w:pPr>
    </w:p>
    <w:p w14:paraId="70F21237" w14:textId="2C5BBE3E" w:rsidR="00FA7AAC" w:rsidRDefault="00FA7AAC" w:rsidP="00E67127"/>
    <w:p w14:paraId="569E220B" w14:textId="70ECF0E8" w:rsidR="001008E0" w:rsidRDefault="001008E0" w:rsidP="00E67127"/>
    <w:p w14:paraId="4CE2EDAA" w14:textId="38C4767D" w:rsidR="001008E0" w:rsidRDefault="001008E0" w:rsidP="00E67127"/>
    <w:p w14:paraId="64026A2E" w14:textId="77777777" w:rsidR="001008E0" w:rsidRDefault="001008E0" w:rsidP="00E67127"/>
    <w:p w14:paraId="44136DD8" w14:textId="77777777" w:rsidR="006079CA" w:rsidRDefault="006079CA" w:rsidP="00E67127"/>
    <w:p w14:paraId="3869DC19" w14:textId="77777777" w:rsidR="006079CA" w:rsidRDefault="006079CA" w:rsidP="00E67127"/>
    <w:sectPr w:rsidR="006079CA"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233E"/>
    <w:rsid w:val="00075F19"/>
    <w:rsid w:val="000816AF"/>
    <w:rsid w:val="00097C63"/>
    <w:rsid w:val="000C03A2"/>
    <w:rsid w:val="000C1568"/>
    <w:rsid w:val="000C2578"/>
    <w:rsid w:val="000E3E09"/>
    <w:rsid w:val="000E69C6"/>
    <w:rsid w:val="001008E0"/>
    <w:rsid w:val="00112FFB"/>
    <w:rsid w:val="00136240"/>
    <w:rsid w:val="001419AB"/>
    <w:rsid w:val="00151D72"/>
    <w:rsid w:val="001523DD"/>
    <w:rsid w:val="001560EF"/>
    <w:rsid w:val="00157A5A"/>
    <w:rsid w:val="00161B54"/>
    <w:rsid w:val="00162704"/>
    <w:rsid w:val="00183415"/>
    <w:rsid w:val="001947DD"/>
    <w:rsid w:val="001E2F7E"/>
    <w:rsid w:val="001F65E5"/>
    <w:rsid w:val="002231C7"/>
    <w:rsid w:val="00242B57"/>
    <w:rsid w:val="00251524"/>
    <w:rsid w:val="00260F95"/>
    <w:rsid w:val="002A4651"/>
    <w:rsid w:val="002B4CA6"/>
    <w:rsid w:val="002C4769"/>
    <w:rsid w:val="002F5DC6"/>
    <w:rsid w:val="00324F93"/>
    <w:rsid w:val="00380F80"/>
    <w:rsid w:val="003978D0"/>
    <w:rsid w:val="003A51F3"/>
    <w:rsid w:val="003A584A"/>
    <w:rsid w:val="003B0B19"/>
    <w:rsid w:val="003C24BC"/>
    <w:rsid w:val="003F1DBC"/>
    <w:rsid w:val="003F4A6E"/>
    <w:rsid w:val="00456803"/>
    <w:rsid w:val="00463685"/>
    <w:rsid w:val="0047730C"/>
    <w:rsid w:val="00482EB1"/>
    <w:rsid w:val="00505F5F"/>
    <w:rsid w:val="00533FC2"/>
    <w:rsid w:val="00536CC4"/>
    <w:rsid w:val="00580932"/>
    <w:rsid w:val="0058456E"/>
    <w:rsid w:val="005B6BDC"/>
    <w:rsid w:val="005B7B8D"/>
    <w:rsid w:val="005C1B27"/>
    <w:rsid w:val="005F4BCC"/>
    <w:rsid w:val="006079CA"/>
    <w:rsid w:val="00610CD2"/>
    <w:rsid w:val="00681732"/>
    <w:rsid w:val="006E227F"/>
    <w:rsid w:val="006E3E85"/>
    <w:rsid w:val="007410B1"/>
    <w:rsid w:val="007458BA"/>
    <w:rsid w:val="00776C3E"/>
    <w:rsid w:val="00777911"/>
    <w:rsid w:val="007C1550"/>
    <w:rsid w:val="007C45EB"/>
    <w:rsid w:val="007C64A7"/>
    <w:rsid w:val="007D2C75"/>
    <w:rsid w:val="007D5ACD"/>
    <w:rsid w:val="00810143"/>
    <w:rsid w:val="0086649A"/>
    <w:rsid w:val="008703EE"/>
    <w:rsid w:val="008C7304"/>
    <w:rsid w:val="008F3C10"/>
    <w:rsid w:val="0090256E"/>
    <w:rsid w:val="009460F8"/>
    <w:rsid w:val="009618F8"/>
    <w:rsid w:val="00971BE9"/>
    <w:rsid w:val="00973EE5"/>
    <w:rsid w:val="009746B1"/>
    <w:rsid w:val="00990776"/>
    <w:rsid w:val="009F28EA"/>
    <w:rsid w:val="00A075CD"/>
    <w:rsid w:val="00A14A35"/>
    <w:rsid w:val="00A16A3C"/>
    <w:rsid w:val="00A338B8"/>
    <w:rsid w:val="00A53C75"/>
    <w:rsid w:val="00A635AF"/>
    <w:rsid w:val="00AA224F"/>
    <w:rsid w:val="00AD10B5"/>
    <w:rsid w:val="00AD7EE9"/>
    <w:rsid w:val="00AF77A7"/>
    <w:rsid w:val="00B06EDA"/>
    <w:rsid w:val="00B7051D"/>
    <w:rsid w:val="00BC7F10"/>
    <w:rsid w:val="00C122DD"/>
    <w:rsid w:val="00C20698"/>
    <w:rsid w:val="00C3733E"/>
    <w:rsid w:val="00C76097"/>
    <w:rsid w:val="00C83EBF"/>
    <w:rsid w:val="00C92087"/>
    <w:rsid w:val="00CC627A"/>
    <w:rsid w:val="00CD0D2F"/>
    <w:rsid w:val="00CD0DFE"/>
    <w:rsid w:val="00CD5986"/>
    <w:rsid w:val="00CD68D9"/>
    <w:rsid w:val="00CE2097"/>
    <w:rsid w:val="00CF0211"/>
    <w:rsid w:val="00D26C8C"/>
    <w:rsid w:val="00D923D4"/>
    <w:rsid w:val="00DA2A29"/>
    <w:rsid w:val="00DA7542"/>
    <w:rsid w:val="00DB443E"/>
    <w:rsid w:val="00DD33D8"/>
    <w:rsid w:val="00DD577E"/>
    <w:rsid w:val="00DD7EE9"/>
    <w:rsid w:val="00DE6BA5"/>
    <w:rsid w:val="00E23A83"/>
    <w:rsid w:val="00E25AE8"/>
    <w:rsid w:val="00E26658"/>
    <w:rsid w:val="00E43A13"/>
    <w:rsid w:val="00E507D3"/>
    <w:rsid w:val="00E55696"/>
    <w:rsid w:val="00E67127"/>
    <w:rsid w:val="00E77053"/>
    <w:rsid w:val="00E90470"/>
    <w:rsid w:val="00E91092"/>
    <w:rsid w:val="00EB6F6D"/>
    <w:rsid w:val="00EC33EE"/>
    <w:rsid w:val="00EE784E"/>
    <w:rsid w:val="00EF3556"/>
    <w:rsid w:val="00F0203C"/>
    <w:rsid w:val="00F234C6"/>
    <w:rsid w:val="00F32BB2"/>
    <w:rsid w:val="00F37697"/>
    <w:rsid w:val="00F47CF3"/>
    <w:rsid w:val="00F573C4"/>
    <w:rsid w:val="00F93594"/>
    <w:rsid w:val="00FA7AAC"/>
    <w:rsid w:val="00FE0C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
    <w:name w:val="Unresolved Mention"/>
    <w:basedOn w:val="VarsaylanParagrafYazTipi"/>
    <w:uiPriority w:val="99"/>
    <w:semiHidden/>
    <w:unhideWhenUsed/>
    <w:rsid w:val="0090256E"/>
    <w:rPr>
      <w:color w:val="605E5C"/>
      <w:shd w:val="clear" w:color="auto" w:fill="E1DFDD"/>
    </w:rPr>
  </w:style>
  <w:style w:type="character" w:styleId="AklamaBavurusu">
    <w:name w:val="annotation reference"/>
    <w:basedOn w:val="VarsaylanParagrafYazTipi"/>
    <w:semiHidden/>
    <w:unhideWhenUsed/>
    <w:rsid w:val="00C92087"/>
    <w:rPr>
      <w:sz w:val="16"/>
      <w:szCs w:val="16"/>
    </w:rPr>
  </w:style>
  <w:style w:type="paragraph" w:styleId="AklamaMetni">
    <w:name w:val="annotation text"/>
    <w:basedOn w:val="Normal"/>
    <w:link w:val="AklamaMetniChar"/>
    <w:semiHidden/>
    <w:unhideWhenUsed/>
    <w:rsid w:val="00C92087"/>
    <w:rPr>
      <w:sz w:val="20"/>
      <w:szCs w:val="20"/>
    </w:rPr>
  </w:style>
  <w:style w:type="character" w:customStyle="1" w:styleId="AklamaMetniChar">
    <w:name w:val="Açıklama Metni Char"/>
    <w:basedOn w:val="VarsaylanParagrafYazTipi"/>
    <w:link w:val="AklamaMetni"/>
    <w:semiHidden/>
    <w:rsid w:val="00C92087"/>
    <w:rPr>
      <w:lang w:val="tr-TR" w:eastAsia="tr-TR"/>
    </w:rPr>
  </w:style>
  <w:style w:type="paragraph" w:styleId="AklamaKonusu">
    <w:name w:val="annotation subject"/>
    <w:basedOn w:val="AklamaMetni"/>
    <w:next w:val="AklamaMetni"/>
    <w:link w:val="AklamaKonusuChar"/>
    <w:semiHidden/>
    <w:unhideWhenUsed/>
    <w:rsid w:val="00C92087"/>
    <w:rPr>
      <w:b/>
      <w:bCs/>
    </w:rPr>
  </w:style>
  <w:style w:type="character" w:customStyle="1" w:styleId="AklamaKonusuChar">
    <w:name w:val="Açıklama Konusu Char"/>
    <w:basedOn w:val="AklamaMetniChar"/>
    <w:link w:val="AklamaKonusu"/>
    <w:semiHidden/>
    <w:rsid w:val="00C92087"/>
    <w:rPr>
      <w:b/>
      <w:bCs/>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
    <w:name w:val="Unresolved Mention"/>
    <w:basedOn w:val="VarsaylanParagrafYazTipi"/>
    <w:uiPriority w:val="99"/>
    <w:semiHidden/>
    <w:unhideWhenUsed/>
    <w:rsid w:val="0090256E"/>
    <w:rPr>
      <w:color w:val="605E5C"/>
      <w:shd w:val="clear" w:color="auto" w:fill="E1DFDD"/>
    </w:rPr>
  </w:style>
  <w:style w:type="character" w:styleId="AklamaBavurusu">
    <w:name w:val="annotation reference"/>
    <w:basedOn w:val="VarsaylanParagrafYazTipi"/>
    <w:semiHidden/>
    <w:unhideWhenUsed/>
    <w:rsid w:val="00C92087"/>
    <w:rPr>
      <w:sz w:val="16"/>
      <w:szCs w:val="16"/>
    </w:rPr>
  </w:style>
  <w:style w:type="paragraph" w:styleId="AklamaMetni">
    <w:name w:val="annotation text"/>
    <w:basedOn w:val="Normal"/>
    <w:link w:val="AklamaMetniChar"/>
    <w:semiHidden/>
    <w:unhideWhenUsed/>
    <w:rsid w:val="00C92087"/>
    <w:rPr>
      <w:sz w:val="20"/>
      <w:szCs w:val="20"/>
    </w:rPr>
  </w:style>
  <w:style w:type="character" w:customStyle="1" w:styleId="AklamaMetniChar">
    <w:name w:val="Açıklama Metni Char"/>
    <w:basedOn w:val="VarsaylanParagrafYazTipi"/>
    <w:link w:val="AklamaMetni"/>
    <w:semiHidden/>
    <w:rsid w:val="00C92087"/>
    <w:rPr>
      <w:lang w:val="tr-TR" w:eastAsia="tr-TR"/>
    </w:rPr>
  </w:style>
  <w:style w:type="paragraph" w:styleId="AklamaKonusu">
    <w:name w:val="annotation subject"/>
    <w:basedOn w:val="AklamaMetni"/>
    <w:next w:val="AklamaMetni"/>
    <w:link w:val="AklamaKonusuChar"/>
    <w:semiHidden/>
    <w:unhideWhenUsed/>
    <w:rsid w:val="00C92087"/>
    <w:rPr>
      <w:b/>
      <w:bCs/>
    </w:rPr>
  </w:style>
  <w:style w:type="character" w:customStyle="1" w:styleId="AklamaKonusuChar">
    <w:name w:val="Açıklama Konusu Char"/>
    <w:basedOn w:val="AklamaMetniChar"/>
    <w:link w:val="AklamaKonusu"/>
    <w:semiHidden/>
    <w:rsid w:val="00C92087"/>
    <w:rPr>
      <w:b/>
      <w:bCs/>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zalezgiozbek@c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A4A8-A2B4-4FD5-99A6-4FFAAACF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1695</Words>
  <Characters>9667</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11340</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Ömer Kandaz</cp:lastModifiedBy>
  <cp:revision>45</cp:revision>
  <dcterms:created xsi:type="dcterms:W3CDTF">2020-02-03T10:48:00Z</dcterms:created>
  <dcterms:modified xsi:type="dcterms:W3CDTF">2024-01-16T12:20:00Z</dcterms:modified>
</cp:coreProperties>
</file>