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451"/>
        <w:tblW w:w="1106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231"/>
        <w:gridCol w:w="295"/>
        <w:gridCol w:w="850"/>
        <w:gridCol w:w="290"/>
        <w:gridCol w:w="561"/>
        <w:gridCol w:w="667"/>
        <w:gridCol w:w="467"/>
        <w:gridCol w:w="1134"/>
        <w:gridCol w:w="112"/>
        <w:gridCol w:w="324"/>
        <w:gridCol w:w="47"/>
        <w:gridCol w:w="189"/>
        <w:gridCol w:w="887"/>
        <w:gridCol w:w="985"/>
        <w:gridCol w:w="20"/>
        <w:gridCol w:w="894"/>
        <w:gridCol w:w="1128"/>
        <w:gridCol w:w="985"/>
      </w:tblGrid>
      <w:tr w:rsidR="00FD6859" w:rsidRPr="009602B3" w:rsidTr="00D57F5A">
        <w:trPr>
          <w:trHeight w:val="550"/>
        </w:trPr>
        <w:tc>
          <w:tcPr>
            <w:tcW w:w="11066" w:type="dxa"/>
            <w:gridSpan w:val="18"/>
            <w:tcBorders>
              <w:top w:val="single" w:sz="8" w:space="0" w:color="78C0D4"/>
              <w:left w:val="single" w:sz="8" w:space="0" w:color="78C0D4"/>
              <w:bottom w:val="single" w:sz="8" w:space="0" w:color="78C0D4"/>
              <w:right w:val="single" w:sz="8" w:space="0" w:color="78C0D4"/>
            </w:tcBorders>
            <w:shd w:val="clear" w:color="auto" w:fill="4BACC6"/>
          </w:tcPr>
          <w:p w:rsidR="00FD6859" w:rsidRPr="009602B3" w:rsidRDefault="00FD6859" w:rsidP="00DD25DA">
            <w:pPr>
              <w:jc w:val="center"/>
              <w:rPr>
                <w:rFonts w:ascii="Arial" w:hAnsi="Arial" w:cs="Arial"/>
                <w:b/>
                <w:bCs/>
                <w:i/>
                <w:iCs/>
                <w:color w:val="FFFFFF"/>
                <w:sz w:val="20"/>
                <w:szCs w:val="20"/>
                <w:lang w:val="en-US"/>
              </w:rPr>
            </w:pPr>
            <w:r w:rsidRPr="009602B3">
              <w:rPr>
                <w:rFonts w:ascii="Arial" w:hAnsi="Arial" w:cs="Arial"/>
                <w:b/>
                <w:bCs/>
                <w:i/>
                <w:iCs/>
                <w:color w:val="FFFFFF"/>
                <w:sz w:val="20"/>
                <w:szCs w:val="20"/>
                <w:lang w:val="en-US"/>
              </w:rPr>
              <w:t xml:space="preserve">ÇAĞ </w:t>
            </w:r>
            <w:smartTag w:uri="urn:schemas-microsoft-com:office:smarttags" w:element="PlaceType">
              <w:r w:rsidRPr="009602B3">
                <w:rPr>
                  <w:rFonts w:ascii="Arial" w:hAnsi="Arial" w:cs="Arial"/>
                  <w:b/>
                  <w:bCs/>
                  <w:i/>
                  <w:iCs/>
                  <w:color w:val="FFFFFF"/>
                  <w:sz w:val="20"/>
                  <w:szCs w:val="20"/>
                  <w:lang w:val="en-US"/>
                </w:rPr>
                <w:t>UNIVERSITY</w:t>
              </w:r>
            </w:smartTag>
          </w:p>
          <w:p w:rsidR="00FD6859" w:rsidRPr="009602B3" w:rsidRDefault="00FD6859" w:rsidP="00DD25DA">
            <w:pPr>
              <w:jc w:val="center"/>
              <w:rPr>
                <w:rFonts w:ascii="Arial" w:hAnsi="Arial" w:cs="Arial"/>
                <w:b/>
                <w:bCs/>
                <w:i/>
                <w:iCs/>
                <w:color w:val="FFFFFF"/>
                <w:sz w:val="20"/>
                <w:szCs w:val="20"/>
                <w:lang w:val="en-US"/>
              </w:rPr>
            </w:pPr>
            <w:r w:rsidRPr="009602B3">
              <w:rPr>
                <w:rFonts w:ascii="Arial" w:hAnsi="Arial" w:cs="Arial"/>
                <w:b/>
                <w:bCs/>
                <w:i/>
                <w:iCs/>
                <w:color w:val="FFFFFF"/>
                <w:sz w:val="20"/>
                <w:szCs w:val="20"/>
                <w:lang w:val="en-US"/>
              </w:rPr>
              <w:t>FACULTY OF ECONOMICS &amp; ADMINISTRATIVE SCIENCES</w:t>
            </w:r>
          </w:p>
        </w:tc>
      </w:tr>
      <w:tr w:rsidR="00FD6859" w:rsidRPr="009602B3" w:rsidTr="00D57F5A">
        <w:tc>
          <w:tcPr>
            <w:tcW w:w="2376" w:type="dxa"/>
            <w:gridSpan w:val="3"/>
            <w:tcBorders>
              <w:top w:val="single" w:sz="8" w:space="0" w:color="78C0D4"/>
              <w:left w:val="single" w:sz="8" w:space="0" w:color="78C0D4"/>
              <w:bottom w:val="single" w:sz="8" w:space="0" w:color="78C0D4"/>
              <w:right w:val="nil"/>
            </w:tcBorders>
            <w:shd w:val="clear" w:color="auto" w:fill="D2EAF1"/>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Code</w:t>
            </w:r>
          </w:p>
        </w:tc>
        <w:tc>
          <w:tcPr>
            <w:tcW w:w="3555" w:type="dxa"/>
            <w:gridSpan w:val="7"/>
            <w:tcBorders>
              <w:top w:val="single" w:sz="8" w:space="0" w:color="78C0D4"/>
              <w:left w:val="nil"/>
              <w:bottom w:val="single" w:sz="8" w:space="0" w:color="78C0D4"/>
              <w:right w:val="nil"/>
            </w:tcBorders>
            <w:shd w:val="clear" w:color="auto" w:fill="D2EAF1"/>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Course Name</w:t>
            </w:r>
          </w:p>
        </w:tc>
        <w:tc>
          <w:tcPr>
            <w:tcW w:w="2108" w:type="dxa"/>
            <w:gridSpan w:val="4"/>
            <w:tcBorders>
              <w:top w:val="single" w:sz="8" w:space="0" w:color="78C0D4"/>
              <w:left w:val="nil"/>
              <w:bottom w:val="single" w:sz="8" w:space="0" w:color="78C0D4"/>
              <w:right w:val="nil"/>
            </w:tcBorders>
            <w:shd w:val="clear" w:color="auto" w:fill="D2EAF1"/>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Credit</w:t>
            </w:r>
          </w:p>
        </w:tc>
        <w:tc>
          <w:tcPr>
            <w:tcW w:w="3027" w:type="dxa"/>
            <w:gridSpan w:val="4"/>
            <w:tcBorders>
              <w:top w:val="single" w:sz="8" w:space="0" w:color="78C0D4"/>
              <w:left w:val="nil"/>
              <w:bottom w:val="single" w:sz="8" w:space="0" w:color="78C0D4"/>
              <w:right w:val="single" w:sz="8" w:space="0" w:color="78C0D4"/>
            </w:tcBorders>
            <w:shd w:val="clear" w:color="auto" w:fill="D2EAF1"/>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ECTS</w:t>
            </w:r>
          </w:p>
        </w:tc>
      </w:tr>
      <w:tr w:rsidR="00FD6859" w:rsidRPr="008A6472" w:rsidTr="00D57F5A">
        <w:tc>
          <w:tcPr>
            <w:tcW w:w="2376" w:type="dxa"/>
            <w:gridSpan w:val="3"/>
            <w:tcBorders>
              <w:top w:val="single" w:sz="8" w:space="0" w:color="78C0D4"/>
              <w:left w:val="single" w:sz="8" w:space="0" w:color="78C0D4"/>
              <w:bottom w:val="single" w:sz="8" w:space="0" w:color="78C0D4"/>
              <w:right w:val="nil"/>
            </w:tcBorders>
            <w:shd w:val="clear" w:color="auto" w:fill="auto"/>
          </w:tcPr>
          <w:p w:rsidR="00FD6859" w:rsidRPr="008A6472" w:rsidRDefault="00FD6859" w:rsidP="00DD25DA">
            <w:pPr>
              <w:jc w:val="center"/>
              <w:rPr>
                <w:rFonts w:ascii="Arial" w:hAnsi="Arial" w:cs="Arial"/>
                <w:bCs/>
                <w:sz w:val="20"/>
                <w:szCs w:val="20"/>
                <w:lang w:val="en-US"/>
              </w:rPr>
            </w:pPr>
            <w:r>
              <w:rPr>
                <w:rFonts w:ascii="Arial" w:hAnsi="Arial" w:cs="Arial"/>
                <w:bCs/>
                <w:sz w:val="20"/>
                <w:szCs w:val="20"/>
                <w:lang w:val="en-US"/>
              </w:rPr>
              <w:t xml:space="preserve">ITL 301 </w:t>
            </w:r>
          </w:p>
        </w:tc>
        <w:tc>
          <w:tcPr>
            <w:tcW w:w="3555" w:type="dxa"/>
            <w:gridSpan w:val="7"/>
            <w:tcBorders>
              <w:top w:val="single" w:sz="8" w:space="0" w:color="78C0D4"/>
              <w:left w:val="nil"/>
              <w:bottom w:val="single" w:sz="8" w:space="0" w:color="78C0D4"/>
              <w:right w:val="nil"/>
            </w:tcBorders>
            <w:shd w:val="clear" w:color="auto" w:fill="D2EAF1"/>
          </w:tcPr>
          <w:p w:rsidR="00FD6859" w:rsidRPr="008A6472" w:rsidRDefault="00FD6859" w:rsidP="00DD25DA">
            <w:pPr>
              <w:jc w:val="center"/>
              <w:rPr>
                <w:rFonts w:ascii="Arial" w:hAnsi="Arial" w:cs="Arial"/>
                <w:sz w:val="20"/>
                <w:szCs w:val="20"/>
                <w:lang w:val="en-US"/>
              </w:rPr>
            </w:pPr>
            <w:r>
              <w:rPr>
                <w:rFonts w:ascii="Arial" w:hAnsi="Arial" w:cs="Arial"/>
                <w:sz w:val="20"/>
                <w:szCs w:val="20"/>
                <w:lang w:val="en-US"/>
              </w:rPr>
              <w:t xml:space="preserve">Supply Chain Management </w:t>
            </w:r>
          </w:p>
        </w:tc>
        <w:tc>
          <w:tcPr>
            <w:tcW w:w="2108" w:type="dxa"/>
            <w:gridSpan w:val="4"/>
            <w:tcBorders>
              <w:top w:val="single" w:sz="8" w:space="0" w:color="78C0D4"/>
              <w:left w:val="nil"/>
              <w:bottom w:val="single" w:sz="8" w:space="0" w:color="78C0D4"/>
              <w:right w:val="nil"/>
            </w:tcBorders>
            <w:shd w:val="clear" w:color="auto" w:fill="auto"/>
          </w:tcPr>
          <w:p w:rsidR="00FD6859" w:rsidRPr="008A6472" w:rsidRDefault="00FD6859" w:rsidP="00DD25DA">
            <w:pPr>
              <w:jc w:val="center"/>
              <w:rPr>
                <w:rFonts w:ascii="Arial" w:hAnsi="Arial" w:cs="Arial"/>
                <w:sz w:val="20"/>
                <w:szCs w:val="20"/>
                <w:lang w:val="en-US"/>
              </w:rPr>
            </w:pPr>
            <w:r w:rsidRPr="008A6472">
              <w:rPr>
                <w:rFonts w:ascii="Arial" w:hAnsi="Arial" w:cs="Arial"/>
                <w:sz w:val="20"/>
                <w:szCs w:val="20"/>
                <w:lang w:val="en-US"/>
              </w:rPr>
              <w:t>3 (3-0</w:t>
            </w:r>
            <w:r w:rsidR="008D4F94">
              <w:rPr>
                <w:rFonts w:ascii="Arial" w:hAnsi="Arial" w:cs="Arial"/>
                <w:sz w:val="20"/>
                <w:szCs w:val="20"/>
                <w:lang w:val="en-US"/>
              </w:rPr>
              <w:t>-3</w:t>
            </w:r>
            <w:r w:rsidRPr="008A6472">
              <w:rPr>
                <w:rFonts w:ascii="Arial" w:hAnsi="Arial" w:cs="Arial"/>
                <w:sz w:val="20"/>
                <w:szCs w:val="20"/>
                <w:lang w:val="en-US"/>
              </w:rPr>
              <w:t>)</w:t>
            </w:r>
          </w:p>
        </w:tc>
        <w:tc>
          <w:tcPr>
            <w:tcW w:w="3027" w:type="dxa"/>
            <w:gridSpan w:val="4"/>
            <w:tcBorders>
              <w:top w:val="single" w:sz="8" w:space="0" w:color="78C0D4"/>
              <w:left w:val="nil"/>
              <w:bottom w:val="single" w:sz="8" w:space="0" w:color="78C0D4"/>
              <w:right w:val="single" w:sz="8" w:space="0" w:color="78C0D4"/>
            </w:tcBorders>
            <w:shd w:val="clear" w:color="auto" w:fill="auto"/>
          </w:tcPr>
          <w:p w:rsidR="00FD6859" w:rsidRPr="008A6472" w:rsidRDefault="00FD6859" w:rsidP="00DD25DA">
            <w:pPr>
              <w:jc w:val="center"/>
              <w:rPr>
                <w:rFonts w:ascii="Arial" w:hAnsi="Arial" w:cs="Arial"/>
                <w:bCs/>
                <w:sz w:val="20"/>
                <w:szCs w:val="20"/>
                <w:lang w:val="en-US"/>
              </w:rPr>
            </w:pPr>
            <w:r>
              <w:rPr>
                <w:rFonts w:ascii="Arial" w:hAnsi="Arial" w:cs="Arial"/>
                <w:bCs/>
                <w:sz w:val="20"/>
                <w:szCs w:val="20"/>
                <w:lang w:val="en-US"/>
              </w:rPr>
              <w:t>6</w:t>
            </w:r>
          </w:p>
        </w:tc>
      </w:tr>
      <w:tr w:rsidR="00FD6859" w:rsidRPr="009602B3" w:rsidTr="00D57F5A">
        <w:tc>
          <w:tcPr>
            <w:tcW w:w="2376" w:type="dxa"/>
            <w:gridSpan w:val="3"/>
            <w:tcBorders>
              <w:top w:val="single" w:sz="8" w:space="0" w:color="78C0D4"/>
              <w:left w:val="single" w:sz="8" w:space="0" w:color="78C0D4"/>
              <w:bottom w:val="single" w:sz="8" w:space="0" w:color="78C0D4"/>
              <w:right w:val="nil"/>
            </w:tcBorders>
            <w:shd w:val="clear" w:color="auto" w:fill="D2EAF1"/>
          </w:tcPr>
          <w:p w:rsidR="00FD6859" w:rsidRPr="009602B3" w:rsidRDefault="00FD6859" w:rsidP="00DD25DA">
            <w:pPr>
              <w:rPr>
                <w:rFonts w:ascii="Arial" w:hAnsi="Arial" w:cs="Arial"/>
                <w:b/>
                <w:bCs/>
                <w:sz w:val="20"/>
                <w:szCs w:val="20"/>
                <w:lang w:val="en-US"/>
              </w:rPr>
            </w:pPr>
            <w:r w:rsidRPr="009602B3">
              <w:rPr>
                <w:rFonts w:ascii="Arial" w:hAnsi="Arial" w:cs="Arial"/>
                <w:b/>
                <w:bCs/>
                <w:color w:val="333333"/>
                <w:sz w:val="20"/>
                <w:szCs w:val="20"/>
                <w:lang w:val="en-US"/>
              </w:rPr>
              <w:t>Prerequisites</w:t>
            </w:r>
          </w:p>
        </w:tc>
        <w:tc>
          <w:tcPr>
            <w:tcW w:w="8690" w:type="dxa"/>
            <w:gridSpan w:val="15"/>
            <w:tcBorders>
              <w:top w:val="single" w:sz="8" w:space="0" w:color="78C0D4"/>
              <w:left w:val="nil"/>
              <w:bottom w:val="single" w:sz="8" w:space="0" w:color="78C0D4"/>
              <w:right w:val="single" w:sz="8" w:space="0" w:color="78C0D4"/>
            </w:tcBorders>
            <w:shd w:val="clear" w:color="auto" w:fill="D2EAF1"/>
          </w:tcPr>
          <w:p w:rsidR="00FD6859" w:rsidRPr="00C87767" w:rsidRDefault="00FD6859" w:rsidP="00DD25DA">
            <w:pPr>
              <w:rPr>
                <w:rFonts w:ascii="Arial" w:hAnsi="Arial" w:cs="Arial"/>
                <w:bCs/>
                <w:sz w:val="20"/>
                <w:szCs w:val="20"/>
                <w:lang w:val="en-US"/>
              </w:rPr>
            </w:pPr>
            <w:r w:rsidRPr="00C87767">
              <w:rPr>
                <w:rFonts w:ascii="Arial" w:hAnsi="Arial" w:cs="Arial"/>
                <w:bCs/>
                <w:sz w:val="20"/>
                <w:szCs w:val="20"/>
                <w:lang w:val="en-US"/>
              </w:rPr>
              <w:t>None</w:t>
            </w:r>
          </w:p>
        </w:tc>
      </w:tr>
      <w:tr w:rsidR="00FD6859" w:rsidRPr="009602B3" w:rsidTr="00D57F5A">
        <w:trPr>
          <w:trHeight w:val="223"/>
        </w:trPr>
        <w:tc>
          <w:tcPr>
            <w:tcW w:w="3227" w:type="dxa"/>
            <w:gridSpan w:val="5"/>
            <w:tcBorders>
              <w:top w:val="single" w:sz="8" w:space="0" w:color="78C0D4"/>
              <w:left w:val="single" w:sz="8" w:space="0" w:color="78C0D4"/>
              <w:bottom w:val="single" w:sz="8" w:space="0" w:color="78C0D4"/>
              <w:right w:val="nil"/>
            </w:tcBorders>
            <w:shd w:val="clear" w:color="auto" w:fill="auto"/>
          </w:tcPr>
          <w:p w:rsidR="00FD6859" w:rsidRPr="009602B3" w:rsidRDefault="00FD6859" w:rsidP="00DD25DA">
            <w:pPr>
              <w:rPr>
                <w:rFonts w:ascii="Arial" w:hAnsi="Arial" w:cs="Arial"/>
                <w:b/>
                <w:bCs/>
                <w:sz w:val="20"/>
                <w:szCs w:val="20"/>
                <w:lang w:val="en-US"/>
              </w:rPr>
            </w:pPr>
            <w:r w:rsidRPr="009602B3">
              <w:rPr>
                <w:rFonts w:ascii="Arial" w:hAnsi="Arial" w:cs="Arial"/>
                <w:b/>
                <w:bCs/>
                <w:sz w:val="20"/>
                <w:szCs w:val="20"/>
                <w:lang w:val="en-US"/>
              </w:rPr>
              <w:t>Language of Instruction</w:t>
            </w:r>
          </w:p>
        </w:tc>
        <w:tc>
          <w:tcPr>
            <w:tcW w:w="2751" w:type="dxa"/>
            <w:gridSpan w:val="6"/>
            <w:tcBorders>
              <w:top w:val="single" w:sz="8" w:space="0" w:color="78C0D4"/>
              <w:left w:val="nil"/>
              <w:bottom w:val="single" w:sz="8" w:space="0" w:color="78C0D4"/>
              <w:right w:val="nil"/>
            </w:tcBorders>
            <w:shd w:val="clear" w:color="auto" w:fill="D2EAF1"/>
          </w:tcPr>
          <w:p w:rsidR="00FD6859" w:rsidRPr="009602B3" w:rsidRDefault="00FD6859" w:rsidP="00DD25DA">
            <w:pPr>
              <w:rPr>
                <w:rFonts w:ascii="Arial" w:hAnsi="Arial" w:cs="Arial"/>
                <w:sz w:val="20"/>
                <w:szCs w:val="20"/>
                <w:lang w:val="en-US"/>
              </w:rPr>
            </w:pPr>
            <w:r w:rsidRPr="009602B3">
              <w:rPr>
                <w:rFonts w:ascii="Arial" w:hAnsi="Arial" w:cs="Arial"/>
                <w:sz w:val="20"/>
                <w:szCs w:val="20"/>
                <w:lang w:val="en-US"/>
              </w:rPr>
              <w:t>English</w:t>
            </w:r>
          </w:p>
        </w:tc>
        <w:tc>
          <w:tcPr>
            <w:tcW w:w="2081" w:type="dxa"/>
            <w:gridSpan w:val="4"/>
            <w:tcBorders>
              <w:top w:val="single" w:sz="8" w:space="0" w:color="78C0D4"/>
              <w:left w:val="nil"/>
              <w:bottom w:val="single" w:sz="8" w:space="0" w:color="78C0D4"/>
              <w:right w:val="nil"/>
            </w:tcBorders>
            <w:shd w:val="clear" w:color="auto" w:fill="auto"/>
          </w:tcPr>
          <w:p w:rsidR="00FD6859" w:rsidRPr="009602B3" w:rsidRDefault="00FD6859" w:rsidP="00DD25DA">
            <w:pPr>
              <w:rPr>
                <w:rFonts w:ascii="Arial" w:hAnsi="Arial" w:cs="Arial"/>
                <w:b/>
                <w:bCs/>
                <w:sz w:val="20"/>
                <w:szCs w:val="20"/>
                <w:lang w:val="en-US"/>
              </w:rPr>
            </w:pPr>
            <w:r w:rsidRPr="009602B3">
              <w:rPr>
                <w:rFonts w:ascii="Arial" w:hAnsi="Arial" w:cs="Arial"/>
                <w:b/>
                <w:bCs/>
                <w:sz w:val="20"/>
                <w:szCs w:val="20"/>
                <w:lang w:val="en-US"/>
              </w:rPr>
              <w:t>Mode of Delivery</w:t>
            </w:r>
          </w:p>
        </w:tc>
        <w:tc>
          <w:tcPr>
            <w:tcW w:w="3007" w:type="dxa"/>
            <w:gridSpan w:val="3"/>
            <w:tcBorders>
              <w:top w:val="single" w:sz="8" w:space="0" w:color="78C0D4"/>
              <w:left w:val="nil"/>
              <w:bottom w:val="single" w:sz="8" w:space="0" w:color="78C0D4"/>
              <w:right w:val="single" w:sz="8" w:space="0" w:color="78C0D4"/>
            </w:tcBorders>
            <w:shd w:val="clear" w:color="auto" w:fill="auto"/>
          </w:tcPr>
          <w:p w:rsidR="00FD6859" w:rsidRPr="008A6472" w:rsidRDefault="00FD6859" w:rsidP="00DD25DA">
            <w:pPr>
              <w:rPr>
                <w:rFonts w:ascii="Arial" w:hAnsi="Arial" w:cs="Arial"/>
                <w:bCs/>
                <w:sz w:val="20"/>
                <w:szCs w:val="20"/>
                <w:lang w:val="en-US"/>
              </w:rPr>
            </w:pPr>
            <w:r w:rsidRPr="008A6472">
              <w:rPr>
                <w:rFonts w:ascii="Arial" w:hAnsi="Arial" w:cs="Arial"/>
                <w:bCs/>
                <w:sz w:val="20"/>
                <w:szCs w:val="20"/>
                <w:lang w:val="en-US"/>
              </w:rPr>
              <w:t>Face to Face</w:t>
            </w:r>
          </w:p>
        </w:tc>
      </w:tr>
      <w:tr w:rsidR="00FD6859" w:rsidRPr="009602B3" w:rsidTr="00D57F5A">
        <w:tc>
          <w:tcPr>
            <w:tcW w:w="3227" w:type="dxa"/>
            <w:gridSpan w:val="5"/>
            <w:tcBorders>
              <w:top w:val="single" w:sz="8" w:space="0" w:color="78C0D4"/>
              <w:left w:val="single" w:sz="8" w:space="0" w:color="78C0D4"/>
              <w:bottom w:val="single" w:sz="8" w:space="0" w:color="78C0D4"/>
              <w:right w:val="nil"/>
            </w:tcBorders>
            <w:shd w:val="clear" w:color="auto" w:fill="D2EAF1"/>
          </w:tcPr>
          <w:p w:rsidR="00FD6859" w:rsidRPr="009602B3" w:rsidRDefault="00FD6859" w:rsidP="00DD25DA">
            <w:pPr>
              <w:rPr>
                <w:rFonts w:ascii="Arial" w:hAnsi="Arial" w:cs="Arial"/>
                <w:b/>
                <w:bCs/>
                <w:sz w:val="20"/>
                <w:szCs w:val="20"/>
                <w:lang w:val="en-US"/>
              </w:rPr>
            </w:pPr>
            <w:r w:rsidRPr="009602B3">
              <w:rPr>
                <w:rFonts w:ascii="Arial" w:hAnsi="Arial" w:cs="Arial"/>
                <w:b/>
                <w:bCs/>
                <w:sz w:val="20"/>
                <w:szCs w:val="20"/>
                <w:lang w:val="en-US"/>
              </w:rPr>
              <w:t>Type and Level of Course</w:t>
            </w:r>
          </w:p>
        </w:tc>
        <w:tc>
          <w:tcPr>
            <w:tcW w:w="7839" w:type="dxa"/>
            <w:gridSpan w:val="13"/>
            <w:tcBorders>
              <w:top w:val="single" w:sz="8" w:space="0" w:color="78C0D4"/>
              <w:left w:val="nil"/>
              <w:bottom w:val="single" w:sz="8" w:space="0" w:color="78C0D4"/>
              <w:right w:val="single" w:sz="8" w:space="0" w:color="78C0D4"/>
            </w:tcBorders>
            <w:shd w:val="clear" w:color="auto" w:fill="D2EAF1"/>
          </w:tcPr>
          <w:p w:rsidR="00FD6859" w:rsidRPr="0071554C" w:rsidRDefault="00FD6859" w:rsidP="00DD25DA">
            <w:pPr>
              <w:rPr>
                <w:rFonts w:ascii="Arial" w:hAnsi="Arial" w:cs="Arial"/>
                <w:bCs/>
                <w:sz w:val="20"/>
                <w:szCs w:val="20"/>
                <w:lang w:val="en-US"/>
              </w:rPr>
            </w:pPr>
            <w:r w:rsidRPr="0071554C">
              <w:rPr>
                <w:rStyle w:val="hps"/>
                <w:rFonts w:ascii="Arial" w:hAnsi="Arial" w:cs="Arial"/>
                <w:sz w:val="20"/>
                <w:szCs w:val="20"/>
                <w:lang w:val="en"/>
              </w:rPr>
              <w:t>Compulsory</w:t>
            </w:r>
            <w:r w:rsidRPr="0071554C">
              <w:rPr>
                <w:rFonts w:ascii="Arial" w:hAnsi="Arial" w:cs="Arial"/>
                <w:bCs/>
                <w:sz w:val="20"/>
                <w:szCs w:val="20"/>
                <w:lang w:val="en-US"/>
              </w:rPr>
              <w:t xml:space="preserve"> / 3</w:t>
            </w:r>
            <w:r w:rsidRPr="0071554C">
              <w:rPr>
                <w:rFonts w:ascii="Arial" w:hAnsi="Arial" w:cs="Arial"/>
                <w:bCs/>
                <w:sz w:val="20"/>
                <w:szCs w:val="20"/>
                <w:vertAlign w:val="superscript"/>
                <w:lang w:val="en-US"/>
              </w:rPr>
              <w:t>rd</w:t>
            </w:r>
            <w:r w:rsidR="00C42890">
              <w:rPr>
                <w:rFonts w:ascii="Arial" w:hAnsi="Arial" w:cs="Arial"/>
                <w:bCs/>
                <w:sz w:val="20"/>
                <w:szCs w:val="20"/>
                <w:lang w:val="en-US"/>
              </w:rPr>
              <w:t xml:space="preserve"> Year /Fall</w:t>
            </w:r>
            <w:r w:rsidRPr="0071554C">
              <w:rPr>
                <w:rFonts w:ascii="Arial" w:hAnsi="Arial" w:cs="Arial"/>
                <w:bCs/>
                <w:sz w:val="20"/>
                <w:szCs w:val="20"/>
                <w:lang w:val="en-US"/>
              </w:rPr>
              <w:t xml:space="preserve"> Semester</w:t>
            </w:r>
          </w:p>
        </w:tc>
      </w:tr>
      <w:tr w:rsidR="00FD6859" w:rsidRPr="009602B3" w:rsidTr="00E7228F">
        <w:tc>
          <w:tcPr>
            <w:tcW w:w="2376" w:type="dxa"/>
            <w:gridSpan w:val="3"/>
            <w:tcBorders>
              <w:top w:val="single" w:sz="8" w:space="0" w:color="78C0D4"/>
              <w:left w:val="single" w:sz="8" w:space="0" w:color="78C0D4"/>
              <w:bottom w:val="single" w:sz="8" w:space="0" w:color="78C0D4"/>
              <w:right w:val="nil"/>
            </w:tcBorders>
            <w:shd w:val="clear" w:color="auto" w:fill="auto"/>
          </w:tcPr>
          <w:p w:rsidR="00FD6859" w:rsidRPr="009602B3" w:rsidRDefault="00FD6859" w:rsidP="00DD25DA">
            <w:pPr>
              <w:rPr>
                <w:rFonts w:ascii="Arial" w:hAnsi="Arial" w:cs="Arial"/>
                <w:b/>
                <w:bCs/>
                <w:sz w:val="20"/>
                <w:szCs w:val="20"/>
                <w:lang w:val="en-US"/>
              </w:rPr>
            </w:pPr>
            <w:r w:rsidRPr="009602B3">
              <w:rPr>
                <w:rFonts w:ascii="Arial" w:hAnsi="Arial" w:cs="Arial"/>
                <w:b/>
                <w:bCs/>
                <w:sz w:val="20"/>
                <w:szCs w:val="20"/>
                <w:lang w:val="en-US"/>
              </w:rPr>
              <w:t>Lecturers</w:t>
            </w:r>
          </w:p>
        </w:tc>
        <w:tc>
          <w:tcPr>
            <w:tcW w:w="1985" w:type="dxa"/>
            <w:gridSpan w:val="4"/>
            <w:tcBorders>
              <w:top w:val="single" w:sz="8" w:space="0" w:color="78C0D4"/>
              <w:left w:val="nil"/>
              <w:bottom w:val="single" w:sz="8" w:space="0" w:color="78C0D4"/>
              <w:right w:val="nil"/>
            </w:tcBorders>
            <w:shd w:val="clear" w:color="auto" w:fill="D2EAF1"/>
          </w:tcPr>
          <w:p w:rsidR="00FD6859" w:rsidRPr="009602B3" w:rsidRDefault="00FD6859" w:rsidP="00DD25DA">
            <w:pPr>
              <w:rPr>
                <w:rFonts w:ascii="Arial" w:hAnsi="Arial" w:cs="Arial"/>
                <w:b/>
                <w:bCs/>
                <w:sz w:val="20"/>
                <w:szCs w:val="20"/>
                <w:lang w:val="en-US"/>
              </w:rPr>
            </w:pPr>
            <w:r w:rsidRPr="009602B3">
              <w:rPr>
                <w:rFonts w:ascii="Arial" w:hAnsi="Arial" w:cs="Arial"/>
                <w:b/>
                <w:bCs/>
                <w:sz w:val="20"/>
                <w:szCs w:val="20"/>
                <w:lang w:val="en-US"/>
              </w:rPr>
              <w:t xml:space="preserve">Name(s) </w:t>
            </w:r>
          </w:p>
        </w:tc>
        <w:tc>
          <w:tcPr>
            <w:tcW w:w="1806" w:type="dxa"/>
            <w:gridSpan w:val="5"/>
            <w:tcBorders>
              <w:top w:val="single" w:sz="8" w:space="0" w:color="78C0D4"/>
              <w:left w:val="nil"/>
              <w:bottom w:val="single" w:sz="8" w:space="0" w:color="78C0D4"/>
              <w:right w:val="nil"/>
            </w:tcBorders>
            <w:shd w:val="clear" w:color="auto" w:fill="auto"/>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Lecture Hours</w:t>
            </w:r>
          </w:p>
        </w:tc>
        <w:tc>
          <w:tcPr>
            <w:tcW w:w="1872" w:type="dxa"/>
            <w:gridSpan w:val="2"/>
            <w:tcBorders>
              <w:top w:val="single" w:sz="8" w:space="0" w:color="78C0D4"/>
              <w:left w:val="nil"/>
              <w:bottom w:val="single" w:sz="8" w:space="0" w:color="78C0D4"/>
              <w:right w:val="nil"/>
            </w:tcBorders>
            <w:shd w:val="clear" w:color="auto" w:fill="D2EAF1"/>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Office Hours</w:t>
            </w:r>
          </w:p>
        </w:tc>
        <w:tc>
          <w:tcPr>
            <w:tcW w:w="3027" w:type="dxa"/>
            <w:gridSpan w:val="4"/>
            <w:tcBorders>
              <w:top w:val="single" w:sz="8" w:space="0" w:color="78C0D4"/>
              <w:left w:val="nil"/>
              <w:bottom w:val="single" w:sz="8" w:space="0" w:color="78C0D4"/>
              <w:right w:val="single" w:sz="8" w:space="0" w:color="78C0D4"/>
            </w:tcBorders>
            <w:shd w:val="clear" w:color="auto" w:fill="auto"/>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Contacts</w:t>
            </w:r>
          </w:p>
        </w:tc>
      </w:tr>
      <w:tr w:rsidR="00FD6859" w:rsidRPr="009602B3" w:rsidTr="00E7228F">
        <w:tc>
          <w:tcPr>
            <w:tcW w:w="2376" w:type="dxa"/>
            <w:gridSpan w:val="3"/>
            <w:tcBorders>
              <w:top w:val="single" w:sz="8" w:space="0" w:color="78C0D4"/>
              <w:left w:val="single" w:sz="8" w:space="0" w:color="78C0D4"/>
              <w:bottom w:val="single" w:sz="8" w:space="0" w:color="78C0D4"/>
              <w:right w:val="nil"/>
            </w:tcBorders>
            <w:shd w:val="clear" w:color="auto" w:fill="D2EAF1"/>
          </w:tcPr>
          <w:p w:rsidR="008D4F94" w:rsidRDefault="00FD6859" w:rsidP="00DD25DA">
            <w:pPr>
              <w:rPr>
                <w:rFonts w:ascii="Arial" w:hAnsi="Arial" w:cs="Arial"/>
                <w:b/>
                <w:bCs/>
                <w:sz w:val="20"/>
                <w:szCs w:val="20"/>
                <w:lang w:val="en-US"/>
              </w:rPr>
            </w:pPr>
            <w:r w:rsidRPr="009602B3">
              <w:rPr>
                <w:rFonts w:ascii="Arial" w:hAnsi="Arial" w:cs="Arial"/>
                <w:b/>
                <w:bCs/>
                <w:sz w:val="20"/>
                <w:szCs w:val="20"/>
                <w:lang w:val="en-US"/>
              </w:rPr>
              <w:t>Course Coordinator</w:t>
            </w:r>
            <w:r>
              <w:rPr>
                <w:rFonts w:ascii="Arial" w:hAnsi="Arial" w:cs="Arial"/>
                <w:b/>
                <w:bCs/>
                <w:sz w:val="20"/>
                <w:szCs w:val="20"/>
                <w:lang w:val="en-US"/>
              </w:rPr>
              <w:br/>
            </w:r>
          </w:p>
          <w:p w:rsidR="00FD6859" w:rsidRPr="009602B3" w:rsidRDefault="00FD6859" w:rsidP="00DD25DA">
            <w:pPr>
              <w:rPr>
                <w:rFonts w:ascii="Arial" w:hAnsi="Arial" w:cs="Arial"/>
                <w:b/>
                <w:bCs/>
                <w:sz w:val="20"/>
                <w:szCs w:val="20"/>
                <w:lang w:val="en-US"/>
              </w:rPr>
            </w:pPr>
            <w:r>
              <w:rPr>
                <w:rFonts w:ascii="Arial" w:hAnsi="Arial" w:cs="Arial"/>
                <w:b/>
                <w:bCs/>
                <w:sz w:val="20"/>
                <w:szCs w:val="20"/>
                <w:lang w:val="en-US"/>
              </w:rPr>
              <w:br/>
              <w:t>Others</w:t>
            </w:r>
          </w:p>
        </w:tc>
        <w:tc>
          <w:tcPr>
            <w:tcW w:w="1985" w:type="dxa"/>
            <w:gridSpan w:val="4"/>
            <w:tcBorders>
              <w:top w:val="single" w:sz="8" w:space="0" w:color="78C0D4"/>
              <w:left w:val="nil"/>
              <w:bottom w:val="single" w:sz="8" w:space="0" w:color="78C0D4"/>
              <w:right w:val="nil"/>
            </w:tcBorders>
            <w:shd w:val="clear" w:color="auto" w:fill="D2EAF1"/>
          </w:tcPr>
          <w:p w:rsidR="008D4F94" w:rsidRDefault="00FD6859" w:rsidP="00FD6859">
            <w:pPr>
              <w:rPr>
                <w:rFonts w:ascii="Arial" w:hAnsi="Arial" w:cs="Arial"/>
                <w:sz w:val="20"/>
                <w:szCs w:val="20"/>
              </w:rPr>
            </w:pPr>
            <w:proofErr w:type="spellStart"/>
            <w:r>
              <w:rPr>
                <w:rFonts w:ascii="Arial" w:hAnsi="Arial" w:cs="Arial"/>
                <w:sz w:val="20"/>
                <w:szCs w:val="20"/>
                <w:lang w:val="en-US"/>
              </w:rPr>
              <w:t>Prof.Dr.</w:t>
            </w:r>
            <w:r w:rsidR="00E7228F">
              <w:rPr>
                <w:rFonts w:ascii="Arial" w:hAnsi="Arial" w:cs="Arial"/>
                <w:sz w:val="20"/>
                <w:szCs w:val="20"/>
                <w:lang w:val="en-US"/>
              </w:rPr>
              <w:t>Ali</w:t>
            </w:r>
            <w:proofErr w:type="spellEnd"/>
            <w:r w:rsidR="00E7228F">
              <w:rPr>
                <w:rFonts w:ascii="Arial" w:hAnsi="Arial" w:cs="Arial"/>
                <w:sz w:val="20"/>
                <w:szCs w:val="20"/>
                <w:lang w:val="en-US"/>
              </w:rPr>
              <w:t xml:space="preserve"> </w:t>
            </w:r>
            <w:proofErr w:type="spellStart"/>
            <w:r w:rsidR="00E7228F">
              <w:rPr>
                <w:rFonts w:ascii="Arial" w:hAnsi="Arial" w:cs="Arial"/>
                <w:sz w:val="20"/>
                <w:szCs w:val="20"/>
                <w:lang w:val="en-US"/>
              </w:rPr>
              <w:t>İhsan</w:t>
            </w:r>
            <w:proofErr w:type="spellEnd"/>
            <w:r w:rsidR="00E7228F">
              <w:rPr>
                <w:rFonts w:ascii="Arial" w:hAnsi="Arial" w:cs="Arial"/>
                <w:sz w:val="20"/>
                <w:szCs w:val="20"/>
                <w:lang w:val="en-US"/>
              </w:rPr>
              <w:t xml:space="preserve"> </w:t>
            </w:r>
            <w:proofErr w:type="spellStart"/>
            <w:r w:rsidRPr="009602B3">
              <w:rPr>
                <w:rFonts w:ascii="Arial" w:hAnsi="Arial" w:cs="Arial"/>
                <w:sz w:val="20"/>
                <w:szCs w:val="20"/>
                <w:lang w:val="en-US"/>
              </w:rPr>
              <w:t>Sönmez</w:t>
            </w:r>
            <w:proofErr w:type="spellEnd"/>
            <w:r>
              <w:rPr>
                <w:rFonts w:ascii="Arial" w:hAnsi="Arial" w:cs="Arial"/>
                <w:sz w:val="20"/>
                <w:szCs w:val="20"/>
                <w:lang w:val="en-US"/>
              </w:rPr>
              <w:br/>
            </w:r>
          </w:p>
          <w:p w:rsidR="00FD6859" w:rsidRPr="009602B3" w:rsidRDefault="0088167F" w:rsidP="00FD6859">
            <w:pPr>
              <w:rPr>
                <w:rFonts w:ascii="Arial" w:hAnsi="Arial" w:cs="Arial"/>
                <w:sz w:val="20"/>
                <w:szCs w:val="20"/>
                <w:lang w:val="en-US"/>
              </w:rPr>
            </w:pPr>
            <w:r>
              <w:rPr>
                <w:rFonts w:ascii="Arial" w:hAnsi="Arial" w:cs="Arial"/>
                <w:sz w:val="20"/>
                <w:szCs w:val="20"/>
              </w:rPr>
              <w:t>Res.Assistant</w:t>
            </w:r>
            <w:r>
              <w:rPr>
                <w:rFonts w:ascii="Arial" w:hAnsi="Arial" w:cs="Arial"/>
                <w:sz w:val="20"/>
                <w:szCs w:val="20"/>
              </w:rPr>
              <w:br/>
              <w:t>Hazal Ezgi ÖZBEK</w:t>
            </w:r>
            <w:r w:rsidR="00FD6859">
              <w:rPr>
                <w:rFonts w:ascii="Arial" w:hAnsi="Arial" w:cs="Arial"/>
                <w:sz w:val="20"/>
                <w:szCs w:val="20"/>
              </w:rPr>
              <w:t xml:space="preserve">  </w:t>
            </w:r>
          </w:p>
        </w:tc>
        <w:tc>
          <w:tcPr>
            <w:tcW w:w="1806" w:type="dxa"/>
            <w:gridSpan w:val="5"/>
            <w:tcBorders>
              <w:top w:val="single" w:sz="8" w:space="0" w:color="78C0D4"/>
              <w:left w:val="nil"/>
              <w:bottom w:val="single" w:sz="8" w:space="0" w:color="78C0D4"/>
              <w:right w:val="nil"/>
            </w:tcBorders>
            <w:shd w:val="clear" w:color="auto" w:fill="D2EAF1"/>
          </w:tcPr>
          <w:p w:rsidR="00FD6859" w:rsidRDefault="008D4F94" w:rsidP="008D4F94">
            <w:pPr>
              <w:jc w:val="center"/>
              <w:rPr>
                <w:rFonts w:ascii="Arial" w:hAnsi="Arial" w:cs="Arial"/>
                <w:sz w:val="20"/>
                <w:szCs w:val="20"/>
                <w:lang w:val="en-US"/>
              </w:rPr>
            </w:pPr>
            <w:r>
              <w:rPr>
                <w:rFonts w:ascii="Arial" w:hAnsi="Arial" w:cs="Arial"/>
                <w:sz w:val="20"/>
                <w:szCs w:val="20"/>
                <w:lang w:val="en-US"/>
              </w:rPr>
              <w:t>Friday</w:t>
            </w:r>
            <w:r w:rsidR="009D70E6">
              <w:rPr>
                <w:rFonts w:ascii="Arial" w:hAnsi="Arial" w:cs="Arial"/>
                <w:sz w:val="20"/>
                <w:szCs w:val="20"/>
                <w:lang w:val="en-US"/>
              </w:rPr>
              <w:br/>
            </w:r>
            <w:r w:rsidR="00E5746E">
              <w:rPr>
                <w:rFonts w:ascii="Arial" w:hAnsi="Arial" w:cs="Arial"/>
                <w:sz w:val="20"/>
                <w:szCs w:val="20"/>
                <w:lang w:val="en-US"/>
              </w:rPr>
              <w:t xml:space="preserve">   </w:t>
            </w:r>
            <w:r w:rsidR="009D70E6">
              <w:rPr>
                <w:rFonts w:ascii="Arial" w:hAnsi="Arial" w:cs="Arial"/>
                <w:sz w:val="20"/>
                <w:szCs w:val="20"/>
                <w:lang w:val="en-US"/>
              </w:rPr>
              <w:t>09:40-12:20</w:t>
            </w:r>
          </w:p>
          <w:p w:rsidR="008D4F94" w:rsidRDefault="008D4F94" w:rsidP="008D4F94">
            <w:pPr>
              <w:jc w:val="center"/>
              <w:rPr>
                <w:rFonts w:ascii="Arial" w:hAnsi="Arial" w:cs="Arial"/>
                <w:sz w:val="20"/>
                <w:szCs w:val="20"/>
                <w:lang w:val="en-US"/>
              </w:rPr>
            </w:pPr>
            <w:r>
              <w:rPr>
                <w:rFonts w:ascii="Arial" w:hAnsi="Arial" w:cs="Arial"/>
                <w:sz w:val="20"/>
                <w:szCs w:val="20"/>
                <w:lang w:val="en-US"/>
              </w:rPr>
              <w:t>Thursday</w:t>
            </w:r>
          </w:p>
          <w:p w:rsidR="008D4F94" w:rsidRPr="009602B3" w:rsidRDefault="008D4F94" w:rsidP="008D4F94">
            <w:pPr>
              <w:jc w:val="center"/>
              <w:rPr>
                <w:rFonts w:ascii="Arial" w:hAnsi="Arial" w:cs="Arial"/>
                <w:sz w:val="20"/>
                <w:szCs w:val="20"/>
                <w:lang w:val="en-US"/>
              </w:rPr>
            </w:pPr>
            <w:r>
              <w:rPr>
                <w:rFonts w:ascii="Arial" w:hAnsi="Arial" w:cs="Arial"/>
                <w:sz w:val="20"/>
                <w:szCs w:val="20"/>
                <w:lang w:val="en-US"/>
              </w:rPr>
              <w:t>13:45-16:20</w:t>
            </w:r>
          </w:p>
          <w:p w:rsidR="00FD6859" w:rsidRPr="009602B3" w:rsidRDefault="00FD6859" w:rsidP="00DD25DA">
            <w:pPr>
              <w:rPr>
                <w:rFonts w:ascii="Arial" w:hAnsi="Arial" w:cs="Arial"/>
                <w:sz w:val="20"/>
                <w:szCs w:val="20"/>
                <w:lang w:val="en-US"/>
              </w:rPr>
            </w:pPr>
          </w:p>
        </w:tc>
        <w:tc>
          <w:tcPr>
            <w:tcW w:w="1872" w:type="dxa"/>
            <w:gridSpan w:val="2"/>
            <w:tcBorders>
              <w:top w:val="single" w:sz="8" w:space="0" w:color="78C0D4"/>
              <w:left w:val="nil"/>
              <w:bottom w:val="single" w:sz="8" w:space="0" w:color="78C0D4"/>
              <w:right w:val="nil"/>
            </w:tcBorders>
            <w:shd w:val="clear" w:color="auto" w:fill="D2EAF1"/>
          </w:tcPr>
          <w:p w:rsidR="00FD6859" w:rsidRPr="009602B3" w:rsidRDefault="00E5746E" w:rsidP="00DD25DA">
            <w:pPr>
              <w:rPr>
                <w:rFonts w:ascii="Arial" w:hAnsi="Arial" w:cs="Arial"/>
                <w:sz w:val="20"/>
                <w:szCs w:val="20"/>
                <w:lang w:val="en-US"/>
              </w:rPr>
            </w:pPr>
            <w:r>
              <w:rPr>
                <w:rFonts w:ascii="Arial" w:hAnsi="Arial" w:cs="Arial"/>
                <w:sz w:val="20"/>
                <w:szCs w:val="20"/>
                <w:lang w:val="en-US"/>
              </w:rPr>
              <w:t xml:space="preserve">   </w:t>
            </w:r>
            <w:r w:rsidR="009D70E6">
              <w:rPr>
                <w:rFonts w:ascii="Arial" w:hAnsi="Arial" w:cs="Arial"/>
                <w:sz w:val="20"/>
                <w:szCs w:val="20"/>
                <w:lang w:val="en-US"/>
              </w:rPr>
              <w:t xml:space="preserve"> </w:t>
            </w:r>
            <w:r>
              <w:rPr>
                <w:rFonts w:ascii="Arial" w:hAnsi="Arial" w:cs="Arial"/>
                <w:sz w:val="20"/>
                <w:szCs w:val="20"/>
                <w:lang w:val="en-US"/>
              </w:rPr>
              <w:t xml:space="preserve">  </w:t>
            </w:r>
            <w:r w:rsidR="009D70E6">
              <w:rPr>
                <w:rFonts w:ascii="Arial" w:hAnsi="Arial" w:cs="Arial"/>
                <w:sz w:val="20"/>
                <w:szCs w:val="20"/>
                <w:lang w:val="en-US"/>
              </w:rPr>
              <w:t xml:space="preserve">Fridays </w:t>
            </w:r>
            <w:r w:rsidR="009D70E6">
              <w:rPr>
                <w:rFonts w:ascii="Arial" w:hAnsi="Arial" w:cs="Arial"/>
                <w:sz w:val="20"/>
                <w:szCs w:val="20"/>
                <w:lang w:val="en-US"/>
              </w:rPr>
              <w:br/>
            </w:r>
            <w:r>
              <w:rPr>
                <w:rFonts w:ascii="Arial" w:hAnsi="Arial" w:cs="Arial"/>
                <w:sz w:val="20"/>
                <w:szCs w:val="20"/>
                <w:lang w:val="en-US"/>
              </w:rPr>
              <w:t xml:space="preserve">  </w:t>
            </w:r>
            <w:r w:rsidR="009D70E6">
              <w:rPr>
                <w:rFonts w:ascii="Arial" w:hAnsi="Arial" w:cs="Arial"/>
                <w:sz w:val="20"/>
                <w:szCs w:val="20"/>
                <w:lang w:val="en-US"/>
              </w:rPr>
              <w:t>13:30-15:30</w:t>
            </w:r>
          </w:p>
        </w:tc>
        <w:tc>
          <w:tcPr>
            <w:tcW w:w="3027" w:type="dxa"/>
            <w:gridSpan w:val="4"/>
            <w:tcBorders>
              <w:top w:val="single" w:sz="8" w:space="0" w:color="78C0D4"/>
              <w:left w:val="nil"/>
              <w:bottom w:val="single" w:sz="8" w:space="0" w:color="78C0D4"/>
              <w:right w:val="single" w:sz="8" w:space="0" w:color="78C0D4"/>
            </w:tcBorders>
            <w:shd w:val="clear" w:color="auto" w:fill="D2EAF1"/>
          </w:tcPr>
          <w:p w:rsidR="00FD6859" w:rsidRPr="009602B3" w:rsidRDefault="00FD6859" w:rsidP="00FD6859">
            <w:pPr>
              <w:rPr>
                <w:rFonts w:ascii="Arial" w:hAnsi="Arial" w:cs="Arial"/>
                <w:b/>
                <w:bCs/>
                <w:sz w:val="20"/>
                <w:szCs w:val="20"/>
                <w:lang w:val="en-US"/>
              </w:rPr>
            </w:pPr>
            <w:r w:rsidRPr="008D4F94">
              <w:rPr>
                <w:rFonts w:ascii="Arial" w:hAnsi="Arial" w:cs="Arial"/>
                <w:b/>
                <w:bCs/>
                <w:color w:val="00B0F0"/>
                <w:sz w:val="20"/>
                <w:szCs w:val="20"/>
                <w:u w:val="single"/>
                <w:lang w:val="en-US"/>
              </w:rPr>
              <w:t>ihsansonmez@cag.edu.tr</w:t>
            </w:r>
            <w:r>
              <w:rPr>
                <w:rFonts w:ascii="Arial" w:hAnsi="Arial" w:cs="Arial"/>
                <w:b/>
                <w:bCs/>
                <w:sz w:val="20"/>
                <w:szCs w:val="20"/>
                <w:lang w:val="en-US"/>
              </w:rPr>
              <w:br/>
            </w:r>
            <w:r>
              <w:rPr>
                <w:rFonts w:ascii="Arial" w:hAnsi="Arial" w:cs="Arial"/>
                <w:b/>
                <w:bCs/>
                <w:sz w:val="20"/>
                <w:szCs w:val="20"/>
                <w:lang w:val="en-US"/>
              </w:rPr>
              <w:br/>
            </w:r>
            <w:r w:rsidR="00C40832">
              <w:rPr>
                <w:rFonts w:ascii="Arial" w:hAnsi="Arial" w:cs="Arial"/>
                <w:b/>
                <w:bCs/>
                <w:sz w:val="20"/>
                <w:szCs w:val="20"/>
                <w:lang w:val="en-US"/>
              </w:rPr>
              <w:br/>
            </w:r>
            <w:r w:rsidR="0088167F" w:rsidRPr="008D4F94">
              <w:rPr>
                <w:rFonts w:ascii="Arial" w:hAnsi="Arial" w:cs="Arial"/>
                <w:b/>
                <w:bCs/>
                <w:color w:val="00B0F0"/>
                <w:sz w:val="20"/>
                <w:szCs w:val="20"/>
                <w:u w:val="single"/>
                <w:lang w:val="en-US"/>
              </w:rPr>
              <w:t>hazalezgiozbek</w:t>
            </w:r>
            <w:r w:rsidRPr="008D4F94">
              <w:rPr>
                <w:rFonts w:ascii="Arial" w:hAnsi="Arial" w:cs="Arial"/>
                <w:b/>
                <w:bCs/>
                <w:color w:val="00B0F0"/>
                <w:sz w:val="20"/>
                <w:szCs w:val="20"/>
                <w:u w:val="single"/>
                <w:lang w:val="en-US"/>
              </w:rPr>
              <w:t>@cag.edu.tr</w:t>
            </w:r>
          </w:p>
        </w:tc>
      </w:tr>
      <w:tr w:rsidR="00FD6859" w:rsidRPr="009602B3" w:rsidTr="00D57F5A">
        <w:tc>
          <w:tcPr>
            <w:tcW w:w="2376" w:type="dxa"/>
            <w:gridSpan w:val="3"/>
            <w:vMerge w:val="restart"/>
            <w:tcBorders>
              <w:top w:val="single" w:sz="8" w:space="0" w:color="78C0D4"/>
              <w:left w:val="single" w:sz="8" w:space="0" w:color="78C0D4"/>
              <w:bottom w:val="single" w:sz="8" w:space="0" w:color="78C0D4"/>
              <w:right w:val="nil"/>
            </w:tcBorders>
            <w:shd w:val="clear" w:color="auto" w:fill="auto"/>
          </w:tcPr>
          <w:p w:rsidR="00FD6859" w:rsidRPr="009602B3" w:rsidRDefault="00FD6859" w:rsidP="00DD25DA">
            <w:pPr>
              <w:ind w:right="113"/>
              <w:rPr>
                <w:rFonts w:ascii="Arial" w:hAnsi="Arial" w:cs="Arial"/>
                <w:b/>
                <w:bCs/>
                <w:sz w:val="20"/>
                <w:szCs w:val="20"/>
                <w:lang w:val="en-US"/>
              </w:rPr>
            </w:pPr>
            <w:r w:rsidRPr="009602B3">
              <w:rPr>
                <w:rFonts w:ascii="Arial" w:hAnsi="Arial" w:cs="Arial"/>
                <w:b/>
                <w:bCs/>
                <w:sz w:val="20"/>
                <w:szCs w:val="20"/>
                <w:lang w:val="en-US"/>
              </w:rPr>
              <w:t xml:space="preserve">Course Objective </w:t>
            </w:r>
          </w:p>
        </w:tc>
        <w:tc>
          <w:tcPr>
            <w:tcW w:w="8690" w:type="dxa"/>
            <w:gridSpan w:val="15"/>
            <w:tcBorders>
              <w:top w:val="single" w:sz="8" w:space="0" w:color="78C0D4"/>
              <w:left w:val="nil"/>
              <w:bottom w:val="single" w:sz="8" w:space="0" w:color="78C0D4"/>
              <w:right w:val="single" w:sz="8" w:space="0" w:color="78C0D4"/>
            </w:tcBorders>
            <w:shd w:val="clear" w:color="auto" w:fill="auto"/>
          </w:tcPr>
          <w:p w:rsidR="00FD6859" w:rsidRPr="00FD6859" w:rsidRDefault="00FD6859" w:rsidP="00FD6859">
            <w:pPr>
              <w:jc w:val="both"/>
              <w:rPr>
                <w:rFonts w:ascii="Arial" w:hAnsi="Arial" w:cs="Arial"/>
                <w:bCs/>
                <w:sz w:val="20"/>
                <w:szCs w:val="20"/>
                <w:lang w:val="en-US"/>
              </w:rPr>
            </w:pPr>
            <w:r w:rsidRPr="00FD6859">
              <w:rPr>
                <w:rFonts w:ascii="Arial" w:hAnsi="Arial" w:cs="Arial"/>
                <w:sz w:val="20"/>
                <w:szCs w:val="20"/>
                <w:shd w:val="clear" w:color="auto" w:fill="FFFFFF"/>
              </w:rPr>
              <w:t>In this course,  student will learn the basics of the logistics and supply chain. They will develop the skills of developing models and developing various techniques to solve supply chain and logistics problems.</w:t>
            </w:r>
            <w:r w:rsidRPr="00FD6859">
              <w:rPr>
                <w:rFonts w:ascii="Arial" w:hAnsi="Arial" w:cs="Arial"/>
                <w:bCs/>
                <w:sz w:val="20"/>
                <w:szCs w:val="20"/>
                <w:lang w:val="en-US"/>
              </w:rPr>
              <w:t xml:space="preserve"> </w:t>
            </w:r>
          </w:p>
        </w:tc>
      </w:tr>
      <w:tr w:rsidR="00FD6859" w:rsidRPr="009602B3" w:rsidTr="00D57F5A">
        <w:tc>
          <w:tcPr>
            <w:tcW w:w="2376" w:type="dxa"/>
            <w:gridSpan w:val="3"/>
            <w:vMerge/>
            <w:tcBorders>
              <w:top w:val="single" w:sz="8" w:space="0" w:color="78C0D4"/>
              <w:left w:val="single" w:sz="8" w:space="0" w:color="78C0D4"/>
              <w:bottom w:val="single" w:sz="8" w:space="0" w:color="78C0D4"/>
              <w:right w:val="nil"/>
            </w:tcBorders>
            <w:shd w:val="clear" w:color="auto" w:fill="D2EAF1"/>
          </w:tcPr>
          <w:p w:rsidR="00FD6859" w:rsidRPr="009602B3" w:rsidRDefault="00FD6859" w:rsidP="00DD25DA">
            <w:pPr>
              <w:ind w:right="113"/>
              <w:rPr>
                <w:rFonts w:ascii="Arial" w:hAnsi="Arial" w:cs="Arial"/>
                <w:b/>
                <w:bCs/>
                <w:sz w:val="20"/>
                <w:szCs w:val="20"/>
                <w:lang w:val="en-US"/>
              </w:rPr>
            </w:pPr>
          </w:p>
        </w:tc>
        <w:tc>
          <w:tcPr>
            <w:tcW w:w="6577" w:type="dxa"/>
            <w:gridSpan w:val="13"/>
            <w:vMerge w:val="restart"/>
            <w:tcBorders>
              <w:top w:val="single" w:sz="8" w:space="0" w:color="78C0D4"/>
              <w:left w:val="nil"/>
              <w:bottom w:val="single" w:sz="8" w:space="0" w:color="78C0D4"/>
              <w:right w:val="nil"/>
            </w:tcBorders>
            <w:shd w:val="clear" w:color="auto" w:fill="D2EAF1"/>
            <w:vAlign w:val="center"/>
          </w:tcPr>
          <w:p w:rsidR="00FD6859" w:rsidRPr="0071554C" w:rsidRDefault="00FD6859" w:rsidP="00DD25DA">
            <w:pPr>
              <w:jc w:val="center"/>
              <w:rPr>
                <w:rFonts w:ascii="Arial" w:hAnsi="Arial" w:cs="Arial"/>
                <w:b/>
                <w:sz w:val="20"/>
                <w:szCs w:val="20"/>
                <w:lang w:val="en-US"/>
              </w:rPr>
            </w:pPr>
            <w:r w:rsidRPr="0071554C">
              <w:rPr>
                <w:rFonts w:ascii="Arial" w:hAnsi="Arial" w:cs="Arial"/>
                <w:b/>
                <w:sz w:val="20"/>
                <w:szCs w:val="20"/>
                <w:lang w:val="en-US"/>
              </w:rPr>
              <w:t xml:space="preserve">Student </w:t>
            </w:r>
            <w:r>
              <w:rPr>
                <w:rFonts w:ascii="Arial" w:hAnsi="Arial" w:cs="Arial"/>
                <w:b/>
                <w:sz w:val="20"/>
                <w:szCs w:val="20"/>
                <w:lang w:val="en-US"/>
              </w:rPr>
              <w:t>S</w:t>
            </w:r>
            <w:r w:rsidRPr="0071554C">
              <w:rPr>
                <w:rFonts w:ascii="Arial" w:hAnsi="Arial" w:cs="Arial"/>
                <w:b/>
                <w:sz w:val="20"/>
                <w:szCs w:val="20"/>
                <w:lang w:val="en-US"/>
              </w:rPr>
              <w:t>hould be able to</w:t>
            </w:r>
          </w:p>
        </w:tc>
        <w:tc>
          <w:tcPr>
            <w:tcW w:w="2113" w:type="dxa"/>
            <w:gridSpan w:val="2"/>
            <w:tcBorders>
              <w:top w:val="single" w:sz="8" w:space="0" w:color="78C0D4"/>
              <w:left w:val="nil"/>
              <w:bottom w:val="single" w:sz="8" w:space="0" w:color="78C0D4"/>
              <w:right w:val="single" w:sz="8" w:space="0" w:color="78C0D4"/>
            </w:tcBorders>
            <w:shd w:val="clear" w:color="auto" w:fill="D2EAF1"/>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Relationship</w:t>
            </w:r>
          </w:p>
        </w:tc>
      </w:tr>
      <w:tr w:rsidR="00FD6859" w:rsidRPr="009602B3" w:rsidTr="00D57F5A">
        <w:trPr>
          <w:trHeight w:val="70"/>
        </w:trPr>
        <w:tc>
          <w:tcPr>
            <w:tcW w:w="2376" w:type="dxa"/>
            <w:gridSpan w:val="3"/>
            <w:vMerge/>
            <w:tcBorders>
              <w:top w:val="single" w:sz="8" w:space="0" w:color="78C0D4"/>
              <w:left w:val="single" w:sz="8" w:space="0" w:color="78C0D4"/>
              <w:bottom w:val="single" w:sz="8" w:space="0" w:color="78C0D4"/>
              <w:right w:val="nil"/>
            </w:tcBorders>
            <w:shd w:val="clear" w:color="auto" w:fill="auto"/>
          </w:tcPr>
          <w:p w:rsidR="00FD6859" w:rsidRPr="009602B3" w:rsidRDefault="00FD6859" w:rsidP="00DD25DA">
            <w:pPr>
              <w:ind w:right="113"/>
              <w:rPr>
                <w:rFonts w:ascii="Arial" w:hAnsi="Arial" w:cs="Arial"/>
                <w:b/>
                <w:bCs/>
                <w:sz w:val="20"/>
                <w:szCs w:val="20"/>
                <w:lang w:val="en-US"/>
              </w:rPr>
            </w:pPr>
          </w:p>
        </w:tc>
        <w:tc>
          <w:tcPr>
            <w:tcW w:w="6577" w:type="dxa"/>
            <w:gridSpan w:val="13"/>
            <w:vMerge/>
            <w:tcBorders>
              <w:top w:val="single" w:sz="8" w:space="0" w:color="78C0D4"/>
              <w:left w:val="nil"/>
              <w:bottom w:val="single" w:sz="8" w:space="0" w:color="78C0D4"/>
              <w:right w:val="nil"/>
            </w:tcBorders>
            <w:shd w:val="clear" w:color="auto" w:fill="D2EAF1"/>
          </w:tcPr>
          <w:p w:rsidR="00FD6859" w:rsidRPr="009602B3" w:rsidRDefault="00FD6859" w:rsidP="00DD25DA">
            <w:pPr>
              <w:rPr>
                <w:rFonts w:ascii="Arial" w:hAnsi="Arial" w:cs="Arial"/>
                <w:sz w:val="20"/>
                <w:szCs w:val="20"/>
                <w:lang w:val="en-US"/>
              </w:rPr>
            </w:pPr>
          </w:p>
        </w:tc>
        <w:tc>
          <w:tcPr>
            <w:tcW w:w="1128" w:type="dxa"/>
            <w:tcBorders>
              <w:top w:val="single" w:sz="8" w:space="0" w:color="78C0D4"/>
              <w:left w:val="nil"/>
              <w:bottom w:val="single" w:sz="8" w:space="0" w:color="78C0D4"/>
              <w:right w:val="nil"/>
            </w:tcBorders>
            <w:shd w:val="clear" w:color="auto" w:fill="auto"/>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Program Output</w:t>
            </w:r>
          </w:p>
        </w:tc>
        <w:tc>
          <w:tcPr>
            <w:tcW w:w="985" w:type="dxa"/>
            <w:tcBorders>
              <w:top w:val="single" w:sz="8" w:space="0" w:color="78C0D4"/>
              <w:left w:val="nil"/>
              <w:bottom w:val="single" w:sz="8" w:space="0" w:color="78C0D4"/>
              <w:right w:val="single" w:sz="8" w:space="0" w:color="78C0D4"/>
            </w:tcBorders>
            <w:shd w:val="clear" w:color="auto" w:fill="auto"/>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Net Effect</w:t>
            </w:r>
          </w:p>
        </w:tc>
      </w:tr>
      <w:tr w:rsidR="00FD6859" w:rsidRPr="009602B3" w:rsidTr="00D57F5A">
        <w:tc>
          <w:tcPr>
            <w:tcW w:w="1526" w:type="dxa"/>
            <w:gridSpan w:val="2"/>
            <w:vMerge w:val="restart"/>
            <w:tcBorders>
              <w:top w:val="single" w:sz="8" w:space="0" w:color="78C0D4"/>
              <w:left w:val="single" w:sz="8" w:space="0" w:color="78C0D4"/>
              <w:bottom w:val="single" w:sz="8" w:space="0" w:color="78C0D4"/>
              <w:right w:val="nil"/>
            </w:tcBorders>
            <w:shd w:val="clear" w:color="auto" w:fill="D2EAF1"/>
            <w:textDirection w:val="btLr"/>
          </w:tcPr>
          <w:p w:rsidR="00FD6859" w:rsidRPr="009602B3" w:rsidRDefault="00FD6859" w:rsidP="00DD25DA">
            <w:pPr>
              <w:ind w:left="113" w:right="113"/>
              <w:rPr>
                <w:rFonts w:ascii="Arial" w:hAnsi="Arial" w:cs="Arial"/>
                <w:b/>
                <w:bCs/>
                <w:sz w:val="20"/>
                <w:szCs w:val="20"/>
                <w:lang w:val="en-US"/>
              </w:rPr>
            </w:pPr>
            <w:r w:rsidRPr="009602B3">
              <w:rPr>
                <w:rFonts w:ascii="Arial" w:hAnsi="Arial" w:cs="Arial"/>
                <w:b/>
                <w:bCs/>
                <w:sz w:val="20"/>
                <w:szCs w:val="20"/>
                <w:lang w:val="en-US"/>
              </w:rPr>
              <w:t>Learning Outcomes of the Course</w:t>
            </w:r>
          </w:p>
        </w:tc>
        <w:tc>
          <w:tcPr>
            <w:tcW w:w="850" w:type="dxa"/>
            <w:tcBorders>
              <w:top w:val="single" w:sz="8" w:space="0" w:color="78C0D4"/>
              <w:left w:val="nil"/>
              <w:bottom w:val="single" w:sz="8" w:space="0" w:color="78C0D4"/>
              <w:right w:val="nil"/>
            </w:tcBorders>
            <w:shd w:val="clear" w:color="auto" w:fill="D2EAF1"/>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1</w:t>
            </w:r>
          </w:p>
        </w:tc>
        <w:tc>
          <w:tcPr>
            <w:tcW w:w="6577" w:type="dxa"/>
            <w:gridSpan w:val="13"/>
            <w:tcBorders>
              <w:top w:val="single" w:sz="8" w:space="0" w:color="78C0D4"/>
              <w:left w:val="nil"/>
              <w:bottom w:val="single" w:sz="8" w:space="0" w:color="78C0D4"/>
              <w:right w:val="nil"/>
            </w:tcBorders>
            <w:shd w:val="clear" w:color="auto" w:fill="D2EAF1"/>
          </w:tcPr>
          <w:p w:rsidR="00FD6859" w:rsidRPr="009602B3" w:rsidRDefault="00C40832" w:rsidP="00DD25DA">
            <w:pPr>
              <w:rPr>
                <w:rFonts w:ascii="Arial" w:hAnsi="Arial" w:cs="Arial"/>
                <w:sz w:val="20"/>
                <w:szCs w:val="20"/>
                <w:lang w:val="en-US"/>
              </w:rPr>
            </w:pPr>
            <w:r>
              <w:rPr>
                <w:rFonts w:ascii="Arial" w:hAnsi="Arial" w:cs="Arial"/>
                <w:sz w:val="20"/>
                <w:szCs w:val="20"/>
                <w:lang w:val="en-US"/>
              </w:rPr>
              <w:t>D</w:t>
            </w:r>
            <w:r w:rsidR="00FD6859" w:rsidRPr="009602B3">
              <w:rPr>
                <w:rFonts w:ascii="Arial" w:hAnsi="Arial" w:cs="Arial"/>
                <w:sz w:val="20"/>
                <w:szCs w:val="20"/>
                <w:lang w:val="en-US"/>
              </w:rPr>
              <w:t>iscover  the role of decision making in business</w:t>
            </w:r>
          </w:p>
        </w:tc>
        <w:tc>
          <w:tcPr>
            <w:tcW w:w="1128" w:type="dxa"/>
            <w:tcBorders>
              <w:top w:val="single" w:sz="8" w:space="0" w:color="78C0D4"/>
              <w:left w:val="nil"/>
              <w:bottom w:val="single" w:sz="8" w:space="0" w:color="78C0D4"/>
              <w:right w:val="nil"/>
            </w:tcBorders>
            <w:shd w:val="clear" w:color="auto" w:fill="D2EAF1"/>
          </w:tcPr>
          <w:p w:rsidR="00FD6859" w:rsidRPr="008A6472" w:rsidRDefault="00FD6859" w:rsidP="00DD25DA">
            <w:pPr>
              <w:jc w:val="center"/>
              <w:rPr>
                <w:rFonts w:ascii="Arial" w:hAnsi="Arial" w:cs="Arial"/>
                <w:sz w:val="20"/>
                <w:szCs w:val="20"/>
                <w:lang w:val="en-US"/>
              </w:rPr>
            </w:pPr>
            <w:r w:rsidRPr="008A6472">
              <w:rPr>
                <w:rFonts w:ascii="Arial" w:hAnsi="Arial" w:cs="Arial"/>
                <w:sz w:val="20"/>
                <w:szCs w:val="20"/>
                <w:lang w:val="en-US"/>
              </w:rPr>
              <w:t>7&amp;9</w:t>
            </w:r>
          </w:p>
        </w:tc>
        <w:tc>
          <w:tcPr>
            <w:tcW w:w="985" w:type="dxa"/>
            <w:tcBorders>
              <w:top w:val="single" w:sz="8" w:space="0" w:color="78C0D4"/>
              <w:left w:val="nil"/>
              <w:bottom w:val="single" w:sz="8" w:space="0" w:color="78C0D4"/>
              <w:right w:val="single" w:sz="8" w:space="0" w:color="78C0D4"/>
            </w:tcBorders>
            <w:shd w:val="clear" w:color="auto" w:fill="D2EAF1"/>
          </w:tcPr>
          <w:p w:rsidR="00FD6859" w:rsidRPr="008A6472" w:rsidRDefault="00FD6859" w:rsidP="00DD25DA">
            <w:pPr>
              <w:jc w:val="center"/>
              <w:rPr>
                <w:rFonts w:ascii="Arial" w:hAnsi="Arial" w:cs="Arial"/>
                <w:bCs/>
                <w:sz w:val="20"/>
                <w:szCs w:val="20"/>
                <w:lang w:val="en-US"/>
              </w:rPr>
            </w:pPr>
            <w:r w:rsidRPr="008A6472">
              <w:rPr>
                <w:rFonts w:ascii="Arial" w:hAnsi="Arial" w:cs="Arial"/>
                <w:bCs/>
                <w:sz w:val="20"/>
                <w:szCs w:val="20"/>
                <w:lang w:val="en-US"/>
              </w:rPr>
              <w:t>5</w:t>
            </w:r>
          </w:p>
        </w:tc>
      </w:tr>
      <w:tr w:rsidR="00FD6859" w:rsidRPr="009602B3" w:rsidTr="00D57F5A">
        <w:tc>
          <w:tcPr>
            <w:tcW w:w="1526" w:type="dxa"/>
            <w:gridSpan w:val="2"/>
            <w:vMerge/>
            <w:tcBorders>
              <w:top w:val="single" w:sz="8" w:space="0" w:color="78C0D4"/>
              <w:left w:val="single" w:sz="8" w:space="0" w:color="78C0D4"/>
              <w:bottom w:val="single" w:sz="8" w:space="0" w:color="78C0D4"/>
              <w:right w:val="nil"/>
            </w:tcBorders>
            <w:shd w:val="clear" w:color="auto" w:fill="auto"/>
            <w:textDirection w:val="btLr"/>
          </w:tcPr>
          <w:p w:rsidR="00FD6859" w:rsidRPr="009602B3" w:rsidRDefault="00FD6859" w:rsidP="00DD25DA">
            <w:pPr>
              <w:ind w:left="113" w:right="113"/>
              <w:rPr>
                <w:rFonts w:ascii="Arial" w:hAnsi="Arial" w:cs="Arial"/>
                <w:b/>
                <w:bCs/>
                <w:sz w:val="20"/>
                <w:szCs w:val="20"/>
                <w:lang w:val="en-US"/>
              </w:rPr>
            </w:pPr>
          </w:p>
        </w:tc>
        <w:tc>
          <w:tcPr>
            <w:tcW w:w="850" w:type="dxa"/>
            <w:tcBorders>
              <w:top w:val="single" w:sz="8" w:space="0" w:color="78C0D4"/>
              <w:left w:val="nil"/>
              <w:bottom w:val="single" w:sz="8" w:space="0" w:color="78C0D4"/>
              <w:right w:val="nil"/>
            </w:tcBorders>
            <w:shd w:val="clear" w:color="auto" w:fill="D2EAF1"/>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2</w:t>
            </w:r>
          </w:p>
        </w:tc>
        <w:tc>
          <w:tcPr>
            <w:tcW w:w="6577" w:type="dxa"/>
            <w:gridSpan w:val="13"/>
            <w:tcBorders>
              <w:top w:val="single" w:sz="8" w:space="0" w:color="78C0D4"/>
              <w:left w:val="nil"/>
              <w:bottom w:val="single" w:sz="8" w:space="0" w:color="78C0D4"/>
              <w:right w:val="nil"/>
            </w:tcBorders>
            <w:shd w:val="clear" w:color="auto" w:fill="auto"/>
          </w:tcPr>
          <w:p w:rsidR="00FD6859" w:rsidRPr="009602B3" w:rsidRDefault="00C40832" w:rsidP="00DD25DA">
            <w:pPr>
              <w:rPr>
                <w:rFonts w:ascii="Arial" w:hAnsi="Arial" w:cs="Arial"/>
                <w:sz w:val="20"/>
                <w:szCs w:val="20"/>
                <w:lang w:val="en-US"/>
              </w:rPr>
            </w:pPr>
            <w:r>
              <w:rPr>
                <w:rFonts w:ascii="Arial" w:hAnsi="Arial" w:cs="Arial"/>
                <w:sz w:val="20"/>
                <w:szCs w:val="20"/>
              </w:rPr>
              <w:t>R</w:t>
            </w:r>
            <w:r w:rsidR="00FD6859" w:rsidRPr="009602B3">
              <w:rPr>
                <w:rFonts w:ascii="Arial" w:hAnsi="Arial" w:cs="Arial"/>
                <w:sz w:val="20"/>
                <w:szCs w:val="20"/>
              </w:rPr>
              <w:t>ecognize</w:t>
            </w:r>
            <w:r w:rsidR="00FD6859" w:rsidRPr="009602B3">
              <w:rPr>
                <w:rFonts w:ascii="Arial" w:hAnsi="Arial" w:cs="Arial"/>
                <w:sz w:val="20"/>
                <w:szCs w:val="20"/>
                <w:lang w:val="en-US"/>
              </w:rPr>
              <w:t xml:space="preserve"> the nature of the problems in operations management</w:t>
            </w:r>
          </w:p>
        </w:tc>
        <w:tc>
          <w:tcPr>
            <w:tcW w:w="1128" w:type="dxa"/>
            <w:tcBorders>
              <w:top w:val="single" w:sz="8" w:space="0" w:color="78C0D4"/>
              <w:left w:val="nil"/>
              <w:bottom w:val="single" w:sz="8" w:space="0" w:color="78C0D4"/>
              <w:right w:val="nil"/>
            </w:tcBorders>
            <w:shd w:val="clear" w:color="auto" w:fill="D2EAF1"/>
          </w:tcPr>
          <w:p w:rsidR="00FD6859" w:rsidRPr="008A6472" w:rsidRDefault="00FD6859" w:rsidP="00DD25DA">
            <w:pPr>
              <w:jc w:val="center"/>
              <w:rPr>
                <w:rFonts w:ascii="Arial" w:hAnsi="Arial" w:cs="Arial"/>
                <w:sz w:val="20"/>
                <w:szCs w:val="20"/>
                <w:lang w:val="en-US"/>
              </w:rPr>
            </w:pPr>
            <w:r w:rsidRPr="008A6472">
              <w:rPr>
                <w:rFonts w:ascii="Arial" w:hAnsi="Arial" w:cs="Arial"/>
                <w:sz w:val="20"/>
                <w:szCs w:val="20"/>
                <w:lang w:val="en-US"/>
              </w:rPr>
              <w:t>9</w:t>
            </w:r>
          </w:p>
        </w:tc>
        <w:tc>
          <w:tcPr>
            <w:tcW w:w="985" w:type="dxa"/>
            <w:tcBorders>
              <w:top w:val="single" w:sz="8" w:space="0" w:color="78C0D4"/>
              <w:left w:val="nil"/>
              <w:bottom w:val="single" w:sz="8" w:space="0" w:color="78C0D4"/>
              <w:right w:val="single" w:sz="8" w:space="0" w:color="78C0D4"/>
            </w:tcBorders>
            <w:shd w:val="clear" w:color="auto" w:fill="auto"/>
          </w:tcPr>
          <w:p w:rsidR="00FD6859" w:rsidRPr="008A6472" w:rsidRDefault="00FD6859" w:rsidP="00DD25DA">
            <w:pPr>
              <w:jc w:val="center"/>
              <w:rPr>
                <w:rFonts w:ascii="Arial" w:hAnsi="Arial" w:cs="Arial"/>
                <w:bCs/>
                <w:sz w:val="20"/>
                <w:szCs w:val="20"/>
                <w:lang w:val="en-US"/>
              </w:rPr>
            </w:pPr>
            <w:r w:rsidRPr="008A6472">
              <w:rPr>
                <w:rFonts w:ascii="Arial" w:hAnsi="Arial" w:cs="Arial"/>
                <w:bCs/>
                <w:sz w:val="20"/>
                <w:szCs w:val="20"/>
                <w:lang w:val="en-US"/>
              </w:rPr>
              <w:t>5</w:t>
            </w:r>
          </w:p>
        </w:tc>
      </w:tr>
      <w:tr w:rsidR="00FD6859" w:rsidRPr="009602B3" w:rsidTr="00D57F5A">
        <w:tc>
          <w:tcPr>
            <w:tcW w:w="1526" w:type="dxa"/>
            <w:gridSpan w:val="2"/>
            <w:vMerge/>
            <w:tcBorders>
              <w:top w:val="single" w:sz="8" w:space="0" w:color="78C0D4"/>
              <w:left w:val="single" w:sz="8" w:space="0" w:color="78C0D4"/>
              <w:bottom w:val="single" w:sz="8" w:space="0" w:color="78C0D4"/>
              <w:right w:val="nil"/>
            </w:tcBorders>
            <w:shd w:val="clear" w:color="auto" w:fill="D2EAF1"/>
          </w:tcPr>
          <w:p w:rsidR="00FD6859" w:rsidRPr="009602B3" w:rsidRDefault="00FD6859" w:rsidP="00DD25DA">
            <w:pPr>
              <w:rPr>
                <w:rFonts w:ascii="Arial" w:hAnsi="Arial" w:cs="Arial"/>
                <w:b/>
                <w:bCs/>
                <w:sz w:val="20"/>
                <w:szCs w:val="20"/>
                <w:lang w:val="en-US"/>
              </w:rPr>
            </w:pPr>
          </w:p>
        </w:tc>
        <w:tc>
          <w:tcPr>
            <w:tcW w:w="850" w:type="dxa"/>
            <w:tcBorders>
              <w:top w:val="single" w:sz="8" w:space="0" w:color="78C0D4"/>
              <w:left w:val="nil"/>
              <w:bottom w:val="single" w:sz="8" w:space="0" w:color="78C0D4"/>
              <w:right w:val="nil"/>
            </w:tcBorders>
            <w:shd w:val="clear" w:color="auto" w:fill="D2EAF1"/>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3</w:t>
            </w:r>
          </w:p>
        </w:tc>
        <w:tc>
          <w:tcPr>
            <w:tcW w:w="6577" w:type="dxa"/>
            <w:gridSpan w:val="13"/>
            <w:tcBorders>
              <w:top w:val="single" w:sz="8" w:space="0" w:color="78C0D4"/>
              <w:left w:val="nil"/>
              <w:bottom w:val="single" w:sz="8" w:space="0" w:color="78C0D4"/>
              <w:right w:val="nil"/>
            </w:tcBorders>
            <w:shd w:val="clear" w:color="auto" w:fill="D2EAF1"/>
          </w:tcPr>
          <w:p w:rsidR="00FD6859" w:rsidRPr="009602B3" w:rsidRDefault="00C40832" w:rsidP="00DD25DA">
            <w:pPr>
              <w:rPr>
                <w:rFonts w:ascii="Arial" w:hAnsi="Arial" w:cs="Arial"/>
                <w:sz w:val="20"/>
                <w:szCs w:val="20"/>
                <w:lang w:val="en-US"/>
              </w:rPr>
            </w:pPr>
            <w:r>
              <w:rPr>
                <w:rFonts w:ascii="Arial" w:hAnsi="Arial" w:cs="Arial"/>
                <w:sz w:val="20"/>
                <w:szCs w:val="20"/>
                <w:lang w:val="en-US"/>
              </w:rPr>
              <w:t>I</w:t>
            </w:r>
            <w:r w:rsidR="00FD6859" w:rsidRPr="009602B3">
              <w:rPr>
                <w:rFonts w:ascii="Arial" w:hAnsi="Arial" w:cs="Arial"/>
                <w:sz w:val="20"/>
                <w:szCs w:val="20"/>
                <w:lang w:val="en-US"/>
              </w:rPr>
              <w:t>dentify the source of the fundamental problems and analyze these problems</w:t>
            </w:r>
          </w:p>
        </w:tc>
        <w:tc>
          <w:tcPr>
            <w:tcW w:w="1128" w:type="dxa"/>
            <w:tcBorders>
              <w:top w:val="single" w:sz="8" w:space="0" w:color="78C0D4"/>
              <w:left w:val="nil"/>
              <w:bottom w:val="single" w:sz="8" w:space="0" w:color="78C0D4"/>
              <w:right w:val="nil"/>
            </w:tcBorders>
            <w:shd w:val="clear" w:color="auto" w:fill="D2EAF1"/>
          </w:tcPr>
          <w:p w:rsidR="00FD6859" w:rsidRPr="008A6472" w:rsidRDefault="00FD6859" w:rsidP="00DD25DA">
            <w:pPr>
              <w:jc w:val="center"/>
              <w:rPr>
                <w:rFonts w:ascii="Arial" w:hAnsi="Arial" w:cs="Arial"/>
                <w:sz w:val="20"/>
                <w:szCs w:val="20"/>
                <w:lang w:val="en-US"/>
              </w:rPr>
            </w:pPr>
            <w:r w:rsidRPr="008A6472">
              <w:rPr>
                <w:rFonts w:ascii="Arial" w:hAnsi="Arial" w:cs="Arial"/>
                <w:sz w:val="20"/>
                <w:szCs w:val="20"/>
                <w:lang w:val="en-US"/>
              </w:rPr>
              <w:t>7</w:t>
            </w:r>
          </w:p>
        </w:tc>
        <w:tc>
          <w:tcPr>
            <w:tcW w:w="985" w:type="dxa"/>
            <w:tcBorders>
              <w:top w:val="single" w:sz="8" w:space="0" w:color="78C0D4"/>
              <w:left w:val="nil"/>
              <w:bottom w:val="single" w:sz="8" w:space="0" w:color="78C0D4"/>
              <w:right w:val="single" w:sz="8" w:space="0" w:color="78C0D4"/>
            </w:tcBorders>
            <w:shd w:val="clear" w:color="auto" w:fill="D2EAF1"/>
          </w:tcPr>
          <w:p w:rsidR="00FD6859" w:rsidRPr="008A6472" w:rsidRDefault="00FD6859" w:rsidP="00DD25DA">
            <w:pPr>
              <w:jc w:val="center"/>
              <w:rPr>
                <w:rFonts w:ascii="Arial" w:hAnsi="Arial" w:cs="Arial"/>
                <w:bCs/>
                <w:sz w:val="20"/>
                <w:szCs w:val="20"/>
                <w:lang w:val="en-US"/>
              </w:rPr>
            </w:pPr>
            <w:r w:rsidRPr="008A6472">
              <w:rPr>
                <w:rFonts w:ascii="Arial" w:hAnsi="Arial" w:cs="Arial"/>
                <w:bCs/>
                <w:sz w:val="20"/>
                <w:szCs w:val="20"/>
                <w:lang w:val="en-US"/>
              </w:rPr>
              <w:t>5</w:t>
            </w:r>
          </w:p>
        </w:tc>
      </w:tr>
      <w:tr w:rsidR="00FD6859" w:rsidRPr="009602B3" w:rsidTr="00D57F5A">
        <w:tc>
          <w:tcPr>
            <w:tcW w:w="1526" w:type="dxa"/>
            <w:gridSpan w:val="2"/>
            <w:vMerge/>
            <w:tcBorders>
              <w:top w:val="single" w:sz="8" w:space="0" w:color="78C0D4"/>
              <w:left w:val="single" w:sz="8" w:space="0" w:color="78C0D4"/>
              <w:bottom w:val="single" w:sz="8" w:space="0" w:color="78C0D4"/>
              <w:right w:val="nil"/>
            </w:tcBorders>
            <w:shd w:val="clear" w:color="auto" w:fill="auto"/>
          </w:tcPr>
          <w:p w:rsidR="00FD6859" w:rsidRPr="009602B3" w:rsidRDefault="00FD6859" w:rsidP="00DD25DA">
            <w:pPr>
              <w:rPr>
                <w:rFonts w:ascii="Arial" w:hAnsi="Arial" w:cs="Arial"/>
                <w:b/>
                <w:bCs/>
                <w:sz w:val="20"/>
                <w:szCs w:val="20"/>
                <w:lang w:val="en-US"/>
              </w:rPr>
            </w:pPr>
          </w:p>
        </w:tc>
        <w:tc>
          <w:tcPr>
            <w:tcW w:w="850" w:type="dxa"/>
            <w:tcBorders>
              <w:top w:val="single" w:sz="8" w:space="0" w:color="78C0D4"/>
              <w:left w:val="nil"/>
              <w:bottom w:val="single" w:sz="8" w:space="0" w:color="78C0D4"/>
              <w:right w:val="nil"/>
            </w:tcBorders>
            <w:shd w:val="clear" w:color="auto" w:fill="D2EAF1"/>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4</w:t>
            </w:r>
          </w:p>
        </w:tc>
        <w:tc>
          <w:tcPr>
            <w:tcW w:w="6577" w:type="dxa"/>
            <w:gridSpan w:val="13"/>
            <w:tcBorders>
              <w:top w:val="single" w:sz="8" w:space="0" w:color="78C0D4"/>
              <w:left w:val="nil"/>
              <w:bottom w:val="single" w:sz="8" w:space="0" w:color="78C0D4"/>
              <w:right w:val="nil"/>
            </w:tcBorders>
            <w:shd w:val="clear" w:color="auto" w:fill="auto"/>
          </w:tcPr>
          <w:p w:rsidR="00FD6859" w:rsidRPr="009602B3" w:rsidRDefault="00C40832" w:rsidP="00DD25DA">
            <w:pPr>
              <w:rPr>
                <w:rFonts w:ascii="Arial" w:hAnsi="Arial" w:cs="Arial"/>
                <w:sz w:val="20"/>
                <w:szCs w:val="20"/>
                <w:lang w:val="en-US"/>
              </w:rPr>
            </w:pPr>
            <w:r>
              <w:rPr>
                <w:rFonts w:ascii="Arial" w:hAnsi="Arial" w:cs="Arial"/>
                <w:sz w:val="20"/>
                <w:szCs w:val="20"/>
                <w:lang w:val="en-US"/>
              </w:rPr>
              <w:t>S</w:t>
            </w:r>
            <w:r w:rsidR="00FD6859" w:rsidRPr="009602B3">
              <w:rPr>
                <w:rFonts w:ascii="Arial" w:hAnsi="Arial" w:cs="Arial"/>
                <w:sz w:val="20"/>
                <w:szCs w:val="20"/>
                <w:lang w:val="en-US"/>
              </w:rPr>
              <w:t>tudy techniques of decision making in management and know how the successful manager uses these techniques</w:t>
            </w:r>
          </w:p>
        </w:tc>
        <w:tc>
          <w:tcPr>
            <w:tcW w:w="1128" w:type="dxa"/>
            <w:tcBorders>
              <w:top w:val="single" w:sz="8" w:space="0" w:color="78C0D4"/>
              <w:left w:val="nil"/>
              <w:bottom w:val="single" w:sz="8" w:space="0" w:color="78C0D4"/>
              <w:right w:val="nil"/>
            </w:tcBorders>
            <w:shd w:val="clear" w:color="auto" w:fill="D2EAF1"/>
          </w:tcPr>
          <w:p w:rsidR="00FD6859" w:rsidRPr="008A6472" w:rsidRDefault="00FD6859" w:rsidP="00DD25DA">
            <w:pPr>
              <w:jc w:val="center"/>
              <w:rPr>
                <w:rFonts w:ascii="Arial" w:hAnsi="Arial" w:cs="Arial"/>
                <w:sz w:val="20"/>
                <w:szCs w:val="20"/>
                <w:lang w:val="en-US"/>
              </w:rPr>
            </w:pPr>
            <w:r w:rsidRPr="008A6472">
              <w:rPr>
                <w:rFonts w:ascii="Arial" w:hAnsi="Arial" w:cs="Arial"/>
                <w:sz w:val="20"/>
                <w:szCs w:val="20"/>
                <w:lang w:val="en-US"/>
              </w:rPr>
              <w:t>7&amp;9</w:t>
            </w:r>
          </w:p>
        </w:tc>
        <w:tc>
          <w:tcPr>
            <w:tcW w:w="985" w:type="dxa"/>
            <w:tcBorders>
              <w:top w:val="single" w:sz="8" w:space="0" w:color="78C0D4"/>
              <w:left w:val="nil"/>
              <w:bottom w:val="single" w:sz="8" w:space="0" w:color="78C0D4"/>
              <w:right w:val="single" w:sz="8" w:space="0" w:color="78C0D4"/>
            </w:tcBorders>
            <w:shd w:val="clear" w:color="auto" w:fill="auto"/>
          </w:tcPr>
          <w:p w:rsidR="00FD6859" w:rsidRPr="008A6472" w:rsidRDefault="00FD6859" w:rsidP="00DD25DA">
            <w:pPr>
              <w:jc w:val="center"/>
              <w:rPr>
                <w:rFonts w:ascii="Arial" w:hAnsi="Arial" w:cs="Arial"/>
                <w:bCs/>
                <w:sz w:val="20"/>
                <w:szCs w:val="20"/>
                <w:lang w:val="en-US"/>
              </w:rPr>
            </w:pPr>
            <w:r w:rsidRPr="008A6472">
              <w:rPr>
                <w:rFonts w:ascii="Arial" w:hAnsi="Arial" w:cs="Arial"/>
                <w:bCs/>
                <w:sz w:val="20"/>
                <w:szCs w:val="20"/>
                <w:lang w:val="en-US"/>
              </w:rPr>
              <w:t>5-4</w:t>
            </w:r>
          </w:p>
        </w:tc>
      </w:tr>
      <w:tr w:rsidR="00FD6859" w:rsidRPr="009602B3" w:rsidTr="00D57F5A">
        <w:tc>
          <w:tcPr>
            <w:tcW w:w="11066" w:type="dxa"/>
            <w:gridSpan w:val="18"/>
            <w:tcBorders>
              <w:top w:val="single" w:sz="8" w:space="0" w:color="78C0D4"/>
              <w:left w:val="single" w:sz="8" w:space="0" w:color="78C0D4"/>
              <w:bottom w:val="single" w:sz="8" w:space="0" w:color="78C0D4"/>
              <w:right w:val="single" w:sz="8" w:space="0" w:color="78C0D4"/>
            </w:tcBorders>
            <w:shd w:val="clear" w:color="auto" w:fill="D2EAF1"/>
          </w:tcPr>
          <w:p w:rsidR="00FD6859" w:rsidRPr="00FD6859" w:rsidRDefault="00FD6859" w:rsidP="00FD6859">
            <w:pPr>
              <w:ind w:left="851" w:hanging="851"/>
              <w:jc w:val="both"/>
              <w:rPr>
                <w:rFonts w:ascii="Arial" w:hAnsi="Arial" w:cs="Arial"/>
                <w:b/>
                <w:bCs/>
                <w:sz w:val="20"/>
                <w:szCs w:val="20"/>
                <w:lang w:val="en-US"/>
              </w:rPr>
            </w:pPr>
            <w:r w:rsidRPr="009602B3">
              <w:rPr>
                <w:rFonts w:ascii="Arial" w:hAnsi="Arial" w:cs="Arial"/>
                <w:b/>
                <w:bCs/>
                <w:sz w:val="20"/>
                <w:szCs w:val="20"/>
                <w:lang w:val="en-US"/>
              </w:rPr>
              <w:t xml:space="preserve">Course Description: </w:t>
            </w:r>
            <w:r>
              <w:t xml:space="preserve"> </w:t>
            </w:r>
          </w:p>
          <w:p w:rsidR="00FD6859" w:rsidRPr="00FD6859" w:rsidRDefault="00FD6859" w:rsidP="00FD6859">
            <w:pPr>
              <w:ind w:left="851" w:hanging="851"/>
              <w:jc w:val="both"/>
              <w:rPr>
                <w:rFonts w:ascii="Arial" w:hAnsi="Arial" w:cs="Arial"/>
                <w:bCs/>
                <w:sz w:val="20"/>
                <w:szCs w:val="20"/>
                <w:lang w:val="en-US"/>
              </w:rPr>
            </w:pPr>
            <w:r w:rsidRPr="00FD6859">
              <w:rPr>
                <w:rFonts w:ascii="Arial" w:hAnsi="Arial" w:cs="Arial"/>
                <w:bCs/>
                <w:sz w:val="20"/>
                <w:szCs w:val="20"/>
                <w:lang w:val="en-US"/>
              </w:rPr>
              <w:t>Introducti</w:t>
            </w:r>
            <w:r>
              <w:rPr>
                <w:rFonts w:ascii="Arial" w:hAnsi="Arial" w:cs="Arial"/>
                <w:bCs/>
                <w:sz w:val="20"/>
                <w:szCs w:val="20"/>
                <w:lang w:val="en-US"/>
              </w:rPr>
              <w:t>on to supply cha</w:t>
            </w:r>
            <w:r w:rsidR="00C40832">
              <w:rPr>
                <w:rFonts w:ascii="Arial" w:hAnsi="Arial" w:cs="Arial"/>
                <w:bCs/>
                <w:sz w:val="20"/>
                <w:szCs w:val="20"/>
                <w:lang w:val="en-US"/>
              </w:rPr>
              <w:t>in management, Introduction to l</w:t>
            </w:r>
            <w:r>
              <w:rPr>
                <w:rFonts w:ascii="Arial" w:hAnsi="Arial" w:cs="Arial"/>
                <w:bCs/>
                <w:sz w:val="20"/>
                <w:szCs w:val="20"/>
                <w:lang w:val="en-US"/>
              </w:rPr>
              <w:t xml:space="preserve">ogistics , </w:t>
            </w:r>
            <w:r w:rsidRPr="00FD6859">
              <w:rPr>
                <w:rFonts w:ascii="Arial" w:hAnsi="Arial" w:cs="Arial"/>
                <w:bCs/>
                <w:sz w:val="20"/>
                <w:szCs w:val="20"/>
                <w:lang w:val="en-US"/>
              </w:rPr>
              <w:t>Purchasing and pla</w:t>
            </w:r>
            <w:r>
              <w:rPr>
                <w:rFonts w:ascii="Arial" w:hAnsi="Arial" w:cs="Arial"/>
                <w:bCs/>
                <w:sz w:val="20"/>
                <w:szCs w:val="20"/>
                <w:lang w:val="en-US"/>
              </w:rPr>
              <w:t xml:space="preserve">nning decisions, Inventory policy decisions , Information systems , </w:t>
            </w:r>
            <w:r w:rsidRPr="00FD6859">
              <w:rPr>
                <w:rFonts w:ascii="Arial" w:hAnsi="Arial" w:cs="Arial"/>
                <w:bCs/>
                <w:sz w:val="20"/>
                <w:szCs w:val="20"/>
                <w:lang w:val="en-US"/>
              </w:rPr>
              <w:t xml:space="preserve">Supply </w:t>
            </w:r>
            <w:r>
              <w:rPr>
                <w:rFonts w:ascii="Arial" w:hAnsi="Arial" w:cs="Arial"/>
                <w:bCs/>
                <w:sz w:val="20"/>
                <w:szCs w:val="20"/>
                <w:lang w:val="en-US"/>
              </w:rPr>
              <w:t xml:space="preserve">chain organization and control and </w:t>
            </w:r>
            <w:r w:rsidRPr="00FD6859">
              <w:rPr>
                <w:rFonts w:ascii="Arial" w:hAnsi="Arial" w:cs="Arial"/>
                <w:bCs/>
                <w:sz w:val="20"/>
                <w:szCs w:val="20"/>
                <w:lang w:val="en-US"/>
              </w:rPr>
              <w:t>Performance metrics.</w:t>
            </w:r>
          </w:p>
        </w:tc>
      </w:tr>
      <w:tr w:rsidR="00FD6859" w:rsidRPr="009602B3" w:rsidTr="00D57F5A">
        <w:tc>
          <w:tcPr>
            <w:tcW w:w="11066" w:type="dxa"/>
            <w:gridSpan w:val="18"/>
            <w:tcBorders>
              <w:top w:val="single" w:sz="8" w:space="0" w:color="78C0D4"/>
              <w:left w:val="single" w:sz="8" w:space="0" w:color="78C0D4"/>
              <w:bottom w:val="single" w:sz="8" w:space="0" w:color="78C0D4"/>
              <w:right w:val="single" w:sz="8" w:space="0" w:color="78C0D4"/>
            </w:tcBorders>
            <w:shd w:val="clear" w:color="auto" w:fill="auto"/>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 xml:space="preserve">Course Contents </w:t>
            </w:r>
            <w:r>
              <w:rPr>
                <w:rFonts w:ascii="Arial" w:hAnsi="Arial" w:cs="Arial"/>
                <w:b/>
                <w:bCs/>
                <w:sz w:val="20"/>
                <w:szCs w:val="20"/>
                <w:lang w:val="en-US"/>
              </w:rPr>
              <w:t xml:space="preserve"> </w:t>
            </w:r>
            <w:r w:rsidRPr="009602B3">
              <w:rPr>
                <w:rFonts w:ascii="Arial" w:hAnsi="Arial" w:cs="Arial"/>
                <w:b/>
                <w:bCs/>
                <w:sz w:val="20"/>
                <w:szCs w:val="20"/>
                <w:lang w:val="en-US"/>
              </w:rPr>
              <w:t>( Weekly Lecture Plan )</w:t>
            </w:r>
          </w:p>
        </w:tc>
      </w:tr>
      <w:tr w:rsidR="00FD6859" w:rsidRPr="009602B3" w:rsidTr="008D4F94">
        <w:trPr>
          <w:trHeight w:val="60"/>
        </w:trPr>
        <w:tc>
          <w:tcPr>
            <w:tcW w:w="1231" w:type="dxa"/>
            <w:tcBorders>
              <w:top w:val="single" w:sz="8" w:space="0" w:color="78C0D4"/>
              <w:left w:val="single" w:sz="8" w:space="0" w:color="78C0D4"/>
              <w:bottom w:val="single" w:sz="8" w:space="0" w:color="78C0D4"/>
              <w:right w:val="nil"/>
            </w:tcBorders>
            <w:shd w:val="clear" w:color="auto" w:fill="D2EAF1"/>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Weeks</w:t>
            </w:r>
          </w:p>
        </w:tc>
        <w:tc>
          <w:tcPr>
            <w:tcW w:w="4264" w:type="dxa"/>
            <w:gridSpan w:val="7"/>
            <w:tcBorders>
              <w:top w:val="single" w:sz="8" w:space="0" w:color="78C0D4"/>
              <w:left w:val="nil"/>
              <w:bottom w:val="single" w:sz="8" w:space="0" w:color="78C0D4"/>
              <w:right w:val="nil"/>
            </w:tcBorders>
            <w:shd w:val="clear" w:color="auto" w:fill="D2EAF1"/>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Topics</w:t>
            </w:r>
          </w:p>
        </w:tc>
        <w:tc>
          <w:tcPr>
            <w:tcW w:w="1559" w:type="dxa"/>
            <w:gridSpan w:val="5"/>
            <w:tcBorders>
              <w:top w:val="single" w:sz="8" w:space="0" w:color="78C0D4"/>
              <w:left w:val="nil"/>
              <w:bottom w:val="single" w:sz="8" w:space="0" w:color="78C0D4"/>
              <w:right w:val="nil"/>
            </w:tcBorders>
            <w:shd w:val="clear" w:color="auto" w:fill="D2EAF1"/>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Preparation</w:t>
            </w:r>
          </w:p>
        </w:tc>
        <w:tc>
          <w:tcPr>
            <w:tcW w:w="4012" w:type="dxa"/>
            <w:gridSpan w:val="5"/>
            <w:tcBorders>
              <w:top w:val="single" w:sz="8" w:space="0" w:color="78C0D4"/>
              <w:left w:val="nil"/>
              <w:bottom w:val="single" w:sz="8" w:space="0" w:color="78C0D4"/>
              <w:right w:val="single" w:sz="8" w:space="0" w:color="78C0D4"/>
            </w:tcBorders>
            <w:shd w:val="clear" w:color="auto" w:fill="D2EAF1"/>
          </w:tcPr>
          <w:p w:rsidR="00FD6859" w:rsidRPr="009602B3" w:rsidRDefault="00FD6859" w:rsidP="008D4F94">
            <w:pPr>
              <w:jc w:val="center"/>
              <w:rPr>
                <w:rFonts w:ascii="Arial" w:hAnsi="Arial" w:cs="Arial"/>
                <w:b/>
                <w:bCs/>
                <w:sz w:val="20"/>
                <w:szCs w:val="20"/>
                <w:lang w:val="en-US"/>
              </w:rPr>
            </w:pPr>
            <w:r w:rsidRPr="009602B3">
              <w:rPr>
                <w:rFonts w:ascii="Arial" w:hAnsi="Arial" w:cs="Arial"/>
                <w:b/>
                <w:bCs/>
                <w:sz w:val="20"/>
                <w:szCs w:val="20"/>
                <w:lang w:val="en-US"/>
              </w:rPr>
              <w:t>Teaching Methods</w:t>
            </w:r>
          </w:p>
        </w:tc>
      </w:tr>
      <w:tr w:rsidR="00FD6859" w:rsidRPr="009602B3" w:rsidTr="00D57F5A">
        <w:tc>
          <w:tcPr>
            <w:tcW w:w="1231" w:type="dxa"/>
            <w:tcBorders>
              <w:top w:val="single" w:sz="8" w:space="0" w:color="78C0D4"/>
              <w:left w:val="single" w:sz="8" w:space="0" w:color="78C0D4"/>
              <w:bottom w:val="single" w:sz="8" w:space="0" w:color="78C0D4"/>
              <w:right w:val="nil"/>
            </w:tcBorders>
            <w:shd w:val="clear" w:color="auto" w:fill="auto"/>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1</w:t>
            </w:r>
          </w:p>
        </w:tc>
        <w:tc>
          <w:tcPr>
            <w:tcW w:w="4264" w:type="dxa"/>
            <w:gridSpan w:val="7"/>
            <w:tcBorders>
              <w:top w:val="single" w:sz="8" w:space="0" w:color="78C0D4"/>
              <w:left w:val="nil"/>
              <w:bottom w:val="single" w:sz="8" w:space="0" w:color="78C0D4"/>
              <w:right w:val="nil"/>
            </w:tcBorders>
            <w:shd w:val="clear" w:color="auto" w:fill="D2EAF1"/>
          </w:tcPr>
          <w:p w:rsidR="00FD6859" w:rsidRPr="009602B3" w:rsidRDefault="00FD6859" w:rsidP="00FD6859">
            <w:pPr>
              <w:rPr>
                <w:rFonts w:ascii="Arial" w:hAnsi="Arial" w:cs="Arial"/>
                <w:sz w:val="20"/>
                <w:szCs w:val="20"/>
                <w:lang w:val="en-US"/>
              </w:rPr>
            </w:pPr>
            <w:r w:rsidRPr="00FD6859">
              <w:rPr>
                <w:rFonts w:ascii="Arial" w:hAnsi="Arial" w:cs="Arial"/>
                <w:sz w:val="20"/>
                <w:szCs w:val="20"/>
                <w:lang w:val="en-US"/>
              </w:rPr>
              <w:t>Introduct</w:t>
            </w:r>
            <w:r w:rsidR="00D57F5A">
              <w:rPr>
                <w:rFonts w:ascii="Arial" w:hAnsi="Arial" w:cs="Arial"/>
                <w:sz w:val="20"/>
                <w:szCs w:val="20"/>
                <w:lang w:val="en-US"/>
              </w:rPr>
              <w:t>ion to Supply Chain M</w:t>
            </w:r>
            <w:r>
              <w:rPr>
                <w:rFonts w:ascii="Arial" w:hAnsi="Arial" w:cs="Arial"/>
                <w:sz w:val="20"/>
                <w:szCs w:val="20"/>
                <w:lang w:val="en-US"/>
              </w:rPr>
              <w:t xml:space="preserve">anagement and </w:t>
            </w:r>
            <w:r w:rsidR="00D57F5A">
              <w:rPr>
                <w:rFonts w:ascii="Arial" w:hAnsi="Arial" w:cs="Arial"/>
                <w:sz w:val="20"/>
                <w:szCs w:val="20"/>
                <w:lang w:val="en-US"/>
              </w:rPr>
              <w:t>L</w:t>
            </w:r>
            <w:r>
              <w:rPr>
                <w:rFonts w:ascii="Arial" w:hAnsi="Arial" w:cs="Arial"/>
                <w:sz w:val="20"/>
                <w:szCs w:val="20"/>
                <w:lang w:val="en-US"/>
              </w:rPr>
              <w:t xml:space="preserve">ogistics </w:t>
            </w:r>
          </w:p>
        </w:tc>
        <w:tc>
          <w:tcPr>
            <w:tcW w:w="1559" w:type="dxa"/>
            <w:gridSpan w:val="5"/>
            <w:tcBorders>
              <w:top w:val="single" w:sz="8" w:space="0" w:color="78C0D4"/>
              <w:left w:val="nil"/>
              <w:bottom w:val="single" w:sz="8" w:space="0" w:color="78C0D4"/>
              <w:right w:val="nil"/>
            </w:tcBorders>
            <w:shd w:val="clear" w:color="auto" w:fill="auto"/>
          </w:tcPr>
          <w:p w:rsidR="00FD6859" w:rsidRPr="009602B3" w:rsidRDefault="00D57F5A" w:rsidP="00DD25DA">
            <w:pPr>
              <w:rPr>
                <w:rFonts w:ascii="Arial" w:hAnsi="Arial" w:cs="Arial"/>
                <w:sz w:val="20"/>
                <w:szCs w:val="20"/>
                <w:lang w:val="en-US"/>
              </w:rPr>
            </w:pPr>
            <w:r>
              <w:rPr>
                <w:rFonts w:ascii="Arial" w:hAnsi="Arial" w:cs="Arial"/>
                <w:sz w:val="20"/>
                <w:szCs w:val="20"/>
                <w:lang w:val="en-US"/>
              </w:rPr>
              <w:t xml:space="preserve">Lecturer </w:t>
            </w:r>
            <w:r w:rsidR="00FD6859" w:rsidRPr="009602B3">
              <w:rPr>
                <w:rFonts w:ascii="Arial" w:hAnsi="Arial" w:cs="Arial"/>
                <w:sz w:val="20"/>
                <w:szCs w:val="20"/>
                <w:lang w:val="en-US"/>
              </w:rPr>
              <w:t>Notes</w:t>
            </w:r>
          </w:p>
        </w:tc>
        <w:tc>
          <w:tcPr>
            <w:tcW w:w="4012" w:type="dxa"/>
            <w:gridSpan w:val="5"/>
            <w:tcBorders>
              <w:top w:val="single" w:sz="8" w:space="0" w:color="78C0D4"/>
              <w:left w:val="nil"/>
              <w:bottom w:val="single" w:sz="8" w:space="0" w:color="78C0D4"/>
              <w:right w:val="single" w:sz="8" w:space="0" w:color="78C0D4"/>
            </w:tcBorders>
            <w:shd w:val="clear" w:color="auto" w:fill="auto"/>
          </w:tcPr>
          <w:p w:rsidR="00FD6859" w:rsidRPr="008A6472" w:rsidRDefault="00FD6859" w:rsidP="008D4F94">
            <w:pPr>
              <w:jc w:val="center"/>
              <w:rPr>
                <w:rFonts w:ascii="Arial" w:hAnsi="Arial" w:cs="Arial"/>
                <w:bCs/>
                <w:sz w:val="20"/>
                <w:szCs w:val="20"/>
                <w:lang w:val="en-US"/>
              </w:rPr>
            </w:pPr>
            <w:r w:rsidRPr="008A6472">
              <w:rPr>
                <w:rFonts w:ascii="Arial" w:hAnsi="Arial" w:cs="Arial"/>
                <w:bCs/>
                <w:sz w:val="20"/>
                <w:szCs w:val="20"/>
                <w:lang w:val="en-US"/>
              </w:rPr>
              <w:t>Lectures</w:t>
            </w:r>
          </w:p>
        </w:tc>
      </w:tr>
      <w:tr w:rsidR="008D4F94" w:rsidRPr="009602B3" w:rsidTr="00D57F5A">
        <w:trPr>
          <w:trHeight w:val="312"/>
        </w:trPr>
        <w:tc>
          <w:tcPr>
            <w:tcW w:w="1231" w:type="dxa"/>
            <w:tcBorders>
              <w:top w:val="single" w:sz="8" w:space="0" w:color="78C0D4"/>
              <w:left w:val="single" w:sz="8" w:space="0" w:color="78C0D4"/>
              <w:bottom w:val="single" w:sz="8" w:space="0" w:color="78C0D4"/>
              <w:right w:val="nil"/>
            </w:tcBorders>
            <w:shd w:val="clear" w:color="auto" w:fill="D2EAF1"/>
          </w:tcPr>
          <w:p w:rsidR="008D4F94" w:rsidRPr="009602B3" w:rsidRDefault="008D4F94" w:rsidP="008D4F94">
            <w:pPr>
              <w:jc w:val="center"/>
              <w:rPr>
                <w:rFonts w:ascii="Arial" w:hAnsi="Arial" w:cs="Arial"/>
                <w:b/>
                <w:bCs/>
                <w:sz w:val="20"/>
                <w:szCs w:val="20"/>
                <w:lang w:val="en-US"/>
              </w:rPr>
            </w:pPr>
            <w:r w:rsidRPr="009602B3">
              <w:rPr>
                <w:rFonts w:ascii="Arial" w:hAnsi="Arial" w:cs="Arial"/>
                <w:b/>
                <w:bCs/>
                <w:sz w:val="20"/>
                <w:szCs w:val="20"/>
                <w:lang w:val="en-US"/>
              </w:rPr>
              <w:t>2</w:t>
            </w:r>
          </w:p>
        </w:tc>
        <w:tc>
          <w:tcPr>
            <w:tcW w:w="4264" w:type="dxa"/>
            <w:gridSpan w:val="7"/>
            <w:tcBorders>
              <w:top w:val="single" w:sz="8" w:space="0" w:color="78C0D4"/>
              <w:left w:val="nil"/>
              <w:bottom w:val="single" w:sz="8" w:space="0" w:color="78C0D4"/>
              <w:right w:val="nil"/>
            </w:tcBorders>
            <w:shd w:val="clear" w:color="auto" w:fill="D2EAF1"/>
          </w:tcPr>
          <w:p w:rsidR="008D4F94" w:rsidRPr="009602B3" w:rsidRDefault="008D4F94" w:rsidP="008D4F94">
            <w:pPr>
              <w:rPr>
                <w:rFonts w:ascii="Arial" w:hAnsi="Arial" w:cs="Arial"/>
                <w:sz w:val="20"/>
                <w:szCs w:val="20"/>
                <w:lang w:val="en-US"/>
              </w:rPr>
            </w:pPr>
            <w:r w:rsidRPr="00FD6859">
              <w:rPr>
                <w:rFonts w:ascii="Arial" w:hAnsi="Arial" w:cs="Arial"/>
                <w:sz w:val="20"/>
                <w:szCs w:val="20"/>
                <w:lang w:val="en-US"/>
              </w:rPr>
              <w:t>Introduct</w:t>
            </w:r>
            <w:r>
              <w:rPr>
                <w:rFonts w:ascii="Arial" w:hAnsi="Arial" w:cs="Arial"/>
                <w:sz w:val="20"/>
                <w:szCs w:val="20"/>
                <w:lang w:val="en-US"/>
              </w:rPr>
              <w:t xml:space="preserve">ion to Supply Chain Management and Logistics </w:t>
            </w:r>
          </w:p>
        </w:tc>
        <w:tc>
          <w:tcPr>
            <w:tcW w:w="1559" w:type="dxa"/>
            <w:gridSpan w:val="5"/>
            <w:tcBorders>
              <w:top w:val="single" w:sz="8" w:space="0" w:color="78C0D4"/>
              <w:left w:val="nil"/>
              <w:bottom w:val="single" w:sz="8" w:space="0" w:color="78C0D4"/>
              <w:right w:val="nil"/>
            </w:tcBorders>
            <w:shd w:val="clear" w:color="auto" w:fill="D2EAF1"/>
          </w:tcPr>
          <w:p w:rsidR="008D4F94" w:rsidRPr="009602B3" w:rsidRDefault="008D4F94" w:rsidP="008D4F94">
            <w:pPr>
              <w:rPr>
                <w:rFonts w:ascii="Arial" w:hAnsi="Arial" w:cs="Arial"/>
                <w:sz w:val="20"/>
                <w:szCs w:val="20"/>
                <w:lang w:val="en-US"/>
              </w:rPr>
            </w:pPr>
            <w:r>
              <w:rPr>
                <w:rFonts w:ascii="Arial" w:hAnsi="Arial" w:cs="Arial"/>
                <w:sz w:val="20"/>
                <w:szCs w:val="20"/>
                <w:lang w:val="en-US"/>
              </w:rPr>
              <w:t xml:space="preserve">Lecturer </w:t>
            </w:r>
            <w:r w:rsidRPr="009602B3">
              <w:rPr>
                <w:rFonts w:ascii="Arial" w:hAnsi="Arial" w:cs="Arial"/>
                <w:sz w:val="20"/>
                <w:szCs w:val="20"/>
                <w:lang w:val="en-US"/>
              </w:rPr>
              <w:t>Notes</w:t>
            </w:r>
          </w:p>
        </w:tc>
        <w:tc>
          <w:tcPr>
            <w:tcW w:w="4012" w:type="dxa"/>
            <w:gridSpan w:val="5"/>
            <w:tcBorders>
              <w:top w:val="single" w:sz="8" w:space="0" w:color="78C0D4"/>
              <w:left w:val="nil"/>
              <w:bottom w:val="single" w:sz="8" w:space="0" w:color="78C0D4"/>
              <w:right w:val="single" w:sz="8" w:space="0" w:color="78C0D4"/>
            </w:tcBorders>
            <w:shd w:val="clear" w:color="auto" w:fill="D2EAF1"/>
          </w:tcPr>
          <w:p w:rsidR="008D4F94" w:rsidRPr="008A6472" w:rsidRDefault="008D4F94" w:rsidP="008D4F94">
            <w:pPr>
              <w:jc w:val="center"/>
              <w:rPr>
                <w:rFonts w:ascii="Arial" w:hAnsi="Arial" w:cs="Arial"/>
                <w:bCs/>
                <w:sz w:val="20"/>
                <w:szCs w:val="20"/>
                <w:lang w:val="en-US"/>
              </w:rPr>
            </w:pPr>
            <w:r w:rsidRPr="008A6472">
              <w:rPr>
                <w:rFonts w:ascii="Arial" w:hAnsi="Arial" w:cs="Arial"/>
                <w:bCs/>
                <w:sz w:val="20"/>
                <w:szCs w:val="20"/>
                <w:lang w:val="en-US"/>
              </w:rPr>
              <w:t>Lectures</w:t>
            </w:r>
          </w:p>
        </w:tc>
      </w:tr>
      <w:tr w:rsidR="00FD6859" w:rsidRPr="009602B3" w:rsidTr="00D57F5A">
        <w:tc>
          <w:tcPr>
            <w:tcW w:w="1231" w:type="dxa"/>
            <w:tcBorders>
              <w:top w:val="single" w:sz="8" w:space="0" w:color="78C0D4"/>
              <w:left w:val="single" w:sz="8" w:space="0" w:color="78C0D4"/>
              <w:bottom w:val="single" w:sz="8" w:space="0" w:color="78C0D4"/>
              <w:right w:val="nil"/>
            </w:tcBorders>
            <w:shd w:val="clear" w:color="auto" w:fill="auto"/>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3</w:t>
            </w:r>
          </w:p>
        </w:tc>
        <w:tc>
          <w:tcPr>
            <w:tcW w:w="4264" w:type="dxa"/>
            <w:gridSpan w:val="7"/>
            <w:tcBorders>
              <w:top w:val="single" w:sz="8" w:space="0" w:color="78C0D4"/>
              <w:left w:val="nil"/>
              <w:bottom w:val="single" w:sz="8" w:space="0" w:color="78C0D4"/>
              <w:right w:val="nil"/>
            </w:tcBorders>
            <w:shd w:val="clear" w:color="auto" w:fill="D2EAF1"/>
          </w:tcPr>
          <w:p w:rsidR="00FD6859" w:rsidRPr="009602B3" w:rsidRDefault="008D4F94" w:rsidP="00D57F5A">
            <w:pPr>
              <w:rPr>
                <w:rFonts w:ascii="Arial" w:hAnsi="Arial" w:cs="Arial"/>
                <w:sz w:val="20"/>
                <w:szCs w:val="20"/>
                <w:lang w:val="en-US"/>
              </w:rPr>
            </w:pPr>
            <w:r>
              <w:rPr>
                <w:rFonts w:ascii="Arial" w:hAnsi="Arial" w:cs="Arial"/>
                <w:sz w:val="20"/>
                <w:szCs w:val="20"/>
                <w:lang w:val="en-US"/>
              </w:rPr>
              <w:t>Drivers &amp; Obstacles</w:t>
            </w:r>
            <w:r w:rsidR="00D57F5A" w:rsidRPr="00D57F5A">
              <w:rPr>
                <w:rFonts w:ascii="Arial" w:hAnsi="Arial" w:cs="Arial"/>
                <w:sz w:val="20"/>
                <w:szCs w:val="20"/>
                <w:lang w:val="en-US"/>
              </w:rPr>
              <w:t xml:space="preserve"> </w:t>
            </w:r>
            <w:r w:rsidR="00FD6859" w:rsidRPr="009602B3">
              <w:rPr>
                <w:rFonts w:ascii="Arial" w:hAnsi="Arial" w:cs="Arial"/>
                <w:sz w:val="20"/>
                <w:szCs w:val="20"/>
                <w:lang w:val="en-US"/>
              </w:rPr>
              <w:t xml:space="preserve"> </w:t>
            </w:r>
          </w:p>
        </w:tc>
        <w:tc>
          <w:tcPr>
            <w:tcW w:w="1559" w:type="dxa"/>
            <w:gridSpan w:val="5"/>
            <w:tcBorders>
              <w:top w:val="single" w:sz="8" w:space="0" w:color="78C0D4"/>
              <w:left w:val="nil"/>
              <w:bottom w:val="single" w:sz="8" w:space="0" w:color="78C0D4"/>
              <w:right w:val="nil"/>
            </w:tcBorders>
            <w:shd w:val="clear" w:color="auto" w:fill="auto"/>
          </w:tcPr>
          <w:p w:rsidR="00FD6859" w:rsidRPr="009602B3" w:rsidRDefault="00FD6859" w:rsidP="00DD25DA">
            <w:pPr>
              <w:rPr>
                <w:rFonts w:ascii="Arial" w:hAnsi="Arial" w:cs="Arial"/>
                <w:sz w:val="20"/>
                <w:szCs w:val="20"/>
                <w:lang w:val="en-US"/>
              </w:rPr>
            </w:pPr>
            <w:r w:rsidRPr="009602B3">
              <w:rPr>
                <w:rFonts w:ascii="Arial" w:hAnsi="Arial" w:cs="Arial"/>
                <w:sz w:val="20"/>
                <w:szCs w:val="20"/>
                <w:lang w:val="en-US"/>
              </w:rPr>
              <w:t>Lecturer Notes</w:t>
            </w:r>
          </w:p>
        </w:tc>
        <w:tc>
          <w:tcPr>
            <w:tcW w:w="4012" w:type="dxa"/>
            <w:gridSpan w:val="5"/>
            <w:tcBorders>
              <w:top w:val="single" w:sz="8" w:space="0" w:color="78C0D4"/>
              <w:left w:val="nil"/>
              <w:bottom w:val="single" w:sz="8" w:space="0" w:color="78C0D4"/>
              <w:right w:val="single" w:sz="8" w:space="0" w:color="78C0D4"/>
            </w:tcBorders>
            <w:shd w:val="clear" w:color="auto" w:fill="auto"/>
          </w:tcPr>
          <w:p w:rsidR="00FD6859" w:rsidRPr="008A6472" w:rsidRDefault="00FD6859" w:rsidP="008D4F94">
            <w:pPr>
              <w:jc w:val="center"/>
              <w:rPr>
                <w:rFonts w:ascii="Arial" w:hAnsi="Arial" w:cs="Arial"/>
                <w:bCs/>
                <w:sz w:val="20"/>
                <w:szCs w:val="20"/>
                <w:lang w:val="en-US"/>
              </w:rPr>
            </w:pPr>
            <w:r w:rsidRPr="008A6472">
              <w:rPr>
                <w:rFonts w:ascii="Arial" w:hAnsi="Arial" w:cs="Arial"/>
                <w:bCs/>
                <w:sz w:val="20"/>
                <w:szCs w:val="20"/>
                <w:lang w:val="en-US"/>
              </w:rPr>
              <w:t>Lectures, Discussion</w:t>
            </w:r>
          </w:p>
        </w:tc>
      </w:tr>
      <w:tr w:rsidR="00FD6859" w:rsidRPr="009602B3" w:rsidTr="00D57F5A">
        <w:tc>
          <w:tcPr>
            <w:tcW w:w="1231" w:type="dxa"/>
            <w:tcBorders>
              <w:top w:val="single" w:sz="8" w:space="0" w:color="78C0D4"/>
              <w:left w:val="single" w:sz="8" w:space="0" w:color="78C0D4"/>
              <w:bottom w:val="single" w:sz="8" w:space="0" w:color="78C0D4"/>
              <w:right w:val="nil"/>
            </w:tcBorders>
            <w:shd w:val="clear" w:color="auto" w:fill="D2EAF1"/>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4</w:t>
            </w:r>
          </w:p>
        </w:tc>
        <w:tc>
          <w:tcPr>
            <w:tcW w:w="4264" w:type="dxa"/>
            <w:gridSpan w:val="7"/>
            <w:tcBorders>
              <w:top w:val="single" w:sz="8" w:space="0" w:color="78C0D4"/>
              <w:left w:val="nil"/>
              <w:bottom w:val="single" w:sz="8" w:space="0" w:color="78C0D4"/>
              <w:right w:val="nil"/>
            </w:tcBorders>
            <w:shd w:val="clear" w:color="auto" w:fill="D2EAF1"/>
          </w:tcPr>
          <w:p w:rsidR="00FD6859" w:rsidRPr="009602B3" w:rsidRDefault="008D4F94" w:rsidP="00D57F5A">
            <w:pPr>
              <w:rPr>
                <w:rFonts w:ascii="Arial" w:hAnsi="Arial" w:cs="Arial"/>
                <w:sz w:val="20"/>
                <w:szCs w:val="20"/>
                <w:lang w:val="en-US"/>
              </w:rPr>
            </w:pPr>
            <w:r>
              <w:rPr>
                <w:rFonts w:ascii="Arial" w:hAnsi="Arial" w:cs="Arial"/>
                <w:sz w:val="20"/>
                <w:szCs w:val="20"/>
                <w:lang w:val="en-US"/>
              </w:rPr>
              <w:t>Forecasting</w:t>
            </w:r>
          </w:p>
        </w:tc>
        <w:tc>
          <w:tcPr>
            <w:tcW w:w="1559" w:type="dxa"/>
            <w:gridSpan w:val="5"/>
            <w:tcBorders>
              <w:top w:val="single" w:sz="8" w:space="0" w:color="78C0D4"/>
              <w:left w:val="nil"/>
              <w:bottom w:val="single" w:sz="8" w:space="0" w:color="78C0D4"/>
              <w:right w:val="nil"/>
            </w:tcBorders>
            <w:shd w:val="clear" w:color="auto" w:fill="D2EAF1"/>
          </w:tcPr>
          <w:p w:rsidR="00FD6859" w:rsidRPr="009602B3" w:rsidRDefault="00D57F5A" w:rsidP="00DD25DA">
            <w:pPr>
              <w:rPr>
                <w:rFonts w:ascii="Arial" w:hAnsi="Arial" w:cs="Arial"/>
                <w:sz w:val="20"/>
                <w:szCs w:val="20"/>
                <w:lang w:val="en-US"/>
              </w:rPr>
            </w:pPr>
            <w:r>
              <w:rPr>
                <w:rFonts w:ascii="Arial" w:hAnsi="Arial" w:cs="Arial"/>
                <w:sz w:val="20"/>
                <w:szCs w:val="20"/>
                <w:lang w:val="en-US"/>
              </w:rPr>
              <w:t xml:space="preserve">Lecturer </w:t>
            </w:r>
            <w:r w:rsidR="00FD6859" w:rsidRPr="009602B3">
              <w:rPr>
                <w:rFonts w:ascii="Arial" w:hAnsi="Arial" w:cs="Arial"/>
                <w:sz w:val="20"/>
                <w:szCs w:val="20"/>
                <w:lang w:val="en-US"/>
              </w:rPr>
              <w:t>Notes</w:t>
            </w:r>
          </w:p>
        </w:tc>
        <w:tc>
          <w:tcPr>
            <w:tcW w:w="4012" w:type="dxa"/>
            <w:gridSpan w:val="5"/>
            <w:tcBorders>
              <w:top w:val="single" w:sz="8" w:space="0" w:color="78C0D4"/>
              <w:left w:val="nil"/>
              <w:bottom w:val="single" w:sz="8" w:space="0" w:color="78C0D4"/>
              <w:right w:val="single" w:sz="8" w:space="0" w:color="78C0D4"/>
            </w:tcBorders>
            <w:shd w:val="clear" w:color="auto" w:fill="D2EAF1"/>
          </w:tcPr>
          <w:p w:rsidR="00FD6859" w:rsidRPr="008A6472" w:rsidRDefault="008D4F94" w:rsidP="008D4F94">
            <w:pPr>
              <w:jc w:val="center"/>
              <w:rPr>
                <w:rFonts w:ascii="Arial" w:hAnsi="Arial" w:cs="Arial"/>
                <w:bCs/>
                <w:sz w:val="20"/>
                <w:szCs w:val="20"/>
                <w:lang w:val="en-US"/>
              </w:rPr>
            </w:pPr>
            <w:r w:rsidRPr="008A6472">
              <w:rPr>
                <w:rFonts w:ascii="Arial" w:hAnsi="Arial" w:cs="Arial"/>
                <w:bCs/>
                <w:sz w:val="20"/>
                <w:szCs w:val="20"/>
                <w:lang w:val="en-US"/>
              </w:rPr>
              <w:t>Lectures, Discussion</w:t>
            </w:r>
          </w:p>
        </w:tc>
      </w:tr>
      <w:tr w:rsidR="008D4F94" w:rsidRPr="009602B3" w:rsidTr="00D57F5A">
        <w:tc>
          <w:tcPr>
            <w:tcW w:w="1231" w:type="dxa"/>
            <w:tcBorders>
              <w:top w:val="single" w:sz="8" w:space="0" w:color="78C0D4"/>
              <w:left w:val="single" w:sz="8" w:space="0" w:color="78C0D4"/>
              <w:bottom w:val="single" w:sz="8" w:space="0" w:color="78C0D4"/>
              <w:right w:val="nil"/>
            </w:tcBorders>
            <w:shd w:val="clear" w:color="auto" w:fill="auto"/>
          </w:tcPr>
          <w:p w:rsidR="008D4F94" w:rsidRPr="009602B3" w:rsidRDefault="008D4F94" w:rsidP="008D4F94">
            <w:pPr>
              <w:jc w:val="center"/>
              <w:rPr>
                <w:rFonts w:ascii="Arial" w:hAnsi="Arial" w:cs="Arial"/>
                <w:b/>
                <w:bCs/>
                <w:sz w:val="20"/>
                <w:szCs w:val="20"/>
                <w:lang w:val="en-US"/>
              </w:rPr>
            </w:pPr>
            <w:r w:rsidRPr="009602B3">
              <w:rPr>
                <w:rFonts w:ascii="Arial" w:hAnsi="Arial" w:cs="Arial"/>
                <w:b/>
                <w:bCs/>
                <w:sz w:val="20"/>
                <w:szCs w:val="20"/>
                <w:lang w:val="en-US"/>
              </w:rPr>
              <w:t>5</w:t>
            </w:r>
          </w:p>
        </w:tc>
        <w:tc>
          <w:tcPr>
            <w:tcW w:w="4264" w:type="dxa"/>
            <w:gridSpan w:val="7"/>
            <w:tcBorders>
              <w:top w:val="single" w:sz="8" w:space="0" w:color="78C0D4"/>
              <w:left w:val="nil"/>
              <w:bottom w:val="single" w:sz="8" w:space="0" w:color="78C0D4"/>
              <w:right w:val="nil"/>
            </w:tcBorders>
            <w:shd w:val="clear" w:color="auto" w:fill="D2EAF1"/>
          </w:tcPr>
          <w:p w:rsidR="008D4F94" w:rsidRPr="009602B3" w:rsidRDefault="008D4F94" w:rsidP="008D4F94">
            <w:pPr>
              <w:rPr>
                <w:rFonts w:ascii="Arial" w:hAnsi="Arial" w:cs="Arial"/>
                <w:sz w:val="20"/>
                <w:szCs w:val="20"/>
                <w:lang w:val="en-US"/>
              </w:rPr>
            </w:pPr>
            <w:r>
              <w:rPr>
                <w:rFonts w:ascii="Arial" w:hAnsi="Arial" w:cs="Arial"/>
                <w:sz w:val="20"/>
                <w:szCs w:val="20"/>
                <w:lang w:val="en-US"/>
              </w:rPr>
              <w:t xml:space="preserve">Transportation Problems </w:t>
            </w:r>
          </w:p>
        </w:tc>
        <w:tc>
          <w:tcPr>
            <w:tcW w:w="1559" w:type="dxa"/>
            <w:gridSpan w:val="5"/>
            <w:tcBorders>
              <w:top w:val="single" w:sz="8" w:space="0" w:color="78C0D4"/>
              <w:left w:val="nil"/>
              <w:bottom w:val="single" w:sz="8" w:space="0" w:color="78C0D4"/>
              <w:right w:val="nil"/>
            </w:tcBorders>
            <w:shd w:val="clear" w:color="auto" w:fill="auto"/>
          </w:tcPr>
          <w:p w:rsidR="008D4F94" w:rsidRPr="009602B3" w:rsidRDefault="008D4F94" w:rsidP="008D4F94">
            <w:pPr>
              <w:rPr>
                <w:rFonts w:ascii="Arial" w:hAnsi="Arial" w:cs="Arial"/>
                <w:sz w:val="20"/>
                <w:szCs w:val="20"/>
                <w:lang w:val="en-US"/>
              </w:rPr>
            </w:pPr>
            <w:r w:rsidRPr="009602B3">
              <w:rPr>
                <w:rFonts w:ascii="Arial" w:hAnsi="Arial" w:cs="Arial"/>
                <w:sz w:val="20"/>
                <w:szCs w:val="20"/>
                <w:lang w:val="en-US"/>
              </w:rPr>
              <w:t>Lecturer Notes</w:t>
            </w:r>
          </w:p>
        </w:tc>
        <w:tc>
          <w:tcPr>
            <w:tcW w:w="4012" w:type="dxa"/>
            <w:gridSpan w:val="5"/>
            <w:tcBorders>
              <w:top w:val="single" w:sz="8" w:space="0" w:color="78C0D4"/>
              <w:left w:val="nil"/>
              <w:bottom w:val="single" w:sz="8" w:space="0" w:color="78C0D4"/>
              <w:right w:val="single" w:sz="8" w:space="0" w:color="78C0D4"/>
            </w:tcBorders>
            <w:shd w:val="clear" w:color="auto" w:fill="auto"/>
          </w:tcPr>
          <w:p w:rsidR="008D4F94" w:rsidRPr="008A6472" w:rsidRDefault="008D4F94" w:rsidP="008D4F94">
            <w:pPr>
              <w:jc w:val="center"/>
              <w:rPr>
                <w:rFonts w:ascii="Arial" w:hAnsi="Arial" w:cs="Arial"/>
                <w:bCs/>
                <w:sz w:val="20"/>
                <w:szCs w:val="20"/>
                <w:lang w:val="en-US"/>
              </w:rPr>
            </w:pPr>
            <w:r w:rsidRPr="008A6472">
              <w:rPr>
                <w:rFonts w:ascii="Arial" w:hAnsi="Arial" w:cs="Arial"/>
                <w:bCs/>
                <w:sz w:val="20"/>
                <w:szCs w:val="20"/>
                <w:lang w:val="en-US"/>
              </w:rPr>
              <w:t>Lectures, presentation</w:t>
            </w:r>
          </w:p>
        </w:tc>
      </w:tr>
      <w:tr w:rsidR="008D4F94" w:rsidRPr="009602B3" w:rsidTr="00D57F5A">
        <w:tc>
          <w:tcPr>
            <w:tcW w:w="1231" w:type="dxa"/>
            <w:tcBorders>
              <w:top w:val="single" w:sz="8" w:space="0" w:color="78C0D4"/>
              <w:left w:val="single" w:sz="8" w:space="0" w:color="78C0D4"/>
              <w:bottom w:val="single" w:sz="8" w:space="0" w:color="78C0D4"/>
              <w:right w:val="nil"/>
            </w:tcBorders>
            <w:shd w:val="clear" w:color="auto" w:fill="D2EAF1"/>
          </w:tcPr>
          <w:p w:rsidR="008D4F94" w:rsidRPr="009602B3" w:rsidRDefault="008D4F94" w:rsidP="008D4F94">
            <w:pPr>
              <w:jc w:val="center"/>
              <w:rPr>
                <w:rFonts w:ascii="Arial" w:hAnsi="Arial" w:cs="Arial"/>
                <w:b/>
                <w:bCs/>
                <w:sz w:val="20"/>
                <w:szCs w:val="20"/>
                <w:lang w:val="en-US"/>
              </w:rPr>
            </w:pPr>
            <w:r w:rsidRPr="009602B3">
              <w:rPr>
                <w:rFonts w:ascii="Arial" w:hAnsi="Arial" w:cs="Arial"/>
                <w:b/>
                <w:bCs/>
                <w:sz w:val="20"/>
                <w:szCs w:val="20"/>
                <w:lang w:val="en-US"/>
              </w:rPr>
              <w:t>6</w:t>
            </w:r>
          </w:p>
        </w:tc>
        <w:tc>
          <w:tcPr>
            <w:tcW w:w="4264" w:type="dxa"/>
            <w:gridSpan w:val="7"/>
            <w:tcBorders>
              <w:top w:val="single" w:sz="8" w:space="0" w:color="78C0D4"/>
              <w:left w:val="nil"/>
              <w:bottom w:val="single" w:sz="8" w:space="0" w:color="78C0D4"/>
              <w:right w:val="nil"/>
            </w:tcBorders>
            <w:shd w:val="clear" w:color="auto" w:fill="D2EAF1"/>
          </w:tcPr>
          <w:p w:rsidR="008D4F94" w:rsidRPr="009602B3" w:rsidRDefault="008D4F94" w:rsidP="008D4F94">
            <w:pPr>
              <w:rPr>
                <w:rFonts w:ascii="Arial" w:hAnsi="Arial" w:cs="Arial"/>
                <w:sz w:val="20"/>
                <w:szCs w:val="20"/>
                <w:lang w:val="en-US"/>
              </w:rPr>
            </w:pPr>
            <w:r>
              <w:rPr>
                <w:rFonts w:ascii="Arial" w:hAnsi="Arial" w:cs="Arial"/>
                <w:sz w:val="20"/>
                <w:szCs w:val="20"/>
                <w:lang w:val="en-US"/>
              </w:rPr>
              <w:t xml:space="preserve">Assignment Problems </w:t>
            </w:r>
          </w:p>
        </w:tc>
        <w:tc>
          <w:tcPr>
            <w:tcW w:w="1559" w:type="dxa"/>
            <w:gridSpan w:val="5"/>
            <w:tcBorders>
              <w:top w:val="single" w:sz="8" w:space="0" w:color="78C0D4"/>
              <w:left w:val="nil"/>
              <w:bottom w:val="single" w:sz="8" w:space="0" w:color="78C0D4"/>
              <w:right w:val="nil"/>
            </w:tcBorders>
            <w:shd w:val="clear" w:color="auto" w:fill="D2EAF1"/>
          </w:tcPr>
          <w:p w:rsidR="008D4F94" w:rsidRPr="009602B3" w:rsidRDefault="008D4F94" w:rsidP="008D4F94">
            <w:pPr>
              <w:rPr>
                <w:rFonts w:ascii="Arial" w:hAnsi="Arial" w:cs="Arial"/>
                <w:sz w:val="20"/>
                <w:szCs w:val="20"/>
                <w:lang w:val="en-US"/>
              </w:rPr>
            </w:pPr>
            <w:r w:rsidRPr="009602B3">
              <w:rPr>
                <w:rFonts w:ascii="Arial" w:hAnsi="Arial" w:cs="Arial"/>
                <w:sz w:val="20"/>
                <w:szCs w:val="20"/>
                <w:lang w:val="en-US"/>
              </w:rPr>
              <w:t>Lecturer Notes</w:t>
            </w:r>
          </w:p>
        </w:tc>
        <w:tc>
          <w:tcPr>
            <w:tcW w:w="4012" w:type="dxa"/>
            <w:gridSpan w:val="5"/>
            <w:tcBorders>
              <w:top w:val="single" w:sz="8" w:space="0" w:color="78C0D4"/>
              <w:left w:val="nil"/>
              <w:bottom w:val="single" w:sz="8" w:space="0" w:color="78C0D4"/>
              <w:right w:val="single" w:sz="8" w:space="0" w:color="78C0D4"/>
            </w:tcBorders>
            <w:shd w:val="clear" w:color="auto" w:fill="D2EAF1"/>
          </w:tcPr>
          <w:p w:rsidR="008D4F94" w:rsidRPr="008A6472" w:rsidRDefault="008D4F94" w:rsidP="008D4F94">
            <w:pPr>
              <w:jc w:val="center"/>
              <w:rPr>
                <w:rFonts w:ascii="Arial" w:hAnsi="Arial" w:cs="Arial"/>
                <w:bCs/>
                <w:sz w:val="20"/>
                <w:szCs w:val="20"/>
                <w:lang w:val="en-US"/>
              </w:rPr>
            </w:pPr>
            <w:r w:rsidRPr="008A6472">
              <w:rPr>
                <w:rFonts w:ascii="Arial" w:hAnsi="Arial" w:cs="Arial"/>
                <w:bCs/>
                <w:sz w:val="20"/>
                <w:szCs w:val="20"/>
                <w:lang w:val="en-US"/>
              </w:rPr>
              <w:t>Lectures, presentation</w:t>
            </w:r>
          </w:p>
        </w:tc>
      </w:tr>
      <w:tr w:rsidR="00FD6859" w:rsidRPr="009602B3" w:rsidTr="00D57F5A">
        <w:tc>
          <w:tcPr>
            <w:tcW w:w="1231" w:type="dxa"/>
            <w:tcBorders>
              <w:top w:val="single" w:sz="8" w:space="0" w:color="78C0D4"/>
              <w:left w:val="single" w:sz="8" w:space="0" w:color="78C0D4"/>
              <w:bottom w:val="single" w:sz="8" w:space="0" w:color="78C0D4"/>
              <w:right w:val="nil"/>
            </w:tcBorders>
            <w:shd w:val="clear" w:color="auto" w:fill="auto"/>
          </w:tcPr>
          <w:p w:rsidR="00FD6859" w:rsidRPr="009602B3" w:rsidRDefault="00FD6859" w:rsidP="00DD25DA">
            <w:pPr>
              <w:jc w:val="center"/>
              <w:rPr>
                <w:rFonts w:ascii="Arial" w:hAnsi="Arial" w:cs="Arial"/>
                <w:b/>
                <w:bCs/>
                <w:sz w:val="20"/>
                <w:szCs w:val="20"/>
                <w:lang w:val="en-US"/>
              </w:rPr>
            </w:pPr>
            <w:r w:rsidRPr="009602B3">
              <w:rPr>
                <w:rFonts w:ascii="Arial" w:hAnsi="Arial" w:cs="Arial"/>
                <w:b/>
                <w:bCs/>
                <w:sz w:val="20"/>
                <w:szCs w:val="20"/>
                <w:lang w:val="en-US"/>
              </w:rPr>
              <w:t>7</w:t>
            </w:r>
          </w:p>
        </w:tc>
        <w:tc>
          <w:tcPr>
            <w:tcW w:w="4264" w:type="dxa"/>
            <w:gridSpan w:val="7"/>
            <w:tcBorders>
              <w:top w:val="single" w:sz="8" w:space="0" w:color="78C0D4"/>
              <w:left w:val="nil"/>
              <w:bottom w:val="single" w:sz="8" w:space="0" w:color="78C0D4"/>
              <w:right w:val="nil"/>
            </w:tcBorders>
            <w:shd w:val="clear" w:color="auto" w:fill="D2EAF1"/>
          </w:tcPr>
          <w:p w:rsidR="00FD6859" w:rsidRPr="009602B3" w:rsidRDefault="008D4F94" w:rsidP="00D57F5A">
            <w:pPr>
              <w:rPr>
                <w:rFonts w:ascii="Arial" w:hAnsi="Arial" w:cs="Arial"/>
                <w:sz w:val="20"/>
                <w:szCs w:val="20"/>
                <w:lang w:val="en-US"/>
              </w:rPr>
            </w:pPr>
            <w:r>
              <w:rPr>
                <w:rFonts w:ascii="Arial" w:hAnsi="Arial" w:cs="Arial"/>
                <w:sz w:val="20"/>
                <w:szCs w:val="20"/>
                <w:lang w:val="en-US"/>
              </w:rPr>
              <w:t>Review</w:t>
            </w:r>
          </w:p>
        </w:tc>
        <w:tc>
          <w:tcPr>
            <w:tcW w:w="1559" w:type="dxa"/>
            <w:gridSpan w:val="5"/>
            <w:tcBorders>
              <w:top w:val="single" w:sz="8" w:space="0" w:color="78C0D4"/>
              <w:left w:val="nil"/>
              <w:bottom w:val="single" w:sz="8" w:space="0" w:color="78C0D4"/>
              <w:right w:val="nil"/>
            </w:tcBorders>
            <w:shd w:val="clear" w:color="auto" w:fill="auto"/>
          </w:tcPr>
          <w:p w:rsidR="00FD6859" w:rsidRPr="009602B3" w:rsidRDefault="00FD6859" w:rsidP="00DD25DA">
            <w:pPr>
              <w:rPr>
                <w:rFonts w:ascii="Arial" w:hAnsi="Arial" w:cs="Arial"/>
                <w:sz w:val="20"/>
                <w:szCs w:val="20"/>
                <w:lang w:val="en-US"/>
              </w:rPr>
            </w:pPr>
          </w:p>
        </w:tc>
        <w:tc>
          <w:tcPr>
            <w:tcW w:w="4012" w:type="dxa"/>
            <w:gridSpan w:val="5"/>
            <w:tcBorders>
              <w:top w:val="single" w:sz="8" w:space="0" w:color="78C0D4"/>
              <w:left w:val="nil"/>
              <w:bottom w:val="single" w:sz="8" w:space="0" w:color="78C0D4"/>
              <w:right w:val="single" w:sz="8" w:space="0" w:color="78C0D4"/>
            </w:tcBorders>
            <w:shd w:val="clear" w:color="auto" w:fill="auto"/>
          </w:tcPr>
          <w:p w:rsidR="00FD6859" w:rsidRPr="008A6472" w:rsidRDefault="00FD6859" w:rsidP="008D4F94">
            <w:pPr>
              <w:jc w:val="center"/>
              <w:rPr>
                <w:rFonts w:ascii="Arial" w:hAnsi="Arial" w:cs="Arial"/>
                <w:bCs/>
                <w:sz w:val="20"/>
                <w:szCs w:val="20"/>
                <w:lang w:val="en-US"/>
              </w:rPr>
            </w:pPr>
          </w:p>
        </w:tc>
      </w:tr>
      <w:tr w:rsidR="008D4F94" w:rsidRPr="009602B3" w:rsidTr="00D57F5A">
        <w:tc>
          <w:tcPr>
            <w:tcW w:w="1231" w:type="dxa"/>
            <w:tcBorders>
              <w:top w:val="single" w:sz="8" w:space="0" w:color="78C0D4"/>
              <w:left w:val="single" w:sz="8" w:space="0" w:color="78C0D4"/>
              <w:bottom w:val="single" w:sz="8" w:space="0" w:color="78C0D4"/>
              <w:right w:val="nil"/>
            </w:tcBorders>
            <w:shd w:val="clear" w:color="auto" w:fill="D2EAF1"/>
          </w:tcPr>
          <w:p w:rsidR="008D4F94" w:rsidRPr="009602B3" w:rsidRDefault="008D4F94" w:rsidP="008D4F94">
            <w:pPr>
              <w:jc w:val="center"/>
              <w:rPr>
                <w:rFonts w:ascii="Arial" w:hAnsi="Arial" w:cs="Arial"/>
                <w:b/>
                <w:bCs/>
                <w:sz w:val="20"/>
                <w:szCs w:val="20"/>
                <w:lang w:val="en-US"/>
              </w:rPr>
            </w:pPr>
            <w:r w:rsidRPr="009602B3">
              <w:rPr>
                <w:rFonts w:ascii="Arial" w:hAnsi="Arial" w:cs="Arial"/>
                <w:b/>
                <w:bCs/>
                <w:sz w:val="20"/>
                <w:szCs w:val="20"/>
                <w:lang w:val="en-US"/>
              </w:rPr>
              <w:t>8</w:t>
            </w:r>
          </w:p>
        </w:tc>
        <w:tc>
          <w:tcPr>
            <w:tcW w:w="4264" w:type="dxa"/>
            <w:gridSpan w:val="7"/>
            <w:tcBorders>
              <w:top w:val="single" w:sz="8" w:space="0" w:color="78C0D4"/>
              <w:left w:val="nil"/>
              <w:bottom w:val="single" w:sz="8" w:space="0" w:color="78C0D4"/>
              <w:right w:val="nil"/>
            </w:tcBorders>
            <w:shd w:val="clear" w:color="auto" w:fill="D2EAF1"/>
          </w:tcPr>
          <w:p w:rsidR="008D4F94" w:rsidRPr="009602B3" w:rsidRDefault="006B2179" w:rsidP="008D4F94">
            <w:pPr>
              <w:rPr>
                <w:rFonts w:ascii="Arial" w:hAnsi="Arial" w:cs="Arial"/>
                <w:sz w:val="20"/>
                <w:szCs w:val="20"/>
              </w:rPr>
            </w:pPr>
            <w:r>
              <w:rPr>
                <w:rFonts w:ascii="Arial" w:hAnsi="Arial" w:cs="Arial"/>
                <w:sz w:val="20"/>
                <w:szCs w:val="20"/>
              </w:rPr>
              <w:t>Midterm</w:t>
            </w:r>
          </w:p>
        </w:tc>
        <w:tc>
          <w:tcPr>
            <w:tcW w:w="1559" w:type="dxa"/>
            <w:gridSpan w:val="5"/>
            <w:tcBorders>
              <w:top w:val="single" w:sz="8" w:space="0" w:color="78C0D4"/>
              <w:left w:val="nil"/>
              <w:bottom w:val="single" w:sz="8" w:space="0" w:color="78C0D4"/>
              <w:right w:val="nil"/>
            </w:tcBorders>
            <w:shd w:val="clear" w:color="auto" w:fill="D2EAF1"/>
          </w:tcPr>
          <w:p w:rsidR="008D4F94" w:rsidRPr="009602B3" w:rsidRDefault="008D4F94" w:rsidP="008D4F94">
            <w:pPr>
              <w:rPr>
                <w:rFonts w:ascii="Arial" w:hAnsi="Arial" w:cs="Arial"/>
                <w:sz w:val="20"/>
                <w:szCs w:val="20"/>
                <w:lang w:val="en-US"/>
              </w:rPr>
            </w:pPr>
          </w:p>
        </w:tc>
        <w:tc>
          <w:tcPr>
            <w:tcW w:w="4012" w:type="dxa"/>
            <w:gridSpan w:val="5"/>
            <w:tcBorders>
              <w:top w:val="single" w:sz="8" w:space="0" w:color="78C0D4"/>
              <w:left w:val="nil"/>
              <w:bottom w:val="single" w:sz="8" w:space="0" w:color="78C0D4"/>
              <w:right w:val="single" w:sz="8" w:space="0" w:color="78C0D4"/>
            </w:tcBorders>
            <w:shd w:val="clear" w:color="auto" w:fill="D2EAF1"/>
          </w:tcPr>
          <w:p w:rsidR="008D4F94" w:rsidRPr="008A6472" w:rsidRDefault="008D4F94" w:rsidP="008D4F94">
            <w:pPr>
              <w:jc w:val="center"/>
              <w:rPr>
                <w:rFonts w:ascii="Arial" w:hAnsi="Arial" w:cs="Arial"/>
                <w:bCs/>
                <w:sz w:val="20"/>
                <w:szCs w:val="20"/>
                <w:lang w:val="en-US"/>
              </w:rPr>
            </w:pPr>
          </w:p>
        </w:tc>
      </w:tr>
      <w:tr w:rsidR="006B2179" w:rsidRPr="009602B3" w:rsidTr="00D57F5A">
        <w:tc>
          <w:tcPr>
            <w:tcW w:w="1231" w:type="dxa"/>
            <w:tcBorders>
              <w:top w:val="single" w:sz="8" w:space="0" w:color="78C0D4"/>
              <w:left w:val="single" w:sz="8" w:space="0" w:color="78C0D4"/>
              <w:bottom w:val="single" w:sz="8" w:space="0" w:color="78C0D4"/>
              <w:right w:val="nil"/>
            </w:tcBorders>
            <w:shd w:val="clear" w:color="auto" w:fill="auto"/>
          </w:tcPr>
          <w:p w:rsidR="006B2179" w:rsidRPr="009602B3" w:rsidRDefault="006B2179" w:rsidP="006B2179">
            <w:pPr>
              <w:jc w:val="center"/>
              <w:rPr>
                <w:rFonts w:ascii="Arial" w:hAnsi="Arial" w:cs="Arial"/>
                <w:b/>
                <w:bCs/>
                <w:sz w:val="20"/>
                <w:szCs w:val="20"/>
                <w:lang w:val="en-US"/>
              </w:rPr>
            </w:pPr>
            <w:r w:rsidRPr="009602B3">
              <w:rPr>
                <w:rFonts w:ascii="Arial" w:hAnsi="Arial" w:cs="Arial"/>
                <w:b/>
                <w:bCs/>
                <w:sz w:val="20"/>
                <w:szCs w:val="20"/>
                <w:lang w:val="en-US"/>
              </w:rPr>
              <w:t>9</w:t>
            </w:r>
          </w:p>
        </w:tc>
        <w:tc>
          <w:tcPr>
            <w:tcW w:w="4264" w:type="dxa"/>
            <w:gridSpan w:val="7"/>
            <w:tcBorders>
              <w:top w:val="single" w:sz="8" w:space="0" w:color="78C0D4"/>
              <w:left w:val="nil"/>
              <w:bottom w:val="single" w:sz="8" w:space="0" w:color="78C0D4"/>
              <w:right w:val="nil"/>
            </w:tcBorders>
            <w:shd w:val="clear" w:color="auto" w:fill="D2EAF1"/>
          </w:tcPr>
          <w:p w:rsidR="006B2179" w:rsidRPr="009602B3" w:rsidRDefault="006B2179" w:rsidP="006B2179">
            <w:pPr>
              <w:rPr>
                <w:rFonts w:ascii="Arial" w:hAnsi="Arial" w:cs="Arial"/>
                <w:sz w:val="20"/>
                <w:szCs w:val="20"/>
              </w:rPr>
            </w:pPr>
            <w:r>
              <w:rPr>
                <w:rFonts w:ascii="Arial" w:hAnsi="Arial" w:cs="Arial"/>
                <w:sz w:val="20"/>
                <w:szCs w:val="20"/>
              </w:rPr>
              <w:t xml:space="preserve">Mass Production Planning </w:t>
            </w:r>
          </w:p>
        </w:tc>
        <w:tc>
          <w:tcPr>
            <w:tcW w:w="1559" w:type="dxa"/>
            <w:gridSpan w:val="5"/>
            <w:tcBorders>
              <w:top w:val="single" w:sz="8" w:space="0" w:color="78C0D4"/>
              <w:left w:val="nil"/>
              <w:bottom w:val="single" w:sz="8" w:space="0" w:color="78C0D4"/>
              <w:right w:val="nil"/>
            </w:tcBorders>
            <w:shd w:val="clear" w:color="auto" w:fill="auto"/>
          </w:tcPr>
          <w:p w:rsidR="006B2179" w:rsidRPr="009602B3" w:rsidRDefault="006B2179" w:rsidP="006B2179">
            <w:pPr>
              <w:rPr>
                <w:rFonts w:ascii="Arial" w:hAnsi="Arial" w:cs="Arial"/>
                <w:sz w:val="20"/>
                <w:szCs w:val="20"/>
                <w:lang w:val="en-US"/>
              </w:rPr>
            </w:pPr>
            <w:r w:rsidRPr="009602B3">
              <w:rPr>
                <w:rFonts w:ascii="Arial" w:hAnsi="Arial" w:cs="Arial"/>
                <w:sz w:val="20"/>
                <w:szCs w:val="20"/>
                <w:lang w:val="en-US"/>
              </w:rPr>
              <w:t>Lecturer Notes</w:t>
            </w:r>
          </w:p>
        </w:tc>
        <w:tc>
          <w:tcPr>
            <w:tcW w:w="4012" w:type="dxa"/>
            <w:gridSpan w:val="5"/>
            <w:tcBorders>
              <w:top w:val="single" w:sz="8" w:space="0" w:color="78C0D4"/>
              <w:left w:val="nil"/>
              <w:bottom w:val="single" w:sz="8" w:space="0" w:color="78C0D4"/>
              <w:right w:val="single" w:sz="8" w:space="0" w:color="78C0D4"/>
            </w:tcBorders>
            <w:shd w:val="clear" w:color="auto" w:fill="auto"/>
          </w:tcPr>
          <w:p w:rsidR="006B2179" w:rsidRPr="008A6472" w:rsidRDefault="006B2179" w:rsidP="006B2179">
            <w:pPr>
              <w:jc w:val="center"/>
              <w:rPr>
                <w:rFonts w:ascii="Arial" w:hAnsi="Arial" w:cs="Arial"/>
                <w:bCs/>
                <w:sz w:val="20"/>
                <w:szCs w:val="20"/>
                <w:lang w:val="en-US"/>
              </w:rPr>
            </w:pPr>
            <w:r w:rsidRPr="008A6472">
              <w:rPr>
                <w:rFonts w:ascii="Arial" w:hAnsi="Arial" w:cs="Arial"/>
                <w:bCs/>
                <w:sz w:val="20"/>
                <w:szCs w:val="20"/>
                <w:lang w:val="en-US"/>
              </w:rPr>
              <w:t>Exercises, presentation</w:t>
            </w:r>
          </w:p>
        </w:tc>
      </w:tr>
      <w:tr w:rsidR="006B2179" w:rsidRPr="009602B3" w:rsidTr="00D57F5A">
        <w:tc>
          <w:tcPr>
            <w:tcW w:w="1231" w:type="dxa"/>
            <w:tcBorders>
              <w:top w:val="single" w:sz="8" w:space="0" w:color="78C0D4"/>
              <w:left w:val="single" w:sz="8" w:space="0" w:color="78C0D4"/>
              <w:bottom w:val="single" w:sz="8" w:space="0" w:color="78C0D4"/>
              <w:right w:val="nil"/>
            </w:tcBorders>
            <w:shd w:val="clear" w:color="auto" w:fill="D2EAF1"/>
          </w:tcPr>
          <w:p w:rsidR="006B2179" w:rsidRPr="009602B3" w:rsidRDefault="006B2179" w:rsidP="006B2179">
            <w:pPr>
              <w:jc w:val="center"/>
              <w:rPr>
                <w:rFonts w:ascii="Arial" w:hAnsi="Arial" w:cs="Arial"/>
                <w:b/>
                <w:bCs/>
                <w:sz w:val="20"/>
                <w:szCs w:val="20"/>
                <w:lang w:val="en-US"/>
              </w:rPr>
            </w:pPr>
            <w:r w:rsidRPr="009602B3">
              <w:rPr>
                <w:rFonts w:ascii="Arial" w:hAnsi="Arial" w:cs="Arial"/>
                <w:b/>
                <w:bCs/>
                <w:sz w:val="20"/>
                <w:szCs w:val="20"/>
                <w:lang w:val="en-US"/>
              </w:rPr>
              <w:t>10</w:t>
            </w:r>
          </w:p>
        </w:tc>
        <w:tc>
          <w:tcPr>
            <w:tcW w:w="4264" w:type="dxa"/>
            <w:gridSpan w:val="7"/>
            <w:tcBorders>
              <w:top w:val="single" w:sz="8" w:space="0" w:color="78C0D4"/>
              <w:left w:val="nil"/>
              <w:bottom w:val="single" w:sz="8" w:space="0" w:color="78C0D4"/>
              <w:right w:val="nil"/>
            </w:tcBorders>
            <w:shd w:val="clear" w:color="auto" w:fill="D2EAF1"/>
          </w:tcPr>
          <w:p w:rsidR="006B2179" w:rsidRPr="009602B3" w:rsidRDefault="006B2179" w:rsidP="006B2179">
            <w:pPr>
              <w:rPr>
                <w:rFonts w:ascii="Arial" w:hAnsi="Arial" w:cs="Arial"/>
                <w:sz w:val="20"/>
                <w:szCs w:val="20"/>
              </w:rPr>
            </w:pPr>
            <w:r>
              <w:rPr>
                <w:rFonts w:ascii="Arial" w:hAnsi="Arial" w:cs="Arial"/>
                <w:sz w:val="20"/>
                <w:szCs w:val="20"/>
              </w:rPr>
              <w:t xml:space="preserve">Inventory Planning </w:t>
            </w:r>
          </w:p>
        </w:tc>
        <w:tc>
          <w:tcPr>
            <w:tcW w:w="1559" w:type="dxa"/>
            <w:gridSpan w:val="5"/>
            <w:tcBorders>
              <w:top w:val="single" w:sz="8" w:space="0" w:color="78C0D4"/>
              <w:left w:val="nil"/>
              <w:bottom w:val="single" w:sz="8" w:space="0" w:color="78C0D4"/>
              <w:right w:val="nil"/>
            </w:tcBorders>
            <w:shd w:val="clear" w:color="auto" w:fill="D2EAF1"/>
          </w:tcPr>
          <w:p w:rsidR="006B2179" w:rsidRPr="009602B3" w:rsidRDefault="006B2179" w:rsidP="006B2179">
            <w:pPr>
              <w:rPr>
                <w:rFonts w:ascii="Arial" w:hAnsi="Arial" w:cs="Arial"/>
                <w:sz w:val="20"/>
                <w:szCs w:val="20"/>
                <w:lang w:val="en-US"/>
              </w:rPr>
            </w:pPr>
            <w:r w:rsidRPr="009602B3">
              <w:rPr>
                <w:rFonts w:ascii="Arial" w:hAnsi="Arial" w:cs="Arial"/>
                <w:sz w:val="20"/>
                <w:szCs w:val="20"/>
                <w:lang w:val="en-US"/>
              </w:rPr>
              <w:t>Lecturer Notes</w:t>
            </w:r>
          </w:p>
        </w:tc>
        <w:tc>
          <w:tcPr>
            <w:tcW w:w="4012" w:type="dxa"/>
            <w:gridSpan w:val="5"/>
            <w:tcBorders>
              <w:top w:val="single" w:sz="8" w:space="0" w:color="78C0D4"/>
              <w:left w:val="nil"/>
              <w:bottom w:val="single" w:sz="8" w:space="0" w:color="78C0D4"/>
              <w:right w:val="single" w:sz="8" w:space="0" w:color="78C0D4"/>
            </w:tcBorders>
            <w:shd w:val="clear" w:color="auto" w:fill="D2EAF1"/>
          </w:tcPr>
          <w:p w:rsidR="006B2179" w:rsidRPr="008A6472" w:rsidRDefault="006B2179" w:rsidP="006B2179">
            <w:pPr>
              <w:jc w:val="center"/>
              <w:rPr>
                <w:rFonts w:ascii="Arial" w:hAnsi="Arial" w:cs="Arial"/>
                <w:bCs/>
                <w:sz w:val="20"/>
                <w:szCs w:val="20"/>
                <w:lang w:val="en-US"/>
              </w:rPr>
            </w:pPr>
            <w:r w:rsidRPr="008A6472">
              <w:rPr>
                <w:rFonts w:ascii="Arial" w:hAnsi="Arial" w:cs="Arial"/>
                <w:bCs/>
                <w:sz w:val="20"/>
                <w:szCs w:val="20"/>
                <w:lang w:val="en-US"/>
              </w:rPr>
              <w:t>Exercises, presentation</w:t>
            </w:r>
          </w:p>
        </w:tc>
      </w:tr>
      <w:tr w:rsidR="006B2179" w:rsidRPr="009602B3" w:rsidTr="00D57F5A">
        <w:tc>
          <w:tcPr>
            <w:tcW w:w="1231" w:type="dxa"/>
            <w:tcBorders>
              <w:top w:val="single" w:sz="8" w:space="0" w:color="78C0D4"/>
              <w:left w:val="single" w:sz="8" w:space="0" w:color="78C0D4"/>
              <w:bottom w:val="single" w:sz="8" w:space="0" w:color="78C0D4"/>
              <w:right w:val="nil"/>
            </w:tcBorders>
            <w:shd w:val="clear" w:color="auto" w:fill="auto"/>
          </w:tcPr>
          <w:p w:rsidR="006B2179" w:rsidRPr="009602B3" w:rsidRDefault="006B2179" w:rsidP="006B2179">
            <w:pPr>
              <w:jc w:val="center"/>
              <w:rPr>
                <w:rFonts w:ascii="Arial" w:hAnsi="Arial" w:cs="Arial"/>
                <w:b/>
                <w:bCs/>
                <w:sz w:val="20"/>
                <w:szCs w:val="20"/>
                <w:lang w:val="en-US"/>
              </w:rPr>
            </w:pPr>
            <w:r w:rsidRPr="009602B3">
              <w:rPr>
                <w:rFonts w:ascii="Arial" w:hAnsi="Arial" w:cs="Arial"/>
                <w:b/>
                <w:bCs/>
                <w:sz w:val="20"/>
                <w:szCs w:val="20"/>
                <w:lang w:val="en-US"/>
              </w:rPr>
              <w:t>11</w:t>
            </w:r>
          </w:p>
        </w:tc>
        <w:tc>
          <w:tcPr>
            <w:tcW w:w="4264" w:type="dxa"/>
            <w:gridSpan w:val="7"/>
            <w:tcBorders>
              <w:top w:val="single" w:sz="8" w:space="0" w:color="78C0D4"/>
              <w:left w:val="nil"/>
              <w:bottom w:val="single" w:sz="8" w:space="0" w:color="78C0D4"/>
              <w:right w:val="nil"/>
            </w:tcBorders>
            <w:shd w:val="clear" w:color="auto" w:fill="D2EAF1"/>
          </w:tcPr>
          <w:p w:rsidR="006B2179" w:rsidRPr="009602B3" w:rsidRDefault="006B2179" w:rsidP="006B2179">
            <w:pPr>
              <w:rPr>
                <w:rFonts w:ascii="Arial" w:hAnsi="Arial" w:cs="Arial"/>
                <w:sz w:val="20"/>
                <w:szCs w:val="20"/>
              </w:rPr>
            </w:pPr>
            <w:r>
              <w:rPr>
                <w:rFonts w:ascii="Arial" w:hAnsi="Arial" w:cs="Arial"/>
                <w:sz w:val="20"/>
                <w:szCs w:val="20"/>
              </w:rPr>
              <w:t>Stock Systems and Planning</w:t>
            </w:r>
          </w:p>
        </w:tc>
        <w:tc>
          <w:tcPr>
            <w:tcW w:w="1559" w:type="dxa"/>
            <w:gridSpan w:val="5"/>
            <w:tcBorders>
              <w:top w:val="single" w:sz="8" w:space="0" w:color="78C0D4"/>
              <w:left w:val="nil"/>
              <w:bottom w:val="single" w:sz="8" w:space="0" w:color="78C0D4"/>
              <w:right w:val="nil"/>
            </w:tcBorders>
            <w:shd w:val="clear" w:color="auto" w:fill="auto"/>
          </w:tcPr>
          <w:p w:rsidR="006B2179" w:rsidRPr="009602B3" w:rsidRDefault="006B2179" w:rsidP="006B2179">
            <w:pPr>
              <w:rPr>
                <w:rFonts w:ascii="Arial" w:hAnsi="Arial" w:cs="Arial"/>
                <w:sz w:val="20"/>
                <w:szCs w:val="20"/>
                <w:lang w:val="en-US"/>
              </w:rPr>
            </w:pPr>
            <w:r w:rsidRPr="009602B3">
              <w:rPr>
                <w:rFonts w:ascii="Arial" w:hAnsi="Arial" w:cs="Arial"/>
                <w:sz w:val="20"/>
                <w:szCs w:val="20"/>
                <w:lang w:val="en-US"/>
              </w:rPr>
              <w:t>Lecturer Notes</w:t>
            </w:r>
          </w:p>
        </w:tc>
        <w:tc>
          <w:tcPr>
            <w:tcW w:w="4012" w:type="dxa"/>
            <w:gridSpan w:val="5"/>
            <w:tcBorders>
              <w:top w:val="single" w:sz="8" w:space="0" w:color="78C0D4"/>
              <w:left w:val="nil"/>
              <w:bottom w:val="single" w:sz="8" w:space="0" w:color="78C0D4"/>
              <w:right w:val="single" w:sz="8" w:space="0" w:color="78C0D4"/>
            </w:tcBorders>
            <w:shd w:val="clear" w:color="auto" w:fill="auto"/>
          </w:tcPr>
          <w:p w:rsidR="006B2179" w:rsidRPr="008A6472" w:rsidRDefault="006B2179" w:rsidP="006B2179">
            <w:pPr>
              <w:jc w:val="center"/>
              <w:rPr>
                <w:rFonts w:ascii="Arial" w:hAnsi="Arial" w:cs="Arial"/>
                <w:bCs/>
                <w:sz w:val="20"/>
                <w:szCs w:val="20"/>
                <w:lang w:val="en-US"/>
              </w:rPr>
            </w:pPr>
            <w:r w:rsidRPr="008A6472">
              <w:rPr>
                <w:rFonts w:ascii="Arial" w:hAnsi="Arial" w:cs="Arial"/>
                <w:bCs/>
                <w:sz w:val="20"/>
                <w:szCs w:val="20"/>
                <w:lang w:val="en-US"/>
              </w:rPr>
              <w:t>Lectures, presentation</w:t>
            </w:r>
          </w:p>
        </w:tc>
      </w:tr>
      <w:tr w:rsidR="006B2179" w:rsidRPr="009602B3" w:rsidTr="00D57F5A">
        <w:tc>
          <w:tcPr>
            <w:tcW w:w="1231" w:type="dxa"/>
            <w:tcBorders>
              <w:top w:val="single" w:sz="8" w:space="0" w:color="78C0D4"/>
              <w:left w:val="single" w:sz="8" w:space="0" w:color="78C0D4"/>
              <w:bottom w:val="single" w:sz="8" w:space="0" w:color="78C0D4"/>
              <w:right w:val="nil"/>
            </w:tcBorders>
            <w:shd w:val="clear" w:color="auto" w:fill="D2EAF1"/>
          </w:tcPr>
          <w:p w:rsidR="006B2179" w:rsidRPr="009602B3" w:rsidRDefault="006B2179" w:rsidP="006B2179">
            <w:pPr>
              <w:jc w:val="center"/>
              <w:rPr>
                <w:rFonts w:ascii="Arial" w:hAnsi="Arial" w:cs="Arial"/>
                <w:b/>
                <w:bCs/>
                <w:sz w:val="20"/>
                <w:szCs w:val="20"/>
                <w:lang w:val="en-US"/>
              </w:rPr>
            </w:pPr>
            <w:r w:rsidRPr="009602B3">
              <w:rPr>
                <w:rFonts w:ascii="Arial" w:hAnsi="Arial" w:cs="Arial"/>
                <w:b/>
                <w:bCs/>
                <w:sz w:val="20"/>
                <w:szCs w:val="20"/>
                <w:lang w:val="en-US"/>
              </w:rPr>
              <w:t>12</w:t>
            </w:r>
          </w:p>
        </w:tc>
        <w:tc>
          <w:tcPr>
            <w:tcW w:w="4264" w:type="dxa"/>
            <w:gridSpan w:val="7"/>
            <w:tcBorders>
              <w:top w:val="single" w:sz="8" w:space="0" w:color="78C0D4"/>
              <w:left w:val="nil"/>
              <w:bottom w:val="single" w:sz="8" w:space="0" w:color="78C0D4"/>
              <w:right w:val="nil"/>
            </w:tcBorders>
            <w:shd w:val="clear" w:color="auto" w:fill="D2EAF1"/>
          </w:tcPr>
          <w:p w:rsidR="006B2179" w:rsidRPr="009602B3" w:rsidRDefault="006B2179" w:rsidP="006B2179">
            <w:pPr>
              <w:rPr>
                <w:rFonts w:ascii="Arial" w:hAnsi="Arial" w:cs="Arial"/>
                <w:sz w:val="20"/>
                <w:szCs w:val="20"/>
              </w:rPr>
            </w:pPr>
            <w:r>
              <w:rPr>
                <w:rFonts w:ascii="Arial" w:hAnsi="Arial" w:cs="Arial"/>
                <w:sz w:val="20"/>
                <w:szCs w:val="20"/>
              </w:rPr>
              <w:t xml:space="preserve">Introducing Beer Game </w:t>
            </w:r>
          </w:p>
        </w:tc>
        <w:tc>
          <w:tcPr>
            <w:tcW w:w="1559" w:type="dxa"/>
            <w:gridSpan w:val="5"/>
            <w:tcBorders>
              <w:top w:val="single" w:sz="8" w:space="0" w:color="78C0D4"/>
              <w:left w:val="nil"/>
              <w:bottom w:val="single" w:sz="8" w:space="0" w:color="78C0D4"/>
              <w:right w:val="nil"/>
            </w:tcBorders>
            <w:shd w:val="clear" w:color="auto" w:fill="D2EAF1"/>
          </w:tcPr>
          <w:p w:rsidR="006B2179" w:rsidRPr="009602B3" w:rsidRDefault="006B2179" w:rsidP="006B2179">
            <w:pPr>
              <w:rPr>
                <w:rFonts w:ascii="Arial" w:hAnsi="Arial" w:cs="Arial"/>
                <w:sz w:val="20"/>
                <w:szCs w:val="20"/>
                <w:lang w:val="en-US"/>
              </w:rPr>
            </w:pPr>
          </w:p>
        </w:tc>
        <w:tc>
          <w:tcPr>
            <w:tcW w:w="4012" w:type="dxa"/>
            <w:gridSpan w:val="5"/>
            <w:tcBorders>
              <w:top w:val="single" w:sz="8" w:space="0" w:color="78C0D4"/>
              <w:left w:val="nil"/>
              <w:bottom w:val="single" w:sz="8" w:space="0" w:color="78C0D4"/>
              <w:right w:val="single" w:sz="8" w:space="0" w:color="78C0D4"/>
            </w:tcBorders>
            <w:shd w:val="clear" w:color="auto" w:fill="D2EAF1"/>
          </w:tcPr>
          <w:p w:rsidR="006B2179" w:rsidRPr="008A6472" w:rsidRDefault="006B2179" w:rsidP="006B2179">
            <w:pPr>
              <w:jc w:val="center"/>
              <w:rPr>
                <w:rFonts w:ascii="Arial" w:hAnsi="Arial" w:cs="Arial"/>
                <w:bCs/>
                <w:sz w:val="20"/>
                <w:szCs w:val="20"/>
                <w:lang w:val="en-US"/>
              </w:rPr>
            </w:pPr>
            <w:r w:rsidRPr="008A6472">
              <w:rPr>
                <w:rFonts w:ascii="Arial" w:hAnsi="Arial" w:cs="Arial"/>
                <w:bCs/>
                <w:sz w:val="20"/>
                <w:szCs w:val="20"/>
                <w:lang w:val="en-US"/>
              </w:rPr>
              <w:t>Lectures, presentation</w:t>
            </w:r>
          </w:p>
        </w:tc>
      </w:tr>
      <w:tr w:rsidR="006B2179" w:rsidRPr="009602B3" w:rsidTr="00D57F5A">
        <w:tc>
          <w:tcPr>
            <w:tcW w:w="1231" w:type="dxa"/>
            <w:tcBorders>
              <w:top w:val="single" w:sz="8" w:space="0" w:color="78C0D4"/>
              <w:left w:val="single" w:sz="8" w:space="0" w:color="78C0D4"/>
              <w:bottom w:val="single" w:sz="8" w:space="0" w:color="78C0D4"/>
              <w:right w:val="nil"/>
            </w:tcBorders>
            <w:shd w:val="clear" w:color="auto" w:fill="auto"/>
          </w:tcPr>
          <w:p w:rsidR="006B2179" w:rsidRPr="009602B3" w:rsidRDefault="006B2179" w:rsidP="006B2179">
            <w:pPr>
              <w:jc w:val="center"/>
              <w:rPr>
                <w:rFonts w:ascii="Arial" w:hAnsi="Arial" w:cs="Arial"/>
                <w:b/>
                <w:bCs/>
                <w:sz w:val="20"/>
                <w:szCs w:val="20"/>
                <w:lang w:val="en-US"/>
              </w:rPr>
            </w:pPr>
            <w:r w:rsidRPr="009602B3">
              <w:rPr>
                <w:rFonts w:ascii="Arial" w:hAnsi="Arial" w:cs="Arial"/>
                <w:b/>
                <w:bCs/>
                <w:sz w:val="20"/>
                <w:szCs w:val="20"/>
                <w:lang w:val="en-US"/>
              </w:rPr>
              <w:t>13</w:t>
            </w:r>
          </w:p>
        </w:tc>
        <w:tc>
          <w:tcPr>
            <w:tcW w:w="4264" w:type="dxa"/>
            <w:gridSpan w:val="7"/>
            <w:tcBorders>
              <w:top w:val="single" w:sz="8" w:space="0" w:color="78C0D4"/>
              <w:left w:val="nil"/>
              <w:bottom w:val="single" w:sz="8" w:space="0" w:color="78C0D4"/>
              <w:right w:val="nil"/>
            </w:tcBorders>
            <w:shd w:val="clear" w:color="auto" w:fill="D2EAF1"/>
          </w:tcPr>
          <w:p w:rsidR="006B2179" w:rsidRDefault="006B2179" w:rsidP="006B2179">
            <w:r w:rsidRPr="00223377">
              <w:rPr>
                <w:rFonts w:ascii="Arial" w:hAnsi="Arial" w:cs="Arial"/>
                <w:sz w:val="20"/>
                <w:szCs w:val="20"/>
              </w:rPr>
              <w:t xml:space="preserve">Introducing Beer Game </w:t>
            </w:r>
          </w:p>
        </w:tc>
        <w:tc>
          <w:tcPr>
            <w:tcW w:w="1559" w:type="dxa"/>
            <w:gridSpan w:val="5"/>
            <w:tcBorders>
              <w:top w:val="single" w:sz="8" w:space="0" w:color="78C0D4"/>
              <w:left w:val="nil"/>
              <w:bottom w:val="single" w:sz="8" w:space="0" w:color="78C0D4"/>
              <w:right w:val="nil"/>
            </w:tcBorders>
            <w:shd w:val="clear" w:color="auto" w:fill="auto"/>
          </w:tcPr>
          <w:p w:rsidR="006B2179" w:rsidRPr="009602B3" w:rsidRDefault="006B2179" w:rsidP="006B2179">
            <w:pPr>
              <w:rPr>
                <w:rFonts w:ascii="Arial" w:hAnsi="Arial" w:cs="Arial"/>
                <w:sz w:val="20"/>
                <w:szCs w:val="20"/>
                <w:lang w:val="en-US"/>
              </w:rPr>
            </w:pPr>
            <w:r w:rsidRPr="009602B3">
              <w:rPr>
                <w:rFonts w:ascii="Arial" w:hAnsi="Arial" w:cs="Arial"/>
                <w:sz w:val="20"/>
                <w:szCs w:val="20"/>
                <w:lang w:val="en-US"/>
              </w:rPr>
              <w:t>Lecturer Notes</w:t>
            </w:r>
          </w:p>
        </w:tc>
        <w:tc>
          <w:tcPr>
            <w:tcW w:w="4012" w:type="dxa"/>
            <w:gridSpan w:val="5"/>
            <w:tcBorders>
              <w:top w:val="single" w:sz="8" w:space="0" w:color="78C0D4"/>
              <w:left w:val="nil"/>
              <w:bottom w:val="single" w:sz="8" w:space="0" w:color="78C0D4"/>
              <w:right w:val="single" w:sz="8" w:space="0" w:color="78C0D4"/>
            </w:tcBorders>
            <w:shd w:val="clear" w:color="auto" w:fill="auto"/>
          </w:tcPr>
          <w:p w:rsidR="006B2179" w:rsidRPr="008A6472" w:rsidRDefault="006B2179" w:rsidP="006B2179">
            <w:pPr>
              <w:jc w:val="center"/>
              <w:rPr>
                <w:rFonts w:ascii="Arial" w:hAnsi="Arial" w:cs="Arial"/>
                <w:bCs/>
                <w:sz w:val="20"/>
                <w:szCs w:val="20"/>
                <w:lang w:val="en-US"/>
              </w:rPr>
            </w:pPr>
            <w:r>
              <w:rPr>
                <w:rFonts w:ascii="Arial" w:hAnsi="Arial" w:cs="Arial"/>
                <w:bCs/>
                <w:sz w:val="20"/>
                <w:szCs w:val="20"/>
                <w:lang w:val="en-US"/>
              </w:rPr>
              <w:t>Exercises</w:t>
            </w:r>
          </w:p>
        </w:tc>
      </w:tr>
      <w:tr w:rsidR="006B2179" w:rsidRPr="009602B3" w:rsidTr="00D57F5A">
        <w:tc>
          <w:tcPr>
            <w:tcW w:w="1231" w:type="dxa"/>
            <w:tcBorders>
              <w:top w:val="single" w:sz="8" w:space="0" w:color="78C0D4"/>
              <w:left w:val="single" w:sz="8" w:space="0" w:color="78C0D4"/>
              <w:bottom w:val="single" w:sz="8" w:space="0" w:color="78C0D4"/>
              <w:right w:val="nil"/>
            </w:tcBorders>
            <w:shd w:val="clear" w:color="auto" w:fill="D2EAF1"/>
          </w:tcPr>
          <w:p w:rsidR="006B2179" w:rsidRPr="009602B3" w:rsidRDefault="006B2179" w:rsidP="006B2179">
            <w:pPr>
              <w:jc w:val="center"/>
              <w:rPr>
                <w:rFonts w:ascii="Arial" w:hAnsi="Arial" w:cs="Arial"/>
                <w:b/>
                <w:bCs/>
                <w:sz w:val="20"/>
                <w:szCs w:val="20"/>
                <w:lang w:val="en-US"/>
              </w:rPr>
            </w:pPr>
            <w:r w:rsidRPr="009602B3">
              <w:rPr>
                <w:rFonts w:ascii="Arial" w:hAnsi="Arial" w:cs="Arial"/>
                <w:b/>
                <w:bCs/>
                <w:sz w:val="20"/>
                <w:szCs w:val="20"/>
                <w:lang w:val="en-US"/>
              </w:rPr>
              <w:t>14</w:t>
            </w:r>
          </w:p>
        </w:tc>
        <w:tc>
          <w:tcPr>
            <w:tcW w:w="4264" w:type="dxa"/>
            <w:gridSpan w:val="7"/>
            <w:tcBorders>
              <w:top w:val="single" w:sz="8" w:space="0" w:color="78C0D4"/>
              <w:left w:val="nil"/>
              <w:bottom w:val="single" w:sz="8" w:space="0" w:color="78C0D4"/>
              <w:right w:val="nil"/>
            </w:tcBorders>
            <w:shd w:val="clear" w:color="auto" w:fill="D2EAF1"/>
          </w:tcPr>
          <w:p w:rsidR="006B2179" w:rsidRPr="009602B3" w:rsidRDefault="006B2179" w:rsidP="006B2179">
            <w:pPr>
              <w:rPr>
                <w:rFonts w:ascii="Arial" w:hAnsi="Arial" w:cs="Arial"/>
                <w:sz w:val="20"/>
                <w:szCs w:val="20"/>
                <w:lang w:val="en-US"/>
              </w:rPr>
            </w:pPr>
            <w:r>
              <w:rPr>
                <w:rFonts w:ascii="Arial" w:hAnsi="Arial" w:cs="Arial"/>
                <w:sz w:val="20"/>
                <w:szCs w:val="20"/>
                <w:lang w:val="en-US"/>
              </w:rPr>
              <w:t xml:space="preserve">Review </w:t>
            </w:r>
          </w:p>
        </w:tc>
        <w:tc>
          <w:tcPr>
            <w:tcW w:w="1559" w:type="dxa"/>
            <w:gridSpan w:val="5"/>
            <w:tcBorders>
              <w:top w:val="single" w:sz="8" w:space="0" w:color="78C0D4"/>
              <w:left w:val="nil"/>
              <w:bottom w:val="single" w:sz="8" w:space="0" w:color="78C0D4"/>
              <w:right w:val="nil"/>
            </w:tcBorders>
            <w:shd w:val="clear" w:color="auto" w:fill="D2EAF1"/>
          </w:tcPr>
          <w:p w:rsidR="006B2179" w:rsidRPr="009602B3" w:rsidRDefault="006B2179" w:rsidP="006B2179">
            <w:pPr>
              <w:rPr>
                <w:rFonts w:ascii="Arial" w:hAnsi="Arial" w:cs="Arial"/>
                <w:sz w:val="20"/>
                <w:szCs w:val="20"/>
                <w:lang w:val="en-US"/>
              </w:rPr>
            </w:pPr>
            <w:r w:rsidRPr="009602B3">
              <w:rPr>
                <w:rFonts w:ascii="Arial" w:hAnsi="Arial" w:cs="Arial"/>
                <w:sz w:val="20"/>
                <w:szCs w:val="20"/>
                <w:lang w:val="en-US"/>
              </w:rPr>
              <w:t>Lecturer Notes</w:t>
            </w:r>
          </w:p>
        </w:tc>
        <w:tc>
          <w:tcPr>
            <w:tcW w:w="4012" w:type="dxa"/>
            <w:gridSpan w:val="5"/>
            <w:tcBorders>
              <w:top w:val="single" w:sz="8" w:space="0" w:color="78C0D4"/>
              <w:left w:val="nil"/>
              <w:bottom w:val="single" w:sz="8" w:space="0" w:color="78C0D4"/>
              <w:right w:val="single" w:sz="8" w:space="0" w:color="78C0D4"/>
            </w:tcBorders>
            <w:shd w:val="clear" w:color="auto" w:fill="D2EAF1"/>
          </w:tcPr>
          <w:p w:rsidR="006B2179" w:rsidRPr="008A6472" w:rsidRDefault="006B2179" w:rsidP="006B2179">
            <w:pPr>
              <w:jc w:val="center"/>
              <w:rPr>
                <w:rFonts w:ascii="Arial" w:hAnsi="Arial" w:cs="Arial"/>
                <w:bCs/>
                <w:sz w:val="20"/>
                <w:szCs w:val="20"/>
                <w:lang w:val="en-US"/>
              </w:rPr>
            </w:pPr>
            <w:r w:rsidRPr="008A6472">
              <w:rPr>
                <w:rFonts w:ascii="Arial" w:hAnsi="Arial" w:cs="Arial"/>
                <w:bCs/>
                <w:sz w:val="20"/>
                <w:szCs w:val="20"/>
                <w:lang w:val="en-US"/>
              </w:rPr>
              <w:t>Exercises, Discussion and evaluation</w:t>
            </w:r>
          </w:p>
        </w:tc>
      </w:tr>
      <w:tr w:rsidR="006B2179" w:rsidRPr="009602B3" w:rsidTr="00D57F5A">
        <w:trPr>
          <w:trHeight w:val="193"/>
        </w:trPr>
        <w:tc>
          <w:tcPr>
            <w:tcW w:w="11066" w:type="dxa"/>
            <w:gridSpan w:val="18"/>
            <w:tcBorders>
              <w:top w:val="single" w:sz="8" w:space="0" w:color="78C0D4"/>
              <w:left w:val="single" w:sz="8" w:space="0" w:color="78C0D4"/>
              <w:bottom w:val="single" w:sz="8" w:space="0" w:color="78C0D4"/>
              <w:right w:val="single" w:sz="8" w:space="0" w:color="78C0D4"/>
            </w:tcBorders>
            <w:shd w:val="clear" w:color="auto" w:fill="auto"/>
          </w:tcPr>
          <w:p w:rsidR="006B2179" w:rsidRPr="009602B3" w:rsidRDefault="006B2179" w:rsidP="006B2179">
            <w:pPr>
              <w:jc w:val="center"/>
              <w:rPr>
                <w:rFonts w:ascii="Arial" w:hAnsi="Arial" w:cs="Arial"/>
                <w:b/>
                <w:bCs/>
                <w:sz w:val="20"/>
                <w:szCs w:val="20"/>
                <w:lang w:val="en-US"/>
              </w:rPr>
            </w:pPr>
            <w:r w:rsidRPr="009602B3">
              <w:rPr>
                <w:rFonts w:ascii="Arial" w:hAnsi="Arial" w:cs="Arial"/>
                <w:b/>
                <w:bCs/>
                <w:sz w:val="20"/>
                <w:szCs w:val="20"/>
                <w:lang w:val="en-US"/>
              </w:rPr>
              <w:t>REFERENCES</w:t>
            </w:r>
          </w:p>
        </w:tc>
      </w:tr>
      <w:tr w:rsidR="006B2179" w:rsidRPr="009602B3" w:rsidTr="00D57F5A">
        <w:tc>
          <w:tcPr>
            <w:tcW w:w="2666" w:type="dxa"/>
            <w:gridSpan w:val="4"/>
            <w:tcBorders>
              <w:top w:val="single" w:sz="8" w:space="0" w:color="78C0D4"/>
              <w:left w:val="single" w:sz="8" w:space="0" w:color="78C0D4"/>
              <w:bottom w:val="single" w:sz="8" w:space="0" w:color="78C0D4"/>
              <w:right w:val="nil"/>
            </w:tcBorders>
            <w:shd w:val="clear" w:color="auto" w:fill="D2EAF1"/>
          </w:tcPr>
          <w:p w:rsidR="006B2179" w:rsidRPr="009602B3" w:rsidRDefault="006B2179" w:rsidP="006B2179">
            <w:pPr>
              <w:rPr>
                <w:rFonts w:ascii="Arial" w:hAnsi="Arial" w:cs="Arial"/>
                <w:b/>
                <w:bCs/>
                <w:sz w:val="20"/>
                <w:szCs w:val="20"/>
                <w:lang w:val="en-US"/>
              </w:rPr>
            </w:pPr>
            <w:r w:rsidRPr="009602B3">
              <w:rPr>
                <w:rFonts w:ascii="Arial" w:hAnsi="Arial" w:cs="Arial"/>
                <w:b/>
                <w:bCs/>
                <w:sz w:val="20"/>
                <w:szCs w:val="20"/>
                <w:lang w:val="en-US"/>
              </w:rPr>
              <w:t>Textbook</w:t>
            </w:r>
          </w:p>
        </w:tc>
        <w:tc>
          <w:tcPr>
            <w:tcW w:w="8400" w:type="dxa"/>
            <w:gridSpan w:val="14"/>
            <w:tcBorders>
              <w:top w:val="single" w:sz="8" w:space="0" w:color="78C0D4"/>
              <w:left w:val="nil"/>
              <w:bottom w:val="single" w:sz="8" w:space="0" w:color="78C0D4"/>
              <w:right w:val="single" w:sz="8" w:space="0" w:color="78C0D4"/>
            </w:tcBorders>
            <w:shd w:val="clear" w:color="auto" w:fill="D2EAF1"/>
          </w:tcPr>
          <w:p w:rsidR="006B2179" w:rsidRPr="00F25A78" w:rsidRDefault="006B2179" w:rsidP="006B2179">
            <w:pPr>
              <w:rPr>
                <w:rFonts w:ascii="Arial" w:hAnsi="Arial" w:cs="Arial"/>
                <w:b/>
                <w:bCs/>
                <w:sz w:val="20"/>
                <w:szCs w:val="20"/>
                <w:lang w:val="en-US"/>
              </w:rPr>
            </w:pPr>
            <w:r w:rsidRPr="00F25A78">
              <w:rPr>
                <w:rFonts w:ascii="Arial" w:hAnsi="Arial" w:cs="Arial"/>
                <w:b/>
                <w:bCs/>
                <w:sz w:val="20"/>
                <w:szCs w:val="20"/>
                <w:lang w:val="en-US"/>
              </w:rPr>
              <w:t>Supply Chain Management (5th Edition) Hardcover – February 5, 2012</w:t>
            </w:r>
          </w:p>
          <w:p w:rsidR="006B2179" w:rsidRPr="00F25A78" w:rsidRDefault="006B2179" w:rsidP="006B2179">
            <w:pPr>
              <w:rPr>
                <w:rFonts w:ascii="Arial" w:hAnsi="Arial" w:cs="Arial"/>
                <w:bCs/>
                <w:sz w:val="20"/>
                <w:szCs w:val="20"/>
                <w:lang w:val="en-US"/>
              </w:rPr>
            </w:pPr>
            <w:r w:rsidRPr="00F25A78">
              <w:rPr>
                <w:rFonts w:ascii="Arial" w:hAnsi="Arial" w:cs="Arial"/>
                <w:bCs/>
                <w:sz w:val="20"/>
                <w:szCs w:val="20"/>
                <w:lang w:val="en-US"/>
              </w:rPr>
              <w:t>by </w:t>
            </w:r>
            <w:hyperlink r:id="rId6" w:history="1">
              <w:r w:rsidRPr="00F25A78">
                <w:rPr>
                  <w:rStyle w:val="Hyperlink"/>
                  <w:rFonts w:ascii="Arial" w:hAnsi="Arial" w:cs="Arial"/>
                  <w:bCs/>
                  <w:sz w:val="20"/>
                  <w:szCs w:val="20"/>
                  <w:lang w:val="en-US"/>
                </w:rPr>
                <w:t>Sunil Chopra</w:t>
              </w:r>
            </w:hyperlink>
            <w:r w:rsidRPr="00F25A78">
              <w:rPr>
                <w:rFonts w:ascii="Arial" w:hAnsi="Arial" w:cs="Arial"/>
                <w:bCs/>
                <w:sz w:val="20"/>
                <w:szCs w:val="20"/>
                <w:lang w:val="en-US"/>
              </w:rPr>
              <w:t>  (Author), </w:t>
            </w:r>
            <w:hyperlink r:id="rId7" w:history="1">
              <w:r w:rsidRPr="00F25A78">
                <w:rPr>
                  <w:rStyle w:val="Hyperlink"/>
                  <w:rFonts w:ascii="Arial" w:hAnsi="Arial" w:cs="Arial"/>
                  <w:bCs/>
                  <w:sz w:val="20"/>
                  <w:szCs w:val="20"/>
                  <w:lang w:val="en-US"/>
                </w:rPr>
                <w:t xml:space="preserve">Peter </w:t>
              </w:r>
              <w:proofErr w:type="spellStart"/>
              <w:r w:rsidRPr="00F25A78">
                <w:rPr>
                  <w:rStyle w:val="Hyperlink"/>
                  <w:rFonts w:ascii="Arial" w:hAnsi="Arial" w:cs="Arial"/>
                  <w:bCs/>
                  <w:sz w:val="20"/>
                  <w:szCs w:val="20"/>
                  <w:lang w:val="en-US"/>
                </w:rPr>
                <w:t>Meindl</w:t>
              </w:r>
              <w:proofErr w:type="spellEnd"/>
            </w:hyperlink>
            <w:r w:rsidRPr="00F25A78">
              <w:rPr>
                <w:rFonts w:ascii="Arial" w:hAnsi="Arial" w:cs="Arial"/>
                <w:bCs/>
                <w:sz w:val="20"/>
                <w:szCs w:val="20"/>
                <w:lang w:val="en-US"/>
              </w:rPr>
              <w:t> (Author)</w:t>
            </w:r>
          </w:p>
        </w:tc>
      </w:tr>
      <w:tr w:rsidR="006B2179" w:rsidRPr="009602B3" w:rsidTr="00D57F5A">
        <w:tc>
          <w:tcPr>
            <w:tcW w:w="2666" w:type="dxa"/>
            <w:gridSpan w:val="4"/>
            <w:tcBorders>
              <w:top w:val="single" w:sz="8" w:space="0" w:color="78C0D4"/>
              <w:left w:val="single" w:sz="8" w:space="0" w:color="78C0D4"/>
              <w:bottom w:val="single" w:sz="8" w:space="0" w:color="78C0D4"/>
              <w:right w:val="nil"/>
            </w:tcBorders>
            <w:shd w:val="clear" w:color="auto" w:fill="auto"/>
          </w:tcPr>
          <w:p w:rsidR="006B2179" w:rsidRPr="009602B3" w:rsidRDefault="006B2179" w:rsidP="006B2179">
            <w:pPr>
              <w:rPr>
                <w:rFonts w:ascii="Arial" w:hAnsi="Arial" w:cs="Arial"/>
                <w:b/>
                <w:bCs/>
                <w:sz w:val="20"/>
                <w:szCs w:val="20"/>
                <w:lang w:val="en-US"/>
              </w:rPr>
            </w:pPr>
            <w:r w:rsidRPr="009602B3">
              <w:rPr>
                <w:rFonts w:ascii="Arial" w:hAnsi="Arial" w:cs="Arial"/>
                <w:b/>
                <w:bCs/>
                <w:sz w:val="20"/>
                <w:szCs w:val="20"/>
                <w:lang w:val="en-US"/>
              </w:rPr>
              <w:t>Course Notes</w:t>
            </w:r>
          </w:p>
        </w:tc>
        <w:tc>
          <w:tcPr>
            <w:tcW w:w="8400" w:type="dxa"/>
            <w:gridSpan w:val="14"/>
            <w:tcBorders>
              <w:top w:val="single" w:sz="8" w:space="0" w:color="78C0D4"/>
              <w:left w:val="nil"/>
              <w:bottom w:val="single" w:sz="8" w:space="0" w:color="78C0D4"/>
              <w:right w:val="single" w:sz="8" w:space="0" w:color="78C0D4"/>
            </w:tcBorders>
            <w:shd w:val="clear" w:color="auto" w:fill="auto"/>
          </w:tcPr>
          <w:p w:rsidR="006B2179" w:rsidRPr="008A6472" w:rsidRDefault="006B2179" w:rsidP="006B2179">
            <w:pPr>
              <w:rPr>
                <w:rFonts w:ascii="Arial" w:hAnsi="Arial" w:cs="Arial"/>
                <w:bCs/>
                <w:sz w:val="20"/>
                <w:szCs w:val="20"/>
              </w:rPr>
            </w:pPr>
            <w:r w:rsidRPr="008A6472">
              <w:rPr>
                <w:rFonts w:ascii="Arial" w:hAnsi="Arial" w:cs="Arial"/>
                <w:bCs/>
                <w:sz w:val="20"/>
                <w:szCs w:val="20"/>
              </w:rPr>
              <w:t>Prepared by the lecturer</w:t>
            </w:r>
          </w:p>
        </w:tc>
      </w:tr>
      <w:tr w:rsidR="006B2179" w:rsidRPr="009602B3" w:rsidTr="00D57F5A">
        <w:tc>
          <w:tcPr>
            <w:tcW w:w="11066" w:type="dxa"/>
            <w:gridSpan w:val="18"/>
            <w:tcBorders>
              <w:top w:val="single" w:sz="8" w:space="0" w:color="78C0D4"/>
              <w:left w:val="single" w:sz="8" w:space="0" w:color="78C0D4"/>
              <w:bottom w:val="single" w:sz="8" w:space="0" w:color="78C0D4"/>
              <w:right w:val="single" w:sz="8" w:space="0" w:color="78C0D4"/>
            </w:tcBorders>
            <w:shd w:val="clear" w:color="auto" w:fill="auto"/>
          </w:tcPr>
          <w:p w:rsidR="006B2179" w:rsidRPr="009602B3" w:rsidRDefault="006B2179" w:rsidP="006B2179">
            <w:pPr>
              <w:jc w:val="center"/>
              <w:rPr>
                <w:rFonts w:ascii="Arial" w:hAnsi="Arial" w:cs="Arial"/>
                <w:b/>
                <w:bCs/>
                <w:sz w:val="20"/>
                <w:szCs w:val="20"/>
                <w:lang w:val="en-US"/>
              </w:rPr>
            </w:pPr>
            <w:r w:rsidRPr="009602B3">
              <w:rPr>
                <w:rFonts w:ascii="Arial" w:hAnsi="Arial" w:cs="Arial"/>
                <w:b/>
                <w:bCs/>
                <w:sz w:val="20"/>
                <w:szCs w:val="20"/>
                <w:lang w:val="en-US"/>
              </w:rPr>
              <w:t>ASSESSMENT METHODS</w:t>
            </w:r>
          </w:p>
        </w:tc>
      </w:tr>
      <w:tr w:rsidR="006B2179" w:rsidRPr="009602B3" w:rsidTr="00D57F5A">
        <w:tc>
          <w:tcPr>
            <w:tcW w:w="2666" w:type="dxa"/>
            <w:gridSpan w:val="4"/>
            <w:tcBorders>
              <w:top w:val="single" w:sz="8" w:space="0" w:color="78C0D4"/>
              <w:left w:val="single" w:sz="8" w:space="0" w:color="78C0D4"/>
              <w:bottom w:val="single" w:sz="8" w:space="0" w:color="78C0D4"/>
              <w:right w:val="nil"/>
            </w:tcBorders>
            <w:shd w:val="clear" w:color="auto" w:fill="D2EAF1"/>
          </w:tcPr>
          <w:p w:rsidR="006B2179" w:rsidRPr="009602B3" w:rsidRDefault="006B2179" w:rsidP="006B2179">
            <w:pPr>
              <w:rPr>
                <w:rFonts w:ascii="Arial" w:hAnsi="Arial" w:cs="Arial"/>
                <w:b/>
                <w:bCs/>
                <w:sz w:val="20"/>
                <w:szCs w:val="20"/>
                <w:lang w:val="en-US"/>
              </w:rPr>
            </w:pPr>
            <w:r w:rsidRPr="009602B3">
              <w:rPr>
                <w:rFonts w:ascii="Arial" w:hAnsi="Arial" w:cs="Arial"/>
                <w:b/>
                <w:bCs/>
                <w:sz w:val="20"/>
                <w:szCs w:val="20"/>
                <w:lang w:val="en-US"/>
              </w:rPr>
              <w:t>Activities</w:t>
            </w:r>
          </w:p>
        </w:tc>
        <w:tc>
          <w:tcPr>
            <w:tcW w:w="1228" w:type="dxa"/>
            <w:gridSpan w:val="2"/>
            <w:tcBorders>
              <w:top w:val="single" w:sz="8" w:space="0" w:color="78C0D4"/>
              <w:left w:val="nil"/>
              <w:bottom w:val="single" w:sz="8" w:space="0" w:color="78C0D4"/>
              <w:right w:val="nil"/>
            </w:tcBorders>
            <w:shd w:val="clear" w:color="auto" w:fill="D2EAF1"/>
          </w:tcPr>
          <w:p w:rsidR="006B2179" w:rsidRPr="009602B3" w:rsidRDefault="006B2179" w:rsidP="006B2179">
            <w:pPr>
              <w:jc w:val="center"/>
              <w:rPr>
                <w:rFonts w:ascii="Arial" w:hAnsi="Arial" w:cs="Arial"/>
                <w:b/>
                <w:bCs/>
                <w:sz w:val="20"/>
                <w:szCs w:val="20"/>
                <w:lang w:val="en-US"/>
              </w:rPr>
            </w:pPr>
            <w:r w:rsidRPr="009602B3">
              <w:rPr>
                <w:rFonts w:ascii="Arial" w:hAnsi="Arial" w:cs="Arial"/>
                <w:b/>
                <w:bCs/>
                <w:sz w:val="20"/>
                <w:szCs w:val="20"/>
                <w:lang w:val="en-US"/>
              </w:rPr>
              <w:t>Number</w:t>
            </w:r>
          </w:p>
        </w:tc>
        <w:tc>
          <w:tcPr>
            <w:tcW w:w="1713" w:type="dxa"/>
            <w:gridSpan w:val="3"/>
            <w:tcBorders>
              <w:top w:val="single" w:sz="8" w:space="0" w:color="78C0D4"/>
              <w:left w:val="nil"/>
              <w:bottom w:val="single" w:sz="8" w:space="0" w:color="78C0D4"/>
              <w:right w:val="nil"/>
            </w:tcBorders>
            <w:shd w:val="clear" w:color="auto" w:fill="D2EAF1"/>
          </w:tcPr>
          <w:p w:rsidR="006B2179" w:rsidRPr="009602B3" w:rsidRDefault="006B2179" w:rsidP="006B2179">
            <w:pPr>
              <w:jc w:val="center"/>
              <w:rPr>
                <w:rFonts w:ascii="Arial" w:hAnsi="Arial" w:cs="Arial"/>
                <w:b/>
                <w:bCs/>
                <w:sz w:val="20"/>
                <w:szCs w:val="20"/>
                <w:lang w:val="en-US"/>
              </w:rPr>
            </w:pPr>
            <w:r w:rsidRPr="009602B3">
              <w:rPr>
                <w:rFonts w:ascii="Arial" w:hAnsi="Arial" w:cs="Arial"/>
                <w:b/>
                <w:bCs/>
                <w:sz w:val="20"/>
                <w:szCs w:val="20"/>
                <w:lang w:val="en-US"/>
              </w:rPr>
              <w:t>Effect</w:t>
            </w:r>
          </w:p>
        </w:tc>
        <w:tc>
          <w:tcPr>
            <w:tcW w:w="5459" w:type="dxa"/>
            <w:gridSpan w:val="9"/>
            <w:tcBorders>
              <w:top w:val="single" w:sz="8" w:space="0" w:color="78C0D4"/>
              <w:left w:val="nil"/>
              <w:bottom w:val="single" w:sz="8" w:space="0" w:color="78C0D4"/>
              <w:right w:val="single" w:sz="8" w:space="0" w:color="78C0D4"/>
            </w:tcBorders>
            <w:shd w:val="clear" w:color="auto" w:fill="D2EAF1"/>
          </w:tcPr>
          <w:p w:rsidR="006B2179" w:rsidRPr="009602B3" w:rsidRDefault="006B2179" w:rsidP="006B2179">
            <w:pPr>
              <w:jc w:val="center"/>
              <w:rPr>
                <w:rFonts w:ascii="Arial" w:hAnsi="Arial" w:cs="Arial"/>
                <w:b/>
                <w:bCs/>
                <w:sz w:val="20"/>
                <w:szCs w:val="20"/>
                <w:lang w:val="en-US"/>
              </w:rPr>
            </w:pPr>
            <w:r w:rsidRPr="009602B3">
              <w:rPr>
                <w:rFonts w:ascii="Arial" w:hAnsi="Arial" w:cs="Arial"/>
                <w:b/>
                <w:bCs/>
                <w:sz w:val="20"/>
                <w:szCs w:val="20"/>
                <w:lang w:val="en-US"/>
              </w:rPr>
              <w:t>Notes</w:t>
            </w:r>
          </w:p>
        </w:tc>
      </w:tr>
      <w:tr w:rsidR="006B2179" w:rsidRPr="009602B3" w:rsidTr="00D57F5A">
        <w:tc>
          <w:tcPr>
            <w:tcW w:w="2666" w:type="dxa"/>
            <w:gridSpan w:val="4"/>
            <w:tcBorders>
              <w:top w:val="single" w:sz="8" w:space="0" w:color="78C0D4"/>
              <w:left w:val="single" w:sz="8" w:space="0" w:color="78C0D4"/>
              <w:bottom w:val="single" w:sz="8" w:space="0" w:color="78C0D4"/>
              <w:right w:val="nil"/>
            </w:tcBorders>
            <w:shd w:val="clear" w:color="auto" w:fill="auto"/>
          </w:tcPr>
          <w:p w:rsidR="006B2179" w:rsidRPr="009602B3" w:rsidRDefault="006B2179" w:rsidP="006B2179">
            <w:pPr>
              <w:rPr>
                <w:rFonts w:ascii="Arial" w:hAnsi="Arial" w:cs="Arial"/>
                <w:b/>
                <w:bCs/>
                <w:sz w:val="20"/>
                <w:szCs w:val="20"/>
                <w:lang w:val="en-US"/>
              </w:rPr>
            </w:pPr>
            <w:r w:rsidRPr="009602B3">
              <w:rPr>
                <w:rFonts w:ascii="Arial" w:hAnsi="Arial" w:cs="Arial"/>
                <w:b/>
                <w:bCs/>
                <w:sz w:val="20"/>
                <w:szCs w:val="20"/>
                <w:lang w:val="en-US"/>
              </w:rPr>
              <w:t>Midterm Exam</w:t>
            </w:r>
          </w:p>
        </w:tc>
        <w:tc>
          <w:tcPr>
            <w:tcW w:w="1228" w:type="dxa"/>
            <w:gridSpan w:val="2"/>
            <w:tcBorders>
              <w:top w:val="single" w:sz="8" w:space="0" w:color="78C0D4"/>
              <w:left w:val="nil"/>
              <w:bottom w:val="single" w:sz="8" w:space="0" w:color="78C0D4"/>
              <w:right w:val="nil"/>
            </w:tcBorders>
            <w:shd w:val="clear" w:color="auto" w:fill="D2EAF1"/>
          </w:tcPr>
          <w:p w:rsidR="006B2179" w:rsidRPr="009602B3" w:rsidRDefault="006B2179" w:rsidP="006B2179">
            <w:pPr>
              <w:jc w:val="center"/>
              <w:rPr>
                <w:rFonts w:ascii="Arial" w:hAnsi="Arial" w:cs="Arial"/>
                <w:sz w:val="20"/>
                <w:szCs w:val="20"/>
                <w:lang w:val="en-US"/>
              </w:rPr>
            </w:pPr>
            <w:r w:rsidRPr="009602B3">
              <w:rPr>
                <w:rFonts w:ascii="Arial" w:hAnsi="Arial" w:cs="Arial"/>
                <w:sz w:val="20"/>
                <w:szCs w:val="20"/>
                <w:lang w:val="en-US"/>
              </w:rPr>
              <w:t>1</w:t>
            </w:r>
          </w:p>
        </w:tc>
        <w:tc>
          <w:tcPr>
            <w:tcW w:w="1713" w:type="dxa"/>
            <w:gridSpan w:val="3"/>
            <w:tcBorders>
              <w:top w:val="single" w:sz="8" w:space="0" w:color="78C0D4"/>
              <w:left w:val="nil"/>
              <w:bottom w:val="single" w:sz="8" w:space="0" w:color="78C0D4"/>
              <w:right w:val="nil"/>
            </w:tcBorders>
            <w:shd w:val="clear" w:color="auto" w:fill="auto"/>
          </w:tcPr>
          <w:p w:rsidR="006B2179" w:rsidRPr="009602B3" w:rsidRDefault="006B2179" w:rsidP="006B2179">
            <w:pPr>
              <w:jc w:val="center"/>
              <w:rPr>
                <w:rFonts w:ascii="Arial" w:hAnsi="Arial" w:cs="Arial"/>
                <w:sz w:val="20"/>
                <w:szCs w:val="20"/>
                <w:lang w:val="en-US"/>
              </w:rPr>
            </w:pPr>
            <w:r>
              <w:rPr>
                <w:rFonts w:ascii="Arial" w:hAnsi="Arial" w:cs="Arial"/>
                <w:sz w:val="20"/>
                <w:szCs w:val="20"/>
                <w:lang w:val="en-US"/>
              </w:rPr>
              <w:t>%2</w:t>
            </w:r>
            <w:r w:rsidRPr="009602B3">
              <w:rPr>
                <w:rFonts w:ascii="Arial" w:hAnsi="Arial" w:cs="Arial"/>
                <w:sz w:val="20"/>
                <w:szCs w:val="20"/>
                <w:lang w:val="en-US"/>
              </w:rPr>
              <w:t>0</w:t>
            </w:r>
          </w:p>
        </w:tc>
        <w:tc>
          <w:tcPr>
            <w:tcW w:w="5459" w:type="dxa"/>
            <w:gridSpan w:val="9"/>
            <w:tcBorders>
              <w:top w:val="single" w:sz="8" w:space="0" w:color="78C0D4"/>
              <w:left w:val="nil"/>
              <w:bottom w:val="single" w:sz="8" w:space="0" w:color="78C0D4"/>
              <w:right w:val="single" w:sz="8" w:space="0" w:color="78C0D4"/>
            </w:tcBorders>
            <w:shd w:val="clear" w:color="auto" w:fill="auto"/>
          </w:tcPr>
          <w:p w:rsidR="006B2179" w:rsidRPr="009602B3" w:rsidRDefault="006B2179" w:rsidP="006B2179">
            <w:pPr>
              <w:rPr>
                <w:rFonts w:ascii="Arial" w:hAnsi="Arial" w:cs="Arial"/>
                <w:b/>
                <w:bCs/>
                <w:sz w:val="20"/>
                <w:szCs w:val="20"/>
                <w:lang w:val="en-US"/>
              </w:rPr>
            </w:pPr>
          </w:p>
        </w:tc>
      </w:tr>
      <w:tr w:rsidR="006B2179" w:rsidRPr="009602B3" w:rsidTr="00D57F5A">
        <w:tc>
          <w:tcPr>
            <w:tcW w:w="2666" w:type="dxa"/>
            <w:gridSpan w:val="4"/>
            <w:tcBorders>
              <w:top w:val="single" w:sz="8" w:space="0" w:color="78C0D4"/>
              <w:left w:val="single" w:sz="8" w:space="0" w:color="78C0D4"/>
              <w:bottom w:val="single" w:sz="8" w:space="0" w:color="78C0D4"/>
              <w:right w:val="nil"/>
            </w:tcBorders>
            <w:shd w:val="clear" w:color="auto" w:fill="auto"/>
          </w:tcPr>
          <w:p w:rsidR="006B2179" w:rsidRPr="009602B3" w:rsidRDefault="006B2179" w:rsidP="006B2179">
            <w:pPr>
              <w:rPr>
                <w:rFonts w:ascii="Arial" w:hAnsi="Arial" w:cs="Arial"/>
                <w:b/>
                <w:bCs/>
                <w:sz w:val="20"/>
                <w:szCs w:val="20"/>
                <w:lang w:val="en-US"/>
              </w:rPr>
            </w:pPr>
            <w:proofErr w:type="spellStart"/>
            <w:r>
              <w:rPr>
                <w:rFonts w:ascii="Arial" w:hAnsi="Arial" w:cs="Arial"/>
                <w:b/>
                <w:bCs/>
                <w:sz w:val="20"/>
                <w:szCs w:val="20"/>
                <w:lang w:val="en-US"/>
              </w:rPr>
              <w:t>Homeworks</w:t>
            </w:r>
            <w:proofErr w:type="spellEnd"/>
          </w:p>
        </w:tc>
        <w:tc>
          <w:tcPr>
            <w:tcW w:w="1228" w:type="dxa"/>
            <w:gridSpan w:val="2"/>
            <w:tcBorders>
              <w:top w:val="single" w:sz="8" w:space="0" w:color="78C0D4"/>
              <w:left w:val="nil"/>
              <w:bottom w:val="single" w:sz="8" w:space="0" w:color="78C0D4"/>
              <w:right w:val="nil"/>
            </w:tcBorders>
            <w:shd w:val="clear" w:color="auto" w:fill="D2EAF1"/>
          </w:tcPr>
          <w:p w:rsidR="006B2179" w:rsidRPr="009602B3" w:rsidRDefault="006B2179" w:rsidP="006B2179">
            <w:pPr>
              <w:jc w:val="center"/>
              <w:rPr>
                <w:rFonts w:ascii="Arial" w:hAnsi="Arial" w:cs="Arial"/>
                <w:sz w:val="20"/>
                <w:szCs w:val="20"/>
                <w:lang w:val="en-US"/>
              </w:rPr>
            </w:pPr>
            <w:r>
              <w:rPr>
                <w:rFonts w:ascii="Arial" w:hAnsi="Arial" w:cs="Arial"/>
                <w:sz w:val="20"/>
                <w:szCs w:val="20"/>
                <w:lang w:val="en-US"/>
              </w:rPr>
              <w:t>3</w:t>
            </w:r>
          </w:p>
        </w:tc>
        <w:tc>
          <w:tcPr>
            <w:tcW w:w="1713" w:type="dxa"/>
            <w:gridSpan w:val="3"/>
            <w:tcBorders>
              <w:top w:val="single" w:sz="8" w:space="0" w:color="78C0D4"/>
              <w:left w:val="nil"/>
              <w:bottom w:val="single" w:sz="8" w:space="0" w:color="78C0D4"/>
              <w:right w:val="nil"/>
            </w:tcBorders>
            <w:shd w:val="clear" w:color="auto" w:fill="auto"/>
          </w:tcPr>
          <w:p w:rsidR="006B2179" w:rsidRPr="009602B3" w:rsidRDefault="006B2179" w:rsidP="006B2179">
            <w:pPr>
              <w:jc w:val="center"/>
              <w:rPr>
                <w:rFonts w:ascii="Arial" w:hAnsi="Arial" w:cs="Arial"/>
                <w:sz w:val="20"/>
                <w:szCs w:val="20"/>
                <w:lang w:val="en-US"/>
              </w:rPr>
            </w:pPr>
            <w:r>
              <w:rPr>
                <w:rFonts w:ascii="Arial" w:hAnsi="Arial" w:cs="Arial"/>
                <w:sz w:val="20"/>
                <w:szCs w:val="20"/>
                <w:lang w:val="en-US"/>
              </w:rPr>
              <w:t>%15</w:t>
            </w:r>
          </w:p>
        </w:tc>
        <w:tc>
          <w:tcPr>
            <w:tcW w:w="5459" w:type="dxa"/>
            <w:gridSpan w:val="9"/>
            <w:tcBorders>
              <w:top w:val="single" w:sz="8" w:space="0" w:color="78C0D4"/>
              <w:left w:val="nil"/>
              <w:bottom w:val="single" w:sz="8" w:space="0" w:color="78C0D4"/>
              <w:right w:val="single" w:sz="8" w:space="0" w:color="78C0D4"/>
            </w:tcBorders>
            <w:shd w:val="clear" w:color="auto" w:fill="auto"/>
          </w:tcPr>
          <w:p w:rsidR="006B2179" w:rsidRPr="009602B3" w:rsidRDefault="006B2179" w:rsidP="006B2179">
            <w:pPr>
              <w:jc w:val="center"/>
              <w:rPr>
                <w:rFonts w:ascii="Arial" w:hAnsi="Arial" w:cs="Arial"/>
                <w:b/>
                <w:bCs/>
                <w:sz w:val="20"/>
                <w:szCs w:val="20"/>
                <w:lang w:val="en-US"/>
              </w:rPr>
            </w:pPr>
            <w:r>
              <w:rPr>
                <w:rFonts w:ascii="Arial" w:hAnsi="Arial" w:cs="Arial"/>
                <w:b/>
                <w:bCs/>
                <w:sz w:val="20"/>
                <w:szCs w:val="20"/>
                <w:lang w:val="en-US"/>
              </w:rPr>
              <w:t>Each one is marked by %5.</w:t>
            </w:r>
          </w:p>
        </w:tc>
      </w:tr>
      <w:tr w:rsidR="006B2179" w:rsidRPr="009602B3" w:rsidTr="00D57F5A">
        <w:tc>
          <w:tcPr>
            <w:tcW w:w="2666" w:type="dxa"/>
            <w:gridSpan w:val="4"/>
            <w:tcBorders>
              <w:top w:val="single" w:sz="8" w:space="0" w:color="78C0D4"/>
              <w:left w:val="single" w:sz="8" w:space="0" w:color="78C0D4"/>
              <w:bottom w:val="single" w:sz="8" w:space="0" w:color="78C0D4"/>
              <w:right w:val="nil"/>
            </w:tcBorders>
            <w:shd w:val="clear" w:color="auto" w:fill="auto"/>
          </w:tcPr>
          <w:p w:rsidR="006B2179" w:rsidRDefault="006B2179" w:rsidP="006B2179">
            <w:pPr>
              <w:rPr>
                <w:rFonts w:ascii="Arial" w:hAnsi="Arial" w:cs="Arial"/>
                <w:b/>
                <w:bCs/>
                <w:sz w:val="20"/>
                <w:szCs w:val="20"/>
                <w:lang w:val="en-US"/>
              </w:rPr>
            </w:pPr>
            <w:r>
              <w:rPr>
                <w:rFonts w:ascii="Arial" w:hAnsi="Arial" w:cs="Arial"/>
                <w:b/>
                <w:bCs/>
                <w:sz w:val="20"/>
                <w:szCs w:val="20"/>
                <w:lang w:val="en-US"/>
              </w:rPr>
              <w:t>Project</w:t>
            </w:r>
          </w:p>
        </w:tc>
        <w:tc>
          <w:tcPr>
            <w:tcW w:w="1228" w:type="dxa"/>
            <w:gridSpan w:val="2"/>
            <w:tcBorders>
              <w:top w:val="single" w:sz="8" w:space="0" w:color="78C0D4"/>
              <w:left w:val="nil"/>
              <w:bottom w:val="single" w:sz="8" w:space="0" w:color="78C0D4"/>
              <w:right w:val="nil"/>
            </w:tcBorders>
            <w:shd w:val="clear" w:color="auto" w:fill="D2EAF1"/>
          </w:tcPr>
          <w:p w:rsidR="006B2179" w:rsidRDefault="006B2179" w:rsidP="006B2179">
            <w:pPr>
              <w:jc w:val="center"/>
              <w:rPr>
                <w:rFonts w:ascii="Arial" w:hAnsi="Arial" w:cs="Arial"/>
                <w:sz w:val="20"/>
                <w:szCs w:val="20"/>
                <w:lang w:val="en-US"/>
              </w:rPr>
            </w:pPr>
            <w:r>
              <w:rPr>
                <w:rFonts w:ascii="Arial" w:hAnsi="Arial" w:cs="Arial"/>
                <w:sz w:val="20"/>
                <w:szCs w:val="20"/>
                <w:lang w:val="en-US"/>
              </w:rPr>
              <w:t>1</w:t>
            </w:r>
          </w:p>
        </w:tc>
        <w:tc>
          <w:tcPr>
            <w:tcW w:w="1713" w:type="dxa"/>
            <w:gridSpan w:val="3"/>
            <w:tcBorders>
              <w:top w:val="single" w:sz="8" w:space="0" w:color="78C0D4"/>
              <w:left w:val="nil"/>
              <w:bottom w:val="single" w:sz="8" w:space="0" w:color="78C0D4"/>
              <w:right w:val="nil"/>
            </w:tcBorders>
            <w:shd w:val="clear" w:color="auto" w:fill="auto"/>
          </w:tcPr>
          <w:p w:rsidR="006B2179" w:rsidRDefault="006B2179" w:rsidP="006B2179">
            <w:pPr>
              <w:jc w:val="center"/>
              <w:rPr>
                <w:rFonts w:ascii="Arial" w:hAnsi="Arial" w:cs="Arial"/>
                <w:sz w:val="20"/>
                <w:szCs w:val="20"/>
                <w:lang w:val="en-US"/>
              </w:rPr>
            </w:pPr>
            <w:r>
              <w:rPr>
                <w:rFonts w:ascii="Arial" w:hAnsi="Arial" w:cs="Arial"/>
                <w:sz w:val="20"/>
                <w:szCs w:val="20"/>
                <w:lang w:val="en-US"/>
              </w:rPr>
              <w:t>%15</w:t>
            </w:r>
          </w:p>
        </w:tc>
        <w:tc>
          <w:tcPr>
            <w:tcW w:w="5459" w:type="dxa"/>
            <w:gridSpan w:val="9"/>
            <w:tcBorders>
              <w:top w:val="single" w:sz="8" w:space="0" w:color="78C0D4"/>
              <w:left w:val="nil"/>
              <w:bottom w:val="single" w:sz="8" w:space="0" w:color="78C0D4"/>
              <w:right w:val="single" w:sz="8" w:space="0" w:color="78C0D4"/>
            </w:tcBorders>
            <w:shd w:val="clear" w:color="auto" w:fill="auto"/>
          </w:tcPr>
          <w:p w:rsidR="006B2179" w:rsidRPr="009602B3" w:rsidRDefault="006B2179" w:rsidP="006B2179">
            <w:pPr>
              <w:rPr>
                <w:rFonts w:ascii="Arial" w:hAnsi="Arial" w:cs="Arial"/>
                <w:b/>
                <w:bCs/>
                <w:sz w:val="20"/>
                <w:szCs w:val="20"/>
                <w:lang w:val="en-US"/>
              </w:rPr>
            </w:pPr>
          </w:p>
        </w:tc>
      </w:tr>
      <w:tr w:rsidR="006B2179" w:rsidRPr="009602B3" w:rsidTr="00D57F5A">
        <w:tc>
          <w:tcPr>
            <w:tcW w:w="2666" w:type="dxa"/>
            <w:gridSpan w:val="4"/>
            <w:tcBorders>
              <w:top w:val="single" w:sz="8" w:space="0" w:color="78C0D4"/>
              <w:left w:val="single" w:sz="8" w:space="0" w:color="78C0D4"/>
              <w:bottom w:val="single" w:sz="8" w:space="0" w:color="78C0D4"/>
              <w:right w:val="nil"/>
            </w:tcBorders>
            <w:shd w:val="clear" w:color="auto" w:fill="D2EAF1"/>
          </w:tcPr>
          <w:p w:rsidR="006B2179" w:rsidRPr="009602B3" w:rsidRDefault="006B2179" w:rsidP="006B2179">
            <w:pPr>
              <w:rPr>
                <w:rFonts w:ascii="Arial" w:hAnsi="Arial" w:cs="Arial"/>
                <w:b/>
                <w:bCs/>
                <w:i/>
                <w:iCs/>
                <w:sz w:val="20"/>
                <w:szCs w:val="20"/>
                <w:lang w:val="en-US"/>
              </w:rPr>
            </w:pPr>
            <w:r w:rsidRPr="009602B3">
              <w:rPr>
                <w:rFonts w:ascii="Arial" w:hAnsi="Arial" w:cs="Arial"/>
                <w:b/>
                <w:bCs/>
                <w:i/>
                <w:iCs/>
                <w:sz w:val="20"/>
                <w:szCs w:val="20"/>
                <w:lang w:val="en-US"/>
              </w:rPr>
              <w:t>Effect of The Final Exam</w:t>
            </w:r>
          </w:p>
        </w:tc>
        <w:tc>
          <w:tcPr>
            <w:tcW w:w="1228" w:type="dxa"/>
            <w:gridSpan w:val="2"/>
            <w:tcBorders>
              <w:top w:val="single" w:sz="8" w:space="0" w:color="78C0D4"/>
              <w:left w:val="nil"/>
              <w:bottom w:val="single" w:sz="8" w:space="0" w:color="78C0D4"/>
              <w:right w:val="nil"/>
            </w:tcBorders>
            <w:shd w:val="clear" w:color="auto" w:fill="D2EAF1"/>
          </w:tcPr>
          <w:p w:rsidR="006B2179" w:rsidRPr="009602B3" w:rsidRDefault="006B2179" w:rsidP="006B2179">
            <w:pPr>
              <w:jc w:val="center"/>
              <w:rPr>
                <w:rFonts w:ascii="Arial" w:hAnsi="Arial" w:cs="Arial"/>
                <w:sz w:val="20"/>
                <w:szCs w:val="20"/>
                <w:lang w:val="en-US"/>
              </w:rPr>
            </w:pPr>
            <w:r w:rsidRPr="009602B3">
              <w:rPr>
                <w:rFonts w:ascii="Arial" w:hAnsi="Arial" w:cs="Arial"/>
                <w:sz w:val="20"/>
                <w:szCs w:val="20"/>
                <w:lang w:val="en-US"/>
              </w:rPr>
              <w:t>1</w:t>
            </w:r>
          </w:p>
        </w:tc>
        <w:tc>
          <w:tcPr>
            <w:tcW w:w="1713" w:type="dxa"/>
            <w:gridSpan w:val="3"/>
            <w:tcBorders>
              <w:top w:val="single" w:sz="8" w:space="0" w:color="78C0D4"/>
              <w:left w:val="nil"/>
              <w:bottom w:val="single" w:sz="8" w:space="0" w:color="78C0D4"/>
              <w:right w:val="nil"/>
            </w:tcBorders>
            <w:shd w:val="clear" w:color="auto" w:fill="D2EAF1"/>
          </w:tcPr>
          <w:p w:rsidR="006B2179" w:rsidRPr="009602B3" w:rsidRDefault="006B2179" w:rsidP="006B2179">
            <w:pPr>
              <w:jc w:val="center"/>
              <w:rPr>
                <w:rFonts w:ascii="Arial" w:hAnsi="Arial" w:cs="Arial"/>
                <w:sz w:val="20"/>
                <w:szCs w:val="20"/>
                <w:lang w:val="en-US"/>
              </w:rPr>
            </w:pPr>
            <w:r>
              <w:rPr>
                <w:rFonts w:ascii="Arial" w:hAnsi="Arial" w:cs="Arial"/>
                <w:sz w:val="20"/>
                <w:szCs w:val="20"/>
                <w:lang w:val="en-US"/>
              </w:rPr>
              <w:t>%5</w:t>
            </w:r>
            <w:r w:rsidRPr="009602B3">
              <w:rPr>
                <w:rFonts w:ascii="Arial" w:hAnsi="Arial" w:cs="Arial"/>
                <w:sz w:val="20"/>
                <w:szCs w:val="20"/>
                <w:lang w:val="en-US"/>
              </w:rPr>
              <w:t>0</w:t>
            </w:r>
          </w:p>
        </w:tc>
        <w:tc>
          <w:tcPr>
            <w:tcW w:w="5459" w:type="dxa"/>
            <w:gridSpan w:val="9"/>
            <w:tcBorders>
              <w:top w:val="single" w:sz="8" w:space="0" w:color="78C0D4"/>
              <w:left w:val="nil"/>
              <w:bottom w:val="single" w:sz="8" w:space="0" w:color="78C0D4"/>
              <w:right w:val="single" w:sz="8" w:space="0" w:color="78C0D4"/>
            </w:tcBorders>
            <w:shd w:val="clear" w:color="auto" w:fill="D2EAF1"/>
          </w:tcPr>
          <w:p w:rsidR="006B2179" w:rsidRPr="009602B3" w:rsidRDefault="006B2179" w:rsidP="006B2179">
            <w:pPr>
              <w:rPr>
                <w:rFonts w:ascii="Arial" w:hAnsi="Arial" w:cs="Arial"/>
                <w:b/>
                <w:bCs/>
                <w:sz w:val="20"/>
                <w:szCs w:val="20"/>
                <w:lang w:val="en-US"/>
              </w:rPr>
            </w:pPr>
          </w:p>
        </w:tc>
      </w:tr>
      <w:tr w:rsidR="006B2179" w:rsidRPr="009602B3" w:rsidTr="00D57F5A">
        <w:trPr>
          <w:trHeight w:val="70"/>
        </w:trPr>
        <w:tc>
          <w:tcPr>
            <w:tcW w:w="11066" w:type="dxa"/>
            <w:gridSpan w:val="18"/>
            <w:tcBorders>
              <w:top w:val="single" w:sz="8" w:space="0" w:color="78C0D4"/>
              <w:left w:val="single" w:sz="8" w:space="0" w:color="78C0D4"/>
              <w:bottom w:val="single" w:sz="8" w:space="0" w:color="78C0D4"/>
              <w:right w:val="single" w:sz="8" w:space="0" w:color="78C0D4"/>
            </w:tcBorders>
            <w:shd w:val="clear" w:color="auto" w:fill="auto"/>
          </w:tcPr>
          <w:p w:rsidR="006B2179" w:rsidRPr="009602B3" w:rsidRDefault="006B2179" w:rsidP="006B2179">
            <w:pPr>
              <w:jc w:val="center"/>
              <w:rPr>
                <w:rFonts w:ascii="Arial" w:hAnsi="Arial" w:cs="Arial"/>
                <w:b/>
                <w:bCs/>
                <w:sz w:val="20"/>
                <w:szCs w:val="20"/>
                <w:lang w:val="en-US"/>
              </w:rPr>
            </w:pPr>
            <w:r w:rsidRPr="009602B3">
              <w:rPr>
                <w:rFonts w:ascii="Arial" w:hAnsi="Arial" w:cs="Arial"/>
                <w:b/>
                <w:bCs/>
                <w:sz w:val="20"/>
                <w:szCs w:val="20"/>
                <w:lang w:val="en-US"/>
              </w:rPr>
              <w:t>ECTS TABLE</w:t>
            </w:r>
          </w:p>
        </w:tc>
      </w:tr>
      <w:tr w:rsidR="006B2179" w:rsidRPr="009602B3" w:rsidTr="00D57F5A">
        <w:tc>
          <w:tcPr>
            <w:tcW w:w="2666" w:type="dxa"/>
            <w:gridSpan w:val="4"/>
            <w:tcBorders>
              <w:top w:val="single" w:sz="8" w:space="0" w:color="78C0D4"/>
              <w:left w:val="single" w:sz="8" w:space="0" w:color="78C0D4"/>
              <w:bottom w:val="single" w:sz="8" w:space="0" w:color="78C0D4"/>
              <w:right w:val="nil"/>
            </w:tcBorders>
            <w:shd w:val="clear" w:color="auto" w:fill="D2EAF1"/>
          </w:tcPr>
          <w:p w:rsidR="006B2179" w:rsidRPr="009602B3" w:rsidRDefault="006B2179" w:rsidP="006B2179">
            <w:pPr>
              <w:rPr>
                <w:rFonts w:ascii="Arial" w:hAnsi="Arial" w:cs="Arial"/>
                <w:b/>
                <w:bCs/>
                <w:sz w:val="20"/>
                <w:szCs w:val="20"/>
                <w:lang w:val="en-US"/>
              </w:rPr>
            </w:pPr>
            <w:r w:rsidRPr="009602B3">
              <w:rPr>
                <w:rFonts w:ascii="Arial" w:hAnsi="Arial" w:cs="Arial"/>
                <w:b/>
                <w:bCs/>
                <w:sz w:val="20"/>
                <w:szCs w:val="20"/>
                <w:lang w:val="en-US"/>
              </w:rPr>
              <w:t>Contents</w:t>
            </w:r>
          </w:p>
        </w:tc>
        <w:tc>
          <w:tcPr>
            <w:tcW w:w="1228" w:type="dxa"/>
            <w:gridSpan w:val="2"/>
            <w:tcBorders>
              <w:top w:val="single" w:sz="8" w:space="0" w:color="78C0D4"/>
              <w:left w:val="nil"/>
              <w:bottom w:val="single" w:sz="8" w:space="0" w:color="78C0D4"/>
              <w:right w:val="nil"/>
            </w:tcBorders>
            <w:shd w:val="clear" w:color="auto" w:fill="D2EAF1"/>
          </w:tcPr>
          <w:p w:rsidR="006B2179" w:rsidRPr="009602B3" w:rsidRDefault="006B2179" w:rsidP="006B2179">
            <w:pPr>
              <w:jc w:val="center"/>
              <w:rPr>
                <w:rFonts w:ascii="Arial" w:hAnsi="Arial" w:cs="Arial"/>
                <w:b/>
                <w:bCs/>
                <w:sz w:val="20"/>
                <w:szCs w:val="20"/>
                <w:lang w:val="en-US"/>
              </w:rPr>
            </w:pPr>
            <w:r w:rsidRPr="009602B3">
              <w:rPr>
                <w:rFonts w:ascii="Arial" w:hAnsi="Arial" w:cs="Arial"/>
                <w:b/>
                <w:bCs/>
                <w:sz w:val="20"/>
                <w:szCs w:val="20"/>
                <w:lang w:val="en-US"/>
              </w:rPr>
              <w:t>Number</w:t>
            </w:r>
          </w:p>
        </w:tc>
        <w:tc>
          <w:tcPr>
            <w:tcW w:w="1713" w:type="dxa"/>
            <w:gridSpan w:val="3"/>
            <w:tcBorders>
              <w:top w:val="single" w:sz="8" w:space="0" w:color="78C0D4"/>
              <w:left w:val="nil"/>
              <w:bottom w:val="single" w:sz="8" w:space="0" w:color="78C0D4"/>
              <w:right w:val="nil"/>
            </w:tcBorders>
            <w:shd w:val="clear" w:color="auto" w:fill="D2EAF1"/>
          </w:tcPr>
          <w:p w:rsidR="006B2179" w:rsidRPr="009602B3" w:rsidRDefault="006B2179" w:rsidP="006B2179">
            <w:pPr>
              <w:jc w:val="center"/>
              <w:rPr>
                <w:rFonts w:ascii="Arial" w:hAnsi="Arial" w:cs="Arial"/>
                <w:b/>
                <w:bCs/>
                <w:sz w:val="20"/>
                <w:szCs w:val="20"/>
                <w:lang w:val="en-US"/>
              </w:rPr>
            </w:pPr>
            <w:r w:rsidRPr="009602B3">
              <w:rPr>
                <w:rFonts w:ascii="Arial" w:hAnsi="Arial" w:cs="Arial"/>
                <w:b/>
                <w:bCs/>
                <w:sz w:val="20"/>
                <w:szCs w:val="20"/>
                <w:lang w:val="en-US"/>
              </w:rPr>
              <w:t>Hours</w:t>
            </w:r>
          </w:p>
        </w:tc>
        <w:tc>
          <w:tcPr>
            <w:tcW w:w="5459" w:type="dxa"/>
            <w:gridSpan w:val="9"/>
            <w:tcBorders>
              <w:top w:val="single" w:sz="8" w:space="0" w:color="78C0D4"/>
              <w:left w:val="nil"/>
              <w:bottom w:val="single" w:sz="8" w:space="0" w:color="78C0D4"/>
              <w:right w:val="single" w:sz="8" w:space="0" w:color="78C0D4"/>
            </w:tcBorders>
            <w:shd w:val="clear" w:color="auto" w:fill="D2EAF1"/>
          </w:tcPr>
          <w:p w:rsidR="006B2179" w:rsidRPr="009602B3" w:rsidRDefault="006B2179" w:rsidP="006B2179">
            <w:pPr>
              <w:jc w:val="center"/>
              <w:rPr>
                <w:rFonts w:ascii="Arial" w:hAnsi="Arial" w:cs="Arial"/>
                <w:b/>
                <w:bCs/>
                <w:sz w:val="20"/>
                <w:szCs w:val="20"/>
                <w:lang w:val="en-US"/>
              </w:rPr>
            </w:pPr>
            <w:r w:rsidRPr="009602B3">
              <w:rPr>
                <w:rFonts w:ascii="Arial" w:hAnsi="Arial" w:cs="Arial"/>
                <w:b/>
                <w:bCs/>
                <w:sz w:val="20"/>
                <w:szCs w:val="20"/>
                <w:lang w:val="en-US"/>
              </w:rPr>
              <w:t>Total</w:t>
            </w:r>
          </w:p>
        </w:tc>
      </w:tr>
      <w:tr w:rsidR="006B2179" w:rsidRPr="009602B3" w:rsidTr="00D57F5A">
        <w:tc>
          <w:tcPr>
            <w:tcW w:w="2666" w:type="dxa"/>
            <w:gridSpan w:val="4"/>
            <w:tcBorders>
              <w:top w:val="single" w:sz="8" w:space="0" w:color="78C0D4"/>
              <w:left w:val="single" w:sz="8" w:space="0" w:color="78C0D4"/>
              <w:bottom w:val="single" w:sz="8" w:space="0" w:color="78C0D4"/>
              <w:right w:val="nil"/>
            </w:tcBorders>
            <w:shd w:val="clear" w:color="auto" w:fill="auto"/>
          </w:tcPr>
          <w:p w:rsidR="006B2179" w:rsidRPr="009602B3" w:rsidRDefault="006B2179" w:rsidP="006B2179">
            <w:pPr>
              <w:rPr>
                <w:rFonts w:ascii="Arial" w:hAnsi="Arial" w:cs="Arial"/>
                <w:b/>
                <w:bCs/>
                <w:sz w:val="20"/>
                <w:szCs w:val="20"/>
                <w:lang w:val="en-US"/>
              </w:rPr>
            </w:pPr>
            <w:r w:rsidRPr="009602B3">
              <w:rPr>
                <w:rFonts w:ascii="Arial" w:hAnsi="Arial" w:cs="Arial"/>
                <w:b/>
                <w:bCs/>
                <w:sz w:val="20"/>
                <w:szCs w:val="20"/>
                <w:lang w:val="en-US"/>
              </w:rPr>
              <w:t xml:space="preserve">Hours in Classroom </w:t>
            </w:r>
          </w:p>
        </w:tc>
        <w:tc>
          <w:tcPr>
            <w:tcW w:w="1228" w:type="dxa"/>
            <w:gridSpan w:val="2"/>
            <w:tcBorders>
              <w:top w:val="single" w:sz="8" w:space="0" w:color="78C0D4"/>
              <w:left w:val="nil"/>
              <w:bottom w:val="single" w:sz="8" w:space="0" w:color="78C0D4"/>
              <w:right w:val="nil"/>
            </w:tcBorders>
            <w:shd w:val="clear" w:color="auto" w:fill="D2EAF1"/>
          </w:tcPr>
          <w:p w:rsidR="006B2179" w:rsidRPr="009602B3" w:rsidRDefault="006B2179" w:rsidP="006B2179">
            <w:pPr>
              <w:jc w:val="center"/>
              <w:rPr>
                <w:rFonts w:ascii="Arial" w:hAnsi="Arial" w:cs="Arial"/>
                <w:sz w:val="20"/>
                <w:szCs w:val="20"/>
                <w:lang w:val="en-US"/>
              </w:rPr>
            </w:pPr>
            <w:r w:rsidRPr="009602B3">
              <w:rPr>
                <w:rFonts w:ascii="Arial" w:hAnsi="Arial" w:cs="Arial"/>
                <w:sz w:val="20"/>
                <w:szCs w:val="20"/>
                <w:lang w:val="en-US"/>
              </w:rPr>
              <w:t>14</w:t>
            </w:r>
          </w:p>
        </w:tc>
        <w:tc>
          <w:tcPr>
            <w:tcW w:w="1713" w:type="dxa"/>
            <w:gridSpan w:val="3"/>
            <w:tcBorders>
              <w:top w:val="single" w:sz="8" w:space="0" w:color="78C0D4"/>
              <w:left w:val="nil"/>
              <w:bottom w:val="single" w:sz="8" w:space="0" w:color="78C0D4"/>
              <w:right w:val="nil"/>
            </w:tcBorders>
            <w:shd w:val="clear" w:color="auto" w:fill="auto"/>
          </w:tcPr>
          <w:p w:rsidR="006B2179" w:rsidRPr="009602B3" w:rsidRDefault="006B2179" w:rsidP="006B2179">
            <w:pPr>
              <w:jc w:val="center"/>
              <w:rPr>
                <w:rFonts w:ascii="Arial" w:hAnsi="Arial" w:cs="Arial"/>
                <w:sz w:val="20"/>
                <w:szCs w:val="20"/>
                <w:lang w:val="en-US"/>
              </w:rPr>
            </w:pPr>
            <w:r>
              <w:rPr>
                <w:rFonts w:ascii="Arial" w:hAnsi="Arial" w:cs="Arial"/>
                <w:sz w:val="20"/>
                <w:szCs w:val="20"/>
                <w:lang w:val="en-US"/>
              </w:rPr>
              <w:t>3</w:t>
            </w:r>
          </w:p>
        </w:tc>
        <w:tc>
          <w:tcPr>
            <w:tcW w:w="5459" w:type="dxa"/>
            <w:gridSpan w:val="9"/>
            <w:tcBorders>
              <w:top w:val="single" w:sz="8" w:space="0" w:color="78C0D4"/>
              <w:left w:val="nil"/>
              <w:bottom w:val="single" w:sz="8" w:space="0" w:color="78C0D4"/>
              <w:right w:val="single" w:sz="8" w:space="0" w:color="78C0D4"/>
            </w:tcBorders>
            <w:shd w:val="clear" w:color="auto" w:fill="auto"/>
          </w:tcPr>
          <w:p w:rsidR="006B2179" w:rsidRPr="009A3065" w:rsidRDefault="006B2179" w:rsidP="006B2179">
            <w:pPr>
              <w:jc w:val="center"/>
              <w:rPr>
                <w:rFonts w:ascii="Arial" w:hAnsi="Arial" w:cs="Arial"/>
                <w:bCs/>
                <w:sz w:val="20"/>
                <w:szCs w:val="20"/>
                <w:lang w:val="en-US"/>
              </w:rPr>
            </w:pPr>
            <w:r>
              <w:rPr>
                <w:rFonts w:ascii="Arial" w:hAnsi="Arial" w:cs="Arial"/>
                <w:bCs/>
                <w:sz w:val="20"/>
                <w:szCs w:val="20"/>
                <w:lang w:val="en-US"/>
              </w:rPr>
              <w:t>42</w:t>
            </w:r>
          </w:p>
        </w:tc>
      </w:tr>
      <w:tr w:rsidR="006B2179" w:rsidRPr="009602B3" w:rsidTr="00D57F5A">
        <w:tc>
          <w:tcPr>
            <w:tcW w:w="2666" w:type="dxa"/>
            <w:gridSpan w:val="4"/>
            <w:tcBorders>
              <w:top w:val="single" w:sz="8" w:space="0" w:color="78C0D4"/>
              <w:left w:val="single" w:sz="8" w:space="0" w:color="78C0D4"/>
              <w:bottom w:val="single" w:sz="8" w:space="0" w:color="78C0D4"/>
              <w:right w:val="nil"/>
            </w:tcBorders>
            <w:shd w:val="clear" w:color="auto" w:fill="D2EAF1"/>
          </w:tcPr>
          <w:p w:rsidR="006B2179" w:rsidRPr="009602B3" w:rsidRDefault="006B2179" w:rsidP="006B2179">
            <w:pPr>
              <w:rPr>
                <w:rFonts w:ascii="Arial" w:hAnsi="Arial" w:cs="Arial"/>
                <w:b/>
                <w:bCs/>
                <w:sz w:val="20"/>
                <w:szCs w:val="20"/>
                <w:lang w:val="en-US"/>
              </w:rPr>
            </w:pPr>
            <w:r w:rsidRPr="009602B3">
              <w:rPr>
                <w:rFonts w:ascii="Arial" w:hAnsi="Arial" w:cs="Arial"/>
                <w:b/>
                <w:bCs/>
                <w:sz w:val="20"/>
                <w:szCs w:val="20"/>
                <w:lang w:val="en-US"/>
              </w:rPr>
              <w:t>Hours out Classroom</w:t>
            </w:r>
          </w:p>
        </w:tc>
        <w:tc>
          <w:tcPr>
            <w:tcW w:w="1228" w:type="dxa"/>
            <w:gridSpan w:val="2"/>
            <w:tcBorders>
              <w:top w:val="single" w:sz="8" w:space="0" w:color="78C0D4"/>
              <w:left w:val="nil"/>
              <w:bottom w:val="single" w:sz="8" w:space="0" w:color="78C0D4"/>
              <w:right w:val="nil"/>
            </w:tcBorders>
            <w:shd w:val="clear" w:color="auto" w:fill="D2EAF1"/>
          </w:tcPr>
          <w:p w:rsidR="006B2179" w:rsidRPr="009602B3" w:rsidRDefault="006B2179" w:rsidP="006B2179">
            <w:pPr>
              <w:jc w:val="center"/>
              <w:rPr>
                <w:rFonts w:ascii="Arial" w:hAnsi="Arial" w:cs="Arial"/>
                <w:sz w:val="20"/>
                <w:szCs w:val="20"/>
                <w:lang w:val="en-US"/>
              </w:rPr>
            </w:pPr>
            <w:r w:rsidRPr="009602B3">
              <w:rPr>
                <w:rFonts w:ascii="Arial" w:hAnsi="Arial" w:cs="Arial"/>
                <w:sz w:val="20"/>
                <w:szCs w:val="20"/>
                <w:lang w:val="en-US"/>
              </w:rPr>
              <w:t>14</w:t>
            </w:r>
          </w:p>
        </w:tc>
        <w:tc>
          <w:tcPr>
            <w:tcW w:w="1713" w:type="dxa"/>
            <w:gridSpan w:val="3"/>
            <w:tcBorders>
              <w:top w:val="single" w:sz="8" w:space="0" w:color="78C0D4"/>
              <w:left w:val="nil"/>
              <w:bottom w:val="single" w:sz="8" w:space="0" w:color="78C0D4"/>
              <w:right w:val="nil"/>
            </w:tcBorders>
            <w:shd w:val="clear" w:color="auto" w:fill="D2EAF1"/>
          </w:tcPr>
          <w:p w:rsidR="006B2179" w:rsidRPr="009602B3" w:rsidRDefault="006B2179" w:rsidP="006B2179">
            <w:pPr>
              <w:jc w:val="center"/>
              <w:rPr>
                <w:rFonts w:ascii="Arial" w:hAnsi="Arial" w:cs="Arial"/>
                <w:sz w:val="20"/>
                <w:szCs w:val="20"/>
                <w:lang w:val="en-US"/>
              </w:rPr>
            </w:pPr>
            <w:r>
              <w:rPr>
                <w:rFonts w:ascii="Arial" w:hAnsi="Arial" w:cs="Arial"/>
                <w:sz w:val="20"/>
                <w:szCs w:val="20"/>
                <w:lang w:val="en-US"/>
              </w:rPr>
              <w:t>3</w:t>
            </w:r>
          </w:p>
        </w:tc>
        <w:tc>
          <w:tcPr>
            <w:tcW w:w="5459" w:type="dxa"/>
            <w:gridSpan w:val="9"/>
            <w:tcBorders>
              <w:top w:val="single" w:sz="8" w:space="0" w:color="78C0D4"/>
              <w:left w:val="nil"/>
              <w:bottom w:val="single" w:sz="8" w:space="0" w:color="78C0D4"/>
              <w:right w:val="single" w:sz="8" w:space="0" w:color="78C0D4"/>
            </w:tcBorders>
            <w:shd w:val="clear" w:color="auto" w:fill="D2EAF1"/>
          </w:tcPr>
          <w:p w:rsidR="006B2179" w:rsidRPr="009A3065" w:rsidRDefault="006B2179" w:rsidP="006B2179">
            <w:pPr>
              <w:jc w:val="center"/>
              <w:rPr>
                <w:rFonts w:ascii="Arial" w:hAnsi="Arial" w:cs="Arial"/>
                <w:bCs/>
                <w:sz w:val="20"/>
                <w:szCs w:val="20"/>
                <w:lang w:val="en-US"/>
              </w:rPr>
            </w:pPr>
            <w:r>
              <w:rPr>
                <w:rFonts w:ascii="Arial" w:hAnsi="Arial" w:cs="Arial"/>
                <w:bCs/>
                <w:sz w:val="20"/>
                <w:szCs w:val="20"/>
                <w:lang w:val="en-US"/>
              </w:rPr>
              <w:t>42</w:t>
            </w:r>
          </w:p>
        </w:tc>
      </w:tr>
      <w:tr w:rsidR="006B2179" w:rsidRPr="009602B3" w:rsidTr="00D57F5A">
        <w:tc>
          <w:tcPr>
            <w:tcW w:w="2666" w:type="dxa"/>
            <w:gridSpan w:val="4"/>
            <w:tcBorders>
              <w:top w:val="single" w:sz="8" w:space="0" w:color="78C0D4"/>
              <w:left w:val="single" w:sz="8" w:space="0" w:color="78C0D4"/>
              <w:bottom w:val="single" w:sz="8" w:space="0" w:color="78C0D4"/>
              <w:right w:val="nil"/>
            </w:tcBorders>
            <w:shd w:val="clear" w:color="auto" w:fill="auto"/>
          </w:tcPr>
          <w:p w:rsidR="006B2179" w:rsidRPr="009602B3" w:rsidRDefault="006B2179" w:rsidP="006B2179">
            <w:pPr>
              <w:rPr>
                <w:rFonts w:ascii="Arial" w:hAnsi="Arial" w:cs="Arial"/>
                <w:b/>
                <w:bCs/>
                <w:sz w:val="20"/>
                <w:szCs w:val="20"/>
                <w:lang w:val="en-US"/>
              </w:rPr>
            </w:pPr>
            <w:proofErr w:type="spellStart"/>
            <w:r>
              <w:rPr>
                <w:rFonts w:ascii="Arial" w:hAnsi="Arial" w:cs="Arial"/>
                <w:b/>
                <w:bCs/>
                <w:sz w:val="20"/>
                <w:szCs w:val="20"/>
                <w:lang w:val="en-US"/>
              </w:rPr>
              <w:t>Homeworks</w:t>
            </w:r>
            <w:proofErr w:type="spellEnd"/>
          </w:p>
        </w:tc>
        <w:tc>
          <w:tcPr>
            <w:tcW w:w="1228" w:type="dxa"/>
            <w:gridSpan w:val="2"/>
            <w:tcBorders>
              <w:top w:val="single" w:sz="8" w:space="0" w:color="78C0D4"/>
              <w:left w:val="nil"/>
              <w:bottom w:val="single" w:sz="8" w:space="0" w:color="78C0D4"/>
              <w:right w:val="nil"/>
            </w:tcBorders>
            <w:shd w:val="clear" w:color="auto" w:fill="D2EAF1"/>
          </w:tcPr>
          <w:p w:rsidR="006B2179" w:rsidRPr="009602B3" w:rsidRDefault="006B2179" w:rsidP="006B2179">
            <w:pPr>
              <w:jc w:val="center"/>
              <w:rPr>
                <w:rFonts w:ascii="Arial" w:hAnsi="Arial" w:cs="Arial"/>
                <w:sz w:val="20"/>
                <w:szCs w:val="20"/>
                <w:lang w:val="en-US"/>
              </w:rPr>
            </w:pPr>
            <w:r>
              <w:rPr>
                <w:rFonts w:ascii="Arial" w:hAnsi="Arial" w:cs="Arial"/>
                <w:sz w:val="20"/>
                <w:szCs w:val="20"/>
                <w:lang w:val="en-US"/>
              </w:rPr>
              <w:t>3</w:t>
            </w:r>
          </w:p>
        </w:tc>
        <w:tc>
          <w:tcPr>
            <w:tcW w:w="1713" w:type="dxa"/>
            <w:gridSpan w:val="3"/>
            <w:tcBorders>
              <w:top w:val="single" w:sz="8" w:space="0" w:color="78C0D4"/>
              <w:left w:val="nil"/>
              <w:bottom w:val="single" w:sz="8" w:space="0" w:color="78C0D4"/>
              <w:right w:val="nil"/>
            </w:tcBorders>
            <w:shd w:val="clear" w:color="auto" w:fill="auto"/>
          </w:tcPr>
          <w:p w:rsidR="006B2179" w:rsidRPr="009602B3" w:rsidRDefault="006B2179" w:rsidP="006B2179">
            <w:pPr>
              <w:jc w:val="center"/>
              <w:rPr>
                <w:rFonts w:ascii="Arial" w:hAnsi="Arial" w:cs="Arial"/>
                <w:sz w:val="20"/>
                <w:szCs w:val="20"/>
                <w:lang w:val="en-US"/>
              </w:rPr>
            </w:pPr>
            <w:r>
              <w:rPr>
                <w:rFonts w:ascii="Arial" w:hAnsi="Arial" w:cs="Arial"/>
                <w:sz w:val="20"/>
                <w:szCs w:val="20"/>
                <w:lang w:val="en-US"/>
              </w:rPr>
              <w:t>5</w:t>
            </w:r>
          </w:p>
        </w:tc>
        <w:tc>
          <w:tcPr>
            <w:tcW w:w="5459" w:type="dxa"/>
            <w:gridSpan w:val="9"/>
            <w:tcBorders>
              <w:top w:val="single" w:sz="8" w:space="0" w:color="78C0D4"/>
              <w:left w:val="nil"/>
              <w:bottom w:val="single" w:sz="8" w:space="0" w:color="78C0D4"/>
              <w:right w:val="single" w:sz="8" w:space="0" w:color="78C0D4"/>
            </w:tcBorders>
            <w:shd w:val="clear" w:color="auto" w:fill="auto"/>
          </w:tcPr>
          <w:p w:rsidR="006B2179" w:rsidRPr="009A3065" w:rsidRDefault="006B2179" w:rsidP="006B2179">
            <w:pPr>
              <w:jc w:val="center"/>
              <w:rPr>
                <w:rFonts w:ascii="Arial" w:hAnsi="Arial" w:cs="Arial"/>
                <w:bCs/>
                <w:sz w:val="20"/>
                <w:szCs w:val="20"/>
                <w:lang w:val="en-US"/>
              </w:rPr>
            </w:pPr>
            <w:r>
              <w:rPr>
                <w:rFonts w:ascii="Arial" w:hAnsi="Arial" w:cs="Arial"/>
                <w:bCs/>
                <w:sz w:val="20"/>
                <w:szCs w:val="20"/>
                <w:lang w:val="en-US"/>
              </w:rPr>
              <w:t>15</w:t>
            </w:r>
          </w:p>
        </w:tc>
      </w:tr>
      <w:tr w:rsidR="006B2179" w:rsidRPr="009602B3" w:rsidTr="00D57F5A">
        <w:tc>
          <w:tcPr>
            <w:tcW w:w="2666" w:type="dxa"/>
            <w:gridSpan w:val="4"/>
            <w:tcBorders>
              <w:top w:val="single" w:sz="8" w:space="0" w:color="78C0D4"/>
              <w:left w:val="single" w:sz="8" w:space="0" w:color="78C0D4"/>
              <w:bottom w:val="single" w:sz="8" w:space="0" w:color="78C0D4"/>
              <w:right w:val="nil"/>
            </w:tcBorders>
            <w:shd w:val="clear" w:color="auto" w:fill="D2EAF1"/>
          </w:tcPr>
          <w:p w:rsidR="006B2179" w:rsidRPr="009602B3" w:rsidRDefault="00472BB9" w:rsidP="006B2179">
            <w:pPr>
              <w:rPr>
                <w:rFonts w:ascii="Arial" w:hAnsi="Arial" w:cs="Arial"/>
                <w:b/>
                <w:bCs/>
                <w:sz w:val="20"/>
                <w:szCs w:val="20"/>
                <w:lang w:val="en-US"/>
              </w:rPr>
            </w:pPr>
            <w:r>
              <w:rPr>
                <w:rFonts w:ascii="Arial" w:hAnsi="Arial" w:cs="Arial"/>
                <w:b/>
                <w:bCs/>
                <w:sz w:val="20"/>
                <w:szCs w:val="20"/>
                <w:lang w:val="en-US"/>
              </w:rPr>
              <w:t>Project</w:t>
            </w:r>
          </w:p>
        </w:tc>
        <w:tc>
          <w:tcPr>
            <w:tcW w:w="1228" w:type="dxa"/>
            <w:gridSpan w:val="2"/>
            <w:tcBorders>
              <w:top w:val="single" w:sz="8" w:space="0" w:color="78C0D4"/>
              <w:left w:val="nil"/>
              <w:bottom w:val="single" w:sz="8" w:space="0" w:color="78C0D4"/>
              <w:right w:val="nil"/>
            </w:tcBorders>
            <w:shd w:val="clear" w:color="auto" w:fill="D2EAF1"/>
          </w:tcPr>
          <w:p w:rsidR="006B2179" w:rsidRPr="009602B3" w:rsidRDefault="00472BB9" w:rsidP="006B2179">
            <w:pPr>
              <w:jc w:val="center"/>
              <w:rPr>
                <w:rFonts w:ascii="Arial" w:hAnsi="Arial" w:cs="Arial"/>
                <w:sz w:val="20"/>
                <w:szCs w:val="20"/>
                <w:lang w:val="en-US"/>
              </w:rPr>
            </w:pPr>
            <w:r>
              <w:rPr>
                <w:rFonts w:ascii="Arial" w:hAnsi="Arial" w:cs="Arial"/>
                <w:sz w:val="20"/>
                <w:szCs w:val="20"/>
                <w:lang w:val="en-US"/>
              </w:rPr>
              <w:t>1</w:t>
            </w:r>
          </w:p>
        </w:tc>
        <w:tc>
          <w:tcPr>
            <w:tcW w:w="1713" w:type="dxa"/>
            <w:gridSpan w:val="3"/>
            <w:tcBorders>
              <w:top w:val="single" w:sz="8" w:space="0" w:color="78C0D4"/>
              <w:left w:val="nil"/>
              <w:bottom w:val="single" w:sz="8" w:space="0" w:color="78C0D4"/>
              <w:right w:val="nil"/>
            </w:tcBorders>
            <w:shd w:val="clear" w:color="auto" w:fill="D2EAF1"/>
          </w:tcPr>
          <w:p w:rsidR="006B2179" w:rsidRPr="009602B3" w:rsidRDefault="00472BB9" w:rsidP="006B2179">
            <w:pPr>
              <w:jc w:val="center"/>
              <w:rPr>
                <w:rFonts w:ascii="Arial" w:hAnsi="Arial" w:cs="Arial"/>
                <w:sz w:val="20"/>
                <w:szCs w:val="20"/>
                <w:lang w:val="en-US"/>
              </w:rPr>
            </w:pPr>
            <w:r>
              <w:rPr>
                <w:rFonts w:ascii="Arial" w:hAnsi="Arial" w:cs="Arial"/>
                <w:sz w:val="20"/>
                <w:szCs w:val="20"/>
                <w:lang w:val="en-US"/>
              </w:rPr>
              <w:t>20</w:t>
            </w:r>
          </w:p>
        </w:tc>
        <w:tc>
          <w:tcPr>
            <w:tcW w:w="5459" w:type="dxa"/>
            <w:gridSpan w:val="9"/>
            <w:tcBorders>
              <w:top w:val="single" w:sz="8" w:space="0" w:color="78C0D4"/>
              <w:left w:val="nil"/>
              <w:bottom w:val="single" w:sz="8" w:space="0" w:color="78C0D4"/>
              <w:right w:val="single" w:sz="8" w:space="0" w:color="78C0D4"/>
            </w:tcBorders>
            <w:shd w:val="clear" w:color="auto" w:fill="D2EAF1"/>
          </w:tcPr>
          <w:p w:rsidR="006B2179" w:rsidRPr="009A3065" w:rsidRDefault="00472BB9" w:rsidP="006B2179">
            <w:pPr>
              <w:jc w:val="center"/>
              <w:rPr>
                <w:rFonts w:ascii="Arial" w:hAnsi="Arial" w:cs="Arial"/>
                <w:bCs/>
                <w:sz w:val="20"/>
                <w:szCs w:val="20"/>
                <w:lang w:val="en-US"/>
              </w:rPr>
            </w:pPr>
            <w:r>
              <w:rPr>
                <w:rFonts w:ascii="Arial" w:hAnsi="Arial" w:cs="Arial"/>
                <w:bCs/>
                <w:sz w:val="20"/>
                <w:szCs w:val="20"/>
                <w:lang w:val="en-US"/>
              </w:rPr>
              <w:t>20</w:t>
            </w:r>
          </w:p>
        </w:tc>
      </w:tr>
      <w:tr w:rsidR="00472BB9" w:rsidRPr="009602B3" w:rsidTr="00D57F5A">
        <w:tc>
          <w:tcPr>
            <w:tcW w:w="2666" w:type="dxa"/>
            <w:gridSpan w:val="4"/>
            <w:tcBorders>
              <w:top w:val="single" w:sz="8" w:space="0" w:color="78C0D4"/>
              <w:left w:val="single" w:sz="8" w:space="0" w:color="78C0D4"/>
              <w:bottom w:val="single" w:sz="8" w:space="0" w:color="78C0D4"/>
              <w:right w:val="nil"/>
            </w:tcBorders>
            <w:shd w:val="clear" w:color="auto" w:fill="auto"/>
          </w:tcPr>
          <w:p w:rsidR="00472BB9" w:rsidRPr="009602B3" w:rsidRDefault="00472BB9" w:rsidP="00472BB9">
            <w:pPr>
              <w:rPr>
                <w:rFonts w:ascii="Arial" w:hAnsi="Arial" w:cs="Arial"/>
                <w:b/>
                <w:bCs/>
                <w:sz w:val="20"/>
                <w:szCs w:val="20"/>
                <w:lang w:val="en-US"/>
              </w:rPr>
            </w:pPr>
            <w:r w:rsidRPr="009602B3">
              <w:rPr>
                <w:rFonts w:ascii="Arial" w:hAnsi="Arial" w:cs="Arial"/>
                <w:b/>
                <w:bCs/>
                <w:sz w:val="20"/>
                <w:szCs w:val="20"/>
                <w:lang w:val="en-US"/>
              </w:rPr>
              <w:t>Midterm Exam</w:t>
            </w:r>
          </w:p>
        </w:tc>
        <w:tc>
          <w:tcPr>
            <w:tcW w:w="1228" w:type="dxa"/>
            <w:gridSpan w:val="2"/>
            <w:tcBorders>
              <w:top w:val="single" w:sz="8" w:space="0" w:color="78C0D4"/>
              <w:left w:val="nil"/>
              <w:bottom w:val="single" w:sz="8" w:space="0" w:color="78C0D4"/>
              <w:right w:val="nil"/>
            </w:tcBorders>
            <w:shd w:val="clear" w:color="auto" w:fill="D2EAF1"/>
          </w:tcPr>
          <w:p w:rsidR="00472BB9" w:rsidRPr="009602B3" w:rsidRDefault="00472BB9" w:rsidP="00472BB9">
            <w:pPr>
              <w:jc w:val="center"/>
              <w:rPr>
                <w:rFonts w:ascii="Arial" w:hAnsi="Arial" w:cs="Arial"/>
                <w:sz w:val="20"/>
                <w:szCs w:val="20"/>
                <w:lang w:val="en-US"/>
              </w:rPr>
            </w:pPr>
            <w:r w:rsidRPr="009602B3">
              <w:rPr>
                <w:rFonts w:ascii="Arial" w:hAnsi="Arial" w:cs="Arial"/>
                <w:sz w:val="20"/>
                <w:szCs w:val="20"/>
                <w:lang w:val="en-US"/>
              </w:rPr>
              <w:t>1</w:t>
            </w:r>
          </w:p>
        </w:tc>
        <w:tc>
          <w:tcPr>
            <w:tcW w:w="1713" w:type="dxa"/>
            <w:gridSpan w:val="3"/>
            <w:tcBorders>
              <w:top w:val="single" w:sz="8" w:space="0" w:color="78C0D4"/>
              <w:left w:val="nil"/>
              <w:bottom w:val="single" w:sz="8" w:space="0" w:color="78C0D4"/>
              <w:right w:val="nil"/>
            </w:tcBorders>
            <w:shd w:val="clear" w:color="auto" w:fill="auto"/>
          </w:tcPr>
          <w:p w:rsidR="00472BB9" w:rsidRPr="009602B3" w:rsidRDefault="00472BB9" w:rsidP="00472BB9">
            <w:pPr>
              <w:jc w:val="center"/>
              <w:rPr>
                <w:rFonts w:ascii="Arial" w:hAnsi="Arial" w:cs="Arial"/>
                <w:sz w:val="20"/>
                <w:szCs w:val="20"/>
                <w:lang w:val="en-US"/>
              </w:rPr>
            </w:pPr>
            <w:r w:rsidRPr="009602B3">
              <w:rPr>
                <w:rFonts w:ascii="Arial" w:hAnsi="Arial" w:cs="Arial"/>
                <w:sz w:val="20"/>
                <w:szCs w:val="20"/>
                <w:lang w:val="en-US"/>
              </w:rPr>
              <w:t>20</w:t>
            </w:r>
          </w:p>
        </w:tc>
        <w:tc>
          <w:tcPr>
            <w:tcW w:w="5459" w:type="dxa"/>
            <w:gridSpan w:val="9"/>
            <w:tcBorders>
              <w:top w:val="single" w:sz="8" w:space="0" w:color="78C0D4"/>
              <w:left w:val="nil"/>
              <w:bottom w:val="single" w:sz="8" w:space="0" w:color="78C0D4"/>
              <w:right w:val="single" w:sz="8" w:space="0" w:color="78C0D4"/>
            </w:tcBorders>
            <w:shd w:val="clear" w:color="auto" w:fill="auto"/>
          </w:tcPr>
          <w:p w:rsidR="00472BB9" w:rsidRPr="009A3065" w:rsidRDefault="00472BB9" w:rsidP="00472BB9">
            <w:pPr>
              <w:jc w:val="center"/>
              <w:rPr>
                <w:rFonts w:ascii="Arial" w:hAnsi="Arial" w:cs="Arial"/>
                <w:bCs/>
                <w:sz w:val="20"/>
                <w:szCs w:val="20"/>
                <w:lang w:val="en-US"/>
              </w:rPr>
            </w:pPr>
            <w:r w:rsidRPr="009A3065">
              <w:rPr>
                <w:rFonts w:ascii="Arial" w:hAnsi="Arial" w:cs="Arial"/>
                <w:bCs/>
                <w:sz w:val="20"/>
                <w:szCs w:val="20"/>
                <w:lang w:val="en-US"/>
              </w:rPr>
              <w:t>20</w:t>
            </w:r>
          </w:p>
        </w:tc>
      </w:tr>
      <w:tr w:rsidR="00472BB9" w:rsidRPr="009602B3" w:rsidTr="00D57F5A">
        <w:tc>
          <w:tcPr>
            <w:tcW w:w="2666" w:type="dxa"/>
            <w:gridSpan w:val="4"/>
            <w:tcBorders>
              <w:top w:val="single" w:sz="8" w:space="0" w:color="78C0D4"/>
              <w:left w:val="single" w:sz="8" w:space="0" w:color="78C0D4"/>
              <w:bottom w:val="single" w:sz="8" w:space="0" w:color="78C0D4"/>
              <w:right w:val="nil"/>
            </w:tcBorders>
            <w:shd w:val="clear" w:color="auto" w:fill="auto"/>
          </w:tcPr>
          <w:p w:rsidR="00472BB9" w:rsidRPr="009602B3" w:rsidRDefault="00472BB9" w:rsidP="00472BB9">
            <w:pPr>
              <w:rPr>
                <w:rFonts w:ascii="Arial" w:hAnsi="Arial" w:cs="Arial"/>
                <w:b/>
                <w:bCs/>
                <w:sz w:val="20"/>
                <w:szCs w:val="20"/>
                <w:lang w:val="en-US"/>
              </w:rPr>
            </w:pPr>
            <w:r w:rsidRPr="009602B3">
              <w:rPr>
                <w:rFonts w:ascii="Arial" w:hAnsi="Arial" w:cs="Arial"/>
                <w:b/>
                <w:bCs/>
                <w:sz w:val="20"/>
                <w:szCs w:val="20"/>
                <w:lang w:val="en-US"/>
              </w:rPr>
              <w:t>Final Exam</w:t>
            </w:r>
          </w:p>
        </w:tc>
        <w:tc>
          <w:tcPr>
            <w:tcW w:w="1228" w:type="dxa"/>
            <w:gridSpan w:val="2"/>
            <w:tcBorders>
              <w:top w:val="single" w:sz="8" w:space="0" w:color="78C0D4"/>
              <w:left w:val="nil"/>
              <w:bottom w:val="single" w:sz="8" w:space="0" w:color="78C0D4"/>
              <w:right w:val="nil"/>
            </w:tcBorders>
            <w:shd w:val="clear" w:color="auto" w:fill="D2EAF1"/>
          </w:tcPr>
          <w:p w:rsidR="00472BB9" w:rsidRPr="009602B3" w:rsidRDefault="00472BB9" w:rsidP="00472BB9">
            <w:pPr>
              <w:jc w:val="center"/>
              <w:rPr>
                <w:rFonts w:ascii="Arial" w:hAnsi="Arial" w:cs="Arial"/>
                <w:sz w:val="20"/>
                <w:szCs w:val="20"/>
                <w:lang w:val="en-US"/>
              </w:rPr>
            </w:pPr>
            <w:r w:rsidRPr="009602B3">
              <w:rPr>
                <w:rFonts w:ascii="Arial" w:hAnsi="Arial" w:cs="Arial"/>
                <w:sz w:val="20"/>
                <w:szCs w:val="20"/>
                <w:lang w:val="en-US"/>
              </w:rPr>
              <w:t>1</w:t>
            </w:r>
          </w:p>
        </w:tc>
        <w:tc>
          <w:tcPr>
            <w:tcW w:w="1713" w:type="dxa"/>
            <w:gridSpan w:val="3"/>
            <w:tcBorders>
              <w:top w:val="single" w:sz="8" w:space="0" w:color="78C0D4"/>
              <w:left w:val="nil"/>
              <w:bottom w:val="single" w:sz="8" w:space="0" w:color="78C0D4"/>
              <w:right w:val="nil"/>
            </w:tcBorders>
            <w:shd w:val="clear" w:color="auto" w:fill="auto"/>
          </w:tcPr>
          <w:p w:rsidR="00472BB9" w:rsidRPr="009602B3" w:rsidRDefault="00472BB9" w:rsidP="00472BB9">
            <w:pPr>
              <w:jc w:val="center"/>
              <w:rPr>
                <w:rFonts w:ascii="Arial" w:hAnsi="Arial" w:cs="Arial"/>
                <w:sz w:val="20"/>
                <w:szCs w:val="20"/>
                <w:lang w:val="en-US"/>
              </w:rPr>
            </w:pPr>
            <w:r>
              <w:rPr>
                <w:rFonts w:ascii="Arial" w:hAnsi="Arial" w:cs="Arial"/>
                <w:sz w:val="20"/>
                <w:szCs w:val="20"/>
                <w:lang w:val="en-US"/>
              </w:rPr>
              <w:t>3</w:t>
            </w:r>
            <w:r w:rsidRPr="009602B3">
              <w:rPr>
                <w:rFonts w:ascii="Arial" w:hAnsi="Arial" w:cs="Arial"/>
                <w:sz w:val="20"/>
                <w:szCs w:val="20"/>
                <w:lang w:val="en-US"/>
              </w:rPr>
              <w:t>0</w:t>
            </w:r>
          </w:p>
        </w:tc>
        <w:tc>
          <w:tcPr>
            <w:tcW w:w="5459" w:type="dxa"/>
            <w:gridSpan w:val="9"/>
            <w:tcBorders>
              <w:top w:val="single" w:sz="8" w:space="0" w:color="78C0D4"/>
              <w:left w:val="nil"/>
              <w:bottom w:val="single" w:sz="8" w:space="0" w:color="78C0D4"/>
              <w:right w:val="single" w:sz="8" w:space="0" w:color="78C0D4"/>
            </w:tcBorders>
            <w:shd w:val="clear" w:color="auto" w:fill="auto"/>
          </w:tcPr>
          <w:p w:rsidR="00472BB9" w:rsidRPr="009A3065" w:rsidRDefault="00472BB9" w:rsidP="00472BB9">
            <w:pPr>
              <w:jc w:val="center"/>
              <w:rPr>
                <w:rFonts w:ascii="Arial" w:hAnsi="Arial" w:cs="Arial"/>
                <w:bCs/>
                <w:sz w:val="20"/>
                <w:szCs w:val="20"/>
                <w:lang w:val="en-US"/>
              </w:rPr>
            </w:pPr>
            <w:r>
              <w:rPr>
                <w:rFonts w:ascii="Arial" w:hAnsi="Arial" w:cs="Arial"/>
                <w:bCs/>
                <w:sz w:val="20"/>
                <w:szCs w:val="20"/>
                <w:lang w:val="en-US"/>
              </w:rPr>
              <w:t>3</w:t>
            </w:r>
            <w:r w:rsidRPr="009A3065">
              <w:rPr>
                <w:rFonts w:ascii="Arial" w:hAnsi="Arial" w:cs="Arial"/>
                <w:bCs/>
                <w:sz w:val="20"/>
                <w:szCs w:val="20"/>
                <w:lang w:val="en-US"/>
              </w:rPr>
              <w:t>0</w:t>
            </w:r>
          </w:p>
        </w:tc>
      </w:tr>
      <w:tr w:rsidR="00472BB9" w:rsidRPr="009602B3" w:rsidTr="00D57F5A">
        <w:tc>
          <w:tcPr>
            <w:tcW w:w="2666" w:type="dxa"/>
            <w:gridSpan w:val="4"/>
            <w:tcBorders>
              <w:top w:val="single" w:sz="8" w:space="0" w:color="78C0D4"/>
              <w:left w:val="single" w:sz="8" w:space="0" w:color="78C0D4"/>
              <w:bottom w:val="single" w:sz="8" w:space="0" w:color="78C0D4"/>
              <w:right w:val="nil"/>
            </w:tcBorders>
            <w:shd w:val="clear" w:color="auto" w:fill="auto"/>
          </w:tcPr>
          <w:p w:rsidR="00472BB9" w:rsidRPr="009602B3" w:rsidRDefault="00472BB9" w:rsidP="00472BB9">
            <w:pPr>
              <w:rPr>
                <w:rFonts w:ascii="Arial" w:hAnsi="Arial" w:cs="Arial"/>
                <w:b/>
                <w:bCs/>
                <w:sz w:val="20"/>
                <w:szCs w:val="20"/>
                <w:lang w:val="en-US"/>
              </w:rPr>
            </w:pPr>
          </w:p>
        </w:tc>
        <w:tc>
          <w:tcPr>
            <w:tcW w:w="1228" w:type="dxa"/>
            <w:gridSpan w:val="2"/>
            <w:tcBorders>
              <w:top w:val="single" w:sz="8" w:space="0" w:color="78C0D4"/>
              <w:left w:val="nil"/>
              <w:bottom w:val="single" w:sz="8" w:space="0" w:color="78C0D4"/>
              <w:right w:val="nil"/>
            </w:tcBorders>
            <w:shd w:val="clear" w:color="auto" w:fill="D2EAF1"/>
          </w:tcPr>
          <w:p w:rsidR="00472BB9" w:rsidRPr="009602B3" w:rsidRDefault="00472BB9" w:rsidP="00472BB9">
            <w:pPr>
              <w:jc w:val="center"/>
              <w:rPr>
                <w:rFonts w:ascii="Arial" w:hAnsi="Arial" w:cs="Arial"/>
                <w:sz w:val="20"/>
                <w:szCs w:val="20"/>
                <w:lang w:val="en-US"/>
              </w:rPr>
            </w:pPr>
          </w:p>
        </w:tc>
        <w:tc>
          <w:tcPr>
            <w:tcW w:w="1713" w:type="dxa"/>
            <w:gridSpan w:val="3"/>
            <w:tcBorders>
              <w:top w:val="single" w:sz="8" w:space="0" w:color="78C0D4"/>
              <w:left w:val="nil"/>
              <w:bottom w:val="single" w:sz="8" w:space="0" w:color="78C0D4"/>
              <w:right w:val="nil"/>
            </w:tcBorders>
            <w:shd w:val="clear" w:color="auto" w:fill="auto"/>
          </w:tcPr>
          <w:p w:rsidR="00472BB9" w:rsidRPr="009602B3" w:rsidRDefault="00472BB9" w:rsidP="00472BB9">
            <w:pPr>
              <w:jc w:val="center"/>
              <w:rPr>
                <w:rFonts w:ascii="Arial" w:hAnsi="Arial" w:cs="Arial"/>
                <w:sz w:val="20"/>
                <w:szCs w:val="20"/>
                <w:lang w:val="en-US"/>
              </w:rPr>
            </w:pPr>
          </w:p>
        </w:tc>
        <w:tc>
          <w:tcPr>
            <w:tcW w:w="5459" w:type="dxa"/>
            <w:gridSpan w:val="9"/>
            <w:tcBorders>
              <w:top w:val="single" w:sz="8" w:space="0" w:color="78C0D4"/>
              <w:left w:val="nil"/>
              <w:bottom w:val="single" w:sz="8" w:space="0" w:color="78C0D4"/>
              <w:right w:val="single" w:sz="8" w:space="0" w:color="78C0D4"/>
            </w:tcBorders>
            <w:shd w:val="clear" w:color="auto" w:fill="auto"/>
          </w:tcPr>
          <w:p w:rsidR="00472BB9" w:rsidRPr="009A3065" w:rsidRDefault="00472BB9" w:rsidP="00472BB9">
            <w:pPr>
              <w:jc w:val="center"/>
              <w:rPr>
                <w:rFonts w:ascii="Arial" w:hAnsi="Arial" w:cs="Arial"/>
                <w:bCs/>
                <w:sz w:val="20"/>
                <w:szCs w:val="20"/>
                <w:lang w:val="en-US"/>
              </w:rPr>
            </w:pPr>
          </w:p>
        </w:tc>
      </w:tr>
      <w:tr w:rsidR="00472BB9" w:rsidRPr="009602B3" w:rsidTr="00D57F5A">
        <w:tc>
          <w:tcPr>
            <w:tcW w:w="5607" w:type="dxa"/>
            <w:gridSpan w:val="9"/>
            <w:vMerge w:val="restart"/>
            <w:tcBorders>
              <w:top w:val="single" w:sz="8" w:space="0" w:color="78C0D4"/>
              <w:left w:val="single" w:sz="8" w:space="0" w:color="78C0D4"/>
              <w:bottom w:val="single" w:sz="8" w:space="0" w:color="78C0D4"/>
              <w:right w:val="nil"/>
            </w:tcBorders>
            <w:shd w:val="clear" w:color="auto" w:fill="D2EAF1"/>
          </w:tcPr>
          <w:p w:rsidR="00472BB9" w:rsidRPr="009602B3" w:rsidRDefault="00472BB9" w:rsidP="00472BB9">
            <w:pPr>
              <w:jc w:val="right"/>
              <w:rPr>
                <w:rFonts w:ascii="Arial" w:hAnsi="Arial" w:cs="Arial"/>
                <w:b/>
                <w:bCs/>
                <w:sz w:val="20"/>
                <w:szCs w:val="20"/>
                <w:lang w:val="en-US"/>
              </w:rPr>
            </w:pPr>
            <w:r w:rsidRPr="009602B3">
              <w:rPr>
                <w:rFonts w:ascii="Arial" w:hAnsi="Arial" w:cs="Arial"/>
                <w:b/>
                <w:bCs/>
                <w:sz w:val="20"/>
                <w:szCs w:val="20"/>
                <w:lang w:val="en-US"/>
              </w:rPr>
              <w:t>Total</w:t>
            </w:r>
          </w:p>
          <w:p w:rsidR="00472BB9" w:rsidRPr="009602B3" w:rsidRDefault="00472BB9" w:rsidP="00472BB9">
            <w:pPr>
              <w:jc w:val="right"/>
              <w:rPr>
                <w:rFonts w:ascii="Arial" w:hAnsi="Arial" w:cs="Arial"/>
                <w:b/>
                <w:bCs/>
                <w:sz w:val="20"/>
                <w:szCs w:val="20"/>
                <w:lang w:val="en-US"/>
              </w:rPr>
            </w:pPr>
            <w:r w:rsidRPr="009602B3">
              <w:rPr>
                <w:rFonts w:ascii="Arial" w:hAnsi="Arial" w:cs="Arial"/>
                <w:b/>
                <w:bCs/>
                <w:sz w:val="20"/>
                <w:szCs w:val="20"/>
                <w:lang w:val="en-US"/>
              </w:rPr>
              <w:t>Total / 30</w:t>
            </w:r>
          </w:p>
          <w:p w:rsidR="00472BB9" w:rsidRPr="009602B3" w:rsidRDefault="00472BB9" w:rsidP="00472BB9">
            <w:pPr>
              <w:jc w:val="right"/>
              <w:rPr>
                <w:rFonts w:ascii="Arial" w:hAnsi="Arial" w:cs="Arial"/>
                <w:b/>
                <w:bCs/>
                <w:sz w:val="20"/>
                <w:szCs w:val="20"/>
                <w:lang w:val="en-US"/>
              </w:rPr>
            </w:pPr>
            <w:r w:rsidRPr="009602B3">
              <w:rPr>
                <w:rFonts w:ascii="Arial" w:hAnsi="Arial" w:cs="Arial"/>
                <w:b/>
                <w:bCs/>
                <w:sz w:val="20"/>
                <w:szCs w:val="20"/>
                <w:lang w:val="en-US"/>
              </w:rPr>
              <w:t>ECTS Credit</w:t>
            </w:r>
          </w:p>
        </w:tc>
        <w:tc>
          <w:tcPr>
            <w:tcW w:w="5459" w:type="dxa"/>
            <w:gridSpan w:val="9"/>
            <w:tcBorders>
              <w:top w:val="single" w:sz="8" w:space="0" w:color="78C0D4"/>
              <w:left w:val="nil"/>
              <w:bottom w:val="single" w:sz="8" w:space="0" w:color="78C0D4"/>
              <w:right w:val="single" w:sz="8" w:space="0" w:color="78C0D4"/>
            </w:tcBorders>
            <w:shd w:val="clear" w:color="auto" w:fill="D2EAF1"/>
          </w:tcPr>
          <w:p w:rsidR="00472BB9" w:rsidRPr="00DA78DD" w:rsidRDefault="00472BB9" w:rsidP="00472BB9">
            <w:pPr>
              <w:jc w:val="center"/>
              <w:rPr>
                <w:rFonts w:ascii="Arial" w:hAnsi="Arial" w:cs="Arial"/>
                <w:bCs/>
                <w:sz w:val="20"/>
                <w:szCs w:val="20"/>
                <w:lang w:val="en-US"/>
              </w:rPr>
            </w:pPr>
            <w:r>
              <w:rPr>
                <w:rFonts w:ascii="Arial" w:hAnsi="Arial" w:cs="Arial"/>
                <w:bCs/>
                <w:sz w:val="20"/>
                <w:szCs w:val="20"/>
                <w:lang w:val="en-US"/>
              </w:rPr>
              <w:t>169</w:t>
            </w:r>
          </w:p>
        </w:tc>
      </w:tr>
      <w:tr w:rsidR="00472BB9" w:rsidRPr="009602B3" w:rsidTr="00D57F5A">
        <w:tc>
          <w:tcPr>
            <w:tcW w:w="5607" w:type="dxa"/>
            <w:gridSpan w:val="9"/>
            <w:vMerge/>
            <w:tcBorders>
              <w:top w:val="single" w:sz="8" w:space="0" w:color="78C0D4"/>
              <w:left w:val="single" w:sz="8" w:space="0" w:color="78C0D4"/>
              <w:bottom w:val="single" w:sz="8" w:space="0" w:color="78C0D4"/>
              <w:right w:val="nil"/>
            </w:tcBorders>
            <w:shd w:val="clear" w:color="auto" w:fill="auto"/>
          </w:tcPr>
          <w:p w:rsidR="00472BB9" w:rsidRPr="009602B3" w:rsidRDefault="00472BB9" w:rsidP="00472BB9">
            <w:pPr>
              <w:rPr>
                <w:rFonts w:ascii="Arial" w:hAnsi="Arial" w:cs="Arial"/>
                <w:b/>
                <w:bCs/>
                <w:sz w:val="20"/>
                <w:szCs w:val="20"/>
                <w:lang w:val="en-US"/>
              </w:rPr>
            </w:pPr>
          </w:p>
        </w:tc>
        <w:tc>
          <w:tcPr>
            <w:tcW w:w="5459" w:type="dxa"/>
            <w:gridSpan w:val="9"/>
            <w:tcBorders>
              <w:top w:val="single" w:sz="8" w:space="0" w:color="78C0D4"/>
              <w:left w:val="nil"/>
              <w:bottom w:val="single" w:sz="8" w:space="0" w:color="78C0D4"/>
              <w:right w:val="single" w:sz="8" w:space="0" w:color="78C0D4"/>
            </w:tcBorders>
            <w:shd w:val="clear" w:color="auto" w:fill="auto"/>
          </w:tcPr>
          <w:p w:rsidR="00472BB9" w:rsidRPr="00DA78DD" w:rsidRDefault="00472BB9" w:rsidP="00472BB9">
            <w:pPr>
              <w:jc w:val="center"/>
              <w:rPr>
                <w:rFonts w:ascii="Arial" w:hAnsi="Arial" w:cs="Arial"/>
                <w:bCs/>
                <w:sz w:val="20"/>
                <w:szCs w:val="20"/>
                <w:lang w:val="en-US"/>
              </w:rPr>
            </w:pPr>
            <w:r>
              <w:rPr>
                <w:rFonts w:ascii="Arial" w:hAnsi="Arial" w:cs="Arial"/>
                <w:bCs/>
                <w:sz w:val="20"/>
                <w:szCs w:val="20"/>
                <w:lang w:val="en-US"/>
              </w:rPr>
              <w:t>169</w:t>
            </w:r>
            <w:r w:rsidRPr="00DA78DD">
              <w:rPr>
                <w:rFonts w:ascii="Arial" w:hAnsi="Arial" w:cs="Arial"/>
                <w:bCs/>
                <w:sz w:val="20"/>
                <w:szCs w:val="20"/>
                <w:lang w:val="en-US"/>
              </w:rPr>
              <w:t>/30=</w:t>
            </w:r>
            <w:r>
              <w:rPr>
                <w:rFonts w:ascii="Arial" w:hAnsi="Arial" w:cs="Arial"/>
                <w:bCs/>
                <w:sz w:val="20"/>
                <w:szCs w:val="20"/>
                <w:lang w:val="en-US"/>
              </w:rPr>
              <w:t>5,63</w:t>
            </w:r>
          </w:p>
        </w:tc>
      </w:tr>
      <w:tr w:rsidR="00472BB9" w:rsidRPr="009602B3" w:rsidTr="00D57F5A">
        <w:tc>
          <w:tcPr>
            <w:tcW w:w="5607" w:type="dxa"/>
            <w:gridSpan w:val="9"/>
            <w:vMerge/>
            <w:tcBorders>
              <w:top w:val="single" w:sz="8" w:space="0" w:color="78C0D4"/>
              <w:left w:val="single" w:sz="8" w:space="0" w:color="78C0D4"/>
              <w:bottom w:val="single" w:sz="8" w:space="0" w:color="78C0D4"/>
              <w:right w:val="nil"/>
            </w:tcBorders>
            <w:shd w:val="clear" w:color="auto" w:fill="D2EAF1"/>
          </w:tcPr>
          <w:p w:rsidR="00472BB9" w:rsidRPr="009602B3" w:rsidRDefault="00472BB9" w:rsidP="00472BB9">
            <w:pPr>
              <w:rPr>
                <w:rFonts w:ascii="Arial" w:hAnsi="Arial" w:cs="Arial"/>
                <w:b/>
                <w:bCs/>
                <w:sz w:val="20"/>
                <w:szCs w:val="20"/>
                <w:lang w:val="en-US"/>
              </w:rPr>
            </w:pPr>
          </w:p>
        </w:tc>
        <w:tc>
          <w:tcPr>
            <w:tcW w:w="5459" w:type="dxa"/>
            <w:gridSpan w:val="9"/>
            <w:tcBorders>
              <w:top w:val="single" w:sz="8" w:space="0" w:color="78C0D4"/>
              <w:left w:val="nil"/>
              <w:bottom w:val="single" w:sz="8" w:space="0" w:color="78C0D4"/>
              <w:right w:val="single" w:sz="8" w:space="0" w:color="78C0D4"/>
            </w:tcBorders>
            <w:shd w:val="clear" w:color="auto" w:fill="D2EAF1"/>
          </w:tcPr>
          <w:p w:rsidR="00472BB9" w:rsidRPr="00DA78DD" w:rsidRDefault="00472BB9" w:rsidP="00472BB9">
            <w:pPr>
              <w:jc w:val="center"/>
              <w:rPr>
                <w:rFonts w:ascii="Arial" w:hAnsi="Arial" w:cs="Arial"/>
                <w:bCs/>
                <w:sz w:val="20"/>
                <w:szCs w:val="20"/>
                <w:lang w:val="en-US"/>
              </w:rPr>
            </w:pPr>
            <w:r>
              <w:rPr>
                <w:rFonts w:ascii="Arial" w:hAnsi="Arial" w:cs="Arial"/>
                <w:bCs/>
                <w:sz w:val="20"/>
                <w:szCs w:val="20"/>
                <w:lang w:val="en-US"/>
              </w:rPr>
              <w:t>6</w:t>
            </w:r>
          </w:p>
        </w:tc>
      </w:tr>
      <w:tr w:rsidR="00472BB9" w:rsidRPr="009602B3" w:rsidTr="00D57F5A">
        <w:tc>
          <w:tcPr>
            <w:tcW w:w="11066" w:type="dxa"/>
            <w:gridSpan w:val="18"/>
            <w:tcBorders>
              <w:top w:val="single" w:sz="8" w:space="0" w:color="78C0D4"/>
              <w:left w:val="single" w:sz="8" w:space="0" w:color="78C0D4"/>
              <w:bottom w:val="single" w:sz="8" w:space="0" w:color="78C0D4"/>
              <w:right w:val="single" w:sz="8" w:space="0" w:color="78C0D4"/>
            </w:tcBorders>
            <w:shd w:val="clear" w:color="auto" w:fill="auto"/>
          </w:tcPr>
          <w:p w:rsidR="00472BB9" w:rsidRPr="009A3065" w:rsidRDefault="00472BB9" w:rsidP="00472BB9">
            <w:pPr>
              <w:jc w:val="center"/>
              <w:rPr>
                <w:rFonts w:ascii="Arial" w:hAnsi="Arial" w:cs="Arial"/>
                <w:b/>
                <w:bCs/>
                <w:sz w:val="20"/>
                <w:szCs w:val="20"/>
                <w:lang w:val="en-US"/>
              </w:rPr>
            </w:pPr>
            <w:r>
              <w:rPr>
                <w:rFonts w:ascii="Arial" w:hAnsi="Arial" w:cs="Arial"/>
                <w:b/>
                <w:bCs/>
                <w:sz w:val="20"/>
                <w:szCs w:val="20"/>
                <w:lang w:val="en-US"/>
              </w:rPr>
              <w:br/>
            </w:r>
          </w:p>
        </w:tc>
      </w:tr>
      <w:tr w:rsidR="00472BB9" w:rsidRPr="009602B3" w:rsidTr="00D57F5A">
        <w:tblPrEx>
          <w:tblCellMar>
            <w:left w:w="70" w:type="dxa"/>
            <w:right w:w="70" w:type="dxa"/>
          </w:tblCellMar>
        </w:tblPrEx>
        <w:trPr>
          <w:trHeight w:val="357"/>
        </w:trPr>
        <w:tc>
          <w:tcPr>
            <w:tcW w:w="11066" w:type="dxa"/>
            <w:gridSpan w:val="18"/>
            <w:tcBorders>
              <w:top w:val="single" w:sz="8" w:space="0" w:color="78C0D4"/>
              <w:left w:val="single" w:sz="8" w:space="0" w:color="78C0D4"/>
              <w:bottom w:val="single" w:sz="8" w:space="0" w:color="78C0D4"/>
              <w:right w:val="single" w:sz="8" w:space="0" w:color="78C0D4"/>
            </w:tcBorders>
            <w:shd w:val="clear" w:color="auto" w:fill="D2EAF1"/>
          </w:tcPr>
          <w:p w:rsidR="00472BB9" w:rsidRPr="009602B3" w:rsidRDefault="00472BB9" w:rsidP="00472BB9">
            <w:pPr>
              <w:rPr>
                <w:rFonts w:ascii="Arial" w:hAnsi="Arial" w:cs="Arial"/>
                <w:b/>
                <w:bCs/>
                <w:sz w:val="20"/>
                <w:szCs w:val="20"/>
                <w:lang w:val="en-US"/>
              </w:rPr>
            </w:pPr>
            <w:r>
              <w:t xml:space="preserve">                                                            </w:t>
            </w:r>
            <w:r>
              <w:rPr>
                <w:rFonts w:ascii="Arial" w:hAnsi="Arial" w:cs="Arial"/>
                <w:b/>
                <w:bCs/>
                <w:sz w:val="20"/>
                <w:szCs w:val="20"/>
                <w:lang w:val="en-US"/>
              </w:rPr>
              <w:t xml:space="preserve"> R</w:t>
            </w:r>
            <w:r w:rsidRPr="009A3065">
              <w:rPr>
                <w:rFonts w:ascii="Arial" w:hAnsi="Arial" w:cs="Arial"/>
                <w:b/>
                <w:bCs/>
                <w:sz w:val="20"/>
                <w:szCs w:val="20"/>
                <w:lang w:val="en-US"/>
              </w:rPr>
              <w:t>ECENT PERFORMANCE</w:t>
            </w:r>
          </w:p>
        </w:tc>
      </w:tr>
      <w:tr w:rsidR="00472BB9" w:rsidRPr="009602B3" w:rsidTr="0055716C">
        <w:tblPrEx>
          <w:tblCellMar>
            <w:left w:w="70" w:type="dxa"/>
            <w:right w:w="70" w:type="dxa"/>
          </w:tblCellMar>
        </w:tblPrEx>
        <w:trPr>
          <w:trHeight w:val="3818"/>
        </w:trPr>
        <w:tc>
          <w:tcPr>
            <w:tcW w:w="11066" w:type="dxa"/>
            <w:gridSpan w:val="18"/>
            <w:tcBorders>
              <w:top w:val="double" w:sz="6" w:space="0" w:color="78C0D4"/>
              <w:left w:val="single" w:sz="8" w:space="0" w:color="78C0D4"/>
              <w:bottom w:val="single" w:sz="8" w:space="0" w:color="78C0D4"/>
              <w:right w:val="single" w:sz="8" w:space="0" w:color="78C0D4"/>
            </w:tcBorders>
            <w:shd w:val="clear" w:color="auto" w:fill="auto"/>
          </w:tcPr>
          <w:p w:rsidR="00472BB9" w:rsidRDefault="00472BB9" w:rsidP="00472BB9">
            <w:pPr>
              <w:rPr>
                <w:noProof/>
              </w:rPr>
            </w:pPr>
            <w:r>
              <w:rPr>
                <w:noProof/>
              </w:rPr>
              <w:t xml:space="preserve"> </w:t>
            </w:r>
            <w:r>
              <w:rPr>
                <w:noProof/>
              </w:rPr>
              <w:br/>
              <w:t xml:space="preserve">    </w:t>
            </w:r>
            <w:r>
              <w:rPr>
                <w:noProof/>
              </w:rPr>
              <w:drawing>
                <wp:inline distT="0" distB="0" distL="0" distR="0" wp14:anchorId="44A3BF49" wp14:editId="58EE3021">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t xml:space="preserve">         </w:t>
            </w:r>
            <w:r>
              <w:rPr>
                <w:noProof/>
              </w:rPr>
              <w:drawing>
                <wp:inline distT="0" distB="0" distL="0" distR="0" wp14:anchorId="44B94F4F" wp14:editId="14246411">
                  <wp:extent cx="3000375" cy="2009775"/>
                  <wp:effectExtent l="0" t="0" r="9525"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716C" w:rsidRDefault="0055716C" w:rsidP="00472BB9">
            <w:pPr>
              <w:rPr>
                <w:noProof/>
              </w:rPr>
            </w:pPr>
          </w:p>
          <w:p w:rsidR="0055716C" w:rsidRDefault="0055716C" w:rsidP="00472BB9">
            <w:pPr>
              <w:rPr>
                <w:noProof/>
              </w:rPr>
            </w:pPr>
            <w:r>
              <w:rPr>
                <w:noProof/>
              </w:rPr>
              <w:drawing>
                <wp:inline distT="0" distB="0" distL="0" distR="0" wp14:anchorId="531F95E6" wp14:editId="7DC67B75">
                  <wp:extent cx="3000375" cy="20097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t xml:space="preserve">            </w:t>
            </w:r>
            <w:r>
              <w:rPr>
                <w:noProof/>
              </w:rPr>
              <w:drawing>
                <wp:inline distT="0" distB="0" distL="0" distR="0" wp14:anchorId="024D461E" wp14:editId="146525F0">
                  <wp:extent cx="3000375" cy="20097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0" w:name="_GoBack"/>
            <w:bookmarkEnd w:id="0"/>
          </w:p>
          <w:p w:rsidR="0055716C" w:rsidRDefault="0055716C" w:rsidP="00472BB9">
            <w:pPr>
              <w:rPr>
                <w:noProof/>
              </w:rPr>
            </w:pPr>
          </w:p>
          <w:p w:rsidR="0055716C" w:rsidRDefault="0055716C" w:rsidP="00472BB9">
            <w:pPr>
              <w:rPr>
                <w:noProof/>
              </w:rPr>
            </w:pPr>
          </w:p>
          <w:p w:rsidR="0055716C" w:rsidRDefault="0055716C" w:rsidP="00472BB9">
            <w:pPr>
              <w:rPr>
                <w:noProof/>
              </w:rPr>
            </w:pPr>
          </w:p>
          <w:p w:rsidR="0055716C" w:rsidRPr="009602B3" w:rsidRDefault="0055716C" w:rsidP="00472BB9">
            <w:pPr>
              <w:rPr>
                <w:rFonts w:ascii="Arial" w:hAnsi="Arial" w:cs="Arial"/>
                <w:b/>
                <w:bCs/>
                <w:sz w:val="20"/>
                <w:szCs w:val="20"/>
                <w:lang w:val="en-US"/>
              </w:rPr>
            </w:pPr>
          </w:p>
        </w:tc>
      </w:tr>
    </w:tbl>
    <w:p w:rsidR="00FD6859" w:rsidRDefault="00FD6859" w:rsidP="00FD6859"/>
    <w:p w:rsidR="00D81608" w:rsidRDefault="00D81608"/>
    <w:sectPr w:rsidR="00D81608" w:rsidSect="008A6472">
      <w:pgSz w:w="11906" w:h="16838"/>
      <w:pgMar w:top="397" w:right="1418" w:bottom="39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A2"/>
    <w:family w:val="swiss"/>
    <w:pitch w:val="variable"/>
    <w:sig w:usb0="00000287" w:usb1="00000003"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59"/>
    <w:rsid w:val="000F201D"/>
    <w:rsid w:val="00472BB9"/>
    <w:rsid w:val="0055716C"/>
    <w:rsid w:val="006A352D"/>
    <w:rsid w:val="006B2179"/>
    <w:rsid w:val="0088167F"/>
    <w:rsid w:val="008D4F94"/>
    <w:rsid w:val="009D70E6"/>
    <w:rsid w:val="00B033B9"/>
    <w:rsid w:val="00C40832"/>
    <w:rsid w:val="00C42890"/>
    <w:rsid w:val="00D57F5A"/>
    <w:rsid w:val="00D81608"/>
    <w:rsid w:val="00E5746E"/>
    <w:rsid w:val="00E7228F"/>
    <w:rsid w:val="00FD68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59"/>
    <w:pPr>
      <w:spacing w:after="0" w:line="240" w:lineRule="auto"/>
      <w:jc w:val="left"/>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6A352D"/>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6A352D"/>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6A352D"/>
    <w:pPr>
      <w:outlineLvl w:val="2"/>
    </w:pPr>
    <w:rPr>
      <w:smallCaps/>
      <w:spacing w:val="5"/>
    </w:rPr>
  </w:style>
  <w:style w:type="paragraph" w:styleId="Heading4">
    <w:name w:val="heading 4"/>
    <w:basedOn w:val="Normal"/>
    <w:next w:val="Normal"/>
    <w:link w:val="Heading4Char"/>
    <w:uiPriority w:val="9"/>
    <w:semiHidden/>
    <w:unhideWhenUsed/>
    <w:qFormat/>
    <w:rsid w:val="006A352D"/>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6A352D"/>
    <w:pPr>
      <w:spacing w:before="200"/>
      <w:outlineLvl w:val="4"/>
    </w:pPr>
    <w:rPr>
      <w:smallCaps/>
      <w:color w:val="BFBFBF" w:themeColor="accent2" w:themeShade="BF"/>
      <w:spacing w:val="10"/>
      <w:sz w:val="22"/>
      <w:szCs w:val="26"/>
    </w:rPr>
  </w:style>
  <w:style w:type="paragraph" w:styleId="Heading6">
    <w:name w:val="heading 6"/>
    <w:basedOn w:val="Normal"/>
    <w:next w:val="Normal"/>
    <w:link w:val="Heading6Char"/>
    <w:uiPriority w:val="9"/>
    <w:semiHidden/>
    <w:unhideWhenUsed/>
    <w:qFormat/>
    <w:rsid w:val="006A352D"/>
    <w:pPr>
      <w:outlineLvl w:val="5"/>
    </w:pPr>
    <w:rPr>
      <w:smallCaps/>
      <w:color w:val="FFFFFF" w:themeColor="accent2"/>
      <w:spacing w:val="5"/>
      <w:sz w:val="22"/>
    </w:rPr>
  </w:style>
  <w:style w:type="paragraph" w:styleId="Heading7">
    <w:name w:val="heading 7"/>
    <w:basedOn w:val="Normal"/>
    <w:next w:val="Normal"/>
    <w:link w:val="Heading7Char"/>
    <w:uiPriority w:val="9"/>
    <w:semiHidden/>
    <w:unhideWhenUsed/>
    <w:qFormat/>
    <w:rsid w:val="006A352D"/>
    <w:pPr>
      <w:outlineLvl w:val="6"/>
    </w:pPr>
    <w:rPr>
      <w:b/>
      <w:smallCaps/>
      <w:color w:val="FFFFFF" w:themeColor="accent2"/>
      <w:spacing w:val="10"/>
    </w:rPr>
  </w:style>
  <w:style w:type="paragraph" w:styleId="Heading8">
    <w:name w:val="heading 8"/>
    <w:basedOn w:val="Normal"/>
    <w:next w:val="Normal"/>
    <w:link w:val="Heading8Char"/>
    <w:uiPriority w:val="9"/>
    <w:semiHidden/>
    <w:unhideWhenUsed/>
    <w:qFormat/>
    <w:rsid w:val="006A352D"/>
    <w:pPr>
      <w:outlineLvl w:val="7"/>
    </w:pPr>
    <w:rPr>
      <w:b/>
      <w:i/>
      <w:smallCaps/>
      <w:color w:val="BFBFBF" w:themeColor="accent2" w:themeShade="BF"/>
    </w:rPr>
  </w:style>
  <w:style w:type="paragraph" w:styleId="Heading9">
    <w:name w:val="heading 9"/>
    <w:basedOn w:val="Normal"/>
    <w:next w:val="Normal"/>
    <w:link w:val="Heading9Char"/>
    <w:uiPriority w:val="9"/>
    <w:semiHidden/>
    <w:unhideWhenUsed/>
    <w:qFormat/>
    <w:rsid w:val="006A352D"/>
    <w:pPr>
      <w:outlineLvl w:val="8"/>
    </w:pPr>
    <w:rPr>
      <w:b/>
      <w:i/>
      <w:smallCaps/>
      <w:color w:val="7F7F7F"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52D"/>
    <w:rPr>
      <w:smallCaps/>
      <w:spacing w:val="5"/>
      <w:sz w:val="32"/>
      <w:szCs w:val="32"/>
    </w:rPr>
  </w:style>
  <w:style w:type="character" w:customStyle="1" w:styleId="Heading2Char">
    <w:name w:val="Heading 2 Char"/>
    <w:basedOn w:val="DefaultParagraphFont"/>
    <w:link w:val="Heading2"/>
    <w:uiPriority w:val="9"/>
    <w:semiHidden/>
    <w:rsid w:val="006A352D"/>
    <w:rPr>
      <w:smallCaps/>
      <w:spacing w:val="5"/>
      <w:sz w:val="28"/>
      <w:szCs w:val="28"/>
    </w:rPr>
  </w:style>
  <w:style w:type="character" w:customStyle="1" w:styleId="Heading3Char">
    <w:name w:val="Heading 3 Char"/>
    <w:basedOn w:val="DefaultParagraphFont"/>
    <w:link w:val="Heading3"/>
    <w:uiPriority w:val="9"/>
    <w:semiHidden/>
    <w:rsid w:val="006A352D"/>
    <w:rPr>
      <w:smallCaps/>
      <w:spacing w:val="5"/>
      <w:sz w:val="24"/>
      <w:szCs w:val="24"/>
    </w:rPr>
  </w:style>
  <w:style w:type="character" w:customStyle="1" w:styleId="Heading4Char">
    <w:name w:val="Heading 4 Char"/>
    <w:basedOn w:val="DefaultParagraphFont"/>
    <w:link w:val="Heading4"/>
    <w:uiPriority w:val="9"/>
    <w:semiHidden/>
    <w:rsid w:val="006A352D"/>
    <w:rPr>
      <w:smallCaps/>
      <w:spacing w:val="10"/>
      <w:sz w:val="22"/>
      <w:szCs w:val="22"/>
    </w:rPr>
  </w:style>
  <w:style w:type="character" w:customStyle="1" w:styleId="Heading5Char">
    <w:name w:val="Heading 5 Char"/>
    <w:basedOn w:val="DefaultParagraphFont"/>
    <w:link w:val="Heading5"/>
    <w:uiPriority w:val="9"/>
    <w:semiHidden/>
    <w:rsid w:val="006A352D"/>
    <w:rPr>
      <w:smallCaps/>
      <w:color w:val="BFBFBF" w:themeColor="accent2" w:themeShade="BF"/>
      <w:spacing w:val="10"/>
      <w:sz w:val="22"/>
      <w:szCs w:val="26"/>
    </w:rPr>
  </w:style>
  <w:style w:type="character" w:customStyle="1" w:styleId="Heading6Char">
    <w:name w:val="Heading 6 Char"/>
    <w:basedOn w:val="DefaultParagraphFont"/>
    <w:link w:val="Heading6"/>
    <w:uiPriority w:val="9"/>
    <w:semiHidden/>
    <w:rsid w:val="006A352D"/>
    <w:rPr>
      <w:smallCaps/>
      <w:color w:val="FFFFFF" w:themeColor="accent2"/>
      <w:spacing w:val="5"/>
      <w:sz w:val="22"/>
    </w:rPr>
  </w:style>
  <w:style w:type="character" w:customStyle="1" w:styleId="Heading7Char">
    <w:name w:val="Heading 7 Char"/>
    <w:basedOn w:val="DefaultParagraphFont"/>
    <w:link w:val="Heading7"/>
    <w:uiPriority w:val="9"/>
    <w:semiHidden/>
    <w:rsid w:val="006A352D"/>
    <w:rPr>
      <w:b/>
      <w:smallCaps/>
      <w:color w:val="FFFFFF" w:themeColor="accent2"/>
      <w:spacing w:val="10"/>
    </w:rPr>
  </w:style>
  <w:style w:type="character" w:customStyle="1" w:styleId="Heading8Char">
    <w:name w:val="Heading 8 Char"/>
    <w:basedOn w:val="DefaultParagraphFont"/>
    <w:link w:val="Heading8"/>
    <w:uiPriority w:val="9"/>
    <w:semiHidden/>
    <w:rsid w:val="006A352D"/>
    <w:rPr>
      <w:b/>
      <w:i/>
      <w:smallCaps/>
      <w:color w:val="BFBFBF" w:themeColor="accent2" w:themeShade="BF"/>
    </w:rPr>
  </w:style>
  <w:style w:type="character" w:customStyle="1" w:styleId="Heading9Char">
    <w:name w:val="Heading 9 Char"/>
    <w:basedOn w:val="DefaultParagraphFont"/>
    <w:link w:val="Heading9"/>
    <w:uiPriority w:val="9"/>
    <w:semiHidden/>
    <w:rsid w:val="006A352D"/>
    <w:rPr>
      <w:b/>
      <w:i/>
      <w:smallCaps/>
      <w:color w:val="7F7F7F" w:themeColor="accent2" w:themeShade="7F"/>
    </w:rPr>
  </w:style>
  <w:style w:type="paragraph" w:styleId="Caption">
    <w:name w:val="caption"/>
    <w:basedOn w:val="Normal"/>
    <w:next w:val="Normal"/>
    <w:uiPriority w:val="35"/>
    <w:semiHidden/>
    <w:unhideWhenUsed/>
    <w:qFormat/>
    <w:rsid w:val="006A352D"/>
    <w:rPr>
      <w:b/>
      <w:bCs/>
      <w:caps/>
      <w:sz w:val="16"/>
      <w:szCs w:val="18"/>
    </w:rPr>
  </w:style>
  <w:style w:type="paragraph" w:styleId="Title">
    <w:name w:val="Title"/>
    <w:basedOn w:val="Normal"/>
    <w:next w:val="Normal"/>
    <w:link w:val="TitleChar"/>
    <w:uiPriority w:val="10"/>
    <w:qFormat/>
    <w:rsid w:val="006A352D"/>
    <w:pPr>
      <w:pBdr>
        <w:top w:val="single" w:sz="12" w:space="1" w:color="FFFFFF" w:themeColor="accent2"/>
      </w:pBdr>
      <w:jc w:val="right"/>
    </w:pPr>
    <w:rPr>
      <w:smallCaps/>
      <w:sz w:val="48"/>
      <w:szCs w:val="48"/>
    </w:rPr>
  </w:style>
  <w:style w:type="character" w:customStyle="1" w:styleId="TitleChar">
    <w:name w:val="Title Char"/>
    <w:basedOn w:val="DefaultParagraphFont"/>
    <w:link w:val="Title"/>
    <w:uiPriority w:val="10"/>
    <w:rsid w:val="006A352D"/>
    <w:rPr>
      <w:smallCaps/>
      <w:sz w:val="48"/>
      <w:szCs w:val="48"/>
    </w:rPr>
  </w:style>
  <w:style w:type="paragraph" w:styleId="Subtitle">
    <w:name w:val="Subtitle"/>
    <w:basedOn w:val="Normal"/>
    <w:next w:val="Normal"/>
    <w:link w:val="SubtitleChar"/>
    <w:uiPriority w:val="11"/>
    <w:qFormat/>
    <w:rsid w:val="006A352D"/>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A352D"/>
    <w:rPr>
      <w:rFonts w:asciiTheme="majorHAnsi" w:eastAsiaTheme="majorEastAsia" w:hAnsiTheme="majorHAnsi" w:cstheme="majorBidi"/>
      <w:szCs w:val="22"/>
    </w:rPr>
  </w:style>
  <w:style w:type="character" w:styleId="Strong">
    <w:name w:val="Strong"/>
    <w:uiPriority w:val="22"/>
    <w:qFormat/>
    <w:rsid w:val="006A352D"/>
    <w:rPr>
      <w:b/>
      <w:color w:val="FFFFFF" w:themeColor="accent2"/>
    </w:rPr>
  </w:style>
  <w:style w:type="character" w:styleId="Emphasis">
    <w:name w:val="Emphasis"/>
    <w:uiPriority w:val="20"/>
    <w:qFormat/>
    <w:rsid w:val="006A352D"/>
    <w:rPr>
      <w:b/>
      <w:i/>
      <w:spacing w:val="10"/>
    </w:rPr>
  </w:style>
  <w:style w:type="paragraph" w:styleId="NoSpacing">
    <w:name w:val="No Spacing"/>
    <w:basedOn w:val="Normal"/>
    <w:link w:val="NoSpacingChar"/>
    <w:uiPriority w:val="1"/>
    <w:qFormat/>
    <w:rsid w:val="006A352D"/>
  </w:style>
  <w:style w:type="character" w:customStyle="1" w:styleId="NoSpacingChar">
    <w:name w:val="No Spacing Char"/>
    <w:basedOn w:val="DefaultParagraphFont"/>
    <w:link w:val="NoSpacing"/>
    <w:uiPriority w:val="1"/>
    <w:rsid w:val="006A352D"/>
  </w:style>
  <w:style w:type="paragraph" w:styleId="ListParagraph">
    <w:name w:val="List Paragraph"/>
    <w:basedOn w:val="Normal"/>
    <w:uiPriority w:val="34"/>
    <w:qFormat/>
    <w:rsid w:val="006A352D"/>
    <w:pPr>
      <w:ind w:left="720"/>
      <w:contextualSpacing/>
    </w:pPr>
  </w:style>
  <w:style w:type="paragraph" w:styleId="Quote">
    <w:name w:val="Quote"/>
    <w:basedOn w:val="Normal"/>
    <w:next w:val="Normal"/>
    <w:link w:val="QuoteChar"/>
    <w:uiPriority w:val="29"/>
    <w:qFormat/>
    <w:rsid w:val="006A352D"/>
    <w:rPr>
      <w:i/>
    </w:rPr>
  </w:style>
  <w:style w:type="character" w:customStyle="1" w:styleId="QuoteChar">
    <w:name w:val="Quote Char"/>
    <w:basedOn w:val="DefaultParagraphFont"/>
    <w:link w:val="Quote"/>
    <w:uiPriority w:val="29"/>
    <w:rsid w:val="006A352D"/>
    <w:rPr>
      <w:i/>
    </w:rPr>
  </w:style>
  <w:style w:type="paragraph" w:styleId="IntenseQuote">
    <w:name w:val="Intense Quote"/>
    <w:basedOn w:val="Normal"/>
    <w:next w:val="Normal"/>
    <w:link w:val="IntenseQuoteChar"/>
    <w:uiPriority w:val="30"/>
    <w:qFormat/>
    <w:rsid w:val="006A352D"/>
    <w:pPr>
      <w:pBdr>
        <w:top w:val="single" w:sz="8" w:space="10" w:color="BFBFBF" w:themeColor="accent2" w:themeShade="BF"/>
        <w:left w:val="single" w:sz="8" w:space="10" w:color="BFBFBF" w:themeColor="accent2" w:themeShade="BF"/>
        <w:bottom w:val="single" w:sz="8" w:space="10" w:color="BFBFBF" w:themeColor="accent2" w:themeShade="BF"/>
        <w:right w:val="single" w:sz="8" w:space="10" w:color="BFBFBF" w:themeColor="accent2" w:themeShade="BF"/>
      </w:pBdr>
      <w:shd w:val="clear" w:color="auto" w:fill="FFFFFF" w:themeFill="accent2"/>
      <w:spacing w:before="140" w:after="140"/>
      <w:ind w:left="1440" w:right="1440"/>
    </w:pPr>
    <w:rPr>
      <w:b/>
      <w:i/>
      <w:color w:val="E36C09" w:themeColor="background1"/>
    </w:rPr>
  </w:style>
  <w:style w:type="character" w:customStyle="1" w:styleId="IntenseQuoteChar">
    <w:name w:val="Intense Quote Char"/>
    <w:basedOn w:val="DefaultParagraphFont"/>
    <w:link w:val="IntenseQuote"/>
    <w:uiPriority w:val="30"/>
    <w:rsid w:val="006A352D"/>
    <w:rPr>
      <w:b/>
      <w:i/>
      <w:color w:val="E36C09" w:themeColor="background1"/>
      <w:shd w:val="clear" w:color="auto" w:fill="FFFFFF" w:themeFill="accent2"/>
    </w:rPr>
  </w:style>
  <w:style w:type="character" w:styleId="SubtleEmphasis">
    <w:name w:val="Subtle Emphasis"/>
    <w:uiPriority w:val="19"/>
    <w:qFormat/>
    <w:rsid w:val="006A352D"/>
    <w:rPr>
      <w:i/>
    </w:rPr>
  </w:style>
  <w:style w:type="character" w:styleId="IntenseEmphasis">
    <w:name w:val="Intense Emphasis"/>
    <w:uiPriority w:val="21"/>
    <w:qFormat/>
    <w:rsid w:val="006A352D"/>
    <w:rPr>
      <w:b/>
      <w:i/>
      <w:color w:val="FFFFFF" w:themeColor="accent2"/>
      <w:spacing w:val="10"/>
    </w:rPr>
  </w:style>
  <w:style w:type="character" w:styleId="SubtleReference">
    <w:name w:val="Subtle Reference"/>
    <w:uiPriority w:val="31"/>
    <w:qFormat/>
    <w:rsid w:val="006A352D"/>
    <w:rPr>
      <w:b/>
    </w:rPr>
  </w:style>
  <w:style w:type="character" w:styleId="IntenseReference">
    <w:name w:val="Intense Reference"/>
    <w:uiPriority w:val="32"/>
    <w:qFormat/>
    <w:rsid w:val="006A352D"/>
    <w:rPr>
      <w:b/>
      <w:bCs/>
      <w:smallCaps/>
      <w:spacing w:val="5"/>
      <w:sz w:val="22"/>
      <w:szCs w:val="22"/>
      <w:u w:val="single"/>
    </w:rPr>
  </w:style>
  <w:style w:type="character" w:styleId="BookTitle">
    <w:name w:val="Book Title"/>
    <w:uiPriority w:val="33"/>
    <w:qFormat/>
    <w:rsid w:val="006A352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A352D"/>
    <w:pPr>
      <w:outlineLvl w:val="9"/>
    </w:pPr>
    <w:rPr>
      <w:lang w:bidi="en-US"/>
    </w:rPr>
  </w:style>
  <w:style w:type="character" w:customStyle="1" w:styleId="hps">
    <w:name w:val="hps"/>
    <w:rsid w:val="00FD6859"/>
  </w:style>
  <w:style w:type="paragraph" w:styleId="BalloonText">
    <w:name w:val="Balloon Text"/>
    <w:basedOn w:val="Normal"/>
    <w:link w:val="BalloonTextChar"/>
    <w:uiPriority w:val="99"/>
    <w:semiHidden/>
    <w:unhideWhenUsed/>
    <w:rsid w:val="00FD6859"/>
    <w:rPr>
      <w:rFonts w:ascii="Tahoma" w:hAnsi="Tahoma" w:cs="Tahoma"/>
      <w:sz w:val="16"/>
      <w:szCs w:val="16"/>
    </w:rPr>
  </w:style>
  <w:style w:type="character" w:customStyle="1" w:styleId="BalloonTextChar">
    <w:name w:val="Balloon Text Char"/>
    <w:basedOn w:val="DefaultParagraphFont"/>
    <w:link w:val="BalloonText"/>
    <w:uiPriority w:val="99"/>
    <w:semiHidden/>
    <w:rsid w:val="00FD6859"/>
    <w:rPr>
      <w:rFonts w:ascii="Tahoma" w:eastAsia="Times New Roman" w:hAnsi="Tahoma" w:cs="Tahoma"/>
      <w:sz w:val="16"/>
      <w:szCs w:val="16"/>
      <w:lang w:eastAsia="tr-TR"/>
    </w:rPr>
  </w:style>
  <w:style w:type="character" w:styleId="Hyperlink">
    <w:name w:val="Hyperlink"/>
    <w:uiPriority w:val="99"/>
    <w:rsid w:val="00D57F5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59"/>
    <w:pPr>
      <w:spacing w:after="0" w:line="240" w:lineRule="auto"/>
      <w:jc w:val="left"/>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6A352D"/>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6A352D"/>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6A352D"/>
    <w:pPr>
      <w:outlineLvl w:val="2"/>
    </w:pPr>
    <w:rPr>
      <w:smallCaps/>
      <w:spacing w:val="5"/>
    </w:rPr>
  </w:style>
  <w:style w:type="paragraph" w:styleId="Heading4">
    <w:name w:val="heading 4"/>
    <w:basedOn w:val="Normal"/>
    <w:next w:val="Normal"/>
    <w:link w:val="Heading4Char"/>
    <w:uiPriority w:val="9"/>
    <w:semiHidden/>
    <w:unhideWhenUsed/>
    <w:qFormat/>
    <w:rsid w:val="006A352D"/>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6A352D"/>
    <w:pPr>
      <w:spacing w:before="200"/>
      <w:outlineLvl w:val="4"/>
    </w:pPr>
    <w:rPr>
      <w:smallCaps/>
      <w:color w:val="BFBFBF" w:themeColor="accent2" w:themeShade="BF"/>
      <w:spacing w:val="10"/>
      <w:sz w:val="22"/>
      <w:szCs w:val="26"/>
    </w:rPr>
  </w:style>
  <w:style w:type="paragraph" w:styleId="Heading6">
    <w:name w:val="heading 6"/>
    <w:basedOn w:val="Normal"/>
    <w:next w:val="Normal"/>
    <w:link w:val="Heading6Char"/>
    <w:uiPriority w:val="9"/>
    <w:semiHidden/>
    <w:unhideWhenUsed/>
    <w:qFormat/>
    <w:rsid w:val="006A352D"/>
    <w:pPr>
      <w:outlineLvl w:val="5"/>
    </w:pPr>
    <w:rPr>
      <w:smallCaps/>
      <w:color w:val="FFFFFF" w:themeColor="accent2"/>
      <w:spacing w:val="5"/>
      <w:sz w:val="22"/>
    </w:rPr>
  </w:style>
  <w:style w:type="paragraph" w:styleId="Heading7">
    <w:name w:val="heading 7"/>
    <w:basedOn w:val="Normal"/>
    <w:next w:val="Normal"/>
    <w:link w:val="Heading7Char"/>
    <w:uiPriority w:val="9"/>
    <w:semiHidden/>
    <w:unhideWhenUsed/>
    <w:qFormat/>
    <w:rsid w:val="006A352D"/>
    <w:pPr>
      <w:outlineLvl w:val="6"/>
    </w:pPr>
    <w:rPr>
      <w:b/>
      <w:smallCaps/>
      <w:color w:val="FFFFFF" w:themeColor="accent2"/>
      <w:spacing w:val="10"/>
    </w:rPr>
  </w:style>
  <w:style w:type="paragraph" w:styleId="Heading8">
    <w:name w:val="heading 8"/>
    <w:basedOn w:val="Normal"/>
    <w:next w:val="Normal"/>
    <w:link w:val="Heading8Char"/>
    <w:uiPriority w:val="9"/>
    <w:semiHidden/>
    <w:unhideWhenUsed/>
    <w:qFormat/>
    <w:rsid w:val="006A352D"/>
    <w:pPr>
      <w:outlineLvl w:val="7"/>
    </w:pPr>
    <w:rPr>
      <w:b/>
      <w:i/>
      <w:smallCaps/>
      <w:color w:val="BFBFBF" w:themeColor="accent2" w:themeShade="BF"/>
    </w:rPr>
  </w:style>
  <w:style w:type="paragraph" w:styleId="Heading9">
    <w:name w:val="heading 9"/>
    <w:basedOn w:val="Normal"/>
    <w:next w:val="Normal"/>
    <w:link w:val="Heading9Char"/>
    <w:uiPriority w:val="9"/>
    <w:semiHidden/>
    <w:unhideWhenUsed/>
    <w:qFormat/>
    <w:rsid w:val="006A352D"/>
    <w:pPr>
      <w:outlineLvl w:val="8"/>
    </w:pPr>
    <w:rPr>
      <w:b/>
      <w:i/>
      <w:smallCaps/>
      <w:color w:val="7F7F7F"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52D"/>
    <w:rPr>
      <w:smallCaps/>
      <w:spacing w:val="5"/>
      <w:sz w:val="32"/>
      <w:szCs w:val="32"/>
    </w:rPr>
  </w:style>
  <w:style w:type="character" w:customStyle="1" w:styleId="Heading2Char">
    <w:name w:val="Heading 2 Char"/>
    <w:basedOn w:val="DefaultParagraphFont"/>
    <w:link w:val="Heading2"/>
    <w:uiPriority w:val="9"/>
    <w:semiHidden/>
    <w:rsid w:val="006A352D"/>
    <w:rPr>
      <w:smallCaps/>
      <w:spacing w:val="5"/>
      <w:sz w:val="28"/>
      <w:szCs w:val="28"/>
    </w:rPr>
  </w:style>
  <w:style w:type="character" w:customStyle="1" w:styleId="Heading3Char">
    <w:name w:val="Heading 3 Char"/>
    <w:basedOn w:val="DefaultParagraphFont"/>
    <w:link w:val="Heading3"/>
    <w:uiPriority w:val="9"/>
    <w:semiHidden/>
    <w:rsid w:val="006A352D"/>
    <w:rPr>
      <w:smallCaps/>
      <w:spacing w:val="5"/>
      <w:sz w:val="24"/>
      <w:szCs w:val="24"/>
    </w:rPr>
  </w:style>
  <w:style w:type="character" w:customStyle="1" w:styleId="Heading4Char">
    <w:name w:val="Heading 4 Char"/>
    <w:basedOn w:val="DefaultParagraphFont"/>
    <w:link w:val="Heading4"/>
    <w:uiPriority w:val="9"/>
    <w:semiHidden/>
    <w:rsid w:val="006A352D"/>
    <w:rPr>
      <w:smallCaps/>
      <w:spacing w:val="10"/>
      <w:sz w:val="22"/>
      <w:szCs w:val="22"/>
    </w:rPr>
  </w:style>
  <w:style w:type="character" w:customStyle="1" w:styleId="Heading5Char">
    <w:name w:val="Heading 5 Char"/>
    <w:basedOn w:val="DefaultParagraphFont"/>
    <w:link w:val="Heading5"/>
    <w:uiPriority w:val="9"/>
    <w:semiHidden/>
    <w:rsid w:val="006A352D"/>
    <w:rPr>
      <w:smallCaps/>
      <w:color w:val="BFBFBF" w:themeColor="accent2" w:themeShade="BF"/>
      <w:spacing w:val="10"/>
      <w:sz w:val="22"/>
      <w:szCs w:val="26"/>
    </w:rPr>
  </w:style>
  <w:style w:type="character" w:customStyle="1" w:styleId="Heading6Char">
    <w:name w:val="Heading 6 Char"/>
    <w:basedOn w:val="DefaultParagraphFont"/>
    <w:link w:val="Heading6"/>
    <w:uiPriority w:val="9"/>
    <w:semiHidden/>
    <w:rsid w:val="006A352D"/>
    <w:rPr>
      <w:smallCaps/>
      <w:color w:val="FFFFFF" w:themeColor="accent2"/>
      <w:spacing w:val="5"/>
      <w:sz w:val="22"/>
    </w:rPr>
  </w:style>
  <w:style w:type="character" w:customStyle="1" w:styleId="Heading7Char">
    <w:name w:val="Heading 7 Char"/>
    <w:basedOn w:val="DefaultParagraphFont"/>
    <w:link w:val="Heading7"/>
    <w:uiPriority w:val="9"/>
    <w:semiHidden/>
    <w:rsid w:val="006A352D"/>
    <w:rPr>
      <w:b/>
      <w:smallCaps/>
      <w:color w:val="FFFFFF" w:themeColor="accent2"/>
      <w:spacing w:val="10"/>
    </w:rPr>
  </w:style>
  <w:style w:type="character" w:customStyle="1" w:styleId="Heading8Char">
    <w:name w:val="Heading 8 Char"/>
    <w:basedOn w:val="DefaultParagraphFont"/>
    <w:link w:val="Heading8"/>
    <w:uiPriority w:val="9"/>
    <w:semiHidden/>
    <w:rsid w:val="006A352D"/>
    <w:rPr>
      <w:b/>
      <w:i/>
      <w:smallCaps/>
      <w:color w:val="BFBFBF" w:themeColor="accent2" w:themeShade="BF"/>
    </w:rPr>
  </w:style>
  <w:style w:type="character" w:customStyle="1" w:styleId="Heading9Char">
    <w:name w:val="Heading 9 Char"/>
    <w:basedOn w:val="DefaultParagraphFont"/>
    <w:link w:val="Heading9"/>
    <w:uiPriority w:val="9"/>
    <w:semiHidden/>
    <w:rsid w:val="006A352D"/>
    <w:rPr>
      <w:b/>
      <w:i/>
      <w:smallCaps/>
      <w:color w:val="7F7F7F" w:themeColor="accent2" w:themeShade="7F"/>
    </w:rPr>
  </w:style>
  <w:style w:type="paragraph" w:styleId="Caption">
    <w:name w:val="caption"/>
    <w:basedOn w:val="Normal"/>
    <w:next w:val="Normal"/>
    <w:uiPriority w:val="35"/>
    <w:semiHidden/>
    <w:unhideWhenUsed/>
    <w:qFormat/>
    <w:rsid w:val="006A352D"/>
    <w:rPr>
      <w:b/>
      <w:bCs/>
      <w:caps/>
      <w:sz w:val="16"/>
      <w:szCs w:val="18"/>
    </w:rPr>
  </w:style>
  <w:style w:type="paragraph" w:styleId="Title">
    <w:name w:val="Title"/>
    <w:basedOn w:val="Normal"/>
    <w:next w:val="Normal"/>
    <w:link w:val="TitleChar"/>
    <w:uiPriority w:val="10"/>
    <w:qFormat/>
    <w:rsid w:val="006A352D"/>
    <w:pPr>
      <w:pBdr>
        <w:top w:val="single" w:sz="12" w:space="1" w:color="FFFFFF" w:themeColor="accent2"/>
      </w:pBdr>
      <w:jc w:val="right"/>
    </w:pPr>
    <w:rPr>
      <w:smallCaps/>
      <w:sz w:val="48"/>
      <w:szCs w:val="48"/>
    </w:rPr>
  </w:style>
  <w:style w:type="character" w:customStyle="1" w:styleId="TitleChar">
    <w:name w:val="Title Char"/>
    <w:basedOn w:val="DefaultParagraphFont"/>
    <w:link w:val="Title"/>
    <w:uiPriority w:val="10"/>
    <w:rsid w:val="006A352D"/>
    <w:rPr>
      <w:smallCaps/>
      <w:sz w:val="48"/>
      <w:szCs w:val="48"/>
    </w:rPr>
  </w:style>
  <w:style w:type="paragraph" w:styleId="Subtitle">
    <w:name w:val="Subtitle"/>
    <w:basedOn w:val="Normal"/>
    <w:next w:val="Normal"/>
    <w:link w:val="SubtitleChar"/>
    <w:uiPriority w:val="11"/>
    <w:qFormat/>
    <w:rsid w:val="006A352D"/>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A352D"/>
    <w:rPr>
      <w:rFonts w:asciiTheme="majorHAnsi" w:eastAsiaTheme="majorEastAsia" w:hAnsiTheme="majorHAnsi" w:cstheme="majorBidi"/>
      <w:szCs w:val="22"/>
    </w:rPr>
  </w:style>
  <w:style w:type="character" w:styleId="Strong">
    <w:name w:val="Strong"/>
    <w:uiPriority w:val="22"/>
    <w:qFormat/>
    <w:rsid w:val="006A352D"/>
    <w:rPr>
      <w:b/>
      <w:color w:val="FFFFFF" w:themeColor="accent2"/>
    </w:rPr>
  </w:style>
  <w:style w:type="character" w:styleId="Emphasis">
    <w:name w:val="Emphasis"/>
    <w:uiPriority w:val="20"/>
    <w:qFormat/>
    <w:rsid w:val="006A352D"/>
    <w:rPr>
      <w:b/>
      <w:i/>
      <w:spacing w:val="10"/>
    </w:rPr>
  </w:style>
  <w:style w:type="paragraph" w:styleId="NoSpacing">
    <w:name w:val="No Spacing"/>
    <w:basedOn w:val="Normal"/>
    <w:link w:val="NoSpacingChar"/>
    <w:uiPriority w:val="1"/>
    <w:qFormat/>
    <w:rsid w:val="006A352D"/>
  </w:style>
  <w:style w:type="character" w:customStyle="1" w:styleId="NoSpacingChar">
    <w:name w:val="No Spacing Char"/>
    <w:basedOn w:val="DefaultParagraphFont"/>
    <w:link w:val="NoSpacing"/>
    <w:uiPriority w:val="1"/>
    <w:rsid w:val="006A352D"/>
  </w:style>
  <w:style w:type="paragraph" w:styleId="ListParagraph">
    <w:name w:val="List Paragraph"/>
    <w:basedOn w:val="Normal"/>
    <w:uiPriority w:val="34"/>
    <w:qFormat/>
    <w:rsid w:val="006A352D"/>
    <w:pPr>
      <w:ind w:left="720"/>
      <w:contextualSpacing/>
    </w:pPr>
  </w:style>
  <w:style w:type="paragraph" w:styleId="Quote">
    <w:name w:val="Quote"/>
    <w:basedOn w:val="Normal"/>
    <w:next w:val="Normal"/>
    <w:link w:val="QuoteChar"/>
    <w:uiPriority w:val="29"/>
    <w:qFormat/>
    <w:rsid w:val="006A352D"/>
    <w:rPr>
      <w:i/>
    </w:rPr>
  </w:style>
  <w:style w:type="character" w:customStyle="1" w:styleId="QuoteChar">
    <w:name w:val="Quote Char"/>
    <w:basedOn w:val="DefaultParagraphFont"/>
    <w:link w:val="Quote"/>
    <w:uiPriority w:val="29"/>
    <w:rsid w:val="006A352D"/>
    <w:rPr>
      <w:i/>
    </w:rPr>
  </w:style>
  <w:style w:type="paragraph" w:styleId="IntenseQuote">
    <w:name w:val="Intense Quote"/>
    <w:basedOn w:val="Normal"/>
    <w:next w:val="Normal"/>
    <w:link w:val="IntenseQuoteChar"/>
    <w:uiPriority w:val="30"/>
    <w:qFormat/>
    <w:rsid w:val="006A352D"/>
    <w:pPr>
      <w:pBdr>
        <w:top w:val="single" w:sz="8" w:space="10" w:color="BFBFBF" w:themeColor="accent2" w:themeShade="BF"/>
        <w:left w:val="single" w:sz="8" w:space="10" w:color="BFBFBF" w:themeColor="accent2" w:themeShade="BF"/>
        <w:bottom w:val="single" w:sz="8" w:space="10" w:color="BFBFBF" w:themeColor="accent2" w:themeShade="BF"/>
        <w:right w:val="single" w:sz="8" w:space="10" w:color="BFBFBF" w:themeColor="accent2" w:themeShade="BF"/>
      </w:pBdr>
      <w:shd w:val="clear" w:color="auto" w:fill="FFFFFF" w:themeFill="accent2"/>
      <w:spacing w:before="140" w:after="140"/>
      <w:ind w:left="1440" w:right="1440"/>
    </w:pPr>
    <w:rPr>
      <w:b/>
      <w:i/>
      <w:color w:val="E36C09" w:themeColor="background1"/>
    </w:rPr>
  </w:style>
  <w:style w:type="character" w:customStyle="1" w:styleId="IntenseQuoteChar">
    <w:name w:val="Intense Quote Char"/>
    <w:basedOn w:val="DefaultParagraphFont"/>
    <w:link w:val="IntenseQuote"/>
    <w:uiPriority w:val="30"/>
    <w:rsid w:val="006A352D"/>
    <w:rPr>
      <w:b/>
      <w:i/>
      <w:color w:val="E36C09" w:themeColor="background1"/>
      <w:shd w:val="clear" w:color="auto" w:fill="FFFFFF" w:themeFill="accent2"/>
    </w:rPr>
  </w:style>
  <w:style w:type="character" w:styleId="SubtleEmphasis">
    <w:name w:val="Subtle Emphasis"/>
    <w:uiPriority w:val="19"/>
    <w:qFormat/>
    <w:rsid w:val="006A352D"/>
    <w:rPr>
      <w:i/>
    </w:rPr>
  </w:style>
  <w:style w:type="character" w:styleId="IntenseEmphasis">
    <w:name w:val="Intense Emphasis"/>
    <w:uiPriority w:val="21"/>
    <w:qFormat/>
    <w:rsid w:val="006A352D"/>
    <w:rPr>
      <w:b/>
      <w:i/>
      <w:color w:val="FFFFFF" w:themeColor="accent2"/>
      <w:spacing w:val="10"/>
    </w:rPr>
  </w:style>
  <w:style w:type="character" w:styleId="SubtleReference">
    <w:name w:val="Subtle Reference"/>
    <w:uiPriority w:val="31"/>
    <w:qFormat/>
    <w:rsid w:val="006A352D"/>
    <w:rPr>
      <w:b/>
    </w:rPr>
  </w:style>
  <w:style w:type="character" w:styleId="IntenseReference">
    <w:name w:val="Intense Reference"/>
    <w:uiPriority w:val="32"/>
    <w:qFormat/>
    <w:rsid w:val="006A352D"/>
    <w:rPr>
      <w:b/>
      <w:bCs/>
      <w:smallCaps/>
      <w:spacing w:val="5"/>
      <w:sz w:val="22"/>
      <w:szCs w:val="22"/>
      <w:u w:val="single"/>
    </w:rPr>
  </w:style>
  <w:style w:type="character" w:styleId="BookTitle">
    <w:name w:val="Book Title"/>
    <w:uiPriority w:val="33"/>
    <w:qFormat/>
    <w:rsid w:val="006A352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A352D"/>
    <w:pPr>
      <w:outlineLvl w:val="9"/>
    </w:pPr>
    <w:rPr>
      <w:lang w:bidi="en-US"/>
    </w:rPr>
  </w:style>
  <w:style w:type="character" w:customStyle="1" w:styleId="hps">
    <w:name w:val="hps"/>
    <w:rsid w:val="00FD6859"/>
  </w:style>
  <w:style w:type="paragraph" w:styleId="BalloonText">
    <w:name w:val="Balloon Text"/>
    <w:basedOn w:val="Normal"/>
    <w:link w:val="BalloonTextChar"/>
    <w:uiPriority w:val="99"/>
    <w:semiHidden/>
    <w:unhideWhenUsed/>
    <w:rsid w:val="00FD6859"/>
    <w:rPr>
      <w:rFonts w:ascii="Tahoma" w:hAnsi="Tahoma" w:cs="Tahoma"/>
      <w:sz w:val="16"/>
      <w:szCs w:val="16"/>
    </w:rPr>
  </w:style>
  <w:style w:type="character" w:customStyle="1" w:styleId="BalloonTextChar">
    <w:name w:val="Balloon Text Char"/>
    <w:basedOn w:val="DefaultParagraphFont"/>
    <w:link w:val="BalloonText"/>
    <w:uiPriority w:val="99"/>
    <w:semiHidden/>
    <w:rsid w:val="00FD6859"/>
    <w:rPr>
      <w:rFonts w:ascii="Tahoma" w:eastAsia="Times New Roman" w:hAnsi="Tahoma" w:cs="Tahoma"/>
      <w:sz w:val="16"/>
      <w:szCs w:val="16"/>
      <w:lang w:eastAsia="tr-TR"/>
    </w:rPr>
  </w:style>
  <w:style w:type="character" w:styleId="Hyperlink">
    <w:name w:val="Hyperlink"/>
    <w:uiPriority w:val="99"/>
    <w:rsid w:val="00D57F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4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mazon.com/s/ref=dp_byline_sr_book_2?ie=UTF8&amp;field-author=Peter+Meindl&amp;search-alias=books&amp;text=Peter+Meindl&amp;sort=relevancer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mazon.com/Sunil-Chopra/e/B001IGJT48/ref=dp_byline_cont_book_1" TargetMode="Externa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8239122424\Desktop\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8239122424\Desktop\grafik-tasarimi.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35306025082\Downloads\grafik-tasarimi(1)%20(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35306025082\Downloads\grafik-tasarimi(1)%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2015-2016  FALL  SEMESTER</a:t>
            </a:r>
            <a:br>
              <a:rPr lang="tr-TR"/>
            </a:br>
            <a:r>
              <a:rPr lang="tr-TR"/>
              <a:t>ITL 301 SUPPLY CHAIN MANAGEMENT 
</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7</c:v>
                </c:pt>
                <c:pt idx="2">
                  <c:v>7</c:v>
                </c:pt>
                <c:pt idx="3">
                  <c:v>6</c:v>
                </c:pt>
                <c:pt idx="4">
                  <c:v>4</c:v>
                </c:pt>
                <c:pt idx="5">
                  <c:v>14</c:v>
                </c:pt>
                <c:pt idx="6">
                  <c:v>5</c:v>
                </c:pt>
                <c:pt idx="7">
                  <c:v>5</c:v>
                </c:pt>
                <c:pt idx="8">
                  <c:v>5</c:v>
                </c:pt>
                <c:pt idx="9">
                  <c:v>4</c:v>
                </c:pt>
              </c:numCache>
            </c:numRef>
          </c:val>
        </c:ser>
        <c:dLbls>
          <c:showLegendKey val="0"/>
          <c:showVal val="0"/>
          <c:showCatName val="0"/>
          <c:showSerName val="0"/>
          <c:showPercent val="0"/>
          <c:showBubbleSize val="0"/>
        </c:dLbls>
        <c:gapWidth val="150"/>
        <c:axId val="147877376"/>
        <c:axId val="133453440"/>
      </c:barChart>
      <c:catAx>
        <c:axId val="14787737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33453440"/>
        <c:crosses val="autoZero"/>
        <c:auto val="1"/>
        <c:lblAlgn val="ctr"/>
        <c:lblOffset val="100"/>
        <c:tickLblSkip val="1"/>
        <c:tickMarkSkip val="1"/>
        <c:noMultiLvlLbl val="0"/>
      </c:catAx>
      <c:valAx>
        <c:axId val="13345344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787737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2016-2017  FALL  SEMESTER</a:t>
            </a:r>
            <a:br>
              <a:rPr lang="tr-TR"/>
            </a:br>
            <a:r>
              <a:rPr lang="tr-TR"/>
              <a:t>ITL 301 SUPPLY CHAIN MANAGEMENT 
</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6</c:v>
                </c:pt>
                <c:pt idx="2">
                  <c:v>0</c:v>
                </c:pt>
                <c:pt idx="3">
                  <c:v>15</c:v>
                </c:pt>
                <c:pt idx="4">
                  <c:v>14</c:v>
                </c:pt>
                <c:pt idx="5">
                  <c:v>8</c:v>
                </c:pt>
                <c:pt idx="6">
                  <c:v>6</c:v>
                </c:pt>
                <c:pt idx="7">
                  <c:v>1</c:v>
                </c:pt>
                <c:pt idx="8">
                  <c:v>3</c:v>
                </c:pt>
                <c:pt idx="9">
                  <c:v>6</c:v>
                </c:pt>
              </c:numCache>
            </c:numRef>
          </c:val>
        </c:ser>
        <c:dLbls>
          <c:showLegendKey val="0"/>
          <c:showVal val="0"/>
          <c:showCatName val="0"/>
          <c:showSerName val="0"/>
          <c:showPercent val="0"/>
          <c:showBubbleSize val="0"/>
        </c:dLbls>
        <c:gapWidth val="150"/>
        <c:axId val="146803200"/>
        <c:axId val="133455168"/>
      </c:barChart>
      <c:catAx>
        <c:axId val="14680320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33455168"/>
        <c:crosses val="autoZero"/>
        <c:auto val="1"/>
        <c:lblAlgn val="ctr"/>
        <c:lblOffset val="100"/>
        <c:tickLblSkip val="1"/>
        <c:tickMarkSkip val="1"/>
        <c:noMultiLvlLbl val="0"/>
      </c:catAx>
      <c:valAx>
        <c:axId val="13345516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680320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lgn="ctr">
              <a:defRPr sz="1000" b="1" i="0" u="none" strike="noStrike" baseline="0">
                <a:solidFill>
                  <a:srgbClr val="000080"/>
                </a:solidFill>
                <a:latin typeface="Calibri"/>
                <a:ea typeface="Calibri"/>
                <a:cs typeface="Calibri"/>
              </a:defRPr>
            </a:pPr>
            <a:r>
              <a:rPr lang="tr-TR"/>
              <a:t>2017-2018  FALL SEMESTR
ITL</a:t>
            </a:r>
            <a:r>
              <a:rPr lang="tr-TR" baseline="0"/>
              <a:t> 301 SUPPLY CHAIN MANAGEMENT</a:t>
            </a:r>
            <a:endParaRPr lang="tr-TR"/>
          </a:p>
        </c:rich>
      </c:tx>
      <c:layout>
        <c:manualLayout>
          <c:xMode val="edge"/>
          <c:yMode val="edge"/>
          <c:x val="0.18013414989792942"/>
          <c:y val="3.2811135574877782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BFE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BFE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'[grafik-tasarimi(1) (2).xls]Sheet1'!$A$3:$A$12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'[grafik-tasarimi(1) (2).xls]Sheet1'!$B$3:$B$12</c:f>
              <c:numCache>
                <c:formatCode>General</c:formatCode>
                <c:ptCount val="10"/>
                <c:pt idx="0">
                  <c:v>1</c:v>
                </c:pt>
                <c:pt idx="1">
                  <c:v>4</c:v>
                </c:pt>
                <c:pt idx="2">
                  <c:v>2</c:v>
                </c:pt>
                <c:pt idx="3">
                  <c:v>4</c:v>
                </c:pt>
                <c:pt idx="4">
                  <c:v>9</c:v>
                </c:pt>
                <c:pt idx="5">
                  <c:v>6</c:v>
                </c:pt>
                <c:pt idx="6">
                  <c:v>4</c:v>
                </c:pt>
                <c:pt idx="7">
                  <c:v>2</c:v>
                </c:pt>
                <c:pt idx="8">
                  <c:v>6</c:v>
                </c:pt>
                <c:pt idx="9">
                  <c:v>6</c:v>
                </c:pt>
              </c:numCache>
            </c:numRef>
          </c:val>
        </c:ser>
        <c:dLbls>
          <c:showLegendKey val="0"/>
          <c:showVal val="0"/>
          <c:showCatName val="0"/>
          <c:showSerName val="0"/>
          <c:showPercent val="0"/>
          <c:showBubbleSize val="0"/>
        </c:dLbls>
        <c:gapWidth val="150"/>
        <c:axId val="146803712"/>
        <c:axId val="147997824"/>
      </c:barChart>
      <c:catAx>
        <c:axId val="14680371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47997824"/>
        <c:crosses val="autoZero"/>
        <c:auto val="1"/>
        <c:lblAlgn val="ctr"/>
        <c:lblOffset val="100"/>
        <c:tickLblSkip val="1"/>
        <c:tickMarkSkip val="1"/>
        <c:noMultiLvlLbl val="0"/>
      </c:catAx>
      <c:valAx>
        <c:axId val="14799782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680371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txPr>
    <a:bodyPr/>
    <a:lstStyle/>
    <a:p>
      <a:pPr>
        <a:defRPr sz="1000" b="0" i="0" u="none" strike="noStrike" baseline="0">
          <a:solidFill>
            <a:srgbClr val="FFFFFF"/>
          </a:solidFill>
          <a:latin typeface="Calibri"/>
          <a:ea typeface="Calibri"/>
          <a:cs typeface="Calibri"/>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lgn="ctr">
              <a:defRPr sz="1000" b="1" i="0" u="none" strike="noStrike" baseline="0">
                <a:solidFill>
                  <a:srgbClr val="000080"/>
                </a:solidFill>
                <a:latin typeface="Calibri"/>
                <a:ea typeface="Calibri"/>
                <a:cs typeface="Calibri"/>
              </a:defRPr>
            </a:pPr>
            <a:r>
              <a:rPr lang="tr-TR"/>
              <a:t>2018-2019  FALL SEMESTR
ITL</a:t>
            </a:r>
            <a:r>
              <a:rPr lang="tr-TR" baseline="0"/>
              <a:t> 301 SUPPLY CHAIN MANAGEMENT</a:t>
            </a:r>
            <a:endParaRPr lang="tr-TR"/>
          </a:p>
        </c:rich>
      </c:tx>
      <c:layout>
        <c:manualLayout>
          <c:xMode val="edge"/>
          <c:yMode val="edge"/>
          <c:x val="0.18013414989792942"/>
          <c:y val="3.2811135574877782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'[grafik-tasarimi(1) (2).xls]Sheet1'!$A$3:$A$12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'[grafik-tasarimi(1) (2).xls]Sheet1'!$B$3:$B$12</c:f>
              <c:numCache>
                <c:formatCode>General</c:formatCode>
                <c:ptCount val="10"/>
                <c:pt idx="0">
                  <c:v>0</c:v>
                </c:pt>
                <c:pt idx="1">
                  <c:v>1</c:v>
                </c:pt>
                <c:pt idx="2">
                  <c:v>3</c:v>
                </c:pt>
                <c:pt idx="3">
                  <c:v>10</c:v>
                </c:pt>
                <c:pt idx="4">
                  <c:v>11</c:v>
                </c:pt>
                <c:pt idx="5">
                  <c:v>22</c:v>
                </c:pt>
                <c:pt idx="6">
                  <c:v>8</c:v>
                </c:pt>
                <c:pt idx="7">
                  <c:v>11</c:v>
                </c:pt>
                <c:pt idx="8">
                  <c:v>7</c:v>
                </c:pt>
                <c:pt idx="9">
                  <c:v>12</c:v>
                </c:pt>
              </c:numCache>
            </c:numRef>
          </c:val>
        </c:ser>
        <c:dLbls>
          <c:showLegendKey val="0"/>
          <c:showVal val="0"/>
          <c:showCatName val="0"/>
          <c:showSerName val="0"/>
          <c:showPercent val="0"/>
          <c:showBubbleSize val="0"/>
        </c:dLbls>
        <c:gapWidth val="150"/>
        <c:axId val="151646208"/>
        <c:axId val="147999552"/>
      </c:barChart>
      <c:catAx>
        <c:axId val="15164620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47999552"/>
        <c:crosses val="autoZero"/>
        <c:auto val="1"/>
        <c:lblAlgn val="ctr"/>
        <c:lblOffset val="100"/>
        <c:tickLblSkip val="1"/>
        <c:tickMarkSkip val="1"/>
        <c:noMultiLvlLbl val="0"/>
      </c:catAx>
      <c:valAx>
        <c:axId val="14799955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5164620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txPr>
    <a:bodyPr/>
    <a:lstStyle/>
    <a:p>
      <a:pPr>
        <a:defRPr sz="1000" b="0" i="0" u="none" strike="noStrike" baseline="0">
          <a:solidFill>
            <a:srgbClr val="FFFFFF"/>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is Teması">
  <a:themeElements>
    <a:clrScheme name="Özel 1">
      <a:dk1>
        <a:sysClr val="windowText" lastClr="000000"/>
      </a:dk1>
      <a:lt1>
        <a:srgbClr val="E36C09"/>
      </a:lt1>
      <a:dk2>
        <a:srgbClr val="595959"/>
      </a:dk2>
      <a:lt2>
        <a:srgbClr val="FFFF00"/>
      </a:lt2>
      <a:accent1>
        <a:srgbClr val="000000"/>
      </a:accent1>
      <a:accent2>
        <a:srgbClr val="FFFFFF"/>
      </a:accent2>
      <a:accent3>
        <a:srgbClr val="E36C09"/>
      </a:accent3>
      <a:accent4>
        <a:srgbClr val="FFFF00"/>
      </a:accent4>
      <a:accent5>
        <a:srgbClr val="FFFFFF"/>
      </a:accent5>
      <a:accent6>
        <a:srgbClr val="000000"/>
      </a:accent6>
      <a:hlink>
        <a:srgbClr val="262626"/>
      </a:hlink>
      <a:folHlink>
        <a:srgbClr val="E36C09"/>
      </a:folHlink>
    </a:clrScheme>
    <a:fontScheme name="Zengin">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CF39A-1FD9-4014-B4A9-B6A009E1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490</Words>
  <Characters>2796</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ARI</dc:creator>
  <cp:lastModifiedBy>HAZAL EZGI OZBEK</cp:lastModifiedBy>
  <cp:revision>12</cp:revision>
  <dcterms:created xsi:type="dcterms:W3CDTF">2017-03-30T09:36:00Z</dcterms:created>
  <dcterms:modified xsi:type="dcterms:W3CDTF">2019-10-11T13:54:00Z</dcterms:modified>
</cp:coreProperties>
</file>