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steTablo4-Vurgu1"/>
        <w:tblpPr w:leftFromText="141" w:rightFromText="141" w:vertAnchor="page" w:horzAnchor="margin" w:tblpXSpec="center" w:tblpY="1"/>
        <w:tblW w:w="10206" w:type="dxa"/>
        <w:tblLayout w:type="fixed"/>
        <w:tblLook w:val="01E0" w:firstRow="1" w:lastRow="1" w:firstColumn="1" w:lastColumn="1" w:noHBand="0" w:noVBand="0"/>
      </w:tblPr>
      <w:tblGrid>
        <w:gridCol w:w="1409"/>
        <w:gridCol w:w="996"/>
        <w:gridCol w:w="2126"/>
        <w:gridCol w:w="1701"/>
        <w:gridCol w:w="1560"/>
        <w:gridCol w:w="850"/>
        <w:gridCol w:w="1564"/>
      </w:tblGrid>
      <w:tr w:rsidR="0048769E" w:rsidRPr="002F4C6C" w14:paraId="642AE122" w14:textId="77777777" w:rsidTr="00E2024D">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0206" w:type="dxa"/>
            <w:gridSpan w:val="7"/>
          </w:tcPr>
          <w:p w14:paraId="474A64F7" w14:textId="6DFF21A0" w:rsidR="0048769E" w:rsidRPr="002F4C6C" w:rsidRDefault="0048769E" w:rsidP="00220FCB">
            <w:pPr>
              <w:jc w:val="center"/>
              <w:rPr>
                <w:b w:val="0"/>
                <w:color w:val="FFFFFF"/>
              </w:rPr>
            </w:pPr>
            <w:r>
              <w:rPr>
                <w:color w:val="FFFFFF"/>
              </w:rPr>
              <w:t>ÇAĞ UNIVERSITY</w:t>
            </w:r>
          </w:p>
          <w:p w14:paraId="238F3A14" w14:textId="2E7CF0F1" w:rsidR="003D152E" w:rsidRPr="00C0627B" w:rsidRDefault="00293C28" w:rsidP="00293C28">
            <w:pPr>
              <w:tabs>
                <w:tab w:val="left" w:pos="351"/>
                <w:tab w:val="center" w:pos="4995"/>
              </w:tabs>
              <w:rPr>
                <w:b w:val="0"/>
                <w:bCs w:val="0"/>
                <w:iCs/>
                <w:color w:val="FFFFFF"/>
              </w:rPr>
            </w:pPr>
            <w:r>
              <w:rPr>
                <w:i/>
                <w:color w:val="FFFFFF"/>
              </w:rPr>
              <w:tab/>
            </w:r>
            <w:r>
              <w:rPr>
                <w:i/>
                <w:color w:val="FFFFFF"/>
              </w:rPr>
              <w:tab/>
            </w:r>
            <w:r>
              <w:rPr>
                <w:color w:val="FFFFFF"/>
              </w:rPr>
              <w:t>HIGHER VOCATIONAL SCHOOL</w:t>
            </w:r>
          </w:p>
          <w:p w14:paraId="0C1030C0" w14:textId="3CEE7870" w:rsidR="0048769E" w:rsidRPr="002F4C6C" w:rsidRDefault="0048769E" w:rsidP="00220FCB">
            <w:pPr>
              <w:jc w:val="center"/>
              <w:rPr>
                <w:b w:val="0"/>
                <w:bCs w:val="0"/>
                <w:i/>
                <w:color w:val="FFFFFF"/>
              </w:rPr>
            </w:pPr>
            <w:r>
              <w:rPr>
                <w:color w:val="FFFFFF"/>
              </w:rPr>
              <w:t>APPLIED ENGLISH TRANSLATION</w:t>
            </w:r>
          </w:p>
        </w:tc>
      </w:tr>
      <w:tr w:rsidR="00220FCB" w:rsidRPr="002F4C6C" w14:paraId="50A43DCE" w14:textId="77777777" w:rsidTr="0056162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05" w:type="dxa"/>
            <w:gridSpan w:val="2"/>
          </w:tcPr>
          <w:p w14:paraId="5C0BB5B5" w14:textId="77777777" w:rsidR="0048769E" w:rsidRPr="002F4C6C" w:rsidRDefault="0048769E" w:rsidP="00220FCB">
            <w:pPr>
              <w:rPr>
                <w:b w:val="0"/>
              </w:rPr>
            </w:pPr>
            <w:r>
              <w:t>Code</w:t>
            </w:r>
          </w:p>
        </w:tc>
        <w:tc>
          <w:tcPr>
            <w:cnfStyle w:val="000010000000" w:firstRow="0" w:lastRow="0" w:firstColumn="0" w:lastColumn="0" w:oddVBand="1" w:evenVBand="0" w:oddHBand="0" w:evenHBand="0" w:firstRowFirstColumn="0" w:firstRowLastColumn="0" w:lastRowFirstColumn="0" w:lastRowLastColumn="0"/>
            <w:tcW w:w="3827" w:type="dxa"/>
            <w:gridSpan w:val="2"/>
          </w:tcPr>
          <w:p w14:paraId="4846D139" w14:textId="77777777" w:rsidR="0048769E" w:rsidRPr="002F4C6C" w:rsidRDefault="0048769E" w:rsidP="00220FCB">
            <w:pPr>
              <w:rPr>
                <w:b/>
              </w:rPr>
            </w:pPr>
            <w:r>
              <w:rPr>
                <w:b/>
              </w:rPr>
              <w:t>Course Name</w:t>
            </w:r>
          </w:p>
        </w:tc>
        <w:tc>
          <w:tcPr>
            <w:tcW w:w="1560" w:type="dxa"/>
          </w:tcPr>
          <w:p w14:paraId="5FD543D5" w14:textId="77777777" w:rsidR="0048769E" w:rsidRPr="002F4C6C" w:rsidRDefault="0048769E" w:rsidP="004A2757">
            <w:pPr>
              <w:jc w:val="center"/>
              <w:cnfStyle w:val="000000100000" w:firstRow="0" w:lastRow="0" w:firstColumn="0" w:lastColumn="0" w:oddVBand="0" w:evenVBand="0" w:oddHBand="1" w:evenHBand="0" w:firstRowFirstColumn="0" w:firstRowLastColumn="0" w:lastRowFirstColumn="0" w:lastRowLastColumn="0"/>
              <w:rPr>
                <w:b/>
              </w:rPr>
            </w:pPr>
            <w:r>
              <w:rPr>
                <w:b/>
              </w:rPr>
              <w:t>Credit</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13983133" w14:textId="77777777" w:rsidR="0048769E" w:rsidRPr="002F4C6C" w:rsidRDefault="0048769E" w:rsidP="004A2757">
            <w:pPr>
              <w:jc w:val="center"/>
              <w:rPr>
                <w:b w:val="0"/>
              </w:rPr>
            </w:pPr>
            <w:r>
              <w:t>ECTS</w:t>
            </w:r>
          </w:p>
        </w:tc>
      </w:tr>
      <w:tr w:rsidR="00220FCB" w:rsidRPr="002F4C6C" w14:paraId="1465751D" w14:textId="77777777" w:rsidTr="00561627">
        <w:trPr>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47E3DE3A" w14:textId="60ABC94F" w:rsidR="0048769E" w:rsidRPr="002F4C6C" w:rsidRDefault="009A06BD" w:rsidP="00220FCB">
            <w:pPr>
              <w:rPr>
                <w:b w:val="0"/>
              </w:rPr>
            </w:pPr>
            <w:r>
              <w:t>AET 233</w:t>
            </w:r>
          </w:p>
        </w:tc>
        <w:tc>
          <w:tcPr>
            <w:cnfStyle w:val="000010000000" w:firstRow="0" w:lastRow="0" w:firstColumn="0" w:lastColumn="0" w:oddVBand="1" w:evenVBand="0" w:oddHBand="0" w:evenHBand="0" w:firstRowFirstColumn="0" w:firstRowLastColumn="0" w:lastRowFirstColumn="0" w:lastRowLastColumn="0"/>
            <w:tcW w:w="3827" w:type="dxa"/>
            <w:gridSpan w:val="2"/>
          </w:tcPr>
          <w:p w14:paraId="0BD14179" w14:textId="542CD0B0" w:rsidR="0048769E" w:rsidRPr="002F4C6C" w:rsidRDefault="0054054A" w:rsidP="00220FCB">
            <w:r>
              <w:t>Computer Supported Translation</w:t>
            </w:r>
          </w:p>
        </w:tc>
        <w:tc>
          <w:tcPr>
            <w:tcW w:w="1560" w:type="dxa"/>
          </w:tcPr>
          <w:p w14:paraId="75C96FBB" w14:textId="6497BD38" w:rsidR="0048769E" w:rsidRPr="00B93624" w:rsidRDefault="0048769E" w:rsidP="004A2757">
            <w:pPr>
              <w:jc w:val="center"/>
              <w:cnfStyle w:val="000000000000" w:firstRow="0" w:lastRow="0" w:firstColumn="0" w:lastColumn="0" w:oddVBand="0" w:evenVBand="0" w:oddHBand="0" w:evenHBand="0" w:firstRowFirstColumn="0" w:firstRowLastColumn="0" w:lastRowFirstColumn="0" w:lastRowLastColumn="0"/>
            </w:pPr>
            <w:r>
              <w:t>(3-0-3) 3</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4BD062A7" w14:textId="1FC54F90" w:rsidR="0048769E" w:rsidRPr="00B93624" w:rsidRDefault="0054054A" w:rsidP="004A2757">
            <w:pPr>
              <w:jc w:val="center"/>
              <w:rPr>
                <w:b w:val="0"/>
                <w:bCs w:val="0"/>
              </w:rPr>
            </w:pPr>
            <w:r>
              <w:rPr>
                <w:b w:val="0"/>
              </w:rPr>
              <w:t>7</w:t>
            </w:r>
          </w:p>
        </w:tc>
      </w:tr>
      <w:tr w:rsidR="0048769E" w:rsidRPr="002F4C6C" w14:paraId="278DA18B" w14:textId="77777777" w:rsidTr="0033131D">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134AA837" w14:textId="77777777" w:rsidR="0048769E" w:rsidRPr="002F4C6C" w:rsidRDefault="0048769E" w:rsidP="00220FCB">
            <w:pPr>
              <w:rPr>
                <w:b w:val="0"/>
                <w:bCs w:val="0"/>
              </w:rPr>
            </w:pPr>
            <w:r>
              <w:t>Prerequisite Courses</w:t>
            </w:r>
          </w:p>
        </w:tc>
        <w:tc>
          <w:tcPr>
            <w:cnfStyle w:val="000100000000" w:firstRow="0" w:lastRow="0" w:firstColumn="0" w:lastColumn="1" w:oddVBand="0" w:evenVBand="0" w:oddHBand="0" w:evenHBand="0" w:firstRowFirstColumn="0" w:firstRowLastColumn="0" w:lastRowFirstColumn="0" w:lastRowLastColumn="0"/>
            <w:tcW w:w="7801" w:type="dxa"/>
            <w:gridSpan w:val="5"/>
          </w:tcPr>
          <w:p w14:paraId="3223EED1" w14:textId="77777777" w:rsidR="0048769E" w:rsidRPr="003A7A62" w:rsidRDefault="0048769E" w:rsidP="00220FCB">
            <w:pPr>
              <w:rPr>
                <w:b w:val="0"/>
                <w:bCs w:val="0"/>
              </w:rPr>
            </w:pPr>
            <w:r>
              <w:rPr>
                <w:b w:val="0"/>
              </w:rPr>
              <w:t>None</w:t>
            </w:r>
          </w:p>
        </w:tc>
      </w:tr>
      <w:tr w:rsidR="00220FCB" w:rsidRPr="002F4C6C" w14:paraId="38D8B285" w14:textId="77777777" w:rsidTr="00561627">
        <w:trPr>
          <w:trHeight w:val="261"/>
        </w:trPr>
        <w:tc>
          <w:tcPr>
            <w:cnfStyle w:val="001000000000" w:firstRow="0" w:lastRow="0" w:firstColumn="1" w:lastColumn="0" w:oddVBand="0" w:evenVBand="0" w:oddHBand="0" w:evenHBand="0" w:firstRowFirstColumn="0" w:firstRowLastColumn="0" w:lastRowFirstColumn="0" w:lastRowLastColumn="0"/>
            <w:tcW w:w="2405" w:type="dxa"/>
            <w:gridSpan w:val="2"/>
          </w:tcPr>
          <w:p w14:paraId="7F7B0E42" w14:textId="77777777" w:rsidR="0048769E" w:rsidRPr="002F4C6C" w:rsidRDefault="0048769E" w:rsidP="00220FCB">
            <w:pPr>
              <w:rPr>
                <w:b w:val="0"/>
                <w:bCs w:val="0"/>
              </w:rPr>
            </w:pPr>
            <w:r>
              <w:t>Language of Instruction</w:t>
            </w:r>
          </w:p>
        </w:tc>
        <w:tc>
          <w:tcPr>
            <w:cnfStyle w:val="000010000000" w:firstRow="0" w:lastRow="0" w:firstColumn="0" w:lastColumn="0" w:oddVBand="1" w:evenVBand="0" w:oddHBand="0" w:evenHBand="0" w:firstRowFirstColumn="0" w:firstRowLastColumn="0" w:lastRowFirstColumn="0" w:lastRowLastColumn="0"/>
            <w:tcW w:w="2126" w:type="dxa"/>
          </w:tcPr>
          <w:p w14:paraId="2EDF0618" w14:textId="20940D70" w:rsidR="0048769E" w:rsidRPr="002F4C6C" w:rsidRDefault="0048769E" w:rsidP="00220FCB">
            <w:r>
              <w:t>Turkish &amp; English</w:t>
            </w:r>
          </w:p>
        </w:tc>
        <w:tc>
          <w:tcPr>
            <w:tcW w:w="1701" w:type="dxa"/>
          </w:tcPr>
          <w:p w14:paraId="3CF993F8" w14:textId="1281BF19" w:rsidR="0048769E" w:rsidRPr="002F4C6C" w:rsidRDefault="0048769E" w:rsidP="00220FCB">
            <w:pPr>
              <w:cnfStyle w:val="000000000000" w:firstRow="0" w:lastRow="0" w:firstColumn="0" w:lastColumn="0" w:oddVBand="0" w:evenVBand="0" w:oddHBand="0" w:evenHBand="0" w:firstRowFirstColumn="0" w:firstRowLastColumn="0" w:lastRowFirstColumn="0" w:lastRowLastColumn="0"/>
            </w:pPr>
            <w:r>
              <w:rPr>
                <w:rStyle w:val="girinti"/>
                <w:b/>
              </w:rPr>
              <w:t>Mode of Delivery</w:t>
            </w:r>
          </w:p>
        </w:tc>
        <w:tc>
          <w:tcPr>
            <w:cnfStyle w:val="000100000000" w:firstRow="0" w:lastRow="0" w:firstColumn="0" w:lastColumn="1" w:oddVBand="0" w:evenVBand="0" w:oddHBand="0" w:evenHBand="0" w:firstRowFirstColumn="0" w:firstRowLastColumn="0" w:lastRowFirstColumn="0" w:lastRowLastColumn="0"/>
            <w:tcW w:w="3974" w:type="dxa"/>
            <w:gridSpan w:val="3"/>
          </w:tcPr>
          <w:p w14:paraId="4DAE7559" w14:textId="0FD7702A" w:rsidR="0048769E" w:rsidRPr="003A7A62" w:rsidRDefault="0054054A" w:rsidP="00220FCB">
            <w:pPr>
              <w:rPr>
                <w:b w:val="0"/>
              </w:rPr>
            </w:pPr>
            <w:r>
              <w:rPr>
                <w:b w:val="0"/>
              </w:rPr>
              <w:t>Face to face</w:t>
            </w:r>
          </w:p>
        </w:tc>
      </w:tr>
      <w:tr w:rsidR="0048769E" w:rsidRPr="002F4C6C" w14:paraId="0F74B530" w14:textId="77777777" w:rsidTr="0033131D">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6C457453" w14:textId="547CE7B5" w:rsidR="0048769E" w:rsidRPr="002F4C6C" w:rsidRDefault="0048769E" w:rsidP="00220FCB">
            <w:pPr>
              <w:rPr>
                <w:b w:val="0"/>
                <w:bCs w:val="0"/>
              </w:rPr>
            </w:pPr>
            <w:r>
              <w:t>Type of Course</w:t>
            </w:r>
          </w:p>
        </w:tc>
        <w:tc>
          <w:tcPr>
            <w:cnfStyle w:val="000100000000" w:firstRow="0" w:lastRow="0" w:firstColumn="0" w:lastColumn="1" w:oddVBand="0" w:evenVBand="0" w:oddHBand="0" w:evenHBand="0" w:firstRowFirstColumn="0" w:firstRowLastColumn="0" w:lastRowFirstColumn="0" w:lastRowLastColumn="0"/>
            <w:tcW w:w="7801" w:type="dxa"/>
            <w:gridSpan w:val="5"/>
          </w:tcPr>
          <w:p w14:paraId="3F8C9674" w14:textId="65AEE79B" w:rsidR="0048769E" w:rsidRPr="003A7A62" w:rsidRDefault="003A7A62" w:rsidP="00220FCB">
            <w:pPr>
              <w:rPr>
                <w:b w:val="0"/>
                <w:bCs w:val="0"/>
              </w:rPr>
            </w:pPr>
            <w:r>
              <w:rPr>
                <w:b w:val="0"/>
              </w:rPr>
              <w:t>Compulsory / Second Year / Fall Semester</w:t>
            </w:r>
          </w:p>
        </w:tc>
      </w:tr>
      <w:tr w:rsidR="004A2757" w:rsidRPr="002F4C6C" w14:paraId="638C17DF" w14:textId="77777777" w:rsidTr="00561627">
        <w:trPr>
          <w:trHeight w:val="261"/>
        </w:trPr>
        <w:tc>
          <w:tcPr>
            <w:cnfStyle w:val="001000000000" w:firstRow="0" w:lastRow="0" w:firstColumn="1" w:lastColumn="0" w:oddVBand="0" w:evenVBand="0" w:oddHBand="0" w:evenHBand="0" w:firstRowFirstColumn="0" w:firstRowLastColumn="0" w:lastRowFirstColumn="0" w:lastRowLastColumn="0"/>
            <w:tcW w:w="2405" w:type="dxa"/>
            <w:gridSpan w:val="2"/>
          </w:tcPr>
          <w:p w14:paraId="0B57AC23" w14:textId="77777777" w:rsidR="0048769E" w:rsidRPr="002F4C6C" w:rsidRDefault="0048769E" w:rsidP="00220FCB">
            <w:pPr>
              <w:rPr>
                <w:b w:val="0"/>
                <w:bCs w:val="0"/>
              </w:rPr>
            </w:pPr>
            <w:r>
              <w:t>Lecturers</w:t>
            </w:r>
          </w:p>
        </w:tc>
        <w:tc>
          <w:tcPr>
            <w:cnfStyle w:val="000010000000" w:firstRow="0" w:lastRow="0" w:firstColumn="0" w:lastColumn="0" w:oddVBand="1" w:evenVBand="0" w:oddHBand="0" w:evenHBand="0" w:firstRowFirstColumn="0" w:firstRowLastColumn="0" w:lastRowFirstColumn="0" w:lastRowLastColumn="0"/>
            <w:tcW w:w="2126" w:type="dxa"/>
          </w:tcPr>
          <w:p w14:paraId="3D7368F2" w14:textId="0830DF0D" w:rsidR="0048769E" w:rsidRPr="002F4C6C" w:rsidRDefault="0048769E" w:rsidP="00220FCB">
            <w:pPr>
              <w:rPr>
                <w:b/>
              </w:rPr>
            </w:pPr>
            <w:r>
              <w:rPr>
                <w:b/>
              </w:rPr>
              <w:t>Title &amp; Name Surname</w:t>
            </w:r>
          </w:p>
        </w:tc>
        <w:tc>
          <w:tcPr>
            <w:tcW w:w="1701" w:type="dxa"/>
          </w:tcPr>
          <w:p w14:paraId="0F8DE887" w14:textId="77777777" w:rsidR="0048769E" w:rsidRPr="002F4C6C" w:rsidRDefault="0048769E" w:rsidP="00220FCB">
            <w:pPr>
              <w:cnfStyle w:val="000000000000" w:firstRow="0" w:lastRow="0" w:firstColumn="0" w:lastColumn="0" w:oddVBand="0" w:evenVBand="0" w:oddHBand="0" w:evenHBand="0" w:firstRowFirstColumn="0" w:firstRowLastColumn="0" w:lastRowFirstColumn="0" w:lastRowLastColumn="0"/>
              <w:rPr>
                <w:b/>
              </w:rPr>
            </w:pPr>
            <w:r>
              <w:rPr>
                <w:b/>
              </w:rPr>
              <w:t>Lecture Hours</w:t>
            </w:r>
          </w:p>
        </w:tc>
        <w:tc>
          <w:tcPr>
            <w:cnfStyle w:val="000010000000" w:firstRow="0" w:lastRow="0" w:firstColumn="0" w:lastColumn="0" w:oddVBand="1" w:evenVBand="0" w:oddHBand="0" w:evenHBand="0" w:firstRowFirstColumn="0" w:firstRowLastColumn="0" w:lastRowFirstColumn="0" w:lastRowLastColumn="0"/>
            <w:tcW w:w="1560" w:type="dxa"/>
          </w:tcPr>
          <w:p w14:paraId="521E4A00" w14:textId="77777777" w:rsidR="0048769E" w:rsidRPr="002F4C6C" w:rsidRDefault="0048769E" w:rsidP="00220FCB">
            <w:pPr>
              <w:rPr>
                <w:b/>
              </w:rPr>
            </w:pPr>
            <w:r>
              <w:rPr>
                <w:b/>
              </w:rPr>
              <w:t>Office Hours</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6F09BC5C" w14:textId="77777777" w:rsidR="0048769E" w:rsidRPr="002F4C6C" w:rsidRDefault="0048769E" w:rsidP="00220FCB">
            <w:pPr>
              <w:rPr>
                <w:b w:val="0"/>
                <w:bCs w:val="0"/>
              </w:rPr>
            </w:pPr>
            <w:r>
              <w:t>Contact</w:t>
            </w:r>
          </w:p>
        </w:tc>
      </w:tr>
      <w:tr w:rsidR="004A2757" w:rsidRPr="002F4C6C" w14:paraId="2707EC6A" w14:textId="77777777" w:rsidTr="00561627">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405" w:type="dxa"/>
            <w:gridSpan w:val="2"/>
          </w:tcPr>
          <w:p w14:paraId="107CA8FF" w14:textId="77777777" w:rsidR="0048769E" w:rsidRPr="002F4C6C" w:rsidRDefault="0048769E" w:rsidP="00220FCB">
            <w:pPr>
              <w:rPr>
                <w:b w:val="0"/>
                <w:bCs w:val="0"/>
              </w:rPr>
            </w:pPr>
            <w:r>
              <w:t>Course Coordinator</w:t>
            </w:r>
          </w:p>
        </w:tc>
        <w:tc>
          <w:tcPr>
            <w:cnfStyle w:val="000010000000" w:firstRow="0" w:lastRow="0" w:firstColumn="0" w:lastColumn="0" w:oddVBand="1" w:evenVBand="0" w:oddHBand="0" w:evenHBand="0" w:firstRowFirstColumn="0" w:firstRowLastColumn="0" w:lastRowFirstColumn="0" w:lastRowLastColumn="0"/>
            <w:tcW w:w="2126" w:type="dxa"/>
          </w:tcPr>
          <w:p w14:paraId="196BF018" w14:textId="46CDBF3D" w:rsidR="0048769E" w:rsidRPr="002F4C6C" w:rsidRDefault="005621EC" w:rsidP="00220FCB">
            <w:r>
              <w:t xml:space="preserve">Lecturer </w:t>
            </w:r>
            <w:proofErr w:type="spellStart"/>
            <w:r>
              <w:t>Nuşin</w:t>
            </w:r>
            <w:proofErr w:type="spellEnd"/>
            <w:r>
              <w:t xml:space="preserve"> Ekinci</w:t>
            </w:r>
          </w:p>
        </w:tc>
        <w:tc>
          <w:tcPr>
            <w:tcW w:w="1701" w:type="dxa"/>
          </w:tcPr>
          <w:p w14:paraId="1CE6C1C7" w14:textId="77777777" w:rsidR="0048769E" w:rsidRDefault="004F7C49" w:rsidP="00220FCB">
            <w:pPr>
              <w:cnfStyle w:val="000000100000" w:firstRow="0" w:lastRow="0" w:firstColumn="0" w:lastColumn="0" w:oddVBand="0" w:evenVBand="0" w:oddHBand="1" w:evenHBand="0" w:firstRowFirstColumn="0" w:firstRowLastColumn="0" w:lastRowFirstColumn="0" w:lastRowLastColumn="0"/>
            </w:pPr>
            <w:r>
              <w:t>Monday</w:t>
            </w:r>
          </w:p>
          <w:p w14:paraId="573A4A4D" w14:textId="399D6A4C" w:rsidR="004F7C49" w:rsidRDefault="004F7C49" w:rsidP="00220FCB">
            <w:pPr>
              <w:cnfStyle w:val="000000100000" w:firstRow="0" w:lastRow="0" w:firstColumn="0" w:lastColumn="0" w:oddVBand="0" w:evenVBand="0" w:oddHBand="1" w:evenHBand="0" w:firstRowFirstColumn="0" w:firstRowLastColumn="0" w:lastRowFirstColumn="0" w:lastRowLastColumn="0"/>
            </w:pPr>
            <w:r>
              <w:t>13:25</w:t>
            </w:r>
          </w:p>
          <w:p w14:paraId="5CE677B3" w14:textId="15B88D4C" w:rsidR="004F7C49" w:rsidRPr="002F4C6C" w:rsidRDefault="004F7C49" w:rsidP="00220FCB">
            <w:pPr>
              <w:cnfStyle w:val="000000100000" w:firstRow="0" w:lastRow="0" w:firstColumn="0" w:lastColumn="0" w:oddVBand="0" w:evenVBand="0" w:oddHBand="1" w:evenHBand="0" w:firstRowFirstColumn="0" w:firstRowLastColumn="0" w:lastRowFirstColumn="0" w:lastRowLastColumn="0"/>
            </w:pPr>
            <w:r>
              <w:t>15:45</w:t>
            </w:r>
          </w:p>
        </w:tc>
        <w:tc>
          <w:tcPr>
            <w:cnfStyle w:val="000010000000" w:firstRow="0" w:lastRow="0" w:firstColumn="0" w:lastColumn="0" w:oddVBand="1" w:evenVBand="0" w:oddHBand="0" w:evenHBand="0" w:firstRowFirstColumn="0" w:firstRowLastColumn="0" w:lastRowFirstColumn="0" w:lastRowLastColumn="0"/>
            <w:tcW w:w="1560" w:type="dxa"/>
          </w:tcPr>
          <w:p w14:paraId="370AD531" w14:textId="77777777" w:rsidR="004F7C49" w:rsidRDefault="004F7C49" w:rsidP="004F7C49">
            <w:r>
              <w:t>Monday</w:t>
            </w:r>
          </w:p>
          <w:p w14:paraId="35A19A0F" w14:textId="2B14816B" w:rsidR="004F7C49" w:rsidRDefault="004F7C49" w:rsidP="004F7C49">
            <w:r>
              <w:t>10:30</w:t>
            </w:r>
          </w:p>
          <w:p w14:paraId="108AE399" w14:textId="0B1A60AC" w:rsidR="0048769E" w:rsidRPr="002F4C6C" w:rsidRDefault="004F7C49" w:rsidP="004F7C49">
            <w:r>
              <w:t>12:00</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3B4A28B1" w14:textId="77777777" w:rsidR="0048769E" w:rsidRPr="002F4C6C" w:rsidRDefault="002A5E31" w:rsidP="00220FCB">
            <w:pPr>
              <w:rPr>
                <w:b w:val="0"/>
                <w:bCs w:val="0"/>
              </w:rPr>
            </w:pPr>
            <w:r>
              <w:t>nusinekinci@cag.edu.tr</w:t>
            </w:r>
          </w:p>
        </w:tc>
      </w:tr>
      <w:tr w:rsidR="0048769E" w:rsidRPr="002F4C6C" w14:paraId="797615A8" w14:textId="77777777" w:rsidTr="0033131D">
        <w:trPr>
          <w:trHeight w:val="1337"/>
        </w:trPr>
        <w:tc>
          <w:tcPr>
            <w:cnfStyle w:val="001000000000" w:firstRow="0" w:lastRow="0" w:firstColumn="1" w:lastColumn="0" w:oddVBand="0" w:evenVBand="0" w:oddHBand="0" w:evenHBand="0" w:firstRowFirstColumn="0" w:firstRowLastColumn="0" w:lastRowFirstColumn="0" w:lastRowLastColumn="0"/>
            <w:tcW w:w="2405" w:type="dxa"/>
            <w:gridSpan w:val="2"/>
          </w:tcPr>
          <w:p w14:paraId="17F883B7" w14:textId="77777777" w:rsidR="0048769E" w:rsidRPr="002F4C6C" w:rsidRDefault="0048769E" w:rsidP="00220FCB">
            <w:pPr>
              <w:ind w:right="113"/>
              <w:jc w:val="both"/>
              <w:rPr>
                <w:b w:val="0"/>
                <w:bCs w:val="0"/>
              </w:rPr>
            </w:pPr>
            <w:r>
              <w:t>Course Objectives</w:t>
            </w:r>
          </w:p>
        </w:tc>
        <w:tc>
          <w:tcPr>
            <w:cnfStyle w:val="000100000000" w:firstRow="0" w:lastRow="0" w:firstColumn="0" w:lastColumn="1" w:oddVBand="0" w:evenVBand="0" w:oddHBand="0" w:evenHBand="0" w:firstRowFirstColumn="0" w:firstRowLastColumn="0" w:lastRowFirstColumn="0" w:lastRowLastColumn="0"/>
            <w:tcW w:w="7801" w:type="dxa"/>
            <w:gridSpan w:val="5"/>
          </w:tcPr>
          <w:p w14:paraId="33E1D35B" w14:textId="0F46FA96" w:rsidR="0048769E" w:rsidRPr="003A7A62" w:rsidRDefault="004F6F60" w:rsidP="00220FCB">
            <w:pPr>
              <w:autoSpaceDE w:val="0"/>
              <w:autoSpaceDN w:val="0"/>
              <w:adjustRightInd w:val="0"/>
              <w:jc w:val="both"/>
              <w:rPr>
                <w:b w:val="0"/>
              </w:rPr>
            </w:pPr>
            <w:r>
              <w:rPr>
                <w:b w:val="0"/>
              </w:rPr>
              <w:t xml:space="preserve">This course aims to introduce various translation programs considering computer and technology, and to establish their relation with translation studies. Particularly, within the framework of computer-aided translation software, it is aimed to provide content and practical lectures on how to use leading translation tools such as SDL Trados Studio, </w:t>
            </w:r>
            <w:proofErr w:type="spellStart"/>
            <w:r>
              <w:rPr>
                <w:b w:val="0"/>
              </w:rPr>
              <w:t>MemoQ</w:t>
            </w:r>
            <w:proofErr w:type="spellEnd"/>
            <w:r>
              <w:rPr>
                <w:b w:val="0"/>
              </w:rPr>
              <w:t xml:space="preserve"> Translator Pro and Memsource, and to learn the use of computers and software for translation activities such as editing and proofreading as well as these translation tools.</w:t>
            </w:r>
          </w:p>
        </w:tc>
      </w:tr>
      <w:tr w:rsidR="00984A82" w:rsidRPr="002F4C6C" w14:paraId="47592BC6" w14:textId="77777777" w:rsidTr="0056162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09" w:type="dxa"/>
            <w:vMerge w:val="restart"/>
            <w:textDirection w:val="btLr"/>
          </w:tcPr>
          <w:p w14:paraId="4229D8CC" w14:textId="77777777" w:rsidR="00984A82" w:rsidRPr="002F4C6C" w:rsidRDefault="00984A82" w:rsidP="00220FCB">
            <w:pPr>
              <w:ind w:left="113" w:right="113"/>
              <w:jc w:val="both"/>
              <w:rPr>
                <w:b w:val="0"/>
                <w:bCs w:val="0"/>
              </w:rPr>
            </w:pPr>
          </w:p>
          <w:p w14:paraId="5A6EF33C" w14:textId="77777777" w:rsidR="00984A82" w:rsidRPr="002F4C6C" w:rsidRDefault="00984A82" w:rsidP="00220FCB">
            <w:pPr>
              <w:ind w:left="113" w:right="113"/>
              <w:jc w:val="center"/>
              <w:rPr>
                <w:b w:val="0"/>
                <w:bCs w:val="0"/>
              </w:rPr>
            </w:pPr>
            <w:r>
              <w:t>Course Learning Outputs:</w:t>
            </w:r>
          </w:p>
        </w:tc>
        <w:tc>
          <w:tcPr>
            <w:cnfStyle w:val="000010000000" w:firstRow="0" w:lastRow="0" w:firstColumn="0" w:lastColumn="0" w:oddVBand="1" w:evenVBand="0" w:oddHBand="0" w:evenHBand="0" w:firstRowFirstColumn="0" w:firstRowLastColumn="0" w:lastRowFirstColumn="0" w:lastRowLastColumn="0"/>
            <w:tcW w:w="996" w:type="dxa"/>
            <w:vMerge w:val="restart"/>
          </w:tcPr>
          <w:p w14:paraId="6D761890" w14:textId="77777777" w:rsidR="00984A82" w:rsidRPr="002F4C6C" w:rsidRDefault="00984A82" w:rsidP="00220FCB">
            <w:pPr>
              <w:jc w:val="both"/>
            </w:pPr>
          </w:p>
        </w:tc>
        <w:tc>
          <w:tcPr>
            <w:tcW w:w="5387" w:type="dxa"/>
            <w:gridSpan w:val="3"/>
            <w:vMerge w:val="restart"/>
          </w:tcPr>
          <w:p w14:paraId="66994F5C" w14:textId="77777777" w:rsidR="00984A82" w:rsidRPr="002F4C6C" w:rsidRDefault="00984A82" w:rsidP="00220FCB">
            <w:pPr>
              <w:jc w:val="both"/>
              <w:cnfStyle w:val="000000100000" w:firstRow="0" w:lastRow="0" w:firstColumn="0" w:lastColumn="0" w:oddVBand="0" w:evenVBand="0" w:oddHBand="1" w:evenHBand="0" w:firstRowFirstColumn="0" w:firstRowLastColumn="0" w:lastRowFirstColumn="0" w:lastRowLastColumn="0"/>
              <w:rPr>
                <w:color w:val="000000"/>
              </w:rPr>
            </w:pPr>
          </w:p>
          <w:p w14:paraId="228670CA" w14:textId="77777777" w:rsidR="00984A82" w:rsidRPr="002F4C6C" w:rsidRDefault="00984A82" w:rsidP="00220FCB">
            <w:pPr>
              <w:jc w:val="both"/>
              <w:cnfStyle w:val="000000100000" w:firstRow="0" w:lastRow="0" w:firstColumn="0" w:lastColumn="0" w:oddVBand="0" w:evenVBand="0" w:oddHBand="1" w:evenHBand="0" w:firstRowFirstColumn="0" w:firstRowLastColumn="0" w:lastRowFirstColumn="0" w:lastRowLastColumn="0"/>
            </w:pPr>
            <w:r>
              <w:t>By the end of the course, students will be able to:</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1AA1AC3C" w14:textId="77777777" w:rsidR="00984A82" w:rsidRPr="002F4C6C" w:rsidRDefault="00984A82" w:rsidP="00293C28">
            <w:pPr>
              <w:jc w:val="center"/>
              <w:rPr>
                <w:b w:val="0"/>
              </w:rPr>
            </w:pPr>
            <w:r>
              <w:t>Relationships</w:t>
            </w:r>
          </w:p>
        </w:tc>
      </w:tr>
      <w:tr w:rsidR="00E2024D" w:rsidRPr="002F4C6C" w14:paraId="481050FE" w14:textId="77777777" w:rsidTr="00561627">
        <w:trPr>
          <w:trHeight w:val="139"/>
        </w:trPr>
        <w:tc>
          <w:tcPr>
            <w:cnfStyle w:val="001000000000" w:firstRow="0" w:lastRow="0" w:firstColumn="1" w:lastColumn="0" w:oddVBand="0" w:evenVBand="0" w:oddHBand="0" w:evenHBand="0" w:firstRowFirstColumn="0" w:firstRowLastColumn="0" w:lastRowFirstColumn="0" w:lastRowLastColumn="0"/>
            <w:tcW w:w="1409" w:type="dxa"/>
            <w:vMerge/>
            <w:textDirection w:val="btLr"/>
          </w:tcPr>
          <w:p w14:paraId="42F12AB0" w14:textId="77777777" w:rsidR="00984A82" w:rsidRPr="002F4C6C" w:rsidRDefault="00984A82" w:rsidP="00220FCB">
            <w:pPr>
              <w:ind w:left="113" w:right="113"/>
              <w:jc w:val="both"/>
              <w:rPr>
                <w:b w:val="0"/>
                <w:bCs w:val="0"/>
              </w:rPr>
            </w:pPr>
          </w:p>
        </w:tc>
        <w:tc>
          <w:tcPr>
            <w:cnfStyle w:val="000010000000" w:firstRow="0" w:lastRow="0" w:firstColumn="0" w:lastColumn="0" w:oddVBand="1" w:evenVBand="0" w:oddHBand="0" w:evenHBand="0" w:firstRowFirstColumn="0" w:firstRowLastColumn="0" w:lastRowFirstColumn="0" w:lastRowLastColumn="0"/>
            <w:tcW w:w="996" w:type="dxa"/>
            <w:vMerge/>
          </w:tcPr>
          <w:p w14:paraId="38FF8106" w14:textId="77777777" w:rsidR="00984A82" w:rsidRPr="002F4C6C" w:rsidRDefault="00984A82" w:rsidP="00220FCB">
            <w:pPr>
              <w:jc w:val="both"/>
            </w:pPr>
          </w:p>
        </w:tc>
        <w:tc>
          <w:tcPr>
            <w:tcW w:w="5387" w:type="dxa"/>
            <w:gridSpan w:val="3"/>
            <w:vMerge/>
          </w:tcPr>
          <w:p w14:paraId="3D0589EA" w14:textId="77777777" w:rsidR="00984A82" w:rsidRPr="002F4C6C" w:rsidRDefault="00984A82" w:rsidP="00220FCB">
            <w:pPr>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50" w:type="dxa"/>
          </w:tcPr>
          <w:p w14:paraId="18889B78" w14:textId="77777777" w:rsidR="00984A82" w:rsidRPr="002F4C6C" w:rsidRDefault="00984A82" w:rsidP="00293C28">
            <w:pPr>
              <w:jc w:val="center"/>
              <w:rPr>
                <w:b/>
              </w:rPr>
            </w:pPr>
            <w:r>
              <w:rPr>
                <w:b/>
              </w:rPr>
              <w:t>Prog. Outputs</w:t>
            </w:r>
          </w:p>
        </w:tc>
        <w:tc>
          <w:tcPr>
            <w:cnfStyle w:val="000100000000" w:firstRow="0" w:lastRow="0" w:firstColumn="0" w:lastColumn="1" w:oddVBand="0" w:evenVBand="0" w:oddHBand="0" w:evenHBand="0" w:firstRowFirstColumn="0" w:firstRowLastColumn="0" w:lastRowFirstColumn="0" w:lastRowLastColumn="0"/>
            <w:tcW w:w="1564" w:type="dxa"/>
          </w:tcPr>
          <w:p w14:paraId="4BC10CAE" w14:textId="77777777" w:rsidR="00984A82" w:rsidRPr="002F4C6C" w:rsidRDefault="00984A82" w:rsidP="00293C28">
            <w:pPr>
              <w:jc w:val="center"/>
              <w:rPr>
                <w:b w:val="0"/>
              </w:rPr>
            </w:pPr>
            <w:r>
              <w:t>Net Contribution</w:t>
            </w:r>
          </w:p>
        </w:tc>
      </w:tr>
      <w:tr w:rsidR="00E2024D" w:rsidRPr="002F4C6C" w14:paraId="371D4AE3" w14:textId="77777777" w:rsidTr="00561627">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1409" w:type="dxa"/>
            <w:vMerge/>
            <w:textDirection w:val="btLr"/>
          </w:tcPr>
          <w:p w14:paraId="34FFFBB0" w14:textId="77777777" w:rsidR="00984A82" w:rsidRPr="002F4C6C" w:rsidRDefault="00984A82" w:rsidP="00220FCB">
            <w:pPr>
              <w:ind w:left="113" w:right="113"/>
              <w:jc w:val="both"/>
              <w:rPr>
                <w:b w:val="0"/>
                <w:bCs w:val="0"/>
              </w:rPr>
            </w:pPr>
            <w:bookmarkStart w:id="0" w:name="_Hlk177952793"/>
          </w:p>
        </w:tc>
        <w:tc>
          <w:tcPr>
            <w:cnfStyle w:val="000010000000" w:firstRow="0" w:lastRow="0" w:firstColumn="0" w:lastColumn="0" w:oddVBand="1" w:evenVBand="0" w:oddHBand="0" w:evenHBand="0" w:firstRowFirstColumn="0" w:firstRowLastColumn="0" w:lastRowFirstColumn="0" w:lastRowLastColumn="0"/>
            <w:tcW w:w="996" w:type="dxa"/>
          </w:tcPr>
          <w:p w14:paraId="5B67597D" w14:textId="5DCA96E9" w:rsidR="00984A82" w:rsidRPr="002F4C6C" w:rsidRDefault="00984A82" w:rsidP="00220FCB">
            <w:pPr>
              <w:jc w:val="both"/>
            </w:pPr>
            <w:r>
              <w:rPr>
                <w:b/>
                <w:bCs/>
              </w:rPr>
              <w:t>1</w:t>
            </w:r>
          </w:p>
        </w:tc>
        <w:tc>
          <w:tcPr>
            <w:tcW w:w="5387" w:type="dxa"/>
            <w:gridSpan w:val="3"/>
          </w:tcPr>
          <w:p w14:paraId="26E10659" w14:textId="5699C109" w:rsidR="00984A82" w:rsidRPr="002F4C6C" w:rsidRDefault="00984A82" w:rsidP="00293C28">
            <w:pPr>
              <w:cnfStyle w:val="000000100000" w:firstRow="0" w:lastRow="0" w:firstColumn="0" w:lastColumn="0" w:oddVBand="0" w:evenVBand="0" w:oddHBand="1" w:evenHBand="0" w:firstRowFirstColumn="0" w:firstRowLastColumn="0" w:lastRowFirstColumn="0" w:lastRowLastColumn="0"/>
            </w:pPr>
            <w:r>
              <w:t>Define the basic rules of CAT tools and learns how they relate to translation studies.</w:t>
            </w:r>
          </w:p>
        </w:tc>
        <w:tc>
          <w:tcPr>
            <w:cnfStyle w:val="000010000000" w:firstRow="0" w:lastRow="0" w:firstColumn="0" w:lastColumn="0" w:oddVBand="1" w:evenVBand="0" w:oddHBand="0" w:evenHBand="0" w:firstRowFirstColumn="0" w:firstRowLastColumn="0" w:lastRowFirstColumn="0" w:lastRowLastColumn="0"/>
            <w:tcW w:w="850" w:type="dxa"/>
          </w:tcPr>
          <w:p w14:paraId="21BD5A6D" w14:textId="16C7D698" w:rsidR="00984A82" w:rsidRPr="004A2757" w:rsidRDefault="00984A82" w:rsidP="00293C28">
            <w:pPr>
              <w:jc w:val="center"/>
              <w:rPr>
                <w:b/>
                <w:bCs/>
              </w:rPr>
            </w:pPr>
            <w:r>
              <w:rPr>
                <w:b/>
              </w:rPr>
              <w:t>3.4,5</w:t>
            </w:r>
          </w:p>
        </w:tc>
        <w:tc>
          <w:tcPr>
            <w:cnfStyle w:val="000100000000" w:firstRow="0" w:lastRow="0" w:firstColumn="0" w:lastColumn="1" w:oddVBand="0" w:evenVBand="0" w:oddHBand="0" w:evenHBand="0" w:firstRowFirstColumn="0" w:firstRowLastColumn="0" w:lastRowFirstColumn="0" w:lastRowLastColumn="0"/>
            <w:tcW w:w="1564" w:type="dxa"/>
          </w:tcPr>
          <w:p w14:paraId="7842D61F" w14:textId="508D5C07" w:rsidR="00984A82" w:rsidRPr="002F4C6C" w:rsidRDefault="00984A82" w:rsidP="00293C28">
            <w:pPr>
              <w:jc w:val="center"/>
              <w:rPr>
                <w:b w:val="0"/>
              </w:rPr>
            </w:pPr>
            <w:r>
              <w:t>4,5,4</w:t>
            </w:r>
          </w:p>
        </w:tc>
      </w:tr>
      <w:tr w:rsidR="00E2024D" w:rsidRPr="002F4C6C" w14:paraId="0BBE1F85" w14:textId="77777777" w:rsidTr="00561627">
        <w:trPr>
          <w:trHeight w:val="139"/>
        </w:trPr>
        <w:tc>
          <w:tcPr>
            <w:cnfStyle w:val="001000000000" w:firstRow="0" w:lastRow="0" w:firstColumn="1" w:lastColumn="0" w:oddVBand="0" w:evenVBand="0" w:oddHBand="0" w:evenHBand="0" w:firstRowFirstColumn="0" w:firstRowLastColumn="0" w:lastRowFirstColumn="0" w:lastRowLastColumn="0"/>
            <w:tcW w:w="1409" w:type="dxa"/>
            <w:vMerge/>
            <w:textDirection w:val="btLr"/>
          </w:tcPr>
          <w:p w14:paraId="79CEC865" w14:textId="77777777" w:rsidR="00984A82" w:rsidRPr="002F4C6C" w:rsidRDefault="00984A82" w:rsidP="00220FCB">
            <w:pPr>
              <w:ind w:left="113" w:right="113"/>
              <w:jc w:val="both"/>
              <w:rPr>
                <w:b w:val="0"/>
                <w:bCs w:val="0"/>
              </w:rPr>
            </w:pPr>
          </w:p>
        </w:tc>
        <w:tc>
          <w:tcPr>
            <w:cnfStyle w:val="000010000000" w:firstRow="0" w:lastRow="0" w:firstColumn="0" w:lastColumn="0" w:oddVBand="1" w:evenVBand="0" w:oddHBand="0" w:evenHBand="0" w:firstRowFirstColumn="0" w:firstRowLastColumn="0" w:lastRowFirstColumn="0" w:lastRowLastColumn="0"/>
            <w:tcW w:w="996" w:type="dxa"/>
          </w:tcPr>
          <w:p w14:paraId="0CEAB40B" w14:textId="6488006D" w:rsidR="00984A82" w:rsidRPr="002F4C6C" w:rsidRDefault="00984A82" w:rsidP="00220FCB">
            <w:pPr>
              <w:jc w:val="both"/>
            </w:pPr>
            <w:r>
              <w:rPr>
                <w:b/>
                <w:bCs/>
              </w:rPr>
              <w:t>2</w:t>
            </w:r>
          </w:p>
        </w:tc>
        <w:tc>
          <w:tcPr>
            <w:tcW w:w="5387" w:type="dxa"/>
            <w:gridSpan w:val="3"/>
          </w:tcPr>
          <w:p w14:paraId="2309CC76" w14:textId="6BE19F77" w:rsidR="00984A82" w:rsidRPr="002F4C6C" w:rsidRDefault="00984A82" w:rsidP="00293C28">
            <w:pPr>
              <w:cnfStyle w:val="000000000000" w:firstRow="0" w:lastRow="0" w:firstColumn="0" w:lastColumn="0" w:oddVBand="0" w:evenVBand="0" w:oddHBand="0" w:evenHBand="0" w:firstRowFirstColumn="0" w:firstRowLastColumn="0" w:lastRowFirstColumn="0" w:lastRowLastColumn="0"/>
            </w:pPr>
            <w:r>
              <w:t>Explain the basic elements of CAT tools and their relevance in translation studies.</w:t>
            </w:r>
          </w:p>
        </w:tc>
        <w:tc>
          <w:tcPr>
            <w:cnfStyle w:val="000010000000" w:firstRow="0" w:lastRow="0" w:firstColumn="0" w:lastColumn="0" w:oddVBand="1" w:evenVBand="0" w:oddHBand="0" w:evenHBand="0" w:firstRowFirstColumn="0" w:firstRowLastColumn="0" w:lastRowFirstColumn="0" w:lastRowLastColumn="0"/>
            <w:tcW w:w="850" w:type="dxa"/>
          </w:tcPr>
          <w:p w14:paraId="49F582C3" w14:textId="761BA9E8" w:rsidR="00984A82" w:rsidRPr="004A2757" w:rsidRDefault="00984A82" w:rsidP="00293C28">
            <w:pPr>
              <w:jc w:val="center"/>
              <w:rPr>
                <w:b/>
                <w:bCs/>
              </w:rPr>
            </w:pPr>
            <w:r>
              <w:rPr>
                <w:b/>
              </w:rPr>
              <w:t>4.6,7</w:t>
            </w:r>
          </w:p>
        </w:tc>
        <w:tc>
          <w:tcPr>
            <w:cnfStyle w:val="000100000000" w:firstRow="0" w:lastRow="0" w:firstColumn="0" w:lastColumn="1" w:oddVBand="0" w:evenVBand="0" w:oddHBand="0" w:evenHBand="0" w:firstRowFirstColumn="0" w:firstRowLastColumn="0" w:lastRowFirstColumn="0" w:lastRowLastColumn="0"/>
            <w:tcW w:w="1564" w:type="dxa"/>
          </w:tcPr>
          <w:p w14:paraId="6AA66002" w14:textId="7E26912E" w:rsidR="00984A82" w:rsidRPr="002F4C6C" w:rsidRDefault="00984A82" w:rsidP="00293C28">
            <w:pPr>
              <w:jc w:val="center"/>
              <w:rPr>
                <w:b w:val="0"/>
              </w:rPr>
            </w:pPr>
            <w:r>
              <w:t>5,4,5</w:t>
            </w:r>
          </w:p>
        </w:tc>
      </w:tr>
      <w:tr w:rsidR="00E2024D" w:rsidRPr="002F4C6C" w14:paraId="460A6FEA" w14:textId="77777777" w:rsidTr="00561627">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1409" w:type="dxa"/>
            <w:vMerge/>
            <w:textDirection w:val="btLr"/>
          </w:tcPr>
          <w:p w14:paraId="17CBEF49" w14:textId="77777777" w:rsidR="00984A82" w:rsidRPr="002F4C6C" w:rsidRDefault="00984A82" w:rsidP="00220FCB">
            <w:pPr>
              <w:ind w:left="113" w:right="113"/>
              <w:jc w:val="both"/>
              <w:rPr>
                <w:b w:val="0"/>
                <w:bCs w:val="0"/>
              </w:rPr>
            </w:pPr>
          </w:p>
        </w:tc>
        <w:tc>
          <w:tcPr>
            <w:cnfStyle w:val="000010000000" w:firstRow="0" w:lastRow="0" w:firstColumn="0" w:lastColumn="0" w:oddVBand="1" w:evenVBand="0" w:oddHBand="0" w:evenHBand="0" w:firstRowFirstColumn="0" w:firstRowLastColumn="0" w:lastRowFirstColumn="0" w:lastRowLastColumn="0"/>
            <w:tcW w:w="996" w:type="dxa"/>
          </w:tcPr>
          <w:p w14:paraId="05A77F51" w14:textId="1299647D" w:rsidR="00984A82" w:rsidRPr="002F4C6C" w:rsidRDefault="00984A82" w:rsidP="00220FCB">
            <w:pPr>
              <w:jc w:val="both"/>
            </w:pPr>
            <w:r>
              <w:rPr>
                <w:b/>
                <w:bCs/>
              </w:rPr>
              <w:t>3</w:t>
            </w:r>
          </w:p>
        </w:tc>
        <w:tc>
          <w:tcPr>
            <w:tcW w:w="5387" w:type="dxa"/>
            <w:gridSpan w:val="3"/>
          </w:tcPr>
          <w:p w14:paraId="05CBF7F5" w14:textId="3436A94A" w:rsidR="00984A82" w:rsidRPr="002F4C6C" w:rsidRDefault="00F83E6E" w:rsidP="00293C28">
            <w:pPr>
              <w:cnfStyle w:val="000000100000" w:firstRow="0" w:lastRow="0" w:firstColumn="0" w:lastColumn="0" w:oddVBand="0" w:evenVBand="0" w:oddHBand="1" w:evenHBand="0" w:firstRowFirstColumn="0" w:firstRowLastColumn="0" w:lastRowFirstColumn="0" w:lastRowLastColumn="0"/>
            </w:pPr>
            <w:r>
              <w:t xml:space="preserve">Implement </w:t>
            </w:r>
            <w:r w:rsidR="00984A82">
              <w:t>the basic elements of CAT tools in a laboratory setting and translate texts in different formats.</w:t>
            </w:r>
          </w:p>
        </w:tc>
        <w:tc>
          <w:tcPr>
            <w:cnfStyle w:val="000010000000" w:firstRow="0" w:lastRow="0" w:firstColumn="0" w:lastColumn="0" w:oddVBand="1" w:evenVBand="0" w:oddHBand="0" w:evenHBand="0" w:firstRowFirstColumn="0" w:firstRowLastColumn="0" w:lastRowFirstColumn="0" w:lastRowLastColumn="0"/>
            <w:tcW w:w="850" w:type="dxa"/>
          </w:tcPr>
          <w:p w14:paraId="7CF427F3" w14:textId="11FFD85C" w:rsidR="00984A82" w:rsidRPr="004A2757" w:rsidRDefault="00984A82" w:rsidP="00293C28">
            <w:pPr>
              <w:jc w:val="center"/>
              <w:rPr>
                <w:b/>
                <w:bCs/>
              </w:rPr>
            </w:pPr>
            <w:r>
              <w:rPr>
                <w:b/>
              </w:rPr>
              <w:t>6,7,8,9</w:t>
            </w:r>
          </w:p>
        </w:tc>
        <w:tc>
          <w:tcPr>
            <w:cnfStyle w:val="000100000000" w:firstRow="0" w:lastRow="0" w:firstColumn="0" w:lastColumn="1" w:oddVBand="0" w:evenVBand="0" w:oddHBand="0" w:evenHBand="0" w:firstRowFirstColumn="0" w:firstRowLastColumn="0" w:lastRowFirstColumn="0" w:lastRowLastColumn="0"/>
            <w:tcW w:w="1564" w:type="dxa"/>
          </w:tcPr>
          <w:p w14:paraId="3DAD8D17" w14:textId="1E701B7F" w:rsidR="00984A82" w:rsidRPr="002F4C6C" w:rsidRDefault="00984A82" w:rsidP="00293C28">
            <w:pPr>
              <w:jc w:val="center"/>
              <w:rPr>
                <w:b w:val="0"/>
              </w:rPr>
            </w:pPr>
            <w:r>
              <w:t>5,5,5.5</w:t>
            </w:r>
          </w:p>
        </w:tc>
      </w:tr>
      <w:tr w:rsidR="00E2024D" w:rsidRPr="002F4C6C" w14:paraId="300524D9" w14:textId="77777777" w:rsidTr="00561627">
        <w:trPr>
          <w:trHeight w:val="532"/>
        </w:trPr>
        <w:tc>
          <w:tcPr>
            <w:cnfStyle w:val="001000000000" w:firstRow="0" w:lastRow="0" w:firstColumn="1" w:lastColumn="0" w:oddVBand="0" w:evenVBand="0" w:oddHBand="0" w:evenHBand="0" w:firstRowFirstColumn="0" w:firstRowLastColumn="0" w:lastRowFirstColumn="0" w:lastRowLastColumn="0"/>
            <w:tcW w:w="1409" w:type="dxa"/>
            <w:vMerge/>
            <w:textDirection w:val="btLr"/>
          </w:tcPr>
          <w:p w14:paraId="5439C4FD" w14:textId="77777777" w:rsidR="00984A82" w:rsidRPr="002F4C6C" w:rsidRDefault="00984A82" w:rsidP="00220FCB">
            <w:pPr>
              <w:ind w:left="113" w:right="113"/>
              <w:jc w:val="both"/>
              <w:rPr>
                <w:b w:val="0"/>
                <w:bCs w:val="0"/>
              </w:rPr>
            </w:pPr>
          </w:p>
        </w:tc>
        <w:tc>
          <w:tcPr>
            <w:cnfStyle w:val="000010000000" w:firstRow="0" w:lastRow="0" w:firstColumn="0" w:lastColumn="0" w:oddVBand="1" w:evenVBand="0" w:oddHBand="0" w:evenHBand="0" w:firstRowFirstColumn="0" w:firstRowLastColumn="0" w:lastRowFirstColumn="0" w:lastRowLastColumn="0"/>
            <w:tcW w:w="996" w:type="dxa"/>
          </w:tcPr>
          <w:p w14:paraId="47470A7B" w14:textId="4B7DD105" w:rsidR="00984A82" w:rsidRPr="002F4C6C" w:rsidRDefault="00984A82" w:rsidP="00220FCB">
            <w:pPr>
              <w:jc w:val="both"/>
            </w:pPr>
            <w:r>
              <w:rPr>
                <w:b/>
                <w:bCs/>
              </w:rPr>
              <w:t>4</w:t>
            </w:r>
          </w:p>
        </w:tc>
        <w:tc>
          <w:tcPr>
            <w:tcW w:w="5387" w:type="dxa"/>
            <w:gridSpan w:val="3"/>
          </w:tcPr>
          <w:p w14:paraId="0B69F218" w14:textId="458B2D3E" w:rsidR="00984A82" w:rsidRPr="005B4AF2" w:rsidRDefault="00984A82" w:rsidP="00293C28">
            <w:pPr>
              <w:cnfStyle w:val="000000000000" w:firstRow="0" w:lastRow="0" w:firstColumn="0" w:lastColumn="0" w:oddVBand="0" w:evenVBand="0" w:oddHBand="0" w:evenHBand="0" w:firstRowFirstColumn="0" w:firstRowLastColumn="0" w:lastRowFirstColumn="0" w:lastRowLastColumn="0"/>
            </w:pPr>
            <w:r>
              <w:t xml:space="preserve">Generalize information in the field of translation by bringing </w:t>
            </w:r>
            <w:r w:rsidR="004F7C49">
              <w:t xml:space="preserve">the basic elements of CAT tools </w:t>
            </w:r>
            <w:r>
              <w:t>together.</w:t>
            </w:r>
          </w:p>
        </w:tc>
        <w:tc>
          <w:tcPr>
            <w:cnfStyle w:val="000010000000" w:firstRow="0" w:lastRow="0" w:firstColumn="0" w:lastColumn="0" w:oddVBand="1" w:evenVBand="0" w:oddHBand="0" w:evenHBand="0" w:firstRowFirstColumn="0" w:firstRowLastColumn="0" w:lastRowFirstColumn="0" w:lastRowLastColumn="0"/>
            <w:tcW w:w="850" w:type="dxa"/>
          </w:tcPr>
          <w:p w14:paraId="7A793B49" w14:textId="7D25802C" w:rsidR="00984A82" w:rsidRPr="004A2757" w:rsidRDefault="00984A82" w:rsidP="00293C28">
            <w:pPr>
              <w:jc w:val="center"/>
              <w:rPr>
                <w:b/>
                <w:bCs/>
              </w:rPr>
            </w:pPr>
            <w:r>
              <w:rPr>
                <w:b/>
              </w:rPr>
              <w:t>1,2,6,7,10</w:t>
            </w:r>
          </w:p>
        </w:tc>
        <w:tc>
          <w:tcPr>
            <w:cnfStyle w:val="000100000000" w:firstRow="0" w:lastRow="0" w:firstColumn="0" w:lastColumn="1" w:oddVBand="0" w:evenVBand="0" w:oddHBand="0" w:evenHBand="0" w:firstRowFirstColumn="0" w:firstRowLastColumn="0" w:lastRowFirstColumn="0" w:lastRowLastColumn="0"/>
            <w:tcW w:w="1564" w:type="dxa"/>
          </w:tcPr>
          <w:p w14:paraId="17E4650B" w14:textId="59620637" w:rsidR="00984A82" w:rsidRDefault="00984A82" w:rsidP="00293C28">
            <w:pPr>
              <w:jc w:val="center"/>
            </w:pPr>
            <w:r>
              <w:t>4,5,5,4,5</w:t>
            </w:r>
          </w:p>
        </w:tc>
      </w:tr>
      <w:bookmarkEnd w:id="0"/>
      <w:tr w:rsidR="004F6F60" w:rsidRPr="002F4C6C" w14:paraId="1C9D9230" w14:textId="77777777" w:rsidTr="004F7C49">
        <w:trPr>
          <w:cnfStyle w:val="000000100000" w:firstRow="0" w:lastRow="0" w:firstColumn="0" w:lastColumn="0" w:oddVBand="0" w:evenVBand="0" w:oddHBand="1" w:evenHBand="0" w:firstRowFirstColumn="0" w:firstRowLastColumn="0" w:lastRowFirstColumn="0" w:lastRowLastColumn="0"/>
          <w:trHeight w:val="1945"/>
        </w:trPr>
        <w:tc>
          <w:tcPr>
            <w:cnfStyle w:val="001000000000" w:firstRow="0" w:lastRow="0" w:firstColumn="1" w:lastColumn="0" w:oddVBand="0" w:evenVBand="0" w:oddHBand="0" w:evenHBand="0" w:firstRowFirstColumn="0" w:firstRowLastColumn="0" w:lastRowFirstColumn="0" w:lastRowLastColumn="0"/>
            <w:tcW w:w="10206" w:type="dxa"/>
            <w:gridSpan w:val="7"/>
          </w:tcPr>
          <w:p w14:paraId="19744591" w14:textId="4C126E90" w:rsidR="004F6F60" w:rsidRPr="002F4C6C" w:rsidRDefault="004F6F60" w:rsidP="00220FCB">
            <w:pPr>
              <w:pStyle w:val="NormalWeb"/>
              <w:jc w:val="both"/>
            </w:pPr>
            <w:r>
              <w:t xml:space="preserve">Course Description: </w:t>
            </w:r>
            <w:bookmarkStart w:id="1" w:name="_Hlk177952725"/>
            <w:r>
              <w:rPr>
                <w:b w:val="0"/>
              </w:rPr>
              <w:t>The impact of computer-aided translation and machine translation on the role of translators is discussed according to the norms of the globali</w:t>
            </w:r>
            <w:r w:rsidR="00F83E6E">
              <w:rPr>
                <w:b w:val="0"/>
              </w:rPr>
              <w:t>z</w:t>
            </w:r>
            <w:r>
              <w:rPr>
                <w:b w:val="0"/>
              </w:rPr>
              <w:t xml:space="preserve">ed world, and various translation software and online dictionaries are examined to raise awareness on diverse usage of the English language.  Computer-aided translation tools such as SDL Trados, </w:t>
            </w:r>
            <w:proofErr w:type="spellStart"/>
            <w:r>
              <w:rPr>
                <w:b w:val="0"/>
              </w:rPr>
              <w:t>MemoQ</w:t>
            </w:r>
            <w:proofErr w:type="spellEnd"/>
            <w:r>
              <w:rPr>
                <w:b w:val="0"/>
              </w:rPr>
              <w:t>, and Memsource are introduced, and the dimensions of the software are shown. Consequently, the use of these tools and software for translation activities such as editing and proofreading as well as translation of formatted texts in different fields is taught.</w:t>
            </w:r>
            <w:bookmarkEnd w:id="1"/>
          </w:p>
        </w:tc>
      </w:tr>
      <w:tr w:rsidR="004F6F60" w:rsidRPr="002F4C6C" w14:paraId="1F533DBA" w14:textId="77777777" w:rsidTr="00E2024D">
        <w:trPr>
          <w:trHeight w:val="271"/>
        </w:trPr>
        <w:tc>
          <w:tcPr>
            <w:cnfStyle w:val="001000000000" w:firstRow="0" w:lastRow="0" w:firstColumn="1" w:lastColumn="0" w:oddVBand="0" w:evenVBand="0" w:oddHBand="0" w:evenHBand="0" w:firstRowFirstColumn="0" w:firstRowLastColumn="0" w:lastRowFirstColumn="0" w:lastRowLastColumn="0"/>
            <w:tcW w:w="10206" w:type="dxa"/>
            <w:gridSpan w:val="7"/>
          </w:tcPr>
          <w:p w14:paraId="63FDEBFD" w14:textId="2996F1A2" w:rsidR="004F6F60" w:rsidRPr="002F4C6C" w:rsidRDefault="004F6F60" w:rsidP="00220FCB">
            <w:pPr>
              <w:jc w:val="center"/>
              <w:rPr>
                <w:b w:val="0"/>
                <w:bCs w:val="0"/>
              </w:rPr>
            </w:pPr>
            <w:r>
              <w:t>Course Contents (Weekly Lecture Plan)</w:t>
            </w:r>
          </w:p>
        </w:tc>
      </w:tr>
      <w:tr w:rsidR="00220FCB" w:rsidRPr="002F4C6C" w14:paraId="6A1BA499" w14:textId="77777777" w:rsidTr="0056162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409" w:type="dxa"/>
          </w:tcPr>
          <w:p w14:paraId="5773C2DD" w14:textId="77777777" w:rsidR="004F6F60" w:rsidRPr="00293C28" w:rsidRDefault="004F6F60" w:rsidP="00220FCB">
            <w:pPr>
              <w:jc w:val="center"/>
            </w:pPr>
            <w:r>
              <w:t>Week</w:t>
            </w:r>
          </w:p>
        </w:tc>
        <w:tc>
          <w:tcPr>
            <w:cnfStyle w:val="000010000000" w:firstRow="0" w:lastRow="0" w:firstColumn="0" w:lastColumn="0" w:oddVBand="1" w:evenVBand="0" w:oddHBand="0" w:evenHBand="0" w:firstRowFirstColumn="0" w:firstRowLastColumn="0" w:lastRowFirstColumn="0" w:lastRowLastColumn="0"/>
            <w:tcW w:w="4823" w:type="dxa"/>
            <w:gridSpan w:val="3"/>
          </w:tcPr>
          <w:p w14:paraId="0F077E44" w14:textId="6FB9DFA6" w:rsidR="004F6F60" w:rsidRPr="002F4C6C" w:rsidRDefault="004F6F60" w:rsidP="00220FCB">
            <w:pPr>
              <w:jc w:val="center"/>
              <w:rPr>
                <w:b/>
              </w:rPr>
            </w:pPr>
            <w:r>
              <w:rPr>
                <w:b/>
              </w:rPr>
              <w:t>Subject</w:t>
            </w:r>
          </w:p>
        </w:tc>
        <w:tc>
          <w:tcPr>
            <w:tcW w:w="1560" w:type="dxa"/>
          </w:tcPr>
          <w:p w14:paraId="2D83B259" w14:textId="77777777" w:rsidR="004F6F60" w:rsidRPr="002F4C6C" w:rsidRDefault="004F6F60" w:rsidP="00220FCB">
            <w:pPr>
              <w:jc w:val="center"/>
              <w:cnfStyle w:val="000000100000" w:firstRow="0" w:lastRow="0" w:firstColumn="0" w:lastColumn="0" w:oddVBand="0" w:evenVBand="0" w:oddHBand="1" w:evenHBand="0" w:firstRowFirstColumn="0" w:firstRowLastColumn="0" w:lastRowFirstColumn="0" w:lastRowLastColumn="0"/>
              <w:rPr>
                <w:b/>
              </w:rPr>
            </w:pPr>
            <w:r>
              <w:rPr>
                <w:b/>
              </w:rPr>
              <w:t>Preparation</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305DCA4A" w14:textId="48C5CC21" w:rsidR="004F6F60" w:rsidRPr="002F4C6C" w:rsidRDefault="004F6F60" w:rsidP="00220FCB">
            <w:pPr>
              <w:ind w:left="-288" w:firstLine="288"/>
              <w:jc w:val="center"/>
              <w:rPr>
                <w:b w:val="0"/>
              </w:rPr>
            </w:pPr>
            <w:r>
              <w:t>Learning Activities</w:t>
            </w:r>
          </w:p>
          <w:p w14:paraId="19263713" w14:textId="77777777" w:rsidR="004F6F60" w:rsidRPr="002F4C6C" w:rsidRDefault="004F6F60" w:rsidP="00220FCB">
            <w:pPr>
              <w:ind w:left="-288" w:firstLine="288"/>
              <w:jc w:val="center"/>
              <w:rPr>
                <w:b w:val="0"/>
              </w:rPr>
            </w:pPr>
            <w:r>
              <w:t>and Teaching Methods</w:t>
            </w:r>
          </w:p>
        </w:tc>
      </w:tr>
      <w:tr w:rsidR="00E2024D" w:rsidRPr="002F4C6C" w14:paraId="0983CCF6" w14:textId="77777777" w:rsidTr="00561627">
        <w:trPr>
          <w:trHeight w:val="532"/>
        </w:trPr>
        <w:tc>
          <w:tcPr>
            <w:cnfStyle w:val="001000000000" w:firstRow="0" w:lastRow="0" w:firstColumn="1" w:lastColumn="0" w:oddVBand="0" w:evenVBand="0" w:oddHBand="0" w:evenHBand="0" w:firstRowFirstColumn="0" w:firstRowLastColumn="0" w:lastRowFirstColumn="0" w:lastRowLastColumn="0"/>
            <w:tcW w:w="1409" w:type="dxa"/>
          </w:tcPr>
          <w:p w14:paraId="41867379" w14:textId="77777777" w:rsidR="00E2024D" w:rsidRPr="00293C28" w:rsidRDefault="00E2024D" w:rsidP="00E2024D">
            <w:pPr>
              <w:jc w:val="center"/>
            </w:pPr>
            <w:r>
              <w:t>1</w:t>
            </w:r>
          </w:p>
        </w:tc>
        <w:tc>
          <w:tcPr>
            <w:cnfStyle w:val="000010000000" w:firstRow="0" w:lastRow="0" w:firstColumn="0" w:lastColumn="0" w:oddVBand="1" w:evenVBand="0" w:oddHBand="0" w:evenHBand="0" w:firstRowFirstColumn="0" w:firstRowLastColumn="0" w:lastRowFirstColumn="0" w:lastRowLastColumn="0"/>
            <w:tcW w:w="4823" w:type="dxa"/>
            <w:gridSpan w:val="3"/>
          </w:tcPr>
          <w:p w14:paraId="3A0DA5B1" w14:textId="77777777" w:rsidR="00E2024D" w:rsidRDefault="00E2024D" w:rsidP="009B189F">
            <w:pPr>
              <w:jc w:val="center"/>
            </w:pPr>
            <w:r>
              <w:t>Introduction to Computer Supported Translation</w:t>
            </w:r>
          </w:p>
          <w:p w14:paraId="11AFD794" w14:textId="475FB176" w:rsidR="00E2024D" w:rsidRPr="002F4C6C" w:rsidRDefault="00E2024D" w:rsidP="009B189F">
            <w:pPr>
              <w:jc w:val="center"/>
            </w:pPr>
            <w:r>
              <w:t>Technology and Translation</w:t>
            </w:r>
          </w:p>
        </w:tc>
        <w:tc>
          <w:tcPr>
            <w:tcW w:w="1560" w:type="dxa"/>
          </w:tcPr>
          <w:p w14:paraId="21EDF5CD" w14:textId="63D74D16" w:rsidR="00E2024D" w:rsidRPr="002F4C6C" w:rsidRDefault="00E2024D" w:rsidP="00E2024D">
            <w:pPr>
              <w:jc w:val="center"/>
              <w:cnfStyle w:val="000000000000" w:firstRow="0" w:lastRow="0" w:firstColumn="0" w:lastColumn="0" w:oddVBand="0" w:evenVBand="0" w:oddHBand="0" w:evenHBand="0" w:firstRowFirstColumn="0" w:firstRowLastColumn="0" w:lastRowFirstColumn="0" w:lastRowLastColumn="0"/>
            </w:pPr>
            <w:r>
              <w:t>Syllabus</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40FB7351" w14:textId="6636E7D3" w:rsidR="00E2024D" w:rsidRPr="00B93624" w:rsidRDefault="00E2024D" w:rsidP="00E2024D">
            <w:pPr>
              <w:jc w:val="center"/>
              <w:rPr>
                <w:b w:val="0"/>
                <w:bCs w:val="0"/>
              </w:rPr>
            </w:pPr>
            <w:r>
              <w:rPr>
                <w:b w:val="0"/>
              </w:rPr>
              <w:t>Explanation, Lecture, Critical Thinking and Question/Answer</w:t>
            </w:r>
          </w:p>
        </w:tc>
      </w:tr>
      <w:tr w:rsidR="00E2024D" w:rsidRPr="002F4C6C" w14:paraId="15E384F5" w14:textId="77777777" w:rsidTr="00561627">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409" w:type="dxa"/>
          </w:tcPr>
          <w:p w14:paraId="205AA760" w14:textId="77777777" w:rsidR="00E2024D" w:rsidRPr="00293C28" w:rsidRDefault="00E2024D" w:rsidP="00E2024D">
            <w:pPr>
              <w:jc w:val="center"/>
            </w:pPr>
            <w:r>
              <w:t>2</w:t>
            </w:r>
          </w:p>
        </w:tc>
        <w:tc>
          <w:tcPr>
            <w:cnfStyle w:val="000010000000" w:firstRow="0" w:lastRow="0" w:firstColumn="0" w:lastColumn="0" w:oddVBand="1" w:evenVBand="0" w:oddHBand="0" w:evenHBand="0" w:firstRowFirstColumn="0" w:firstRowLastColumn="0" w:lastRowFirstColumn="0" w:lastRowLastColumn="0"/>
            <w:tcW w:w="4823" w:type="dxa"/>
            <w:gridSpan w:val="3"/>
          </w:tcPr>
          <w:p w14:paraId="5E000B3B" w14:textId="77777777" w:rsidR="00E2024D" w:rsidRDefault="00E2024D" w:rsidP="009B189F">
            <w:pPr>
              <w:jc w:val="center"/>
            </w:pPr>
            <w:r>
              <w:t>Usage of Computer Supported Translation Tools</w:t>
            </w:r>
          </w:p>
          <w:p w14:paraId="69B58872" w14:textId="7C91ECAA" w:rsidR="00E2024D" w:rsidRPr="00E2024D" w:rsidRDefault="00E2024D" w:rsidP="009B189F">
            <w:pPr>
              <w:jc w:val="center"/>
            </w:pPr>
            <w:r>
              <w:t>Translator’s Role in the Globali</w:t>
            </w:r>
            <w:r w:rsidR="00F83E6E">
              <w:t>z</w:t>
            </w:r>
            <w:r>
              <w:t>ed World</w:t>
            </w:r>
          </w:p>
        </w:tc>
        <w:tc>
          <w:tcPr>
            <w:tcW w:w="1560" w:type="dxa"/>
          </w:tcPr>
          <w:p w14:paraId="74407D04" w14:textId="29A8AAB4" w:rsidR="00E2024D" w:rsidRPr="002F4C6C" w:rsidRDefault="00E2024D" w:rsidP="00E2024D">
            <w:pPr>
              <w:jc w:val="center"/>
              <w:cnfStyle w:val="000000100000" w:firstRow="0" w:lastRow="0" w:firstColumn="0" w:lastColumn="0" w:oddVBand="0" w:evenVBand="0" w:oddHBand="1" w:evenHBand="0" w:firstRowFirstColumn="0" w:firstRowLastColumn="0" w:lastRowFirstColumn="0" w:lastRowLastColumn="0"/>
            </w:pPr>
            <w:r>
              <w:t>Course Material</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6908E91A" w14:textId="14E1FA8A" w:rsidR="00E2024D" w:rsidRPr="00B93624" w:rsidRDefault="00E2024D" w:rsidP="00E2024D">
            <w:pPr>
              <w:jc w:val="center"/>
              <w:rPr>
                <w:b w:val="0"/>
                <w:bCs w:val="0"/>
              </w:rPr>
            </w:pPr>
            <w:r>
              <w:rPr>
                <w:b w:val="0"/>
              </w:rPr>
              <w:t>Explanation, Lecture, Critical Thinking and Question/Answer</w:t>
            </w:r>
          </w:p>
        </w:tc>
      </w:tr>
      <w:tr w:rsidR="00E2024D" w:rsidRPr="002F4C6C" w14:paraId="400DC88A" w14:textId="77777777" w:rsidTr="00561627">
        <w:trPr>
          <w:trHeight w:val="542"/>
        </w:trPr>
        <w:tc>
          <w:tcPr>
            <w:cnfStyle w:val="001000000000" w:firstRow="0" w:lastRow="0" w:firstColumn="1" w:lastColumn="0" w:oddVBand="0" w:evenVBand="0" w:oddHBand="0" w:evenHBand="0" w:firstRowFirstColumn="0" w:firstRowLastColumn="0" w:lastRowFirstColumn="0" w:lastRowLastColumn="0"/>
            <w:tcW w:w="1409" w:type="dxa"/>
          </w:tcPr>
          <w:p w14:paraId="2E12FE6E" w14:textId="312A4810" w:rsidR="00E2024D" w:rsidRPr="00293C28" w:rsidRDefault="00E2024D" w:rsidP="00E2024D">
            <w:pPr>
              <w:jc w:val="center"/>
            </w:pPr>
            <w:r>
              <w:t>3</w:t>
            </w:r>
          </w:p>
        </w:tc>
        <w:tc>
          <w:tcPr>
            <w:cnfStyle w:val="000010000000" w:firstRow="0" w:lastRow="0" w:firstColumn="0" w:lastColumn="0" w:oddVBand="1" w:evenVBand="0" w:oddHBand="0" w:evenHBand="0" w:firstRowFirstColumn="0" w:firstRowLastColumn="0" w:lastRowFirstColumn="0" w:lastRowLastColumn="0"/>
            <w:tcW w:w="4823" w:type="dxa"/>
            <w:gridSpan w:val="3"/>
          </w:tcPr>
          <w:p w14:paraId="29B79F79" w14:textId="5AC66B91" w:rsidR="00E2024D" w:rsidRPr="00F11C54" w:rsidRDefault="00F11C54" w:rsidP="009B189F">
            <w:pPr>
              <w:jc w:val="center"/>
            </w:pPr>
            <w:r>
              <w:t>The Benefits and Drawbacks of Computer Aided Translation Tools in the Translation Process</w:t>
            </w:r>
          </w:p>
        </w:tc>
        <w:tc>
          <w:tcPr>
            <w:tcW w:w="1560" w:type="dxa"/>
          </w:tcPr>
          <w:p w14:paraId="046DB2D0" w14:textId="0304D6D8" w:rsidR="00E2024D" w:rsidRPr="002F4C6C" w:rsidRDefault="00E2024D" w:rsidP="00E2024D">
            <w:pPr>
              <w:jc w:val="center"/>
              <w:cnfStyle w:val="000000000000" w:firstRow="0" w:lastRow="0" w:firstColumn="0" w:lastColumn="0" w:oddVBand="0" w:evenVBand="0" w:oddHBand="0" w:evenHBand="0" w:firstRowFirstColumn="0" w:firstRowLastColumn="0" w:lastRowFirstColumn="0" w:lastRowLastColumn="0"/>
            </w:pPr>
            <w:r>
              <w:t>Course Material</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7F717E78" w14:textId="26A6D03F" w:rsidR="00E2024D" w:rsidRPr="00B93624" w:rsidRDefault="00F11C54" w:rsidP="00E2024D">
            <w:pPr>
              <w:jc w:val="center"/>
              <w:rPr>
                <w:b w:val="0"/>
                <w:bCs w:val="0"/>
              </w:rPr>
            </w:pPr>
            <w:r>
              <w:rPr>
                <w:b w:val="0"/>
              </w:rPr>
              <w:t>Explanation, Lecture, Critical Thinking and Question/Answer</w:t>
            </w:r>
          </w:p>
        </w:tc>
      </w:tr>
      <w:tr w:rsidR="00E2024D" w:rsidRPr="002F4C6C" w14:paraId="6C4DDDDE" w14:textId="77777777" w:rsidTr="00561627">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409" w:type="dxa"/>
          </w:tcPr>
          <w:p w14:paraId="43A68BD0" w14:textId="3E1B6D0C" w:rsidR="00E2024D" w:rsidRPr="00293C28" w:rsidRDefault="00E2024D" w:rsidP="00E2024D">
            <w:pPr>
              <w:jc w:val="center"/>
            </w:pPr>
            <w:r>
              <w:lastRenderedPageBreak/>
              <w:t>4</w:t>
            </w:r>
          </w:p>
        </w:tc>
        <w:tc>
          <w:tcPr>
            <w:cnfStyle w:val="000010000000" w:firstRow="0" w:lastRow="0" w:firstColumn="0" w:lastColumn="0" w:oddVBand="1" w:evenVBand="0" w:oddHBand="0" w:evenHBand="0" w:firstRowFirstColumn="0" w:firstRowLastColumn="0" w:lastRowFirstColumn="0" w:lastRowLastColumn="0"/>
            <w:tcW w:w="4823" w:type="dxa"/>
            <w:gridSpan w:val="3"/>
          </w:tcPr>
          <w:p w14:paraId="10F0D430" w14:textId="19444765" w:rsidR="00F11C54" w:rsidRDefault="00E2024D" w:rsidP="009B189F">
            <w:pPr>
              <w:jc w:val="center"/>
            </w:pPr>
            <w:r>
              <w:t>Access to Online Dictionaries and Terminological Dictionaries</w:t>
            </w:r>
          </w:p>
          <w:p w14:paraId="500050EC" w14:textId="77777777" w:rsidR="00F11C54" w:rsidRDefault="00F11C54" w:rsidP="009B189F">
            <w:pPr>
              <w:jc w:val="center"/>
            </w:pPr>
            <w:r>
              <w:t>Installation of SDL Trados Studio</w:t>
            </w:r>
          </w:p>
          <w:p w14:paraId="674E85F9" w14:textId="18DE95B0" w:rsidR="00F11C54" w:rsidRPr="002F4C6C" w:rsidRDefault="00F11C54" w:rsidP="009B189F">
            <w:pPr>
              <w:jc w:val="center"/>
            </w:pPr>
            <w:r>
              <w:t xml:space="preserve">Installation of </w:t>
            </w:r>
            <w:proofErr w:type="spellStart"/>
            <w:r>
              <w:t>MemoQ</w:t>
            </w:r>
            <w:proofErr w:type="spellEnd"/>
            <w:r>
              <w:t xml:space="preserve"> Translator Pro</w:t>
            </w:r>
          </w:p>
        </w:tc>
        <w:tc>
          <w:tcPr>
            <w:tcW w:w="1560" w:type="dxa"/>
          </w:tcPr>
          <w:p w14:paraId="5BE2C6B8" w14:textId="77777777" w:rsidR="00E2024D" w:rsidRDefault="00F11C54" w:rsidP="00E2024D">
            <w:pPr>
              <w:jc w:val="center"/>
              <w:cnfStyle w:val="000000100000" w:firstRow="0" w:lastRow="0" w:firstColumn="0" w:lastColumn="0" w:oddVBand="0" w:evenVBand="0" w:oddHBand="1" w:evenHBand="0" w:firstRowFirstColumn="0" w:firstRowLastColumn="0" w:lastRowFirstColumn="0" w:lastRowLastColumn="0"/>
            </w:pPr>
            <w:r>
              <w:t>Websites</w:t>
            </w:r>
          </w:p>
          <w:p w14:paraId="4A769260" w14:textId="4DBC446D" w:rsidR="00F11C54" w:rsidRPr="002F4C6C" w:rsidRDefault="00F11C54" w:rsidP="00E2024D">
            <w:pPr>
              <w:jc w:val="center"/>
              <w:cnfStyle w:val="000000100000" w:firstRow="0" w:lastRow="0" w:firstColumn="0" w:lastColumn="0" w:oddVBand="0" w:evenVBand="0" w:oddHBand="1" w:evenHBand="0" w:firstRowFirstColumn="0" w:firstRowLastColumn="0" w:lastRowFirstColumn="0" w:lastRowLastColumn="0"/>
            </w:pPr>
            <w:r>
              <w:t>Online Dictionaries</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41DA3C73" w14:textId="7582DC5C" w:rsidR="00E2024D" w:rsidRPr="00B93624" w:rsidRDefault="00F11C54" w:rsidP="00E2024D">
            <w:pPr>
              <w:jc w:val="center"/>
              <w:rPr>
                <w:b w:val="0"/>
                <w:bCs w:val="0"/>
              </w:rPr>
            </w:pPr>
            <w:r>
              <w:rPr>
                <w:b w:val="0"/>
              </w:rPr>
              <w:t>Explanation, Lecture, Practice and Question/Answer</w:t>
            </w:r>
          </w:p>
        </w:tc>
      </w:tr>
      <w:tr w:rsidR="00B93624" w:rsidRPr="002F4C6C" w14:paraId="75C766B7" w14:textId="77777777" w:rsidTr="00561627">
        <w:trPr>
          <w:trHeight w:val="794"/>
        </w:trPr>
        <w:tc>
          <w:tcPr>
            <w:cnfStyle w:val="001000000000" w:firstRow="0" w:lastRow="0" w:firstColumn="1" w:lastColumn="0" w:oddVBand="0" w:evenVBand="0" w:oddHBand="0" w:evenHBand="0" w:firstRowFirstColumn="0" w:firstRowLastColumn="0" w:lastRowFirstColumn="0" w:lastRowLastColumn="0"/>
            <w:tcW w:w="1409" w:type="dxa"/>
          </w:tcPr>
          <w:p w14:paraId="54705DCE" w14:textId="3D333A07" w:rsidR="00B93624" w:rsidRPr="00293C28" w:rsidRDefault="00B93624" w:rsidP="00B93624">
            <w:pPr>
              <w:jc w:val="center"/>
            </w:pPr>
            <w:r>
              <w:t>5</w:t>
            </w:r>
          </w:p>
        </w:tc>
        <w:tc>
          <w:tcPr>
            <w:cnfStyle w:val="000010000000" w:firstRow="0" w:lastRow="0" w:firstColumn="0" w:lastColumn="0" w:oddVBand="1" w:evenVBand="0" w:oddHBand="0" w:evenHBand="0" w:firstRowFirstColumn="0" w:firstRowLastColumn="0" w:lastRowFirstColumn="0" w:lastRowLastColumn="0"/>
            <w:tcW w:w="4823" w:type="dxa"/>
            <w:gridSpan w:val="3"/>
          </w:tcPr>
          <w:p w14:paraId="2DE7F5E9" w14:textId="38EB31E0" w:rsidR="00B93624" w:rsidRDefault="00B93624" w:rsidP="009B189F">
            <w:pPr>
              <w:jc w:val="center"/>
            </w:pPr>
            <w:r>
              <w:t>Terminology of SDL Trados Studio</w:t>
            </w:r>
          </w:p>
          <w:p w14:paraId="543038CC" w14:textId="6FF53B11" w:rsidR="00B93624" w:rsidRDefault="00B93624" w:rsidP="009B189F">
            <w:pPr>
              <w:jc w:val="center"/>
            </w:pPr>
            <w:r>
              <w:t>Creating Translation Project</w:t>
            </w:r>
          </w:p>
          <w:p w14:paraId="1C1AD16F" w14:textId="58FFBD81" w:rsidR="00B93624" w:rsidRPr="002F4C6C" w:rsidRDefault="00B93624" w:rsidP="009B189F">
            <w:pPr>
              <w:jc w:val="center"/>
            </w:pPr>
            <w:r>
              <w:t>Translation of a Text in Excel</w:t>
            </w:r>
          </w:p>
        </w:tc>
        <w:tc>
          <w:tcPr>
            <w:tcW w:w="1560" w:type="dxa"/>
          </w:tcPr>
          <w:p w14:paraId="3AF9E88E" w14:textId="77777777" w:rsidR="00B93624" w:rsidRDefault="00B93624" w:rsidP="00B93624">
            <w:pPr>
              <w:jc w:val="center"/>
              <w:cnfStyle w:val="000000000000" w:firstRow="0" w:lastRow="0" w:firstColumn="0" w:lastColumn="0" w:oddVBand="0" w:evenVBand="0" w:oddHBand="0" w:evenHBand="0" w:firstRowFirstColumn="0" w:firstRowLastColumn="0" w:lastRowFirstColumn="0" w:lastRowLastColumn="0"/>
            </w:pPr>
            <w:r>
              <w:t>SDL Trados Studio</w:t>
            </w:r>
          </w:p>
          <w:p w14:paraId="4BE15A2D" w14:textId="205B66A8" w:rsidR="00B93624" w:rsidRPr="002F4C6C" w:rsidRDefault="00B93624" w:rsidP="00B93624">
            <w:pPr>
              <w:jc w:val="center"/>
              <w:cnfStyle w:val="000000000000" w:firstRow="0" w:lastRow="0" w:firstColumn="0" w:lastColumn="0" w:oddVBand="0" w:evenVBand="0" w:oddHBand="0" w:evenHBand="0" w:firstRowFirstColumn="0" w:firstRowLastColumn="0" w:lastRowFirstColumn="0" w:lastRowLastColumn="0"/>
            </w:pPr>
            <w:proofErr w:type="spellStart"/>
            <w:r>
              <w:t>MemoQ</w:t>
            </w:r>
            <w:proofErr w:type="spellEnd"/>
            <w:r>
              <w:t xml:space="preserve"> Translator Pro</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1F4D5BCC" w14:textId="33F07307" w:rsidR="00B93624" w:rsidRPr="00B93624" w:rsidRDefault="00B93624" w:rsidP="00B93624">
            <w:pPr>
              <w:jc w:val="center"/>
              <w:rPr>
                <w:b w:val="0"/>
                <w:bCs w:val="0"/>
              </w:rPr>
            </w:pPr>
            <w:r>
              <w:rPr>
                <w:b w:val="0"/>
              </w:rPr>
              <w:t>Explanation, Lecture, Practice and Question/Answer</w:t>
            </w:r>
          </w:p>
        </w:tc>
      </w:tr>
      <w:tr w:rsidR="00B93624" w:rsidRPr="002F4C6C" w14:paraId="77DC2079" w14:textId="77777777" w:rsidTr="00561627">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09" w:type="dxa"/>
          </w:tcPr>
          <w:p w14:paraId="7DBC70DD" w14:textId="1928AAC3" w:rsidR="00B93624" w:rsidRPr="00293C28" w:rsidRDefault="00B93624" w:rsidP="00B93624">
            <w:pPr>
              <w:jc w:val="center"/>
            </w:pPr>
            <w:r>
              <w:t>6</w:t>
            </w:r>
          </w:p>
        </w:tc>
        <w:tc>
          <w:tcPr>
            <w:cnfStyle w:val="000010000000" w:firstRow="0" w:lastRow="0" w:firstColumn="0" w:lastColumn="0" w:oddVBand="1" w:evenVBand="0" w:oddHBand="0" w:evenHBand="0" w:firstRowFirstColumn="0" w:firstRowLastColumn="0" w:lastRowFirstColumn="0" w:lastRowLastColumn="0"/>
            <w:tcW w:w="4823" w:type="dxa"/>
            <w:gridSpan w:val="3"/>
          </w:tcPr>
          <w:p w14:paraId="1DCCAB7B" w14:textId="2E6479C2" w:rsidR="00B93624" w:rsidRDefault="00B93624" w:rsidP="009B189F">
            <w:pPr>
              <w:jc w:val="center"/>
            </w:pPr>
            <w:r>
              <w:t>Creating Translation Memory</w:t>
            </w:r>
          </w:p>
          <w:p w14:paraId="3AECE3AD" w14:textId="4FDB62A7" w:rsidR="00B93624" w:rsidRPr="002F4C6C" w:rsidRDefault="00B93624" w:rsidP="009B189F">
            <w:pPr>
              <w:jc w:val="center"/>
            </w:pPr>
            <w:r>
              <w:t xml:space="preserve">Translation of a Text in </w:t>
            </w:r>
            <w:proofErr w:type="spellStart"/>
            <w:r>
              <w:t>Powerpoint</w:t>
            </w:r>
            <w:proofErr w:type="spellEnd"/>
          </w:p>
        </w:tc>
        <w:tc>
          <w:tcPr>
            <w:tcW w:w="1560" w:type="dxa"/>
          </w:tcPr>
          <w:p w14:paraId="5ED100E4" w14:textId="77777777" w:rsidR="00B93624" w:rsidRDefault="00B93624" w:rsidP="00B93624">
            <w:pPr>
              <w:jc w:val="center"/>
              <w:cnfStyle w:val="000000100000" w:firstRow="0" w:lastRow="0" w:firstColumn="0" w:lastColumn="0" w:oddVBand="0" w:evenVBand="0" w:oddHBand="1" w:evenHBand="0" w:firstRowFirstColumn="0" w:firstRowLastColumn="0" w:lastRowFirstColumn="0" w:lastRowLastColumn="0"/>
            </w:pPr>
            <w:r>
              <w:t>SDL Trados Studio</w:t>
            </w:r>
          </w:p>
          <w:p w14:paraId="2CE72E54" w14:textId="2A440B0C" w:rsidR="00B93624" w:rsidRPr="002F4C6C" w:rsidRDefault="00B93624" w:rsidP="00B93624">
            <w:pPr>
              <w:jc w:val="center"/>
              <w:cnfStyle w:val="000000100000" w:firstRow="0" w:lastRow="0" w:firstColumn="0" w:lastColumn="0" w:oddVBand="0" w:evenVBand="0" w:oddHBand="1" w:evenHBand="0" w:firstRowFirstColumn="0" w:firstRowLastColumn="0" w:lastRowFirstColumn="0" w:lastRowLastColumn="0"/>
            </w:pPr>
            <w:proofErr w:type="spellStart"/>
            <w:r>
              <w:t>MemoQ</w:t>
            </w:r>
            <w:proofErr w:type="spellEnd"/>
            <w:r>
              <w:t xml:space="preserve"> Translator Pro</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3BE9151F" w14:textId="53D91CC5" w:rsidR="00B93624" w:rsidRPr="00B93624" w:rsidRDefault="00B93624" w:rsidP="00B93624">
            <w:pPr>
              <w:jc w:val="center"/>
              <w:rPr>
                <w:b w:val="0"/>
                <w:bCs w:val="0"/>
              </w:rPr>
            </w:pPr>
            <w:r>
              <w:rPr>
                <w:b w:val="0"/>
              </w:rPr>
              <w:t>Explanation, Lecture, Practice and Question/Answer</w:t>
            </w:r>
          </w:p>
        </w:tc>
      </w:tr>
      <w:tr w:rsidR="00B93624" w:rsidRPr="002F4C6C" w14:paraId="54B063CF" w14:textId="77777777" w:rsidTr="00561627">
        <w:trPr>
          <w:trHeight w:val="532"/>
        </w:trPr>
        <w:tc>
          <w:tcPr>
            <w:cnfStyle w:val="001000000000" w:firstRow="0" w:lastRow="0" w:firstColumn="1" w:lastColumn="0" w:oddVBand="0" w:evenVBand="0" w:oddHBand="0" w:evenHBand="0" w:firstRowFirstColumn="0" w:firstRowLastColumn="0" w:lastRowFirstColumn="0" w:lastRowLastColumn="0"/>
            <w:tcW w:w="1409" w:type="dxa"/>
          </w:tcPr>
          <w:p w14:paraId="52D6B678" w14:textId="482BC026" w:rsidR="00B93624" w:rsidRPr="00293C28" w:rsidRDefault="00B93624" w:rsidP="00B93624">
            <w:pPr>
              <w:jc w:val="center"/>
            </w:pPr>
            <w:r>
              <w:t>7</w:t>
            </w:r>
          </w:p>
        </w:tc>
        <w:tc>
          <w:tcPr>
            <w:cnfStyle w:val="000010000000" w:firstRow="0" w:lastRow="0" w:firstColumn="0" w:lastColumn="0" w:oddVBand="1" w:evenVBand="0" w:oddHBand="0" w:evenHBand="0" w:firstRowFirstColumn="0" w:firstRowLastColumn="0" w:lastRowFirstColumn="0" w:lastRowLastColumn="0"/>
            <w:tcW w:w="4823" w:type="dxa"/>
            <w:gridSpan w:val="3"/>
          </w:tcPr>
          <w:p w14:paraId="4196488F" w14:textId="77777777" w:rsidR="00B93624" w:rsidRDefault="00B93624" w:rsidP="009B189F">
            <w:pPr>
              <w:jc w:val="center"/>
            </w:pPr>
            <w:r>
              <w:t>Importing and Exporting of Translation Memories</w:t>
            </w:r>
          </w:p>
          <w:p w14:paraId="122304D2" w14:textId="67297625" w:rsidR="003C6456" w:rsidRPr="002F4C6C" w:rsidRDefault="003C6456" w:rsidP="009B189F">
            <w:pPr>
              <w:jc w:val="center"/>
            </w:pPr>
            <w:r>
              <w:t>Translation of a table and graphic in Word</w:t>
            </w:r>
          </w:p>
        </w:tc>
        <w:tc>
          <w:tcPr>
            <w:tcW w:w="1560" w:type="dxa"/>
          </w:tcPr>
          <w:p w14:paraId="647C9CFE" w14:textId="360470BA" w:rsidR="00B93624" w:rsidRPr="002F4C6C" w:rsidRDefault="00B93624" w:rsidP="00B93624">
            <w:pPr>
              <w:jc w:val="center"/>
              <w:cnfStyle w:val="000000000000" w:firstRow="0" w:lastRow="0" w:firstColumn="0" w:lastColumn="0" w:oddVBand="0" w:evenVBand="0" w:oddHBand="0" w:evenHBand="0" w:firstRowFirstColumn="0" w:firstRowLastColumn="0" w:lastRowFirstColumn="0" w:lastRowLastColumn="0"/>
            </w:pPr>
            <w:r>
              <w:t xml:space="preserve">SDL Trados Studio </w:t>
            </w:r>
            <w:proofErr w:type="spellStart"/>
            <w:r>
              <w:t>MemoQ</w:t>
            </w:r>
            <w:proofErr w:type="spellEnd"/>
            <w:r>
              <w:t xml:space="preserve"> Translator Pro</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1B9F98AA" w14:textId="5E56CC0A" w:rsidR="00B93624" w:rsidRPr="00B93624" w:rsidRDefault="00B93624" w:rsidP="00B93624">
            <w:pPr>
              <w:jc w:val="center"/>
              <w:rPr>
                <w:b w:val="0"/>
                <w:bCs w:val="0"/>
              </w:rPr>
            </w:pPr>
            <w:r>
              <w:rPr>
                <w:b w:val="0"/>
              </w:rPr>
              <w:t>Explanation, Lecture, Practice and Question/Answer</w:t>
            </w:r>
          </w:p>
        </w:tc>
      </w:tr>
      <w:tr w:rsidR="00B93624" w:rsidRPr="002F4C6C" w14:paraId="7A32C653" w14:textId="77777777" w:rsidTr="00905400">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409" w:type="dxa"/>
          </w:tcPr>
          <w:p w14:paraId="0DF1E2EE" w14:textId="51774C51" w:rsidR="00B93624" w:rsidRPr="00293C28" w:rsidRDefault="00B93624" w:rsidP="00B93624">
            <w:pPr>
              <w:jc w:val="center"/>
            </w:pPr>
            <w:r>
              <w:t>8</w:t>
            </w:r>
          </w:p>
        </w:tc>
        <w:tc>
          <w:tcPr>
            <w:cnfStyle w:val="000100000000" w:firstRow="0" w:lastRow="0" w:firstColumn="0" w:lastColumn="1" w:oddVBand="0" w:evenVBand="0" w:oddHBand="0" w:evenHBand="0" w:firstRowFirstColumn="0" w:firstRowLastColumn="0" w:lastRowFirstColumn="0" w:lastRowLastColumn="0"/>
            <w:tcW w:w="8797" w:type="dxa"/>
            <w:gridSpan w:val="6"/>
          </w:tcPr>
          <w:p w14:paraId="24A21CAC" w14:textId="0B78EC77" w:rsidR="00B93624" w:rsidRPr="00B93624" w:rsidRDefault="00314D4C" w:rsidP="009B189F">
            <w:pPr>
              <w:ind w:left="180" w:hanging="180"/>
              <w:jc w:val="center"/>
            </w:pPr>
            <w:r>
              <w:t xml:space="preserve">Translation </w:t>
            </w:r>
            <w:r w:rsidR="003C6456">
              <w:t>Project</w:t>
            </w:r>
          </w:p>
        </w:tc>
      </w:tr>
      <w:tr w:rsidR="00B93624" w:rsidRPr="002F4C6C" w14:paraId="267DC9BD" w14:textId="77777777" w:rsidTr="00561627">
        <w:trPr>
          <w:trHeight w:val="542"/>
        </w:trPr>
        <w:tc>
          <w:tcPr>
            <w:cnfStyle w:val="001000000000" w:firstRow="0" w:lastRow="0" w:firstColumn="1" w:lastColumn="0" w:oddVBand="0" w:evenVBand="0" w:oddHBand="0" w:evenHBand="0" w:firstRowFirstColumn="0" w:firstRowLastColumn="0" w:lastRowFirstColumn="0" w:lastRowLastColumn="0"/>
            <w:tcW w:w="1409" w:type="dxa"/>
          </w:tcPr>
          <w:p w14:paraId="08EF682D" w14:textId="68B7A972" w:rsidR="00B93624" w:rsidRPr="00293C28" w:rsidRDefault="00B93624" w:rsidP="00B93624">
            <w:pPr>
              <w:jc w:val="center"/>
            </w:pPr>
            <w:r>
              <w:t>9</w:t>
            </w:r>
          </w:p>
        </w:tc>
        <w:tc>
          <w:tcPr>
            <w:cnfStyle w:val="000010000000" w:firstRow="0" w:lastRow="0" w:firstColumn="0" w:lastColumn="0" w:oddVBand="1" w:evenVBand="0" w:oddHBand="0" w:evenHBand="0" w:firstRowFirstColumn="0" w:firstRowLastColumn="0" w:lastRowFirstColumn="0" w:lastRowLastColumn="0"/>
            <w:tcW w:w="4823" w:type="dxa"/>
            <w:gridSpan w:val="3"/>
          </w:tcPr>
          <w:p w14:paraId="4C098D93" w14:textId="77777777" w:rsidR="00B93624" w:rsidRDefault="00B93624" w:rsidP="009B189F">
            <w:pPr>
              <w:jc w:val="center"/>
            </w:pPr>
            <w:r>
              <w:t>Creating Translation Package</w:t>
            </w:r>
          </w:p>
          <w:p w14:paraId="637C29F0" w14:textId="25891539" w:rsidR="00B93624" w:rsidRPr="002F4C6C" w:rsidRDefault="00B93624" w:rsidP="009B189F">
            <w:pPr>
              <w:ind w:left="180" w:hanging="180"/>
              <w:jc w:val="center"/>
            </w:pPr>
            <w:r>
              <w:t xml:space="preserve">Translation of a Table and Figure </w:t>
            </w:r>
          </w:p>
        </w:tc>
        <w:tc>
          <w:tcPr>
            <w:tcW w:w="1560" w:type="dxa"/>
          </w:tcPr>
          <w:p w14:paraId="2D61C0BE" w14:textId="4413D81E" w:rsidR="00B93624" w:rsidRPr="002F4C6C" w:rsidRDefault="00B93624" w:rsidP="00B93624">
            <w:pPr>
              <w:jc w:val="center"/>
              <w:cnfStyle w:val="000000000000" w:firstRow="0" w:lastRow="0" w:firstColumn="0" w:lastColumn="0" w:oddVBand="0" w:evenVBand="0" w:oddHBand="0" w:evenHBand="0" w:firstRowFirstColumn="0" w:firstRowLastColumn="0" w:lastRowFirstColumn="0" w:lastRowLastColumn="0"/>
            </w:pPr>
            <w:r>
              <w:t xml:space="preserve">SDL Trados Studio </w:t>
            </w:r>
            <w:proofErr w:type="spellStart"/>
            <w:r>
              <w:t>MemoQ</w:t>
            </w:r>
            <w:proofErr w:type="spellEnd"/>
            <w:r>
              <w:t xml:space="preserve"> Translator Pro</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1A2C09B9" w14:textId="2DCFAB4D" w:rsidR="00B93624" w:rsidRPr="00B93624" w:rsidRDefault="00B93624" w:rsidP="00B93624">
            <w:pPr>
              <w:jc w:val="center"/>
              <w:rPr>
                <w:b w:val="0"/>
                <w:bCs w:val="0"/>
              </w:rPr>
            </w:pPr>
            <w:r>
              <w:rPr>
                <w:b w:val="0"/>
              </w:rPr>
              <w:t>Explanation, Lecture, Practice and Question/Answer</w:t>
            </w:r>
          </w:p>
        </w:tc>
      </w:tr>
      <w:tr w:rsidR="00B93624" w:rsidRPr="002F4C6C" w14:paraId="4A61DCFC" w14:textId="77777777" w:rsidTr="0056162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409" w:type="dxa"/>
          </w:tcPr>
          <w:p w14:paraId="42B10EBC" w14:textId="53486FA6" w:rsidR="00B93624" w:rsidRPr="00293C28" w:rsidRDefault="00B93624" w:rsidP="00B93624">
            <w:pPr>
              <w:jc w:val="center"/>
            </w:pPr>
            <w:r>
              <w:t>10</w:t>
            </w:r>
          </w:p>
        </w:tc>
        <w:tc>
          <w:tcPr>
            <w:cnfStyle w:val="000010000000" w:firstRow="0" w:lastRow="0" w:firstColumn="0" w:lastColumn="0" w:oddVBand="1" w:evenVBand="0" w:oddHBand="0" w:evenHBand="0" w:firstRowFirstColumn="0" w:firstRowLastColumn="0" w:lastRowFirstColumn="0" w:lastRowLastColumn="0"/>
            <w:tcW w:w="4823" w:type="dxa"/>
            <w:gridSpan w:val="3"/>
          </w:tcPr>
          <w:p w14:paraId="1573E041" w14:textId="1EDDC581" w:rsidR="00B93624" w:rsidRDefault="00B93624" w:rsidP="009B189F">
            <w:pPr>
              <w:jc w:val="center"/>
            </w:pPr>
            <w:r>
              <w:t>Opening Translation Package</w:t>
            </w:r>
          </w:p>
          <w:p w14:paraId="1D8F092E" w14:textId="196ECC72" w:rsidR="00B93624" w:rsidRPr="002F4C6C" w:rsidRDefault="00B93624" w:rsidP="009B189F">
            <w:pPr>
              <w:ind w:left="180" w:hanging="180"/>
              <w:jc w:val="center"/>
            </w:pPr>
            <w:r>
              <w:t>Translation of a Technical Text</w:t>
            </w:r>
          </w:p>
        </w:tc>
        <w:tc>
          <w:tcPr>
            <w:tcW w:w="1560" w:type="dxa"/>
          </w:tcPr>
          <w:p w14:paraId="135FFD1C" w14:textId="3D661E4B" w:rsidR="00B93624" w:rsidRPr="002F4C6C" w:rsidRDefault="00B93624" w:rsidP="00B93624">
            <w:pPr>
              <w:jc w:val="center"/>
              <w:cnfStyle w:val="000000100000" w:firstRow="0" w:lastRow="0" w:firstColumn="0" w:lastColumn="0" w:oddVBand="0" w:evenVBand="0" w:oddHBand="1" w:evenHBand="0" w:firstRowFirstColumn="0" w:firstRowLastColumn="0" w:lastRowFirstColumn="0" w:lastRowLastColumn="0"/>
            </w:pPr>
            <w:r>
              <w:t xml:space="preserve">SDL Trados Studio </w:t>
            </w:r>
            <w:proofErr w:type="spellStart"/>
            <w:r>
              <w:t>MemoQ</w:t>
            </w:r>
            <w:proofErr w:type="spellEnd"/>
            <w:r>
              <w:t xml:space="preserve"> Translator Pro</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647DD504" w14:textId="557B8E68" w:rsidR="00B93624" w:rsidRPr="00B93624" w:rsidRDefault="00B93624" w:rsidP="00B93624">
            <w:pPr>
              <w:jc w:val="center"/>
              <w:rPr>
                <w:b w:val="0"/>
                <w:bCs w:val="0"/>
              </w:rPr>
            </w:pPr>
            <w:r>
              <w:rPr>
                <w:b w:val="0"/>
              </w:rPr>
              <w:t>Explanation, Lecture, Practice and Question/Answer</w:t>
            </w:r>
          </w:p>
        </w:tc>
      </w:tr>
      <w:tr w:rsidR="00B93624" w:rsidRPr="002F4C6C" w14:paraId="3624E396" w14:textId="77777777" w:rsidTr="00561627">
        <w:trPr>
          <w:trHeight w:val="803"/>
        </w:trPr>
        <w:tc>
          <w:tcPr>
            <w:cnfStyle w:val="001000000000" w:firstRow="0" w:lastRow="0" w:firstColumn="1" w:lastColumn="0" w:oddVBand="0" w:evenVBand="0" w:oddHBand="0" w:evenHBand="0" w:firstRowFirstColumn="0" w:firstRowLastColumn="0" w:lastRowFirstColumn="0" w:lastRowLastColumn="0"/>
            <w:tcW w:w="1409" w:type="dxa"/>
          </w:tcPr>
          <w:p w14:paraId="276783EB" w14:textId="3F1882EB" w:rsidR="00B93624" w:rsidRPr="00293C28" w:rsidRDefault="00B93624" w:rsidP="00B93624">
            <w:pPr>
              <w:jc w:val="center"/>
            </w:pPr>
            <w:r>
              <w:t>11</w:t>
            </w:r>
          </w:p>
        </w:tc>
        <w:tc>
          <w:tcPr>
            <w:cnfStyle w:val="000010000000" w:firstRow="0" w:lastRow="0" w:firstColumn="0" w:lastColumn="0" w:oddVBand="1" w:evenVBand="0" w:oddHBand="0" w:evenHBand="0" w:firstRowFirstColumn="0" w:firstRowLastColumn="0" w:lastRowFirstColumn="0" w:lastRowLastColumn="0"/>
            <w:tcW w:w="4823" w:type="dxa"/>
            <w:gridSpan w:val="3"/>
          </w:tcPr>
          <w:p w14:paraId="5E36B451" w14:textId="77777777" w:rsidR="00B93624" w:rsidRDefault="00B93624" w:rsidP="009B189F">
            <w:pPr>
              <w:jc w:val="center"/>
            </w:pPr>
            <w:r>
              <w:t>Saving a Source Text as a Target Text</w:t>
            </w:r>
          </w:p>
          <w:p w14:paraId="493C9614" w14:textId="504D1526" w:rsidR="003C6456" w:rsidRPr="002F4C6C" w:rsidRDefault="00B93624" w:rsidP="003C6456">
            <w:pPr>
              <w:ind w:left="180" w:hanging="180"/>
              <w:jc w:val="center"/>
            </w:pPr>
            <w:r>
              <w:t>Usage of Review Tools for Editing of a text in Word</w:t>
            </w:r>
          </w:p>
        </w:tc>
        <w:tc>
          <w:tcPr>
            <w:tcW w:w="1560" w:type="dxa"/>
          </w:tcPr>
          <w:p w14:paraId="2DC7B304" w14:textId="77777777" w:rsidR="00B93624" w:rsidRDefault="00B93624" w:rsidP="00B93624">
            <w:pPr>
              <w:jc w:val="center"/>
              <w:cnfStyle w:val="000000000000" w:firstRow="0" w:lastRow="0" w:firstColumn="0" w:lastColumn="0" w:oddVBand="0" w:evenVBand="0" w:oddHBand="0" w:evenHBand="0" w:firstRowFirstColumn="0" w:firstRowLastColumn="0" w:lastRowFirstColumn="0" w:lastRowLastColumn="0"/>
            </w:pPr>
            <w:r>
              <w:t>Microsoft Office Word</w:t>
            </w:r>
          </w:p>
          <w:p w14:paraId="34565096" w14:textId="64333580" w:rsidR="009B189F" w:rsidRPr="002F4C6C" w:rsidRDefault="009B189F" w:rsidP="00B93624">
            <w:pPr>
              <w:jc w:val="center"/>
              <w:cnfStyle w:val="000000000000" w:firstRow="0" w:lastRow="0" w:firstColumn="0" w:lastColumn="0" w:oddVBand="0" w:evenVBand="0" w:oddHBand="0" w:evenHBand="0" w:firstRowFirstColumn="0" w:firstRowLastColumn="0" w:lastRowFirstColumn="0" w:lastRowLastColumn="0"/>
            </w:pPr>
            <w:r>
              <w:t>Grammarly</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6E5E63BB" w14:textId="42090F3A" w:rsidR="00B93624" w:rsidRPr="00B93624" w:rsidRDefault="00B93624" w:rsidP="00B93624">
            <w:pPr>
              <w:jc w:val="center"/>
              <w:rPr>
                <w:b w:val="0"/>
                <w:bCs w:val="0"/>
              </w:rPr>
            </w:pPr>
            <w:r>
              <w:rPr>
                <w:b w:val="0"/>
              </w:rPr>
              <w:t>Explanation, Lecture, Practice and Question/Answer</w:t>
            </w:r>
          </w:p>
        </w:tc>
      </w:tr>
      <w:tr w:rsidR="00B93624" w:rsidRPr="002F4C6C" w14:paraId="3554920D" w14:textId="77777777" w:rsidTr="0056162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409" w:type="dxa"/>
          </w:tcPr>
          <w:p w14:paraId="403BC5A3" w14:textId="3C1E6140" w:rsidR="00B93624" w:rsidRPr="00293C28" w:rsidRDefault="00B93624" w:rsidP="00B93624">
            <w:pPr>
              <w:jc w:val="center"/>
            </w:pPr>
            <w:r>
              <w:t>12</w:t>
            </w:r>
          </w:p>
        </w:tc>
        <w:tc>
          <w:tcPr>
            <w:cnfStyle w:val="000010000000" w:firstRow="0" w:lastRow="0" w:firstColumn="0" w:lastColumn="0" w:oddVBand="1" w:evenVBand="0" w:oddHBand="0" w:evenHBand="0" w:firstRowFirstColumn="0" w:firstRowLastColumn="0" w:lastRowFirstColumn="0" w:lastRowLastColumn="0"/>
            <w:tcW w:w="4823" w:type="dxa"/>
            <w:gridSpan w:val="3"/>
          </w:tcPr>
          <w:p w14:paraId="4D0C12DA" w14:textId="77777777" w:rsidR="00B93624" w:rsidRDefault="00B93624" w:rsidP="009B189F">
            <w:pPr>
              <w:jc w:val="center"/>
            </w:pPr>
            <w:r>
              <w:t>Editing a target text</w:t>
            </w:r>
          </w:p>
          <w:p w14:paraId="51458AB7" w14:textId="77777777" w:rsidR="00B93624" w:rsidRDefault="00B93624" w:rsidP="009B189F">
            <w:pPr>
              <w:ind w:left="180" w:hanging="180"/>
              <w:jc w:val="center"/>
            </w:pPr>
            <w:r>
              <w:t>Proofreading</w:t>
            </w:r>
          </w:p>
          <w:p w14:paraId="5019D761" w14:textId="6805E0DA" w:rsidR="003C6456" w:rsidRPr="002F4C6C" w:rsidRDefault="003C6456" w:rsidP="009B189F">
            <w:pPr>
              <w:ind w:left="180" w:hanging="180"/>
              <w:jc w:val="center"/>
            </w:pPr>
            <w:r>
              <w:t>Implementation with Students to Give Feedback to Each Other on their Target Texts</w:t>
            </w:r>
          </w:p>
        </w:tc>
        <w:tc>
          <w:tcPr>
            <w:tcW w:w="1560" w:type="dxa"/>
          </w:tcPr>
          <w:p w14:paraId="76911BFA" w14:textId="77777777" w:rsidR="00B93624" w:rsidRDefault="00B93624" w:rsidP="00B93624">
            <w:pPr>
              <w:jc w:val="center"/>
              <w:cnfStyle w:val="000000100000" w:firstRow="0" w:lastRow="0" w:firstColumn="0" w:lastColumn="0" w:oddVBand="0" w:evenVBand="0" w:oddHBand="1" w:evenHBand="0" w:firstRowFirstColumn="0" w:firstRowLastColumn="0" w:lastRowFirstColumn="0" w:lastRowLastColumn="0"/>
            </w:pPr>
            <w:r>
              <w:t>Microsoft Office Word</w:t>
            </w:r>
          </w:p>
          <w:p w14:paraId="0A6883ED" w14:textId="49C68191" w:rsidR="009B189F" w:rsidRPr="002F4C6C" w:rsidRDefault="009B189F" w:rsidP="00B93624">
            <w:pPr>
              <w:jc w:val="center"/>
              <w:cnfStyle w:val="000000100000" w:firstRow="0" w:lastRow="0" w:firstColumn="0" w:lastColumn="0" w:oddVBand="0" w:evenVBand="0" w:oddHBand="1" w:evenHBand="0" w:firstRowFirstColumn="0" w:firstRowLastColumn="0" w:lastRowFirstColumn="0" w:lastRowLastColumn="0"/>
            </w:pPr>
            <w:r>
              <w:t>Grammarly</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6699CCD9" w14:textId="5819E317" w:rsidR="00B93624" w:rsidRPr="00B93624" w:rsidRDefault="00B93624" w:rsidP="00B93624">
            <w:pPr>
              <w:jc w:val="center"/>
              <w:rPr>
                <w:b w:val="0"/>
                <w:bCs w:val="0"/>
              </w:rPr>
            </w:pPr>
            <w:r>
              <w:rPr>
                <w:b w:val="0"/>
              </w:rPr>
              <w:t>Explanation, Lecture, Practice and Question/Answer</w:t>
            </w:r>
          </w:p>
        </w:tc>
      </w:tr>
      <w:tr w:rsidR="00B93624" w:rsidRPr="002F4C6C" w14:paraId="1031610D" w14:textId="77777777" w:rsidTr="00561627">
        <w:trPr>
          <w:trHeight w:val="532"/>
        </w:trPr>
        <w:tc>
          <w:tcPr>
            <w:cnfStyle w:val="001000000000" w:firstRow="0" w:lastRow="0" w:firstColumn="1" w:lastColumn="0" w:oddVBand="0" w:evenVBand="0" w:oddHBand="0" w:evenHBand="0" w:firstRowFirstColumn="0" w:firstRowLastColumn="0" w:lastRowFirstColumn="0" w:lastRowLastColumn="0"/>
            <w:tcW w:w="1409" w:type="dxa"/>
          </w:tcPr>
          <w:p w14:paraId="0873C1CF" w14:textId="45D96C85" w:rsidR="00B93624" w:rsidRPr="00293C28" w:rsidRDefault="00B93624" w:rsidP="00B93624">
            <w:pPr>
              <w:jc w:val="center"/>
            </w:pPr>
            <w:r>
              <w:t>13</w:t>
            </w:r>
          </w:p>
        </w:tc>
        <w:tc>
          <w:tcPr>
            <w:cnfStyle w:val="000010000000" w:firstRow="0" w:lastRow="0" w:firstColumn="0" w:lastColumn="0" w:oddVBand="1" w:evenVBand="0" w:oddHBand="0" w:evenHBand="0" w:firstRowFirstColumn="0" w:firstRowLastColumn="0" w:lastRowFirstColumn="0" w:lastRowLastColumn="0"/>
            <w:tcW w:w="4823" w:type="dxa"/>
            <w:gridSpan w:val="3"/>
          </w:tcPr>
          <w:p w14:paraId="5BDEE7CE" w14:textId="2DDEAEE4" w:rsidR="00B93624" w:rsidRPr="002F4C6C" w:rsidRDefault="00B93624" w:rsidP="009B189F">
            <w:pPr>
              <w:ind w:left="180" w:hanging="180"/>
              <w:jc w:val="center"/>
            </w:pPr>
            <w:r>
              <w:t>Usage of Memsource</w:t>
            </w:r>
          </w:p>
        </w:tc>
        <w:tc>
          <w:tcPr>
            <w:tcW w:w="1560" w:type="dxa"/>
          </w:tcPr>
          <w:p w14:paraId="116FC03A" w14:textId="1D556C79" w:rsidR="00B93624" w:rsidRPr="002F4C6C" w:rsidRDefault="00B93624" w:rsidP="00B93624">
            <w:pPr>
              <w:jc w:val="center"/>
              <w:cnfStyle w:val="000000000000" w:firstRow="0" w:lastRow="0" w:firstColumn="0" w:lastColumn="0" w:oddVBand="0" w:evenVBand="0" w:oddHBand="0" w:evenHBand="0" w:firstRowFirstColumn="0" w:firstRowLastColumn="0" w:lastRowFirstColumn="0" w:lastRowLastColumn="0"/>
            </w:pPr>
            <w:r>
              <w:t>Memsource</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072E2440" w14:textId="3B506693" w:rsidR="00B93624" w:rsidRPr="00B93624" w:rsidRDefault="00B93624" w:rsidP="00B93624">
            <w:pPr>
              <w:jc w:val="center"/>
              <w:rPr>
                <w:b w:val="0"/>
                <w:bCs w:val="0"/>
              </w:rPr>
            </w:pPr>
            <w:r>
              <w:rPr>
                <w:b w:val="0"/>
              </w:rPr>
              <w:t>Explanation, Lecture, Practice and Question/Answer</w:t>
            </w:r>
          </w:p>
        </w:tc>
      </w:tr>
      <w:tr w:rsidR="00B93624" w:rsidRPr="002F4C6C" w14:paraId="7D6F594C" w14:textId="77777777" w:rsidTr="0056162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409" w:type="dxa"/>
          </w:tcPr>
          <w:p w14:paraId="5164F33B" w14:textId="4622ACED" w:rsidR="00B93624" w:rsidRPr="00293C28" w:rsidRDefault="00B93624" w:rsidP="00B93624">
            <w:pPr>
              <w:jc w:val="center"/>
            </w:pPr>
            <w:r>
              <w:t>14</w:t>
            </w:r>
          </w:p>
        </w:tc>
        <w:tc>
          <w:tcPr>
            <w:cnfStyle w:val="000010000000" w:firstRow="0" w:lastRow="0" w:firstColumn="0" w:lastColumn="0" w:oddVBand="1" w:evenVBand="0" w:oddHBand="0" w:evenHBand="0" w:firstRowFirstColumn="0" w:firstRowLastColumn="0" w:lastRowFirstColumn="0" w:lastRowLastColumn="0"/>
            <w:tcW w:w="4823" w:type="dxa"/>
            <w:gridSpan w:val="3"/>
          </w:tcPr>
          <w:p w14:paraId="28D41186" w14:textId="4390D1B8" w:rsidR="00B93624" w:rsidRPr="002F4C6C" w:rsidRDefault="00B93624" w:rsidP="009B189F">
            <w:pPr>
              <w:ind w:left="180" w:hanging="180"/>
              <w:jc w:val="center"/>
            </w:pPr>
            <w:r>
              <w:t>Feedback on Translated Texts and Portfolio</w:t>
            </w:r>
          </w:p>
        </w:tc>
        <w:tc>
          <w:tcPr>
            <w:tcW w:w="1560" w:type="dxa"/>
          </w:tcPr>
          <w:p w14:paraId="6AB11B84" w14:textId="2087BD92" w:rsidR="00B93624" w:rsidRPr="002F4C6C" w:rsidRDefault="00B93624" w:rsidP="00B93624">
            <w:pPr>
              <w:jc w:val="center"/>
              <w:cnfStyle w:val="000000100000" w:firstRow="0" w:lastRow="0" w:firstColumn="0" w:lastColumn="0" w:oddVBand="0" w:evenVBand="0" w:oddHBand="1" w:evenHBand="0" w:firstRowFirstColumn="0" w:firstRowLastColumn="0" w:lastRowFirstColumn="0" w:lastRowLastColumn="0"/>
            </w:pPr>
            <w:r>
              <w:t>Target Texts of Students</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27798EFD" w14:textId="5A6F3689" w:rsidR="00B93624" w:rsidRPr="00B93624" w:rsidRDefault="00B93624" w:rsidP="00B93624">
            <w:pPr>
              <w:jc w:val="center"/>
              <w:rPr>
                <w:b w:val="0"/>
                <w:bCs w:val="0"/>
              </w:rPr>
            </w:pPr>
            <w:r>
              <w:rPr>
                <w:b w:val="0"/>
              </w:rPr>
              <w:t>Explanation, Lecture, Practice and Question/Answer</w:t>
            </w:r>
          </w:p>
        </w:tc>
      </w:tr>
      <w:tr w:rsidR="00B93624" w:rsidRPr="002F4C6C" w14:paraId="51757A51" w14:textId="77777777" w:rsidTr="00561627">
        <w:trPr>
          <w:trHeight w:val="532"/>
        </w:trPr>
        <w:tc>
          <w:tcPr>
            <w:cnfStyle w:val="001000000000" w:firstRow="0" w:lastRow="0" w:firstColumn="1" w:lastColumn="0" w:oddVBand="0" w:evenVBand="0" w:oddHBand="0" w:evenHBand="0" w:firstRowFirstColumn="0" w:firstRowLastColumn="0" w:lastRowFirstColumn="0" w:lastRowLastColumn="0"/>
            <w:tcW w:w="1409" w:type="dxa"/>
          </w:tcPr>
          <w:p w14:paraId="33C1AD33" w14:textId="25C5F4E2" w:rsidR="00B93624" w:rsidRPr="00293C28" w:rsidRDefault="00B93624" w:rsidP="00B93624">
            <w:pPr>
              <w:jc w:val="center"/>
            </w:pPr>
            <w:r>
              <w:t>15</w:t>
            </w:r>
          </w:p>
        </w:tc>
        <w:tc>
          <w:tcPr>
            <w:cnfStyle w:val="000010000000" w:firstRow="0" w:lastRow="0" w:firstColumn="0" w:lastColumn="0" w:oddVBand="1" w:evenVBand="0" w:oddHBand="0" w:evenHBand="0" w:firstRowFirstColumn="0" w:firstRowLastColumn="0" w:lastRowFirstColumn="0" w:lastRowLastColumn="0"/>
            <w:tcW w:w="4823" w:type="dxa"/>
            <w:gridSpan w:val="3"/>
          </w:tcPr>
          <w:p w14:paraId="7F8F0841" w14:textId="77777777" w:rsidR="009B189F" w:rsidRDefault="009B189F" w:rsidP="009B189F">
            <w:pPr>
              <w:ind w:left="180" w:hanging="180"/>
              <w:jc w:val="center"/>
            </w:pPr>
            <w:r>
              <w:t>Review</w:t>
            </w:r>
          </w:p>
          <w:p w14:paraId="281E4948" w14:textId="2D3C9A5A" w:rsidR="00B93624" w:rsidRPr="002F4C6C" w:rsidRDefault="009B189F" w:rsidP="009B189F">
            <w:pPr>
              <w:ind w:left="180" w:hanging="180"/>
              <w:jc w:val="center"/>
            </w:pPr>
            <w:r>
              <w:t>Review of the usage of translation tools</w:t>
            </w:r>
          </w:p>
        </w:tc>
        <w:tc>
          <w:tcPr>
            <w:tcW w:w="1560" w:type="dxa"/>
          </w:tcPr>
          <w:p w14:paraId="2CEE1B23" w14:textId="13528510" w:rsidR="00B93624" w:rsidRPr="002F4C6C" w:rsidRDefault="00B93624" w:rsidP="00B93624">
            <w:pPr>
              <w:jc w:val="center"/>
              <w:cnfStyle w:val="000000000000" w:firstRow="0" w:lastRow="0" w:firstColumn="0" w:lastColumn="0" w:oddVBand="0" w:evenVBand="0" w:oddHBand="0" w:evenHBand="0" w:firstRowFirstColumn="0" w:firstRowLastColumn="0" w:lastRowFirstColumn="0" w:lastRowLastColumn="0"/>
            </w:pPr>
            <w:r>
              <w:t xml:space="preserve">SDL Trados Studio </w:t>
            </w:r>
            <w:proofErr w:type="spellStart"/>
            <w:r>
              <w:t>MemoQ</w:t>
            </w:r>
            <w:proofErr w:type="spellEnd"/>
            <w:r>
              <w:t xml:space="preserve"> Translator Pro</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4593C83C" w14:textId="7B7877F3" w:rsidR="00B93624" w:rsidRPr="003A7A62" w:rsidRDefault="00B93624" w:rsidP="00B93624">
            <w:pPr>
              <w:jc w:val="center"/>
              <w:rPr>
                <w:b w:val="0"/>
                <w:bCs w:val="0"/>
              </w:rPr>
            </w:pPr>
            <w:r>
              <w:rPr>
                <w:b w:val="0"/>
              </w:rPr>
              <w:t>Explanation, Lecture, Practice and Question/Answer</w:t>
            </w:r>
          </w:p>
        </w:tc>
      </w:tr>
      <w:tr w:rsidR="009B189F" w:rsidRPr="002F4C6C" w14:paraId="4464B84A" w14:textId="77777777" w:rsidTr="0056162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409" w:type="dxa"/>
          </w:tcPr>
          <w:p w14:paraId="4943F215" w14:textId="00E6E6B2" w:rsidR="009B189F" w:rsidRPr="00293C28" w:rsidRDefault="009B189F" w:rsidP="00B93624">
            <w:pPr>
              <w:jc w:val="center"/>
            </w:pPr>
            <w:r>
              <w:t>16</w:t>
            </w:r>
          </w:p>
        </w:tc>
        <w:tc>
          <w:tcPr>
            <w:cnfStyle w:val="000010000000" w:firstRow="0" w:lastRow="0" w:firstColumn="0" w:lastColumn="0" w:oddVBand="1" w:evenVBand="0" w:oddHBand="0" w:evenHBand="0" w:firstRowFirstColumn="0" w:firstRowLastColumn="0" w:lastRowFirstColumn="0" w:lastRowLastColumn="0"/>
            <w:tcW w:w="4823" w:type="dxa"/>
            <w:gridSpan w:val="3"/>
          </w:tcPr>
          <w:p w14:paraId="5578A58B" w14:textId="77777777" w:rsidR="009B189F" w:rsidRDefault="009B189F" w:rsidP="009B189F">
            <w:pPr>
              <w:ind w:left="180" w:hanging="180"/>
              <w:jc w:val="center"/>
            </w:pPr>
            <w:r>
              <w:t>Review</w:t>
            </w:r>
          </w:p>
          <w:p w14:paraId="4EAAE293" w14:textId="1073B7D7" w:rsidR="009B189F" w:rsidRDefault="009B189F" w:rsidP="009B189F">
            <w:pPr>
              <w:ind w:left="180" w:hanging="180"/>
              <w:jc w:val="center"/>
            </w:pPr>
            <w:r>
              <w:t>Review of the usage of translation tools</w:t>
            </w:r>
          </w:p>
        </w:tc>
        <w:tc>
          <w:tcPr>
            <w:tcW w:w="1560" w:type="dxa"/>
          </w:tcPr>
          <w:p w14:paraId="0CC2FE2B" w14:textId="4EF0CAFB" w:rsidR="009B189F" w:rsidRPr="00205716" w:rsidRDefault="009B189F" w:rsidP="00B93624">
            <w:pPr>
              <w:jc w:val="center"/>
              <w:cnfStyle w:val="000000100000" w:firstRow="0" w:lastRow="0" w:firstColumn="0" w:lastColumn="0" w:oddVBand="0" w:evenVBand="0" w:oddHBand="1" w:evenHBand="0" w:firstRowFirstColumn="0" w:firstRowLastColumn="0" w:lastRowFirstColumn="0" w:lastRowLastColumn="0"/>
            </w:pPr>
            <w:r>
              <w:t xml:space="preserve">SDL Trados Studio </w:t>
            </w:r>
            <w:proofErr w:type="spellStart"/>
            <w:r>
              <w:t>MemoQ</w:t>
            </w:r>
            <w:proofErr w:type="spellEnd"/>
            <w:r>
              <w:t xml:space="preserve"> Translator Pro</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2F9D6627" w14:textId="4BC8757B" w:rsidR="009B189F" w:rsidRPr="00397C2B" w:rsidRDefault="009B189F" w:rsidP="00B93624">
            <w:pPr>
              <w:jc w:val="center"/>
            </w:pPr>
            <w:r>
              <w:rPr>
                <w:b w:val="0"/>
              </w:rPr>
              <w:t>Explanation, Lecture, Practice and Question/Answer</w:t>
            </w:r>
          </w:p>
        </w:tc>
      </w:tr>
      <w:tr w:rsidR="00B93624" w:rsidRPr="002F4C6C" w14:paraId="661DFD3C" w14:textId="77777777" w:rsidTr="00E2024D">
        <w:trPr>
          <w:trHeight w:val="261"/>
        </w:trPr>
        <w:tc>
          <w:tcPr>
            <w:cnfStyle w:val="001000000000" w:firstRow="0" w:lastRow="0" w:firstColumn="1" w:lastColumn="0" w:oddVBand="0" w:evenVBand="0" w:oddHBand="0" w:evenHBand="0" w:firstRowFirstColumn="0" w:firstRowLastColumn="0" w:lastRowFirstColumn="0" w:lastRowLastColumn="0"/>
            <w:tcW w:w="10206" w:type="dxa"/>
            <w:gridSpan w:val="7"/>
          </w:tcPr>
          <w:p w14:paraId="28EEA433" w14:textId="77777777" w:rsidR="00B93624" w:rsidRPr="002F4C6C" w:rsidRDefault="00B93624" w:rsidP="00B93624">
            <w:pPr>
              <w:jc w:val="center"/>
              <w:rPr>
                <w:b w:val="0"/>
                <w:bCs w:val="0"/>
              </w:rPr>
            </w:pPr>
            <w:r>
              <w:t>RESOURCES</w:t>
            </w:r>
          </w:p>
        </w:tc>
      </w:tr>
      <w:tr w:rsidR="00B93624" w:rsidRPr="002F4C6C" w14:paraId="3C86AE42" w14:textId="77777777" w:rsidTr="0033131D">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405" w:type="dxa"/>
            <w:gridSpan w:val="2"/>
          </w:tcPr>
          <w:p w14:paraId="2788D64B" w14:textId="77777777" w:rsidR="00B93624" w:rsidRPr="002F4C6C" w:rsidRDefault="00B93624" w:rsidP="00B93624">
            <w:pPr>
              <w:rPr>
                <w:b w:val="0"/>
                <w:bCs w:val="0"/>
              </w:rPr>
            </w:pPr>
            <w:r>
              <w:lastRenderedPageBreak/>
              <w:t>Coursebook</w:t>
            </w:r>
          </w:p>
        </w:tc>
        <w:tc>
          <w:tcPr>
            <w:cnfStyle w:val="000100000000" w:firstRow="0" w:lastRow="0" w:firstColumn="0" w:lastColumn="1" w:oddVBand="0" w:evenVBand="0" w:oddHBand="0" w:evenHBand="0" w:firstRowFirstColumn="0" w:firstRowLastColumn="0" w:lastRowFirstColumn="0" w:lastRowLastColumn="0"/>
            <w:tcW w:w="7801" w:type="dxa"/>
            <w:gridSpan w:val="5"/>
          </w:tcPr>
          <w:p w14:paraId="4791B983" w14:textId="028F79B3" w:rsidR="00B93624" w:rsidRPr="002F4C6C" w:rsidRDefault="00B93624" w:rsidP="00B93624">
            <w:pPr>
              <w:jc w:val="both"/>
              <w:rPr>
                <w:b w:val="0"/>
                <w:bCs w:val="0"/>
              </w:rPr>
            </w:pPr>
            <w:bookmarkStart w:id="2" w:name="_Hlk177952624"/>
            <w:r>
              <w:rPr>
                <w:b w:val="0"/>
              </w:rPr>
              <w:t xml:space="preserve">Quah, C. K. (2006). </w:t>
            </w:r>
            <w:r w:rsidRPr="004F7C49">
              <w:rPr>
                <w:b w:val="0"/>
                <w:i/>
                <w:iCs/>
              </w:rPr>
              <w:t>Translation and Technology</w:t>
            </w:r>
            <w:r>
              <w:rPr>
                <w:b w:val="0"/>
              </w:rPr>
              <w:t>. In Anderman, G. &amp; Rogers M. (Eds.), Palgrave Macmillan. ISBN-13 978-1-4039-1832-1</w:t>
            </w:r>
            <w:bookmarkEnd w:id="2"/>
          </w:p>
        </w:tc>
      </w:tr>
      <w:tr w:rsidR="00B93624" w:rsidRPr="002F4C6C" w14:paraId="0FCE34CE" w14:textId="77777777" w:rsidTr="0033131D">
        <w:trPr>
          <w:trHeight w:val="332"/>
        </w:trPr>
        <w:tc>
          <w:tcPr>
            <w:cnfStyle w:val="001000000000" w:firstRow="0" w:lastRow="0" w:firstColumn="1" w:lastColumn="0" w:oddVBand="0" w:evenVBand="0" w:oddHBand="0" w:evenHBand="0" w:firstRowFirstColumn="0" w:firstRowLastColumn="0" w:lastRowFirstColumn="0" w:lastRowLastColumn="0"/>
            <w:tcW w:w="2405" w:type="dxa"/>
            <w:gridSpan w:val="2"/>
          </w:tcPr>
          <w:p w14:paraId="15EE4A6A" w14:textId="77777777" w:rsidR="00B93624" w:rsidRPr="002F4C6C" w:rsidRDefault="00B93624" w:rsidP="00B93624">
            <w:pPr>
              <w:rPr>
                <w:b w:val="0"/>
                <w:bCs w:val="0"/>
              </w:rPr>
            </w:pPr>
            <w:r>
              <w:t>Websites</w:t>
            </w:r>
          </w:p>
        </w:tc>
        <w:tc>
          <w:tcPr>
            <w:cnfStyle w:val="000100000000" w:firstRow="0" w:lastRow="0" w:firstColumn="0" w:lastColumn="1" w:oddVBand="0" w:evenVBand="0" w:oddHBand="0" w:evenHBand="0" w:firstRowFirstColumn="0" w:firstRowLastColumn="0" w:lastRowFirstColumn="0" w:lastRowLastColumn="0"/>
            <w:tcW w:w="7801" w:type="dxa"/>
            <w:gridSpan w:val="5"/>
          </w:tcPr>
          <w:p w14:paraId="552F158B" w14:textId="5843D147" w:rsidR="004F7C49" w:rsidRDefault="00000000" w:rsidP="00B93624">
            <w:pPr>
              <w:jc w:val="both"/>
              <w:rPr>
                <w:b w:val="0"/>
                <w:bCs w:val="0"/>
              </w:rPr>
            </w:pPr>
            <w:hyperlink r:id="rId7" w:history="1">
              <w:r w:rsidR="004F7C49" w:rsidRPr="005A4637">
                <w:rPr>
                  <w:rStyle w:val="Kpr"/>
                </w:rPr>
                <w:t>https://classroom.google.com/c/Njg1NjY4ODMyOTM5</w:t>
              </w:r>
            </w:hyperlink>
          </w:p>
          <w:bookmarkStart w:id="3" w:name="_Hlk177953607"/>
          <w:p w14:paraId="71A987DE" w14:textId="22E20D90" w:rsidR="00B93624" w:rsidRPr="004A2757" w:rsidRDefault="00000000" w:rsidP="00B93624">
            <w:pPr>
              <w:jc w:val="both"/>
              <w:rPr>
                <w:b w:val="0"/>
                <w:bCs w:val="0"/>
              </w:rPr>
            </w:pPr>
            <w:r>
              <w:fldChar w:fldCharType="begin"/>
            </w:r>
            <w:r>
              <w:instrText>HYPERLINK "https://www.memoq.com/products/memoq-translator-pro"</w:instrText>
            </w:r>
            <w:r>
              <w:fldChar w:fldCharType="separate"/>
            </w:r>
            <w:r>
              <w:rPr>
                <w:rStyle w:val="Kpr"/>
              </w:rPr>
              <w:t>https://www.memoq.com/products/memoq-translator-pro</w:t>
            </w:r>
            <w:r>
              <w:rPr>
                <w:rStyle w:val="Kpr"/>
              </w:rPr>
              <w:fldChar w:fldCharType="end"/>
            </w:r>
            <w:bookmarkEnd w:id="3"/>
          </w:p>
        </w:tc>
      </w:tr>
      <w:tr w:rsidR="00B93624" w:rsidRPr="002F4C6C" w14:paraId="73C6231E" w14:textId="77777777" w:rsidTr="0033131D">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405" w:type="dxa"/>
            <w:gridSpan w:val="2"/>
          </w:tcPr>
          <w:p w14:paraId="74CC7EB3" w14:textId="77777777" w:rsidR="00B93624" w:rsidRPr="002F4C6C" w:rsidRDefault="00B93624" w:rsidP="00B93624">
            <w:pPr>
              <w:rPr>
                <w:b w:val="0"/>
                <w:bCs w:val="0"/>
              </w:rPr>
            </w:pPr>
            <w:r>
              <w:t>Course Materials</w:t>
            </w:r>
          </w:p>
        </w:tc>
        <w:tc>
          <w:tcPr>
            <w:cnfStyle w:val="000100000000" w:firstRow="0" w:lastRow="0" w:firstColumn="0" w:lastColumn="1" w:oddVBand="0" w:evenVBand="0" w:oddHBand="0" w:evenHBand="0" w:firstRowFirstColumn="0" w:firstRowLastColumn="0" w:lastRowFirstColumn="0" w:lastRowLastColumn="0"/>
            <w:tcW w:w="7801" w:type="dxa"/>
            <w:gridSpan w:val="5"/>
          </w:tcPr>
          <w:p w14:paraId="3B32973D" w14:textId="27BC0D05" w:rsidR="00B93624" w:rsidRDefault="00B93624" w:rsidP="00B93624">
            <w:pPr>
              <w:jc w:val="both"/>
            </w:pPr>
            <w:proofErr w:type="spellStart"/>
            <w:r>
              <w:rPr>
                <w:b w:val="0"/>
              </w:rPr>
              <w:t>Powerpoint</w:t>
            </w:r>
            <w:proofErr w:type="spellEnd"/>
            <w:r>
              <w:rPr>
                <w:b w:val="0"/>
              </w:rPr>
              <w:t xml:space="preserve"> Presentations</w:t>
            </w:r>
          </w:p>
          <w:p w14:paraId="0FF2E19E" w14:textId="56F6F21D" w:rsidR="00B93624" w:rsidRPr="00F54B96" w:rsidRDefault="00B93624" w:rsidP="00B93624">
            <w:pPr>
              <w:jc w:val="both"/>
              <w:rPr>
                <w:b w:val="0"/>
                <w:bCs w:val="0"/>
              </w:rPr>
            </w:pPr>
            <w:r>
              <w:rPr>
                <w:b w:val="0"/>
              </w:rPr>
              <w:t xml:space="preserve">Up-to-date Texts in Various Format and Field </w:t>
            </w:r>
          </w:p>
        </w:tc>
      </w:tr>
      <w:tr w:rsidR="00B93624" w:rsidRPr="002F4C6C" w14:paraId="66E0BF2B" w14:textId="77777777" w:rsidTr="0033131D">
        <w:trPr>
          <w:trHeight w:val="261"/>
        </w:trPr>
        <w:tc>
          <w:tcPr>
            <w:cnfStyle w:val="001000000000" w:firstRow="0" w:lastRow="0" w:firstColumn="1" w:lastColumn="0" w:oddVBand="0" w:evenVBand="0" w:oddHBand="0" w:evenHBand="0" w:firstRowFirstColumn="0" w:firstRowLastColumn="0" w:lastRowFirstColumn="0" w:lastRowLastColumn="0"/>
            <w:tcW w:w="2405" w:type="dxa"/>
            <w:gridSpan w:val="2"/>
          </w:tcPr>
          <w:p w14:paraId="133E22FF" w14:textId="77777777" w:rsidR="00B93624" w:rsidRPr="002F4C6C" w:rsidRDefault="00B93624" w:rsidP="00B93624">
            <w:pPr>
              <w:rPr>
                <w:b w:val="0"/>
                <w:bCs w:val="0"/>
              </w:rPr>
            </w:pPr>
            <w:r>
              <w:t>Recommended Resources</w:t>
            </w:r>
          </w:p>
        </w:tc>
        <w:tc>
          <w:tcPr>
            <w:cnfStyle w:val="000100000000" w:firstRow="0" w:lastRow="0" w:firstColumn="0" w:lastColumn="1" w:oddVBand="0" w:evenVBand="0" w:oddHBand="0" w:evenHBand="0" w:firstRowFirstColumn="0" w:firstRowLastColumn="0" w:lastRowFirstColumn="0" w:lastRowLastColumn="0"/>
            <w:tcW w:w="7801" w:type="dxa"/>
            <w:gridSpan w:val="5"/>
          </w:tcPr>
          <w:p w14:paraId="51D15618" w14:textId="6180998F" w:rsidR="00B93624" w:rsidRPr="002F4C6C" w:rsidRDefault="00B93624" w:rsidP="00B93624">
            <w:pPr>
              <w:rPr>
                <w:b w:val="0"/>
                <w:bCs w:val="0"/>
              </w:rPr>
            </w:pPr>
            <w:proofErr w:type="spellStart"/>
            <w:r>
              <w:rPr>
                <w:b w:val="0"/>
              </w:rPr>
              <w:t>Cettolo</w:t>
            </w:r>
            <w:proofErr w:type="spellEnd"/>
            <w:r>
              <w:rPr>
                <w:b w:val="0"/>
              </w:rPr>
              <w:t xml:space="preserve">, M., Bertoldi N., Federico, M., Schwenk, H., Barrault L., &amp; Servan C. (2014). </w:t>
            </w:r>
            <w:r w:rsidRPr="00561627">
              <w:rPr>
                <w:b w:val="0"/>
              </w:rPr>
              <w:t>Translation project adaptation for MT-enhanced computer assisted translation</w:t>
            </w:r>
            <w:r>
              <w:rPr>
                <w:b w:val="0"/>
              </w:rPr>
              <w:t xml:space="preserve">. </w:t>
            </w:r>
            <w:r>
              <w:rPr>
                <w:b w:val="0"/>
                <w:i/>
              </w:rPr>
              <w:t>Machine Translation, 28</w:t>
            </w:r>
            <w:r>
              <w:rPr>
                <w:b w:val="0"/>
              </w:rPr>
              <w:t>(2), 127-150.</w:t>
            </w:r>
          </w:p>
        </w:tc>
      </w:tr>
      <w:tr w:rsidR="00B93624" w:rsidRPr="002F4C6C" w14:paraId="1F7E7DEF" w14:textId="77777777" w:rsidTr="0033131D">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5712B667" w14:textId="77777777" w:rsidR="00B93624" w:rsidRPr="002F4C6C" w:rsidRDefault="00B93624" w:rsidP="00B93624">
            <w:pPr>
              <w:rPr>
                <w:b w:val="0"/>
                <w:bCs w:val="0"/>
              </w:rPr>
            </w:pPr>
            <w:r>
              <w:t>Material Sharing</w:t>
            </w:r>
          </w:p>
        </w:tc>
        <w:tc>
          <w:tcPr>
            <w:cnfStyle w:val="000100000000" w:firstRow="0" w:lastRow="0" w:firstColumn="0" w:lastColumn="1" w:oddVBand="0" w:evenVBand="0" w:oddHBand="0" w:evenHBand="0" w:firstRowFirstColumn="0" w:firstRowLastColumn="0" w:lastRowFirstColumn="0" w:lastRowLastColumn="0"/>
            <w:tcW w:w="7801" w:type="dxa"/>
            <w:gridSpan w:val="5"/>
          </w:tcPr>
          <w:p w14:paraId="03EC68D6" w14:textId="193A4842" w:rsidR="00B93624" w:rsidRPr="002F4C6C" w:rsidRDefault="00000000" w:rsidP="00614729">
            <w:pPr>
              <w:jc w:val="both"/>
              <w:rPr>
                <w:b w:val="0"/>
                <w:bCs w:val="0"/>
              </w:rPr>
            </w:pPr>
            <w:hyperlink r:id="rId8" w:history="1">
              <w:r>
                <w:rPr>
                  <w:rStyle w:val="Kpr"/>
                </w:rPr>
                <w:t>https://classroom.google.com/c/Njg1NjY4ODMyOTM5</w:t>
              </w:r>
            </w:hyperlink>
          </w:p>
        </w:tc>
      </w:tr>
      <w:tr w:rsidR="00B93624" w:rsidRPr="002F4C6C" w14:paraId="3651D455" w14:textId="77777777" w:rsidTr="00E2024D">
        <w:trPr>
          <w:trHeight w:val="352"/>
        </w:trPr>
        <w:tc>
          <w:tcPr>
            <w:cnfStyle w:val="001000000000" w:firstRow="0" w:lastRow="0" w:firstColumn="1" w:lastColumn="0" w:oddVBand="0" w:evenVBand="0" w:oddHBand="0" w:evenHBand="0" w:firstRowFirstColumn="0" w:firstRowLastColumn="0" w:lastRowFirstColumn="0" w:lastRowLastColumn="0"/>
            <w:tcW w:w="10206" w:type="dxa"/>
            <w:gridSpan w:val="7"/>
          </w:tcPr>
          <w:p w14:paraId="131F6426" w14:textId="7296321C" w:rsidR="00B93624" w:rsidRPr="002F4C6C" w:rsidRDefault="00B93624" w:rsidP="00B93624">
            <w:pPr>
              <w:jc w:val="center"/>
              <w:rPr>
                <w:b w:val="0"/>
                <w:bCs w:val="0"/>
              </w:rPr>
            </w:pPr>
            <w:r>
              <w:t>QUANTIFICATION AND CONSIDERATION</w:t>
            </w:r>
          </w:p>
        </w:tc>
      </w:tr>
      <w:tr w:rsidR="00B93624" w:rsidRPr="002F4C6C" w14:paraId="56C9699D" w14:textId="77777777" w:rsidTr="00561627">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7C4B8223" w14:textId="77777777" w:rsidR="00B93624" w:rsidRPr="002F4C6C" w:rsidRDefault="00B93624" w:rsidP="00B93624">
            <w:pPr>
              <w:rPr>
                <w:b w:val="0"/>
              </w:rPr>
            </w:pPr>
            <w:r>
              <w:t>Events</w:t>
            </w:r>
          </w:p>
        </w:tc>
        <w:tc>
          <w:tcPr>
            <w:cnfStyle w:val="000010000000" w:firstRow="0" w:lastRow="0" w:firstColumn="0" w:lastColumn="0" w:oddVBand="1" w:evenVBand="0" w:oddHBand="0" w:evenHBand="0" w:firstRowFirstColumn="0" w:firstRowLastColumn="0" w:lastRowFirstColumn="0" w:lastRowLastColumn="0"/>
            <w:tcW w:w="2126" w:type="dxa"/>
          </w:tcPr>
          <w:p w14:paraId="77CC80EE" w14:textId="77777777" w:rsidR="00B93624" w:rsidRPr="002F4C6C" w:rsidRDefault="00B93624" w:rsidP="00B93624">
            <w:pPr>
              <w:jc w:val="center"/>
              <w:rPr>
                <w:b/>
              </w:rPr>
            </w:pPr>
            <w:r>
              <w:rPr>
                <w:b/>
              </w:rPr>
              <w:t>Number</w:t>
            </w:r>
          </w:p>
        </w:tc>
        <w:tc>
          <w:tcPr>
            <w:tcW w:w="1701" w:type="dxa"/>
          </w:tcPr>
          <w:p w14:paraId="7B7B335A" w14:textId="77777777" w:rsidR="00B93624" w:rsidRPr="002F4C6C" w:rsidRDefault="00B93624" w:rsidP="00B93624">
            <w:pPr>
              <w:jc w:val="center"/>
              <w:cnfStyle w:val="000000100000" w:firstRow="0" w:lastRow="0" w:firstColumn="0" w:lastColumn="0" w:oddVBand="0" w:evenVBand="0" w:oddHBand="1" w:evenHBand="0" w:firstRowFirstColumn="0" w:firstRowLastColumn="0" w:lastRowFirstColumn="0" w:lastRowLastColumn="0"/>
              <w:rPr>
                <w:b/>
              </w:rPr>
            </w:pPr>
            <w:r>
              <w:rPr>
                <w:b/>
              </w:rPr>
              <w:t>Contribution</w:t>
            </w:r>
          </w:p>
        </w:tc>
        <w:tc>
          <w:tcPr>
            <w:cnfStyle w:val="000100000000" w:firstRow="0" w:lastRow="0" w:firstColumn="0" w:lastColumn="1" w:oddVBand="0" w:evenVBand="0" w:oddHBand="0" w:evenHBand="0" w:firstRowFirstColumn="0" w:firstRowLastColumn="0" w:lastRowFirstColumn="0" w:lastRowLastColumn="0"/>
            <w:tcW w:w="3974" w:type="dxa"/>
            <w:gridSpan w:val="3"/>
          </w:tcPr>
          <w:p w14:paraId="406DFE81" w14:textId="6734EC52" w:rsidR="00B93624" w:rsidRPr="002F4C6C" w:rsidRDefault="00B93624" w:rsidP="00B93624">
            <w:pPr>
              <w:jc w:val="center"/>
              <w:rPr>
                <w:b w:val="0"/>
              </w:rPr>
            </w:pPr>
            <w:r>
              <w:t>Notes</w:t>
            </w:r>
          </w:p>
        </w:tc>
      </w:tr>
      <w:tr w:rsidR="00B93624" w:rsidRPr="002F4C6C" w14:paraId="52CA817E" w14:textId="77777777" w:rsidTr="00561627">
        <w:trPr>
          <w:trHeight w:val="261"/>
        </w:trPr>
        <w:tc>
          <w:tcPr>
            <w:cnfStyle w:val="001000000000" w:firstRow="0" w:lastRow="0" w:firstColumn="1" w:lastColumn="0" w:oddVBand="0" w:evenVBand="0" w:oddHBand="0" w:evenHBand="0" w:firstRowFirstColumn="0" w:firstRowLastColumn="0" w:lastRowFirstColumn="0" w:lastRowLastColumn="0"/>
            <w:tcW w:w="2405" w:type="dxa"/>
            <w:gridSpan w:val="2"/>
          </w:tcPr>
          <w:p w14:paraId="07E58235" w14:textId="3C015DCD" w:rsidR="00B93624" w:rsidRPr="002F4C6C" w:rsidRDefault="004F7C49" w:rsidP="00B93624">
            <w:pPr>
              <w:rPr>
                <w:b w:val="0"/>
                <w:bCs w:val="0"/>
              </w:rPr>
            </w:pPr>
            <w:r>
              <w:t xml:space="preserve">Translation </w:t>
            </w:r>
            <w:r w:rsidR="009B189F">
              <w:t>Project</w:t>
            </w:r>
          </w:p>
        </w:tc>
        <w:tc>
          <w:tcPr>
            <w:cnfStyle w:val="000010000000" w:firstRow="0" w:lastRow="0" w:firstColumn="0" w:lastColumn="0" w:oddVBand="1" w:evenVBand="0" w:oddHBand="0" w:evenHBand="0" w:firstRowFirstColumn="0" w:firstRowLastColumn="0" w:lastRowFirstColumn="0" w:lastRowLastColumn="0"/>
            <w:tcW w:w="2126" w:type="dxa"/>
          </w:tcPr>
          <w:p w14:paraId="0AC0DA63" w14:textId="77777777" w:rsidR="00B93624" w:rsidRPr="002F4C6C" w:rsidRDefault="00B93624" w:rsidP="00B93624">
            <w:pPr>
              <w:jc w:val="center"/>
              <w:rPr>
                <w:b/>
              </w:rPr>
            </w:pPr>
            <w:r>
              <w:rPr>
                <w:b/>
                <w:bCs/>
              </w:rPr>
              <w:t>1</w:t>
            </w:r>
          </w:p>
        </w:tc>
        <w:tc>
          <w:tcPr>
            <w:tcW w:w="1701" w:type="dxa"/>
          </w:tcPr>
          <w:p w14:paraId="2386C51C" w14:textId="77777777" w:rsidR="00B93624" w:rsidRPr="002F4C6C" w:rsidRDefault="00B93624" w:rsidP="00B93624">
            <w:pPr>
              <w:jc w:val="center"/>
              <w:cnfStyle w:val="000000000000" w:firstRow="0" w:lastRow="0" w:firstColumn="0" w:lastColumn="0" w:oddVBand="0" w:evenVBand="0" w:oddHBand="0" w:evenHBand="0" w:firstRowFirstColumn="0" w:firstRowLastColumn="0" w:lastRowFirstColumn="0" w:lastRowLastColumn="0"/>
              <w:rPr>
                <w:b/>
              </w:rPr>
            </w:pPr>
            <w:r>
              <w:rPr>
                <w:b/>
              </w:rPr>
              <w:t>20%</w:t>
            </w:r>
          </w:p>
        </w:tc>
        <w:tc>
          <w:tcPr>
            <w:cnfStyle w:val="000100000000" w:firstRow="0" w:lastRow="0" w:firstColumn="0" w:lastColumn="1" w:oddVBand="0" w:evenVBand="0" w:oddHBand="0" w:evenHBand="0" w:firstRowFirstColumn="0" w:firstRowLastColumn="0" w:lastRowFirstColumn="0" w:lastRowLastColumn="0"/>
            <w:tcW w:w="3974" w:type="dxa"/>
            <w:gridSpan w:val="3"/>
          </w:tcPr>
          <w:p w14:paraId="04447F0B" w14:textId="77777777" w:rsidR="00B93624" w:rsidRPr="002F4C6C" w:rsidRDefault="00B93624" w:rsidP="00B93624">
            <w:pPr>
              <w:jc w:val="center"/>
              <w:rPr>
                <w:b w:val="0"/>
                <w:bCs w:val="0"/>
              </w:rPr>
            </w:pPr>
          </w:p>
        </w:tc>
      </w:tr>
      <w:tr w:rsidR="00B93624" w:rsidRPr="002F4C6C" w14:paraId="7C3E6F9F" w14:textId="77777777" w:rsidTr="00561627">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3DD696F7" w14:textId="4DBEE1F3" w:rsidR="00B93624" w:rsidRPr="002F4C6C" w:rsidRDefault="009B189F" w:rsidP="00B93624">
            <w:pPr>
              <w:rPr>
                <w:b w:val="0"/>
                <w:bCs w:val="0"/>
              </w:rPr>
            </w:pPr>
            <w:r>
              <w:t>Translation Portfolio</w:t>
            </w:r>
          </w:p>
        </w:tc>
        <w:tc>
          <w:tcPr>
            <w:cnfStyle w:val="000010000000" w:firstRow="0" w:lastRow="0" w:firstColumn="0" w:lastColumn="0" w:oddVBand="1" w:evenVBand="0" w:oddHBand="0" w:evenHBand="0" w:firstRowFirstColumn="0" w:firstRowLastColumn="0" w:lastRowFirstColumn="0" w:lastRowLastColumn="0"/>
            <w:tcW w:w="2126" w:type="dxa"/>
          </w:tcPr>
          <w:p w14:paraId="6C6A538D" w14:textId="477B1F20" w:rsidR="00B93624" w:rsidRPr="002F4C6C" w:rsidRDefault="009B189F" w:rsidP="00B93624">
            <w:pPr>
              <w:jc w:val="center"/>
              <w:rPr>
                <w:b/>
              </w:rPr>
            </w:pPr>
            <w:r>
              <w:rPr>
                <w:b/>
                <w:bCs/>
              </w:rPr>
              <w:t>1</w:t>
            </w:r>
          </w:p>
        </w:tc>
        <w:tc>
          <w:tcPr>
            <w:tcW w:w="1701" w:type="dxa"/>
          </w:tcPr>
          <w:p w14:paraId="46142F8C" w14:textId="77777777" w:rsidR="00B93624" w:rsidRPr="002F4C6C" w:rsidRDefault="00B93624" w:rsidP="00B93624">
            <w:pPr>
              <w:jc w:val="center"/>
              <w:cnfStyle w:val="000000100000" w:firstRow="0" w:lastRow="0" w:firstColumn="0" w:lastColumn="0" w:oddVBand="0" w:evenVBand="0" w:oddHBand="1" w:evenHBand="0" w:firstRowFirstColumn="0" w:firstRowLastColumn="0" w:lastRowFirstColumn="0" w:lastRowLastColumn="0"/>
              <w:rPr>
                <w:b/>
              </w:rPr>
            </w:pPr>
            <w:r>
              <w:rPr>
                <w:b/>
              </w:rPr>
              <w:t>30%</w:t>
            </w:r>
          </w:p>
        </w:tc>
        <w:tc>
          <w:tcPr>
            <w:cnfStyle w:val="000100000000" w:firstRow="0" w:lastRow="0" w:firstColumn="0" w:lastColumn="1" w:oddVBand="0" w:evenVBand="0" w:oddHBand="0" w:evenHBand="0" w:firstRowFirstColumn="0" w:firstRowLastColumn="0" w:lastRowFirstColumn="0" w:lastRowLastColumn="0"/>
            <w:tcW w:w="3974" w:type="dxa"/>
            <w:gridSpan w:val="3"/>
          </w:tcPr>
          <w:p w14:paraId="0F70FA49" w14:textId="77777777" w:rsidR="00B93624" w:rsidRPr="002F4C6C" w:rsidRDefault="00B93624" w:rsidP="00B93624">
            <w:pPr>
              <w:jc w:val="center"/>
              <w:rPr>
                <w:b w:val="0"/>
                <w:bCs w:val="0"/>
              </w:rPr>
            </w:pPr>
          </w:p>
        </w:tc>
      </w:tr>
      <w:tr w:rsidR="00B93624" w:rsidRPr="002F4C6C" w14:paraId="30F30788" w14:textId="77777777" w:rsidTr="00561627">
        <w:trPr>
          <w:trHeight w:val="532"/>
        </w:trPr>
        <w:tc>
          <w:tcPr>
            <w:cnfStyle w:val="001000000000" w:firstRow="0" w:lastRow="0" w:firstColumn="1" w:lastColumn="0" w:oddVBand="0" w:evenVBand="0" w:oddHBand="0" w:evenHBand="0" w:firstRowFirstColumn="0" w:firstRowLastColumn="0" w:lastRowFirstColumn="0" w:lastRowLastColumn="0"/>
            <w:tcW w:w="2405" w:type="dxa"/>
            <w:gridSpan w:val="2"/>
          </w:tcPr>
          <w:p w14:paraId="024D344E" w14:textId="77777777" w:rsidR="00B93624" w:rsidRPr="002F4C6C" w:rsidRDefault="00B93624" w:rsidP="00B93624">
            <w:pPr>
              <w:rPr>
                <w:b w:val="0"/>
                <w:bCs w:val="0"/>
                <w:i/>
              </w:rPr>
            </w:pPr>
            <w:r>
              <w:rPr>
                <w:i/>
              </w:rPr>
              <w:t xml:space="preserve">Contribution of </w:t>
            </w:r>
            <w:proofErr w:type="spellStart"/>
            <w:proofErr w:type="gramStart"/>
            <w:r>
              <w:rPr>
                <w:i/>
              </w:rPr>
              <w:t>Intraperiod</w:t>
            </w:r>
            <w:proofErr w:type="spellEnd"/>
            <w:r>
              <w:rPr>
                <w:i/>
              </w:rPr>
              <w:t xml:space="preserve">  Activities</w:t>
            </w:r>
            <w:proofErr w:type="gramEnd"/>
            <w:r>
              <w:rPr>
                <w:i/>
              </w:rPr>
              <w:t xml:space="preserve"> to Success</w:t>
            </w:r>
          </w:p>
        </w:tc>
        <w:tc>
          <w:tcPr>
            <w:cnfStyle w:val="000010000000" w:firstRow="0" w:lastRow="0" w:firstColumn="0" w:lastColumn="0" w:oddVBand="1" w:evenVBand="0" w:oddHBand="0" w:evenHBand="0" w:firstRowFirstColumn="0" w:firstRowLastColumn="0" w:lastRowFirstColumn="0" w:lastRowLastColumn="0"/>
            <w:tcW w:w="2126" w:type="dxa"/>
          </w:tcPr>
          <w:p w14:paraId="66DC4C75" w14:textId="77777777" w:rsidR="00B93624" w:rsidRPr="002F4C6C" w:rsidRDefault="00B93624" w:rsidP="00B93624">
            <w:pPr>
              <w:jc w:val="center"/>
              <w:rPr>
                <w:b/>
              </w:rPr>
            </w:pPr>
          </w:p>
        </w:tc>
        <w:tc>
          <w:tcPr>
            <w:tcW w:w="1701" w:type="dxa"/>
          </w:tcPr>
          <w:p w14:paraId="2C6E0038" w14:textId="77777777" w:rsidR="00B93624" w:rsidRPr="004A2757" w:rsidRDefault="00B93624" w:rsidP="00B93624">
            <w:pPr>
              <w:jc w:val="center"/>
              <w:cnfStyle w:val="000000000000" w:firstRow="0" w:lastRow="0" w:firstColumn="0" w:lastColumn="0" w:oddVBand="0" w:evenVBand="0" w:oddHBand="0" w:evenHBand="0" w:firstRowFirstColumn="0" w:firstRowLastColumn="0" w:lastRowFirstColumn="0" w:lastRowLastColumn="0"/>
              <w:rPr>
                <w:b/>
                <w:i/>
                <w:iCs/>
              </w:rPr>
            </w:pPr>
            <w:r>
              <w:rPr>
                <w:b/>
                <w:i/>
              </w:rPr>
              <w:t>50%</w:t>
            </w:r>
          </w:p>
        </w:tc>
        <w:tc>
          <w:tcPr>
            <w:cnfStyle w:val="000100000000" w:firstRow="0" w:lastRow="0" w:firstColumn="0" w:lastColumn="1" w:oddVBand="0" w:evenVBand="0" w:oddHBand="0" w:evenHBand="0" w:firstRowFirstColumn="0" w:firstRowLastColumn="0" w:lastRowFirstColumn="0" w:lastRowLastColumn="0"/>
            <w:tcW w:w="3974" w:type="dxa"/>
            <w:gridSpan w:val="3"/>
          </w:tcPr>
          <w:p w14:paraId="130B3B6A" w14:textId="77777777" w:rsidR="00B93624" w:rsidRPr="002F4C6C" w:rsidRDefault="00B93624" w:rsidP="00B93624">
            <w:pPr>
              <w:jc w:val="center"/>
              <w:rPr>
                <w:b w:val="0"/>
                <w:bCs w:val="0"/>
              </w:rPr>
            </w:pPr>
          </w:p>
        </w:tc>
      </w:tr>
      <w:tr w:rsidR="00B93624" w:rsidRPr="002F4C6C" w14:paraId="1126CEE3" w14:textId="77777777" w:rsidTr="00561627">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7674C4D2" w14:textId="77E397E8" w:rsidR="00B93624" w:rsidRPr="002F4C6C" w:rsidRDefault="00B93624" w:rsidP="00B93624">
            <w:pPr>
              <w:rPr>
                <w:b w:val="0"/>
                <w:bCs w:val="0"/>
              </w:rPr>
            </w:pPr>
            <w:r>
              <w:t>Final Exam</w:t>
            </w:r>
          </w:p>
        </w:tc>
        <w:tc>
          <w:tcPr>
            <w:cnfStyle w:val="000010000000" w:firstRow="0" w:lastRow="0" w:firstColumn="0" w:lastColumn="0" w:oddVBand="1" w:evenVBand="0" w:oddHBand="0" w:evenHBand="0" w:firstRowFirstColumn="0" w:firstRowLastColumn="0" w:lastRowFirstColumn="0" w:lastRowLastColumn="0"/>
            <w:tcW w:w="2126" w:type="dxa"/>
          </w:tcPr>
          <w:p w14:paraId="78AF9303" w14:textId="77777777" w:rsidR="00B93624" w:rsidRPr="002F4C6C" w:rsidRDefault="00B93624" w:rsidP="00B93624">
            <w:pPr>
              <w:jc w:val="center"/>
              <w:rPr>
                <w:b/>
              </w:rPr>
            </w:pPr>
            <w:r>
              <w:rPr>
                <w:b/>
                <w:bCs/>
              </w:rPr>
              <w:t>1</w:t>
            </w:r>
          </w:p>
        </w:tc>
        <w:tc>
          <w:tcPr>
            <w:tcW w:w="1701" w:type="dxa"/>
          </w:tcPr>
          <w:p w14:paraId="02A7DB7F" w14:textId="77777777" w:rsidR="00B93624" w:rsidRPr="002F4C6C" w:rsidRDefault="00B93624" w:rsidP="00B93624">
            <w:pPr>
              <w:jc w:val="center"/>
              <w:cnfStyle w:val="000000100000" w:firstRow="0" w:lastRow="0" w:firstColumn="0" w:lastColumn="0" w:oddVBand="0" w:evenVBand="0" w:oddHBand="1" w:evenHBand="0" w:firstRowFirstColumn="0" w:firstRowLastColumn="0" w:lastRowFirstColumn="0" w:lastRowLastColumn="0"/>
              <w:rPr>
                <w:b/>
              </w:rPr>
            </w:pPr>
            <w:r>
              <w:rPr>
                <w:b/>
              </w:rPr>
              <w:t>50%</w:t>
            </w:r>
          </w:p>
        </w:tc>
        <w:tc>
          <w:tcPr>
            <w:cnfStyle w:val="000100000000" w:firstRow="0" w:lastRow="0" w:firstColumn="0" w:lastColumn="1" w:oddVBand="0" w:evenVBand="0" w:oddHBand="0" w:evenHBand="0" w:firstRowFirstColumn="0" w:firstRowLastColumn="0" w:lastRowFirstColumn="0" w:lastRowLastColumn="0"/>
            <w:tcW w:w="3974" w:type="dxa"/>
            <w:gridSpan w:val="3"/>
          </w:tcPr>
          <w:p w14:paraId="7C9C3EEC" w14:textId="77777777" w:rsidR="00B93624" w:rsidRPr="002F4C6C" w:rsidRDefault="00B93624" w:rsidP="00B93624">
            <w:pPr>
              <w:jc w:val="center"/>
              <w:rPr>
                <w:b w:val="0"/>
                <w:bCs w:val="0"/>
              </w:rPr>
            </w:pPr>
          </w:p>
        </w:tc>
      </w:tr>
      <w:tr w:rsidR="00B93624" w:rsidRPr="002F4C6C" w14:paraId="2C24E722" w14:textId="77777777" w:rsidTr="00561627">
        <w:trPr>
          <w:trHeight w:val="532"/>
        </w:trPr>
        <w:tc>
          <w:tcPr>
            <w:cnfStyle w:val="001000000000" w:firstRow="0" w:lastRow="0" w:firstColumn="1" w:lastColumn="0" w:oddVBand="0" w:evenVBand="0" w:oddHBand="0" w:evenHBand="0" w:firstRowFirstColumn="0" w:firstRowLastColumn="0" w:lastRowFirstColumn="0" w:lastRowLastColumn="0"/>
            <w:tcW w:w="2405" w:type="dxa"/>
            <w:gridSpan w:val="2"/>
          </w:tcPr>
          <w:p w14:paraId="18DB9B48" w14:textId="77777777" w:rsidR="00B93624" w:rsidRPr="002F4C6C" w:rsidRDefault="00B93624" w:rsidP="00B93624">
            <w:pPr>
              <w:rPr>
                <w:b w:val="0"/>
                <w:bCs w:val="0"/>
                <w:i/>
              </w:rPr>
            </w:pPr>
            <w:r>
              <w:rPr>
                <w:i/>
              </w:rPr>
              <w:t>Contribution of Final Exam to Success</w:t>
            </w:r>
          </w:p>
        </w:tc>
        <w:tc>
          <w:tcPr>
            <w:cnfStyle w:val="000010000000" w:firstRow="0" w:lastRow="0" w:firstColumn="0" w:lastColumn="0" w:oddVBand="1" w:evenVBand="0" w:oddHBand="0" w:evenHBand="0" w:firstRowFirstColumn="0" w:firstRowLastColumn="0" w:lastRowFirstColumn="0" w:lastRowLastColumn="0"/>
            <w:tcW w:w="2126" w:type="dxa"/>
          </w:tcPr>
          <w:p w14:paraId="3BE0D134" w14:textId="77777777" w:rsidR="00B93624" w:rsidRPr="002F4C6C" w:rsidRDefault="00B93624" w:rsidP="00B93624">
            <w:pPr>
              <w:jc w:val="center"/>
              <w:rPr>
                <w:b/>
              </w:rPr>
            </w:pPr>
          </w:p>
        </w:tc>
        <w:tc>
          <w:tcPr>
            <w:tcW w:w="1701" w:type="dxa"/>
          </w:tcPr>
          <w:p w14:paraId="3AC68CA3" w14:textId="77777777" w:rsidR="00B93624" w:rsidRPr="004A2757" w:rsidRDefault="00B93624" w:rsidP="00B93624">
            <w:pPr>
              <w:jc w:val="center"/>
              <w:cnfStyle w:val="000000000000" w:firstRow="0" w:lastRow="0" w:firstColumn="0" w:lastColumn="0" w:oddVBand="0" w:evenVBand="0" w:oddHBand="0" w:evenHBand="0" w:firstRowFirstColumn="0" w:firstRowLastColumn="0" w:lastRowFirstColumn="0" w:lastRowLastColumn="0"/>
              <w:rPr>
                <w:b/>
                <w:i/>
                <w:iCs/>
              </w:rPr>
            </w:pPr>
            <w:r>
              <w:rPr>
                <w:b/>
                <w:i/>
              </w:rPr>
              <w:t>50%</w:t>
            </w:r>
          </w:p>
        </w:tc>
        <w:tc>
          <w:tcPr>
            <w:cnfStyle w:val="000100000000" w:firstRow="0" w:lastRow="0" w:firstColumn="0" w:lastColumn="1" w:oddVBand="0" w:evenVBand="0" w:oddHBand="0" w:evenHBand="0" w:firstRowFirstColumn="0" w:firstRowLastColumn="0" w:lastRowFirstColumn="0" w:lastRowLastColumn="0"/>
            <w:tcW w:w="3974" w:type="dxa"/>
            <w:gridSpan w:val="3"/>
          </w:tcPr>
          <w:p w14:paraId="6E0E0D66" w14:textId="77777777" w:rsidR="00B93624" w:rsidRPr="002F4C6C" w:rsidRDefault="00B93624" w:rsidP="00B93624">
            <w:pPr>
              <w:jc w:val="center"/>
              <w:rPr>
                <w:b w:val="0"/>
                <w:bCs w:val="0"/>
              </w:rPr>
            </w:pPr>
          </w:p>
        </w:tc>
      </w:tr>
      <w:tr w:rsidR="00B93624" w:rsidRPr="002F4C6C" w14:paraId="0E9E6BB0" w14:textId="77777777" w:rsidTr="00E2024D">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0206" w:type="dxa"/>
            <w:gridSpan w:val="7"/>
          </w:tcPr>
          <w:p w14:paraId="5A29BF58" w14:textId="5ED707DD" w:rsidR="00B93624" w:rsidRPr="002F4C6C" w:rsidRDefault="00B93624" w:rsidP="00B93624">
            <w:pPr>
              <w:jc w:val="center"/>
              <w:rPr>
                <w:b w:val="0"/>
                <w:bCs w:val="0"/>
              </w:rPr>
            </w:pPr>
            <w:r>
              <w:t>ECTS TA</w:t>
            </w:r>
            <w:r w:rsidR="00F83E6E">
              <w:t>BLE</w:t>
            </w:r>
          </w:p>
        </w:tc>
      </w:tr>
      <w:tr w:rsidR="00B93624" w:rsidRPr="002F4C6C" w14:paraId="602F9CD3" w14:textId="77777777" w:rsidTr="00561627">
        <w:trPr>
          <w:trHeight w:val="261"/>
        </w:trPr>
        <w:tc>
          <w:tcPr>
            <w:cnfStyle w:val="001000000000" w:firstRow="0" w:lastRow="0" w:firstColumn="1" w:lastColumn="0" w:oddVBand="0" w:evenVBand="0" w:oddHBand="0" w:evenHBand="0" w:firstRowFirstColumn="0" w:firstRowLastColumn="0" w:lastRowFirstColumn="0" w:lastRowLastColumn="0"/>
            <w:tcW w:w="2405" w:type="dxa"/>
            <w:gridSpan w:val="2"/>
          </w:tcPr>
          <w:p w14:paraId="6E95F4CF" w14:textId="77777777" w:rsidR="00B93624" w:rsidRPr="002F4C6C" w:rsidRDefault="00B93624" w:rsidP="00B93624">
            <w:pPr>
              <w:rPr>
                <w:b w:val="0"/>
                <w:bCs w:val="0"/>
              </w:rPr>
            </w:pPr>
            <w:r>
              <w:t>Contents</w:t>
            </w:r>
          </w:p>
        </w:tc>
        <w:tc>
          <w:tcPr>
            <w:cnfStyle w:val="000010000000" w:firstRow="0" w:lastRow="0" w:firstColumn="0" w:lastColumn="0" w:oddVBand="1" w:evenVBand="0" w:oddHBand="0" w:evenHBand="0" w:firstRowFirstColumn="0" w:firstRowLastColumn="0" w:lastRowFirstColumn="0" w:lastRowLastColumn="0"/>
            <w:tcW w:w="3827" w:type="dxa"/>
            <w:gridSpan w:val="2"/>
          </w:tcPr>
          <w:p w14:paraId="09DD9A0B" w14:textId="77777777" w:rsidR="00B93624" w:rsidRPr="002F4C6C" w:rsidRDefault="00B93624" w:rsidP="00B93624">
            <w:pPr>
              <w:jc w:val="center"/>
              <w:rPr>
                <w:b/>
              </w:rPr>
            </w:pPr>
            <w:r>
              <w:rPr>
                <w:b/>
              </w:rPr>
              <w:t>Number</w:t>
            </w:r>
          </w:p>
        </w:tc>
        <w:tc>
          <w:tcPr>
            <w:tcW w:w="1560" w:type="dxa"/>
          </w:tcPr>
          <w:p w14:paraId="156B60C1" w14:textId="77777777" w:rsidR="00B93624" w:rsidRPr="002F4C6C" w:rsidRDefault="00B93624" w:rsidP="00B93624">
            <w:pPr>
              <w:jc w:val="center"/>
              <w:cnfStyle w:val="000000000000" w:firstRow="0" w:lastRow="0" w:firstColumn="0" w:lastColumn="0" w:oddVBand="0" w:evenVBand="0" w:oddHBand="0" w:evenHBand="0" w:firstRowFirstColumn="0" w:firstRowLastColumn="0" w:lastRowFirstColumn="0" w:lastRowLastColumn="0"/>
              <w:rPr>
                <w:b/>
              </w:rPr>
            </w:pPr>
            <w:r>
              <w:rPr>
                <w:b/>
              </w:rPr>
              <w:t>Hours</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536B8DE6" w14:textId="77777777" w:rsidR="00B93624" w:rsidRPr="002F4C6C" w:rsidRDefault="00B93624" w:rsidP="00B93624">
            <w:pPr>
              <w:jc w:val="center"/>
              <w:rPr>
                <w:b w:val="0"/>
                <w:bCs w:val="0"/>
              </w:rPr>
            </w:pPr>
            <w:r>
              <w:t>Total</w:t>
            </w:r>
          </w:p>
        </w:tc>
      </w:tr>
      <w:tr w:rsidR="00B93624" w:rsidRPr="002F4C6C" w14:paraId="1AEB8B7F" w14:textId="77777777" w:rsidTr="00561627">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1DA0368D" w14:textId="77777777" w:rsidR="00B93624" w:rsidRPr="002F4C6C" w:rsidRDefault="00B93624" w:rsidP="00B93624">
            <w:pPr>
              <w:rPr>
                <w:b w:val="0"/>
                <w:bCs w:val="0"/>
              </w:rPr>
            </w:pPr>
            <w:r>
              <w:t>Hours in Classroom</w:t>
            </w:r>
          </w:p>
        </w:tc>
        <w:tc>
          <w:tcPr>
            <w:cnfStyle w:val="000010000000" w:firstRow="0" w:lastRow="0" w:firstColumn="0" w:lastColumn="0" w:oddVBand="1" w:evenVBand="0" w:oddHBand="0" w:evenHBand="0" w:firstRowFirstColumn="0" w:firstRowLastColumn="0" w:lastRowFirstColumn="0" w:lastRowLastColumn="0"/>
            <w:tcW w:w="3827" w:type="dxa"/>
            <w:gridSpan w:val="2"/>
          </w:tcPr>
          <w:p w14:paraId="26598848" w14:textId="77777777" w:rsidR="00B93624" w:rsidRPr="002F4C6C" w:rsidRDefault="00B93624" w:rsidP="00B93624">
            <w:pPr>
              <w:jc w:val="center"/>
              <w:rPr>
                <w:b/>
              </w:rPr>
            </w:pPr>
            <w:r>
              <w:rPr>
                <w:b/>
                <w:bCs/>
              </w:rPr>
              <w:t>14</w:t>
            </w:r>
          </w:p>
        </w:tc>
        <w:tc>
          <w:tcPr>
            <w:tcW w:w="1560" w:type="dxa"/>
          </w:tcPr>
          <w:p w14:paraId="53CDE974" w14:textId="3BCB4F7C" w:rsidR="00B93624" w:rsidRPr="002F4C6C" w:rsidRDefault="00B93624" w:rsidP="00B93624">
            <w:pPr>
              <w:jc w:val="center"/>
              <w:cnfStyle w:val="000000100000" w:firstRow="0" w:lastRow="0" w:firstColumn="0" w:lastColumn="0" w:oddVBand="0" w:evenVBand="0" w:oddHBand="1" w:evenHBand="0" w:firstRowFirstColumn="0" w:firstRowLastColumn="0" w:lastRowFirstColumn="0" w:lastRowLastColumn="0"/>
              <w:rPr>
                <w:b/>
              </w:rPr>
            </w:pPr>
            <w:r>
              <w:rPr>
                <w:b/>
                <w:bCs/>
              </w:rPr>
              <w:t>3</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1D81E2EE" w14:textId="0DABD5AA" w:rsidR="00B93624" w:rsidRPr="002F4C6C" w:rsidRDefault="00B93624" w:rsidP="00B93624">
            <w:pPr>
              <w:jc w:val="center"/>
              <w:rPr>
                <w:b w:val="0"/>
              </w:rPr>
            </w:pPr>
            <w:r>
              <w:t>42</w:t>
            </w:r>
          </w:p>
        </w:tc>
      </w:tr>
      <w:tr w:rsidR="00B93624" w:rsidRPr="002F4C6C" w14:paraId="7AD074C5" w14:textId="77777777" w:rsidTr="00561627">
        <w:trPr>
          <w:trHeight w:val="261"/>
        </w:trPr>
        <w:tc>
          <w:tcPr>
            <w:cnfStyle w:val="001000000000" w:firstRow="0" w:lastRow="0" w:firstColumn="1" w:lastColumn="0" w:oddVBand="0" w:evenVBand="0" w:oddHBand="0" w:evenHBand="0" w:firstRowFirstColumn="0" w:firstRowLastColumn="0" w:lastRowFirstColumn="0" w:lastRowLastColumn="0"/>
            <w:tcW w:w="2405" w:type="dxa"/>
            <w:gridSpan w:val="2"/>
          </w:tcPr>
          <w:p w14:paraId="5953421B" w14:textId="77777777" w:rsidR="00B93624" w:rsidRPr="002F4C6C" w:rsidRDefault="00B93624" w:rsidP="00B93624">
            <w:pPr>
              <w:rPr>
                <w:b w:val="0"/>
                <w:bCs w:val="0"/>
              </w:rPr>
            </w:pPr>
            <w:r>
              <w:t>Studying Outside the Classroom</w:t>
            </w:r>
          </w:p>
        </w:tc>
        <w:tc>
          <w:tcPr>
            <w:cnfStyle w:val="000010000000" w:firstRow="0" w:lastRow="0" w:firstColumn="0" w:lastColumn="0" w:oddVBand="1" w:evenVBand="0" w:oddHBand="0" w:evenHBand="0" w:firstRowFirstColumn="0" w:firstRowLastColumn="0" w:lastRowFirstColumn="0" w:lastRowLastColumn="0"/>
            <w:tcW w:w="3827" w:type="dxa"/>
            <w:gridSpan w:val="2"/>
          </w:tcPr>
          <w:p w14:paraId="6A1BDDC6" w14:textId="77777777" w:rsidR="00B93624" w:rsidRPr="002F4C6C" w:rsidRDefault="00B93624" w:rsidP="00B93624">
            <w:pPr>
              <w:jc w:val="center"/>
              <w:rPr>
                <w:b/>
              </w:rPr>
            </w:pPr>
            <w:r>
              <w:rPr>
                <w:b/>
                <w:bCs/>
              </w:rPr>
              <w:t>14</w:t>
            </w:r>
          </w:p>
        </w:tc>
        <w:tc>
          <w:tcPr>
            <w:tcW w:w="1560" w:type="dxa"/>
          </w:tcPr>
          <w:p w14:paraId="4A17D836" w14:textId="77777777" w:rsidR="00B93624" w:rsidRPr="002F4C6C" w:rsidRDefault="00B93624" w:rsidP="00B93624">
            <w:pPr>
              <w:jc w:val="center"/>
              <w:cnfStyle w:val="000000000000" w:firstRow="0" w:lastRow="0" w:firstColumn="0" w:lastColumn="0" w:oddVBand="0" w:evenVBand="0" w:oddHBand="0" w:evenHBand="0" w:firstRowFirstColumn="0" w:firstRowLastColumn="0" w:lastRowFirstColumn="0" w:lastRowLastColumn="0"/>
              <w:rPr>
                <w:b/>
              </w:rPr>
            </w:pPr>
            <w:r>
              <w:rPr>
                <w:b/>
                <w:bCs/>
              </w:rPr>
              <w:t>3</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0FCE5CF2" w14:textId="77777777" w:rsidR="00B93624" w:rsidRPr="002F4C6C" w:rsidRDefault="00B93624" w:rsidP="00B93624">
            <w:pPr>
              <w:jc w:val="center"/>
              <w:rPr>
                <w:b w:val="0"/>
              </w:rPr>
            </w:pPr>
            <w:r>
              <w:t>42</w:t>
            </w:r>
          </w:p>
        </w:tc>
      </w:tr>
      <w:tr w:rsidR="00B93624" w:rsidRPr="002F4C6C" w14:paraId="2E82AB49" w14:textId="77777777" w:rsidTr="00561627">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2A1CA6FF" w14:textId="4874A258" w:rsidR="00B93624" w:rsidRPr="002F4C6C" w:rsidRDefault="009804E1" w:rsidP="00B93624">
            <w:pPr>
              <w:rPr>
                <w:b w:val="0"/>
                <w:bCs w:val="0"/>
              </w:rPr>
            </w:pPr>
            <w:r>
              <w:t>Translating in the Classroom</w:t>
            </w:r>
          </w:p>
        </w:tc>
        <w:tc>
          <w:tcPr>
            <w:cnfStyle w:val="000010000000" w:firstRow="0" w:lastRow="0" w:firstColumn="0" w:lastColumn="0" w:oddVBand="1" w:evenVBand="0" w:oddHBand="0" w:evenHBand="0" w:firstRowFirstColumn="0" w:firstRowLastColumn="0" w:lastRowFirstColumn="0" w:lastRowLastColumn="0"/>
            <w:tcW w:w="3827" w:type="dxa"/>
            <w:gridSpan w:val="2"/>
          </w:tcPr>
          <w:p w14:paraId="283F612D" w14:textId="1A5DD13C" w:rsidR="00B93624" w:rsidRPr="002F4C6C" w:rsidRDefault="00D74ABB" w:rsidP="00B93624">
            <w:pPr>
              <w:jc w:val="center"/>
              <w:rPr>
                <w:b/>
              </w:rPr>
            </w:pPr>
            <w:r>
              <w:rPr>
                <w:b/>
                <w:bCs/>
              </w:rPr>
              <w:t>9</w:t>
            </w:r>
          </w:p>
        </w:tc>
        <w:tc>
          <w:tcPr>
            <w:tcW w:w="1560" w:type="dxa"/>
          </w:tcPr>
          <w:p w14:paraId="227FBB57" w14:textId="77777777" w:rsidR="00B93624" w:rsidRPr="002F4C6C" w:rsidRDefault="00B93624" w:rsidP="00B93624">
            <w:pPr>
              <w:jc w:val="center"/>
              <w:cnfStyle w:val="000000100000" w:firstRow="0" w:lastRow="0" w:firstColumn="0" w:lastColumn="0" w:oddVBand="0" w:evenVBand="0" w:oddHBand="1" w:evenHBand="0" w:firstRowFirstColumn="0" w:firstRowLastColumn="0" w:lastRowFirstColumn="0" w:lastRowLastColumn="0"/>
              <w:rPr>
                <w:b/>
              </w:rPr>
            </w:pPr>
            <w:r>
              <w:rPr>
                <w:b/>
                <w:bCs/>
              </w:rPr>
              <w:t>3</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1942B0BB" w14:textId="4F0E7EAA" w:rsidR="00B93624" w:rsidRPr="002F4C6C" w:rsidRDefault="00D74ABB" w:rsidP="00B93624">
            <w:pPr>
              <w:jc w:val="center"/>
              <w:rPr>
                <w:b w:val="0"/>
              </w:rPr>
            </w:pPr>
            <w:r>
              <w:t>27</w:t>
            </w:r>
          </w:p>
        </w:tc>
      </w:tr>
      <w:tr w:rsidR="00B93624" w:rsidRPr="002F4C6C" w14:paraId="41166FDF" w14:textId="77777777" w:rsidTr="00561627">
        <w:trPr>
          <w:trHeight w:val="261"/>
        </w:trPr>
        <w:tc>
          <w:tcPr>
            <w:cnfStyle w:val="001000000000" w:firstRow="0" w:lastRow="0" w:firstColumn="1" w:lastColumn="0" w:oddVBand="0" w:evenVBand="0" w:oddHBand="0" w:evenHBand="0" w:firstRowFirstColumn="0" w:firstRowLastColumn="0" w:lastRowFirstColumn="0" w:lastRowLastColumn="0"/>
            <w:tcW w:w="2405" w:type="dxa"/>
            <w:gridSpan w:val="2"/>
          </w:tcPr>
          <w:p w14:paraId="65F1CF95" w14:textId="25B0DFFF" w:rsidR="00B93624" w:rsidRPr="002F4C6C" w:rsidRDefault="00D74ABB" w:rsidP="00B93624">
            <w:pPr>
              <w:rPr>
                <w:b w:val="0"/>
                <w:bCs w:val="0"/>
              </w:rPr>
            </w:pPr>
            <w:r>
              <w:t>Project</w:t>
            </w:r>
          </w:p>
        </w:tc>
        <w:tc>
          <w:tcPr>
            <w:cnfStyle w:val="000010000000" w:firstRow="0" w:lastRow="0" w:firstColumn="0" w:lastColumn="0" w:oddVBand="1" w:evenVBand="0" w:oddHBand="0" w:evenHBand="0" w:firstRowFirstColumn="0" w:firstRowLastColumn="0" w:lastRowFirstColumn="0" w:lastRowLastColumn="0"/>
            <w:tcW w:w="3827" w:type="dxa"/>
            <w:gridSpan w:val="2"/>
          </w:tcPr>
          <w:p w14:paraId="08B56C96" w14:textId="77777777" w:rsidR="00B93624" w:rsidRPr="002F4C6C" w:rsidRDefault="00B93624" w:rsidP="00B93624">
            <w:pPr>
              <w:jc w:val="center"/>
              <w:rPr>
                <w:b/>
              </w:rPr>
            </w:pPr>
            <w:r>
              <w:rPr>
                <w:b/>
                <w:bCs/>
              </w:rPr>
              <w:t>1</w:t>
            </w:r>
          </w:p>
        </w:tc>
        <w:tc>
          <w:tcPr>
            <w:tcW w:w="1560" w:type="dxa"/>
          </w:tcPr>
          <w:p w14:paraId="331367B9" w14:textId="4CC7EBF9" w:rsidR="00B93624" w:rsidRPr="002F4C6C" w:rsidRDefault="00B93624" w:rsidP="00B93624">
            <w:pPr>
              <w:jc w:val="center"/>
              <w:cnfStyle w:val="000000000000" w:firstRow="0" w:lastRow="0" w:firstColumn="0" w:lastColumn="0" w:oddVBand="0" w:evenVBand="0" w:oddHBand="0" w:evenHBand="0" w:firstRowFirstColumn="0" w:firstRowLastColumn="0" w:lastRowFirstColumn="0" w:lastRowLastColumn="0"/>
              <w:rPr>
                <w:b/>
              </w:rPr>
            </w:pPr>
            <w:r>
              <w:rPr>
                <w:b/>
                <w:bCs/>
              </w:rPr>
              <w:t>12</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0A7EE4A6" w14:textId="05C0AA83" w:rsidR="00B93624" w:rsidRPr="002F4C6C" w:rsidRDefault="00B93624" w:rsidP="00B93624">
            <w:pPr>
              <w:jc w:val="center"/>
              <w:rPr>
                <w:b w:val="0"/>
              </w:rPr>
            </w:pPr>
            <w:r>
              <w:t>12</w:t>
            </w:r>
          </w:p>
        </w:tc>
      </w:tr>
      <w:tr w:rsidR="00D74ABB" w:rsidRPr="002F4C6C" w14:paraId="6CB5B148" w14:textId="77777777" w:rsidTr="0056162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05" w:type="dxa"/>
            <w:gridSpan w:val="2"/>
          </w:tcPr>
          <w:p w14:paraId="510FBBD5" w14:textId="00B2496D" w:rsidR="00D74ABB" w:rsidRDefault="00D74ABB" w:rsidP="00B93624">
            <w:r>
              <w:t>Translation Portfolio</w:t>
            </w:r>
          </w:p>
        </w:tc>
        <w:tc>
          <w:tcPr>
            <w:cnfStyle w:val="000010000000" w:firstRow="0" w:lastRow="0" w:firstColumn="0" w:lastColumn="0" w:oddVBand="1" w:evenVBand="0" w:oddHBand="0" w:evenHBand="0" w:firstRowFirstColumn="0" w:firstRowLastColumn="0" w:lastRowFirstColumn="0" w:lastRowLastColumn="0"/>
            <w:tcW w:w="3827" w:type="dxa"/>
            <w:gridSpan w:val="2"/>
          </w:tcPr>
          <w:p w14:paraId="63A5AE86" w14:textId="52B77BDD" w:rsidR="00D74ABB" w:rsidRPr="002F4C6C" w:rsidRDefault="00D74ABB" w:rsidP="00B93624">
            <w:pPr>
              <w:jc w:val="center"/>
              <w:rPr>
                <w:b/>
              </w:rPr>
            </w:pPr>
            <w:r>
              <w:rPr>
                <w:b/>
                <w:bCs/>
              </w:rPr>
              <w:t>1</w:t>
            </w:r>
          </w:p>
        </w:tc>
        <w:tc>
          <w:tcPr>
            <w:tcW w:w="1560" w:type="dxa"/>
          </w:tcPr>
          <w:p w14:paraId="662523D8" w14:textId="7E2DA8D2" w:rsidR="00D74ABB" w:rsidRDefault="00D74ABB" w:rsidP="00B93624">
            <w:pPr>
              <w:jc w:val="center"/>
              <w:cnfStyle w:val="000000100000" w:firstRow="0" w:lastRow="0" w:firstColumn="0" w:lastColumn="0" w:oddVBand="0" w:evenVBand="0" w:oddHBand="1" w:evenHBand="0" w:firstRowFirstColumn="0" w:firstRowLastColumn="0" w:lastRowFirstColumn="0" w:lastRowLastColumn="0"/>
              <w:rPr>
                <w:b/>
              </w:rPr>
            </w:pPr>
            <w:r>
              <w:rPr>
                <w:b/>
                <w:bCs/>
              </w:rPr>
              <w:t>15</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39DCF527" w14:textId="33A1CBF7" w:rsidR="00D74ABB" w:rsidRDefault="00D74ABB" w:rsidP="00B93624">
            <w:pPr>
              <w:jc w:val="center"/>
            </w:pPr>
            <w:r>
              <w:t>15</w:t>
            </w:r>
          </w:p>
        </w:tc>
      </w:tr>
      <w:tr w:rsidR="00B93624" w:rsidRPr="002F4C6C" w14:paraId="7065230E" w14:textId="77777777" w:rsidTr="00561627">
        <w:trPr>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14CEA75D" w14:textId="23D6BD2C" w:rsidR="00B93624" w:rsidRPr="002F4C6C" w:rsidRDefault="00B93624" w:rsidP="00B93624">
            <w:pPr>
              <w:rPr>
                <w:b w:val="0"/>
                <w:bCs w:val="0"/>
              </w:rPr>
            </w:pPr>
            <w:r>
              <w:t>Practice in Laboratory</w:t>
            </w:r>
          </w:p>
        </w:tc>
        <w:tc>
          <w:tcPr>
            <w:cnfStyle w:val="000010000000" w:firstRow="0" w:lastRow="0" w:firstColumn="0" w:lastColumn="0" w:oddVBand="1" w:evenVBand="0" w:oddHBand="0" w:evenHBand="0" w:firstRowFirstColumn="0" w:firstRowLastColumn="0" w:lastRowFirstColumn="0" w:lastRowLastColumn="0"/>
            <w:tcW w:w="3827" w:type="dxa"/>
            <w:gridSpan w:val="2"/>
          </w:tcPr>
          <w:p w14:paraId="56F75D18" w14:textId="0447A4D7" w:rsidR="00B93624" w:rsidRPr="002F4C6C" w:rsidRDefault="00B93624" w:rsidP="00B93624">
            <w:pPr>
              <w:jc w:val="center"/>
              <w:rPr>
                <w:b/>
              </w:rPr>
            </w:pPr>
            <w:r>
              <w:rPr>
                <w:b/>
                <w:bCs/>
              </w:rPr>
              <w:t>14</w:t>
            </w:r>
          </w:p>
        </w:tc>
        <w:tc>
          <w:tcPr>
            <w:tcW w:w="1560" w:type="dxa"/>
          </w:tcPr>
          <w:p w14:paraId="6ABB5867" w14:textId="416B0BA5" w:rsidR="00B93624" w:rsidRPr="002F4C6C" w:rsidRDefault="00B93624" w:rsidP="00B93624">
            <w:pPr>
              <w:jc w:val="center"/>
              <w:cnfStyle w:val="000000000000" w:firstRow="0" w:lastRow="0" w:firstColumn="0" w:lastColumn="0" w:oddVBand="0" w:evenVBand="0" w:oddHBand="0" w:evenHBand="0" w:firstRowFirstColumn="0" w:firstRowLastColumn="0" w:lastRowFirstColumn="0" w:lastRowLastColumn="0"/>
              <w:rPr>
                <w:b/>
              </w:rPr>
            </w:pPr>
            <w:r>
              <w:rPr>
                <w:b/>
                <w:bCs/>
              </w:rPr>
              <w:t>3</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303B5CD5" w14:textId="10D9E83A" w:rsidR="00B93624" w:rsidRPr="002F4C6C" w:rsidRDefault="00B93624" w:rsidP="00B93624">
            <w:pPr>
              <w:jc w:val="center"/>
              <w:rPr>
                <w:b w:val="0"/>
              </w:rPr>
            </w:pPr>
            <w:r>
              <w:t>42</w:t>
            </w:r>
          </w:p>
        </w:tc>
      </w:tr>
      <w:tr w:rsidR="00B93624" w:rsidRPr="002F4C6C" w14:paraId="6552FA9F" w14:textId="77777777" w:rsidTr="00561627">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05" w:type="dxa"/>
            <w:gridSpan w:val="2"/>
          </w:tcPr>
          <w:p w14:paraId="72FEBB75" w14:textId="77777777" w:rsidR="00B93624" w:rsidRPr="002F4C6C" w:rsidRDefault="00B93624" w:rsidP="00B93624">
            <w:pPr>
              <w:rPr>
                <w:b w:val="0"/>
                <w:bCs w:val="0"/>
              </w:rPr>
            </w:pPr>
            <w:r>
              <w:t>Final Exam</w:t>
            </w:r>
          </w:p>
        </w:tc>
        <w:tc>
          <w:tcPr>
            <w:cnfStyle w:val="000010000000" w:firstRow="0" w:lastRow="0" w:firstColumn="0" w:lastColumn="0" w:oddVBand="1" w:evenVBand="0" w:oddHBand="0" w:evenHBand="0" w:firstRowFirstColumn="0" w:firstRowLastColumn="0" w:lastRowFirstColumn="0" w:lastRowLastColumn="0"/>
            <w:tcW w:w="3827" w:type="dxa"/>
            <w:gridSpan w:val="2"/>
          </w:tcPr>
          <w:p w14:paraId="316A5C95" w14:textId="77777777" w:rsidR="00B93624" w:rsidRPr="002F4C6C" w:rsidRDefault="00B93624" w:rsidP="00B93624">
            <w:pPr>
              <w:jc w:val="center"/>
              <w:rPr>
                <w:b/>
              </w:rPr>
            </w:pPr>
            <w:r>
              <w:rPr>
                <w:b/>
                <w:bCs/>
              </w:rPr>
              <w:t>1</w:t>
            </w:r>
          </w:p>
        </w:tc>
        <w:tc>
          <w:tcPr>
            <w:tcW w:w="1560" w:type="dxa"/>
          </w:tcPr>
          <w:p w14:paraId="586E9B51" w14:textId="25ECCFCF" w:rsidR="00B93624" w:rsidRPr="002F4C6C" w:rsidRDefault="00B93624" w:rsidP="00B93624">
            <w:pPr>
              <w:jc w:val="center"/>
              <w:cnfStyle w:val="000000100000" w:firstRow="0" w:lastRow="0" w:firstColumn="0" w:lastColumn="0" w:oddVBand="0" w:evenVBand="0" w:oddHBand="1" w:evenHBand="0" w:firstRowFirstColumn="0" w:firstRowLastColumn="0" w:lastRowFirstColumn="0" w:lastRowLastColumn="0"/>
              <w:rPr>
                <w:b/>
              </w:rPr>
            </w:pPr>
            <w:r>
              <w:rPr>
                <w:b/>
                <w:bCs/>
              </w:rPr>
              <w:t>30</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26494E71" w14:textId="5B560BC9" w:rsidR="00B93624" w:rsidRPr="002F4C6C" w:rsidRDefault="00B93624" w:rsidP="00B93624">
            <w:pPr>
              <w:jc w:val="center"/>
              <w:rPr>
                <w:b w:val="0"/>
              </w:rPr>
            </w:pPr>
            <w:r>
              <w:t>30</w:t>
            </w:r>
          </w:p>
        </w:tc>
      </w:tr>
      <w:tr w:rsidR="00B93624" w:rsidRPr="002F4C6C" w14:paraId="37A07F5E" w14:textId="77777777" w:rsidTr="00561627">
        <w:trPr>
          <w:trHeight w:val="261"/>
        </w:trPr>
        <w:tc>
          <w:tcPr>
            <w:cnfStyle w:val="001000000000" w:firstRow="0" w:lastRow="0" w:firstColumn="1" w:lastColumn="0" w:oddVBand="0" w:evenVBand="0" w:oddHBand="0" w:evenHBand="0" w:firstRowFirstColumn="0" w:firstRowLastColumn="0" w:lastRowFirstColumn="0" w:lastRowLastColumn="0"/>
            <w:tcW w:w="7792" w:type="dxa"/>
            <w:gridSpan w:val="5"/>
            <w:vMerge w:val="restart"/>
          </w:tcPr>
          <w:p w14:paraId="3B65A118" w14:textId="77777777" w:rsidR="00B93624" w:rsidRPr="002F4C6C" w:rsidRDefault="00B93624" w:rsidP="00B93624">
            <w:pPr>
              <w:jc w:val="right"/>
              <w:rPr>
                <w:b w:val="0"/>
              </w:rPr>
            </w:pPr>
            <w:r>
              <w:t>Total</w:t>
            </w:r>
          </w:p>
          <w:p w14:paraId="44E1EECF" w14:textId="5F30A543" w:rsidR="00B93624" w:rsidRPr="002F4C6C" w:rsidRDefault="00B93624" w:rsidP="00B93624">
            <w:pPr>
              <w:jc w:val="right"/>
              <w:rPr>
                <w:b w:val="0"/>
              </w:rPr>
            </w:pPr>
            <w:r>
              <w:t xml:space="preserve">Total </w:t>
            </w:r>
          </w:p>
          <w:p w14:paraId="2A9353EA" w14:textId="77777777" w:rsidR="00B93624" w:rsidRPr="002F4C6C" w:rsidRDefault="00B93624" w:rsidP="00B93624">
            <w:pPr>
              <w:jc w:val="right"/>
              <w:rPr>
                <w:b w:val="0"/>
                <w:bCs w:val="0"/>
              </w:rPr>
            </w:pPr>
            <w:r>
              <w:t>ECTS Credit</w:t>
            </w:r>
          </w:p>
        </w:tc>
        <w:tc>
          <w:tcPr>
            <w:cnfStyle w:val="000100000000" w:firstRow="0" w:lastRow="0" w:firstColumn="0" w:lastColumn="1" w:oddVBand="0" w:evenVBand="0" w:oddHBand="0" w:evenHBand="0" w:firstRowFirstColumn="0" w:firstRowLastColumn="0" w:lastRowFirstColumn="0" w:lastRowLastColumn="0"/>
            <w:tcW w:w="2414" w:type="dxa"/>
            <w:gridSpan w:val="2"/>
          </w:tcPr>
          <w:p w14:paraId="7107143E" w14:textId="22DE0F0B" w:rsidR="00B93624" w:rsidRPr="002F4C6C" w:rsidRDefault="00B93624" w:rsidP="00B93624">
            <w:pPr>
              <w:jc w:val="center"/>
              <w:rPr>
                <w:b w:val="0"/>
              </w:rPr>
            </w:pPr>
            <w:r>
              <w:t>210</w:t>
            </w:r>
          </w:p>
        </w:tc>
      </w:tr>
      <w:tr w:rsidR="00B93624" w:rsidRPr="002F4C6C" w14:paraId="6F8FEF72" w14:textId="77777777" w:rsidTr="00561627">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7792" w:type="dxa"/>
            <w:gridSpan w:val="5"/>
            <w:vMerge/>
          </w:tcPr>
          <w:p w14:paraId="234301E8" w14:textId="77777777" w:rsidR="00B93624" w:rsidRPr="002F4C6C" w:rsidRDefault="00B93624" w:rsidP="00B93624">
            <w:pPr>
              <w:jc w:val="center"/>
              <w:rPr>
                <w:b w:val="0"/>
                <w:bCs w:val="0"/>
              </w:rPr>
            </w:pPr>
          </w:p>
        </w:tc>
        <w:tc>
          <w:tcPr>
            <w:cnfStyle w:val="000100000000" w:firstRow="0" w:lastRow="0" w:firstColumn="0" w:lastColumn="1" w:oddVBand="0" w:evenVBand="0" w:oddHBand="0" w:evenHBand="0" w:firstRowFirstColumn="0" w:firstRowLastColumn="0" w:lastRowFirstColumn="0" w:lastRowLastColumn="0"/>
            <w:tcW w:w="2414" w:type="dxa"/>
            <w:gridSpan w:val="2"/>
          </w:tcPr>
          <w:p w14:paraId="5CACE311" w14:textId="6840D733" w:rsidR="00B93624" w:rsidRPr="002F4C6C" w:rsidRDefault="00B93624" w:rsidP="00B93624">
            <w:pPr>
              <w:jc w:val="center"/>
              <w:rPr>
                <w:b w:val="0"/>
              </w:rPr>
            </w:pPr>
            <w:r>
              <w:t>210 / 30</w:t>
            </w:r>
          </w:p>
        </w:tc>
      </w:tr>
      <w:tr w:rsidR="00B93624" w:rsidRPr="002F4C6C" w14:paraId="6E48BEA2" w14:textId="77777777" w:rsidTr="00561627">
        <w:trPr>
          <w:trHeight w:val="139"/>
        </w:trPr>
        <w:tc>
          <w:tcPr>
            <w:cnfStyle w:val="001000000000" w:firstRow="0" w:lastRow="0" w:firstColumn="1" w:lastColumn="0" w:oddVBand="0" w:evenVBand="0" w:oddHBand="0" w:evenHBand="0" w:firstRowFirstColumn="0" w:firstRowLastColumn="0" w:lastRowFirstColumn="0" w:lastRowLastColumn="0"/>
            <w:tcW w:w="7792" w:type="dxa"/>
            <w:gridSpan w:val="5"/>
            <w:vMerge/>
          </w:tcPr>
          <w:p w14:paraId="7FE1D44F" w14:textId="77777777" w:rsidR="00B93624" w:rsidRPr="002F4C6C" w:rsidRDefault="00B93624" w:rsidP="00B93624">
            <w:pPr>
              <w:jc w:val="center"/>
              <w:rPr>
                <w:b w:val="0"/>
                <w:bCs w:val="0"/>
              </w:rPr>
            </w:pPr>
          </w:p>
        </w:tc>
        <w:tc>
          <w:tcPr>
            <w:cnfStyle w:val="000100000000" w:firstRow="0" w:lastRow="0" w:firstColumn="0" w:lastColumn="1" w:oddVBand="0" w:evenVBand="0" w:oddHBand="0" w:evenHBand="0" w:firstRowFirstColumn="0" w:firstRowLastColumn="0" w:lastRowFirstColumn="0" w:lastRowLastColumn="0"/>
            <w:tcW w:w="2414" w:type="dxa"/>
            <w:gridSpan w:val="2"/>
          </w:tcPr>
          <w:p w14:paraId="159ACA1F" w14:textId="04E92EA0" w:rsidR="00B93624" w:rsidRPr="002F4C6C" w:rsidRDefault="00B93624" w:rsidP="00B93624">
            <w:pPr>
              <w:jc w:val="center"/>
              <w:rPr>
                <w:b w:val="0"/>
                <w:bCs w:val="0"/>
              </w:rPr>
            </w:pPr>
            <w:r>
              <w:t>7</w:t>
            </w:r>
          </w:p>
        </w:tc>
      </w:tr>
      <w:tr w:rsidR="00B93624" w:rsidRPr="002F4C6C" w14:paraId="091D36BD" w14:textId="77777777" w:rsidTr="00E2024D">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0206" w:type="dxa"/>
            <w:gridSpan w:val="7"/>
          </w:tcPr>
          <w:p w14:paraId="77C62F9B" w14:textId="6F93BA77" w:rsidR="00B93624" w:rsidRPr="002F4C6C" w:rsidRDefault="00B93624" w:rsidP="00B93624">
            <w:pPr>
              <w:jc w:val="center"/>
              <w:rPr>
                <w:b w:val="0"/>
                <w:bCs w:val="0"/>
              </w:rPr>
            </w:pPr>
            <w:r>
              <w:t>PAST ACHIVEMENTS</w:t>
            </w:r>
          </w:p>
        </w:tc>
      </w:tr>
      <w:tr w:rsidR="00B93624" w:rsidRPr="002F4C6C" w14:paraId="2CAE0AEA" w14:textId="77777777" w:rsidTr="00E2024D">
        <w:trPr>
          <w:cnfStyle w:val="010000000000" w:firstRow="0" w:lastRow="1" w:firstColumn="0" w:lastColumn="0" w:oddVBand="0" w:evenVBand="0" w:oddHBand="0" w:evenHBand="0" w:firstRowFirstColumn="0" w:firstRowLastColumn="0" w:lastRowFirstColumn="0" w:lastRowLastColumn="0"/>
          <w:trHeight w:val="3702"/>
        </w:trPr>
        <w:tc>
          <w:tcPr>
            <w:cnfStyle w:val="001000000000" w:firstRow="0" w:lastRow="0" w:firstColumn="1" w:lastColumn="0" w:oddVBand="0" w:evenVBand="0" w:oddHBand="0" w:evenHBand="0" w:firstRowFirstColumn="0" w:firstRowLastColumn="0" w:lastRowFirstColumn="0" w:lastRowLastColumn="0"/>
            <w:tcW w:w="10206" w:type="dxa"/>
            <w:gridSpan w:val="7"/>
          </w:tcPr>
          <w:tbl>
            <w:tblPr>
              <w:tblW w:w="10138" w:type="dxa"/>
              <w:tblLayout w:type="fixed"/>
              <w:tblLook w:val="0000" w:firstRow="0" w:lastRow="0" w:firstColumn="0" w:lastColumn="0" w:noHBand="0" w:noVBand="0"/>
            </w:tblPr>
            <w:tblGrid>
              <w:gridCol w:w="4902"/>
              <w:gridCol w:w="5236"/>
            </w:tblGrid>
            <w:tr w:rsidR="00B93624" w:rsidRPr="002F4C6C" w14:paraId="72EE4368" w14:textId="77777777" w:rsidTr="00220FCB">
              <w:trPr>
                <w:trHeight w:val="392"/>
              </w:trPr>
              <w:tc>
                <w:tcPr>
                  <w:tcW w:w="4902" w:type="dxa"/>
                  <w:tcBorders>
                    <w:top w:val="nil"/>
                    <w:left w:val="nil"/>
                    <w:bottom w:val="nil"/>
                    <w:right w:val="nil"/>
                  </w:tcBorders>
                  <w:shd w:val="clear" w:color="auto" w:fill="auto"/>
                  <w:noWrap/>
                  <w:vAlign w:val="bottom"/>
                </w:tcPr>
                <w:p w14:paraId="40C993A7" w14:textId="432BD68B" w:rsidR="00B93624" w:rsidRPr="002F4C6C" w:rsidRDefault="00B93624" w:rsidP="00B93624">
                  <w:pPr>
                    <w:framePr w:hSpace="141" w:wrap="around" w:vAnchor="page" w:hAnchor="margin" w:xAlign="center" w:y="1"/>
                    <w:jc w:val="center"/>
                  </w:pPr>
                  <w:r>
                    <w:rPr>
                      <w:noProof/>
                    </w:rPr>
                    <w:drawing>
                      <wp:anchor distT="0" distB="0" distL="114300" distR="114300" simplePos="0" relativeHeight="251665408" behindDoc="0" locked="0" layoutInCell="1" allowOverlap="1" wp14:anchorId="521364CA" wp14:editId="1B76BA5F">
                        <wp:simplePos x="0" y="0"/>
                        <wp:positionH relativeFrom="column">
                          <wp:posOffset>-73660</wp:posOffset>
                        </wp:positionH>
                        <wp:positionV relativeFrom="paragraph">
                          <wp:posOffset>-2095500</wp:posOffset>
                        </wp:positionV>
                        <wp:extent cx="2969895" cy="1948815"/>
                        <wp:effectExtent l="0" t="0" r="1905" b="13335"/>
                        <wp:wrapNone/>
                        <wp:docPr id="1592806161"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tc>
              <w:tc>
                <w:tcPr>
                  <w:tcW w:w="5236" w:type="dxa"/>
                  <w:tcBorders>
                    <w:top w:val="nil"/>
                    <w:left w:val="nil"/>
                    <w:bottom w:val="nil"/>
                    <w:right w:val="nil"/>
                  </w:tcBorders>
                  <w:shd w:val="clear" w:color="auto" w:fill="auto"/>
                  <w:noWrap/>
                  <w:vAlign w:val="bottom"/>
                </w:tcPr>
                <w:p w14:paraId="103240D7" w14:textId="69925FBD" w:rsidR="00B93624" w:rsidRPr="002F4C6C" w:rsidRDefault="00B93624" w:rsidP="00B93624">
                  <w:pPr>
                    <w:framePr w:hSpace="141" w:wrap="around" w:vAnchor="page" w:hAnchor="margin" w:xAlign="center" w:y="1"/>
                    <w:jc w:val="center"/>
                  </w:pPr>
                  <w:r>
                    <w:rPr>
                      <w:noProof/>
                    </w:rPr>
                    <w:drawing>
                      <wp:anchor distT="0" distB="6600" distL="114300" distR="122423" simplePos="0" relativeHeight="251664384" behindDoc="1" locked="0" layoutInCell="1" allowOverlap="1" wp14:anchorId="74967B6C" wp14:editId="0941AB0A">
                        <wp:simplePos x="0" y="0"/>
                        <wp:positionH relativeFrom="column">
                          <wp:posOffset>72390</wp:posOffset>
                        </wp:positionH>
                        <wp:positionV relativeFrom="paragraph">
                          <wp:posOffset>-2081530</wp:posOffset>
                        </wp:positionV>
                        <wp:extent cx="2995295" cy="1966595"/>
                        <wp:effectExtent l="0" t="0" r="14605" b="14605"/>
                        <wp:wrapTight wrapText="bothSides">
                          <wp:wrapPolygon edited="0">
                            <wp:start x="0" y="0"/>
                            <wp:lineTo x="0" y="21551"/>
                            <wp:lineTo x="21568" y="21551"/>
                            <wp:lineTo x="21568" y="0"/>
                            <wp:lineTo x="0" y="0"/>
                          </wp:wrapPolygon>
                        </wp:wrapTight>
                        <wp:docPr id="898032940" name="Grafik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c>
            </w:tr>
            <w:tr w:rsidR="00B93624" w:rsidRPr="002F4C6C" w14:paraId="393A5DAF" w14:textId="77777777" w:rsidTr="00220FCB">
              <w:tblPrEx>
                <w:tblCellMar>
                  <w:left w:w="70" w:type="dxa"/>
                  <w:right w:w="70" w:type="dxa"/>
                </w:tblCellMar>
              </w:tblPrEx>
              <w:trPr>
                <w:trHeight w:val="392"/>
              </w:trPr>
              <w:tc>
                <w:tcPr>
                  <w:tcW w:w="4902" w:type="dxa"/>
                  <w:tcBorders>
                    <w:top w:val="nil"/>
                    <w:left w:val="nil"/>
                    <w:bottom w:val="nil"/>
                    <w:right w:val="nil"/>
                  </w:tcBorders>
                  <w:shd w:val="clear" w:color="auto" w:fill="auto"/>
                  <w:noWrap/>
                  <w:vAlign w:val="bottom"/>
                </w:tcPr>
                <w:p w14:paraId="399CDBAD" w14:textId="77777777" w:rsidR="00B93624" w:rsidRPr="002F4C6C" w:rsidRDefault="00B93624" w:rsidP="00B93624">
                  <w:pPr>
                    <w:framePr w:hSpace="141" w:wrap="around" w:vAnchor="page" w:hAnchor="margin" w:xAlign="center" w:y="1"/>
                    <w:jc w:val="center"/>
                  </w:pPr>
                </w:p>
                <w:p w14:paraId="51A44F18" w14:textId="77777777" w:rsidR="00B93624" w:rsidRPr="002F4C6C" w:rsidRDefault="00B93624" w:rsidP="00B93624">
                  <w:pPr>
                    <w:framePr w:hSpace="141" w:wrap="around" w:vAnchor="page" w:hAnchor="margin" w:xAlign="center" w:y="1"/>
                    <w:jc w:val="center"/>
                  </w:pPr>
                </w:p>
              </w:tc>
              <w:tc>
                <w:tcPr>
                  <w:tcW w:w="5236" w:type="dxa"/>
                  <w:tcBorders>
                    <w:top w:val="nil"/>
                    <w:left w:val="nil"/>
                    <w:bottom w:val="nil"/>
                    <w:right w:val="nil"/>
                  </w:tcBorders>
                  <w:shd w:val="clear" w:color="auto" w:fill="auto"/>
                  <w:noWrap/>
                  <w:vAlign w:val="bottom"/>
                </w:tcPr>
                <w:p w14:paraId="277B1DFE" w14:textId="77777777" w:rsidR="00B93624" w:rsidRPr="002F4C6C" w:rsidRDefault="00B93624" w:rsidP="00B93624">
                  <w:pPr>
                    <w:framePr w:hSpace="141" w:wrap="around" w:vAnchor="page" w:hAnchor="margin" w:xAlign="center" w:y="1"/>
                    <w:jc w:val="center"/>
                  </w:pPr>
                </w:p>
              </w:tc>
            </w:tr>
          </w:tbl>
          <w:p w14:paraId="0F28D633" w14:textId="77777777" w:rsidR="00B93624" w:rsidRPr="002F4C6C" w:rsidRDefault="00B93624" w:rsidP="00B93624">
            <w:pPr>
              <w:jc w:val="center"/>
              <w:rPr>
                <w:b w:val="0"/>
                <w:bCs w:val="0"/>
              </w:rPr>
            </w:pPr>
          </w:p>
        </w:tc>
      </w:tr>
    </w:tbl>
    <w:p w14:paraId="2BE5892D" w14:textId="56F2FEF5" w:rsidR="00FE7D3E" w:rsidRPr="002F4C6C" w:rsidRDefault="00FE7D3E"/>
    <w:sectPr w:rsidR="00FE7D3E" w:rsidRPr="002F4C6C" w:rsidSect="00293C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44978" w14:textId="77777777" w:rsidR="001D400E" w:rsidRDefault="001D400E" w:rsidP="00293C28">
      <w:r>
        <w:separator/>
      </w:r>
    </w:p>
  </w:endnote>
  <w:endnote w:type="continuationSeparator" w:id="0">
    <w:p w14:paraId="157321EB" w14:textId="77777777" w:rsidR="001D400E" w:rsidRDefault="001D400E" w:rsidP="0029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33568" w14:textId="77777777" w:rsidR="001D400E" w:rsidRDefault="001D400E" w:rsidP="00293C28">
      <w:r>
        <w:separator/>
      </w:r>
    </w:p>
  </w:footnote>
  <w:footnote w:type="continuationSeparator" w:id="0">
    <w:p w14:paraId="7298255B" w14:textId="77777777" w:rsidR="001D400E" w:rsidRDefault="001D400E" w:rsidP="00293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D17"/>
    <w:rsid w:val="00054F4C"/>
    <w:rsid w:val="00063C59"/>
    <w:rsid w:val="0009379A"/>
    <w:rsid w:val="00097330"/>
    <w:rsid w:val="000A2C48"/>
    <w:rsid w:val="000D2772"/>
    <w:rsid w:val="00122D92"/>
    <w:rsid w:val="001D400E"/>
    <w:rsid w:val="00220FCB"/>
    <w:rsid w:val="002455CF"/>
    <w:rsid w:val="00270BF4"/>
    <w:rsid w:val="00293C28"/>
    <w:rsid w:val="002A5E31"/>
    <w:rsid w:val="002F2AA9"/>
    <w:rsid w:val="002F4C6C"/>
    <w:rsid w:val="00302FA7"/>
    <w:rsid w:val="00313B97"/>
    <w:rsid w:val="00314D4C"/>
    <w:rsid w:val="0033131D"/>
    <w:rsid w:val="003365EF"/>
    <w:rsid w:val="00342536"/>
    <w:rsid w:val="00353162"/>
    <w:rsid w:val="00356DFD"/>
    <w:rsid w:val="003A7A62"/>
    <w:rsid w:val="003C4D17"/>
    <w:rsid w:val="003C6456"/>
    <w:rsid w:val="003D152E"/>
    <w:rsid w:val="004216BE"/>
    <w:rsid w:val="0048769E"/>
    <w:rsid w:val="004A2757"/>
    <w:rsid w:val="004F6F60"/>
    <w:rsid w:val="004F7C49"/>
    <w:rsid w:val="0054054A"/>
    <w:rsid w:val="00561627"/>
    <w:rsid w:val="005621EC"/>
    <w:rsid w:val="005A46AE"/>
    <w:rsid w:val="005B2AA2"/>
    <w:rsid w:val="00614729"/>
    <w:rsid w:val="00627107"/>
    <w:rsid w:val="006A7AE2"/>
    <w:rsid w:val="007B42BD"/>
    <w:rsid w:val="007C7FD1"/>
    <w:rsid w:val="008743BF"/>
    <w:rsid w:val="008F11E3"/>
    <w:rsid w:val="009804E1"/>
    <w:rsid w:val="00984160"/>
    <w:rsid w:val="00984A82"/>
    <w:rsid w:val="009A06BD"/>
    <w:rsid w:val="009A09DD"/>
    <w:rsid w:val="009B189F"/>
    <w:rsid w:val="009B67C0"/>
    <w:rsid w:val="00A50887"/>
    <w:rsid w:val="00A739B1"/>
    <w:rsid w:val="00A97817"/>
    <w:rsid w:val="00B75C61"/>
    <w:rsid w:val="00B87D1A"/>
    <w:rsid w:val="00B93624"/>
    <w:rsid w:val="00BD04B4"/>
    <w:rsid w:val="00C0627B"/>
    <w:rsid w:val="00CA36D6"/>
    <w:rsid w:val="00CA4FA9"/>
    <w:rsid w:val="00CE55AD"/>
    <w:rsid w:val="00D64A58"/>
    <w:rsid w:val="00D74ABB"/>
    <w:rsid w:val="00D83BFC"/>
    <w:rsid w:val="00DD0F62"/>
    <w:rsid w:val="00DD52AC"/>
    <w:rsid w:val="00E1367D"/>
    <w:rsid w:val="00E2024D"/>
    <w:rsid w:val="00E86A6B"/>
    <w:rsid w:val="00F11C54"/>
    <w:rsid w:val="00F14C7D"/>
    <w:rsid w:val="00F2225D"/>
    <w:rsid w:val="00F22913"/>
    <w:rsid w:val="00F54B96"/>
    <w:rsid w:val="00F83E6E"/>
    <w:rsid w:val="00FE6041"/>
    <w:rsid w:val="00FE7D3E"/>
    <w:rsid w:val="00FF08B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201B"/>
  <w15:docId w15:val="{D067F4C3-236A-4C36-9759-D7173EA3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9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48769E"/>
  </w:style>
  <w:style w:type="paragraph" w:styleId="NormalWeb">
    <w:name w:val="Normal (Web)"/>
    <w:basedOn w:val="Normal"/>
    <w:uiPriority w:val="99"/>
    <w:unhideWhenUsed/>
    <w:rsid w:val="009A09DD"/>
    <w:pPr>
      <w:spacing w:before="100" w:beforeAutospacing="1" w:after="100" w:afterAutospacing="1"/>
    </w:pPr>
  </w:style>
  <w:style w:type="paragraph" w:styleId="BalonMetni">
    <w:name w:val="Balloon Text"/>
    <w:basedOn w:val="Normal"/>
    <w:link w:val="BalonMetniChar"/>
    <w:uiPriority w:val="99"/>
    <w:semiHidden/>
    <w:unhideWhenUsed/>
    <w:rsid w:val="00CE55AD"/>
    <w:rPr>
      <w:rFonts w:ascii="Tahoma" w:hAnsi="Tahoma" w:cs="Tahoma"/>
      <w:sz w:val="16"/>
      <w:szCs w:val="16"/>
    </w:rPr>
  </w:style>
  <w:style w:type="character" w:customStyle="1" w:styleId="BalonMetniChar">
    <w:name w:val="Balon Metni Char"/>
    <w:basedOn w:val="VarsaylanParagrafYazTipi"/>
    <w:link w:val="BalonMetni"/>
    <w:uiPriority w:val="99"/>
    <w:semiHidden/>
    <w:rsid w:val="00CE55AD"/>
    <w:rPr>
      <w:rFonts w:ascii="Tahoma" w:eastAsia="Times New Roman" w:hAnsi="Tahoma" w:cs="Tahoma"/>
      <w:sz w:val="16"/>
      <w:szCs w:val="16"/>
      <w:lang w:eastAsia="tr-TR"/>
    </w:rPr>
  </w:style>
  <w:style w:type="table" w:styleId="ListeTablo4-Vurgu1">
    <w:name w:val="List Table 4 Accent 1"/>
    <w:basedOn w:val="NormalTablo"/>
    <w:uiPriority w:val="49"/>
    <w:rsid w:val="003A7A6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tBilgi">
    <w:name w:val="header"/>
    <w:basedOn w:val="Normal"/>
    <w:link w:val="stBilgiChar"/>
    <w:uiPriority w:val="99"/>
    <w:unhideWhenUsed/>
    <w:rsid w:val="00293C28"/>
    <w:pPr>
      <w:tabs>
        <w:tab w:val="center" w:pos="4536"/>
        <w:tab w:val="right" w:pos="9072"/>
      </w:tabs>
    </w:pPr>
  </w:style>
  <w:style w:type="character" w:customStyle="1" w:styleId="stBilgiChar">
    <w:name w:val="Üst Bilgi Char"/>
    <w:basedOn w:val="VarsaylanParagrafYazTipi"/>
    <w:link w:val="stBilgi"/>
    <w:uiPriority w:val="99"/>
    <w:rsid w:val="00293C2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93C28"/>
    <w:pPr>
      <w:tabs>
        <w:tab w:val="center" w:pos="4536"/>
        <w:tab w:val="right" w:pos="9072"/>
      </w:tabs>
    </w:pPr>
  </w:style>
  <w:style w:type="character" w:customStyle="1" w:styleId="AltBilgiChar">
    <w:name w:val="Alt Bilgi Char"/>
    <w:basedOn w:val="VarsaylanParagrafYazTipi"/>
    <w:link w:val="AltBilgi"/>
    <w:uiPriority w:val="99"/>
    <w:rsid w:val="00293C28"/>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22913"/>
    <w:rPr>
      <w:color w:val="0000FF" w:themeColor="hyperlink"/>
      <w:u w:val="single"/>
    </w:rPr>
  </w:style>
  <w:style w:type="character" w:styleId="zmlenmeyenBahsetme">
    <w:name w:val="Unresolved Mention"/>
    <w:basedOn w:val="VarsaylanParagrafYazTipi"/>
    <w:uiPriority w:val="99"/>
    <w:semiHidden/>
    <w:unhideWhenUsed/>
    <w:rsid w:val="00F22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google.com/c/Njg1NjY4ODMyOTM5" TargetMode="External"/><Relationship Id="rId3" Type="http://schemas.openxmlformats.org/officeDocument/2006/relationships/settings" Target="settings.xml"/><Relationship Id="rId7" Type="http://schemas.openxmlformats.org/officeDocument/2006/relationships/hyperlink" Target="https://classroom.google.com/c/Njg1NjY4ODMyOTM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https://www.arsiv.cag.edu.tr/upload/2015/03/grafik-tasarimi.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https://www.arsiv.cag.edu.tr/upload/2015/03/grafik-tasarimi.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en-US"/>
              <a:t>2020-2021  FALL SEMESTER
</a:t>
            </a:r>
            <a:br>
              <a:rPr lang="en-US"/>
            </a:br>
            <a:r>
              <a:rPr lang="en-US"/>
              <a:t>AET 233 COMPUTER SUPPORTED TRANSLATION</a:t>
            </a:r>
          </a:p>
        </c:rich>
      </c:tx>
      <c:layout>
        <c:manualLayout>
          <c:xMode val="edge"/>
          <c:yMode val="edge"/>
          <c:x val="0.19628337028750176"/>
          <c:y val="3.9130445937659554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7</c:v>
                </c:pt>
                <c:pt idx="4">
                  <c:v>5</c:v>
                </c:pt>
                <c:pt idx="5">
                  <c:v>9</c:v>
                </c:pt>
                <c:pt idx="6">
                  <c:v>2</c:v>
                </c:pt>
                <c:pt idx="7">
                  <c:v>0</c:v>
                </c:pt>
                <c:pt idx="8">
                  <c:v>10</c:v>
                </c:pt>
                <c:pt idx="9">
                  <c:v>11</c:v>
                </c:pt>
              </c:numCache>
            </c:numRef>
          </c:val>
          <c:extLst>
            <c:ext xmlns:c16="http://schemas.microsoft.com/office/drawing/2014/chart" uri="{C3380CC4-5D6E-409C-BE32-E72D297353CC}">
              <c16:uniqueId val="{00000001-A4AD-49B4-A38B-38FAA922FFB2}"/>
            </c:ext>
          </c:extLst>
        </c:ser>
        <c:dLbls>
          <c:showLegendKey val="0"/>
          <c:showVal val="0"/>
          <c:showCatName val="0"/>
          <c:showSerName val="0"/>
          <c:showPercent val="0"/>
          <c:showBubbleSize val="0"/>
        </c:dLbls>
        <c:gapWidth val="150"/>
        <c:axId val="66895872"/>
        <c:axId val="141201920"/>
      </c:barChart>
      <c:catAx>
        <c:axId val="6689587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41201920"/>
        <c:crosses val="autoZero"/>
        <c:auto val="1"/>
        <c:lblAlgn val="ctr"/>
        <c:lblOffset val="100"/>
        <c:tickLblSkip val="1"/>
        <c:tickMarkSkip val="1"/>
        <c:noMultiLvlLbl val="0"/>
      </c:catAx>
      <c:valAx>
        <c:axId val="14120192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6689587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en-US"/>
              <a:t>2021-2022  FALL SEMESTER
</a:t>
            </a:r>
            <a:br>
              <a:rPr lang="en-US"/>
            </a:br>
            <a:r>
              <a:rPr lang="en-US"/>
              <a:t>AET 233 COMPUTER SUPPORTED TRANSLATION</a:t>
            </a:r>
          </a:p>
        </c:rich>
      </c:tx>
      <c:layout>
        <c:manualLayout>
          <c:xMode val="edge"/>
          <c:yMode val="edge"/>
          <c:x val="0.21389612709265701"/>
          <c:y val="3.9130069994076054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2</c:v>
                </c:pt>
                <c:pt idx="2">
                  <c:v>0</c:v>
                </c:pt>
                <c:pt idx="3">
                  <c:v>3</c:v>
                </c:pt>
                <c:pt idx="4">
                  <c:v>3</c:v>
                </c:pt>
                <c:pt idx="5">
                  <c:v>3</c:v>
                </c:pt>
                <c:pt idx="6">
                  <c:v>2</c:v>
                </c:pt>
                <c:pt idx="7">
                  <c:v>7</c:v>
                </c:pt>
                <c:pt idx="8">
                  <c:v>12</c:v>
                </c:pt>
                <c:pt idx="9">
                  <c:v>18</c:v>
                </c:pt>
              </c:numCache>
            </c:numRef>
          </c:val>
          <c:extLst>
            <c:ext xmlns:c16="http://schemas.microsoft.com/office/drawing/2014/chart" uri="{C3380CC4-5D6E-409C-BE32-E72D297353CC}">
              <c16:uniqueId val="{00000001-9C55-4321-8B67-EEC95057FB27}"/>
            </c:ext>
          </c:extLst>
        </c:ser>
        <c:dLbls>
          <c:showLegendKey val="0"/>
          <c:showVal val="0"/>
          <c:showCatName val="0"/>
          <c:showSerName val="0"/>
          <c:showPercent val="0"/>
          <c:showBubbleSize val="0"/>
        </c:dLbls>
        <c:gapWidth val="150"/>
        <c:axId val="98033664"/>
        <c:axId val="99968128"/>
      </c:barChart>
      <c:catAx>
        <c:axId val="9803366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99968128"/>
        <c:crosses val="autoZero"/>
        <c:auto val="1"/>
        <c:lblAlgn val="ctr"/>
        <c:lblOffset val="100"/>
        <c:tickLblSkip val="1"/>
        <c:tickMarkSkip val="1"/>
        <c:noMultiLvlLbl val="0"/>
      </c:catAx>
      <c:valAx>
        <c:axId val="9996812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98033664"/>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BF733-D401-40C1-8822-C8EB426A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923</Words>
  <Characters>5262</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Progressive</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 CEYLAN</dc:creator>
  <cp:lastModifiedBy>Nusin Ekinci</cp:lastModifiedBy>
  <cp:revision>7</cp:revision>
  <dcterms:created xsi:type="dcterms:W3CDTF">2024-09-16T19:43:00Z</dcterms:created>
  <dcterms:modified xsi:type="dcterms:W3CDTF">2024-09-23T00:15:00Z</dcterms:modified>
</cp:coreProperties>
</file>