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168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581"/>
      </w:tblGrid>
      <w:tr w:rsidR="00E67127" w:rsidRPr="00E14E33" w:rsidTr="0029338D">
        <w:trPr>
          <w:trHeight w:val="550"/>
        </w:trPr>
        <w:tc>
          <w:tcPr>
            <w:tcW w:w="11341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E67127" w:rsidRPr="00E14E33" w:rsidRDefault="00E67127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E67127" w:rsidRPr="00E14E33" w:rsidRDefault="009460F8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FACULTY OF ECONOMICS AND </w:t>
            </w:r>
            <w:r w:rsidR="00E67127" w:rsidRPr="00E14E33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ADMINISTRATIVE SCIENCES</w:t>
            </w:r>
          </w:p>
        </w:tc>
      </w:tr>
      <w:tr w:rsidR="00E67127" w:rsidRPr="00E14E33" w:rsidTr="0029338D">
        <w:tc>
          <w:tcPr>
            <w:tcW w:w="2224" w:type="dxa"/>
            <w:gridSpan w:val="4"/>
            <w:shd w:val="clear" w:color="auto" w:fill="D2EAF1"/>
          </w:tcPr>
          <w:p w:rsidR="00E67127" w:rsidRPr="00E14E33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67127" w:rsidRPr="00E14E33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="00C122DD" w:rsidRPr="00E14E33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E67127" w:rsidRPr="00E14E33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2472" w:type="dxa"/>
            <w:gridSpan w:val="3"/>
            <w:shd w:val="clear" w:color="auto" w:fill="D2EAF1"/>
          </w:tcPr>
          <w:p w:rsidR="00E67127" w:rsidRPr="00E14E33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DA7542" w:rsidRPr="00E14E33" w:rsidTr="0029338D">
        <w:tc>
          <w:tcPr>
            <w:tcW w:w="2224" w:type="dxa"/>
            <w:gridSpan w:val="4"/>
            <w:shd w:val="clear" w:color="auto" w:fill="auto"/>
          </w:tcPr>
          <w:p w:rsidR="00DA7542" w:rsidRPr="00E14E33" w:rsidRDefault="00A338B8" w:rsidP="00E14E33">
            <w:pPr>
              <w:tabs>
                <w:tab w:val="right" w:pos="175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4E3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IFN </w:t>
            </w:r>
            <w:r w:rsidR="00E14E33" w:rsidRPr="00E14E33">
              <w:rPr>
                <w:rFonts w:ascii="Arial" w:hAnsi="Arial" w:cs="Arial"/>
                <w:b/>
                <w:sz w:val="20"/>
                <w:szCs w:val="20"/>
                <w:lang w:val="en-US"/>
              </w:rPr>
              <w:t>417</w:t>
            </w:r>
            <w:r w:rsidR="00DA7542" w:rsidRPr="00E14E33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DA7542" w:rsidRPr="00E14E33" w:rsidRDefault="00E14E33" w:rsidP="00E14E33">
            <w:pPr>
              <w:rPr>
                <w:rFonts w:ascii="Arial" w:hAnsi="Arial" w:cs="Arial"/>
                <w:color w:val="292B2C"/>
                <w:sz w:val="20"/>
                <w:szCs w:val="20"/>
              </w:rPr>
            </w:pPr>
            <w:r w:rsidRPr="00E14E33">
              <w:rPr>
                <w:rFonts w:ascii="Arial" w:hAnsi="Arial" w:cs="Arial"/>
                <w:bCs/>
                <w:color w:val="292B2C"/>
                <w:sz w:val="20"/>
                <w:szCs w:val="20"/>
              </w:rPr>
              <w:t>International Banking Procedures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DA7542" w:rsidRPr="00E14E33" w:rsidRDefault="00DA754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E33">
              <w:rPr>
                <w:rFonts w:ascii="Arial" w:hAnsi="Arial" w:cs="Arial"/>
                <w:sz w:val="20"/>
                <w:szCs w:val="20"/>
                <w:lang w:val="en-US"/>
              </w:rPr>
              <w:t>3 (3-0-0)</w:t>
            </w:r>
          </w:p>
        </w:tc>
        <w:tc>
          <w:tcPr>
            <w:tcW w:w="2472" w:type="dxa"/>
            <w:gridSpan w:val="3"/>
            <w:shd w:val="clear" w:color="auto" w:fill="auto"/>
          </w:tcPr>
          <w:p w:rsidR="00DA7542" w:rsidRPr="00E14E33" w:rsidRDefault="0058456E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E33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</w:tr>
      <w:tr w:rsidR="00E23A83" w:rsidRPr="00E14E33" w:rsidTr="0029338D">
        <w:tc>
          <w:tcPr>
            <w:tcW w:w="3469" w:type="dxa"/>
            <w:gridSpan w:val="8"/>
            <w:shd w:val="clear" w:color="auto" w:fill="D2EAF1"/>
          </w:tcPr>
          <w:p w:rsidR="00E23A83" w:rsidRPr="00E14E33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</w:p>
        </w:tc>
        <w:tc>
          <w:tcPr>
            <w:tcW w:w="7872" w:type="dxa"/>
            <w:gridSpan w:val="16"/>
            <w:shd w:val="clear" w:color="auto" w:fill="D2EAF1"/>
          </w:tcPr>
          <w:p w:rsidR="00E23A83" w:rsidRPr="00E14E33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</w:p>
        </w:tc>
      </w:tr>
      <w:tr w:rsidR="00E23A83" w:rsidRPr="00E14E33" w:rsidTr="0029338D">
        <w:tc>
          <w:tcPr>
            <w:tcW w:w="3469" w:type="dxa"/>
            <w:gridSpan w:val="8"/>
            <w:shd w:val="clear" w:color="auto" w:fill="auto"/>
          </w:tcPr>
          <w:p w:rsidR="00E23A83" w:rsidRPr="00E14E33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E23A83" w:rsidRPr="00E14E33" w:rsidRDefault="00E23A83" w:rsidP="0086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E33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E23A83" w:rsidRPr="00E14E33" w:rsidRDefault="00E23A83" w:rsidP="0086649A">
            <w:pPr>
              <w:rPr>
                <w:rFonts w:ascii="Arial" w:hAnsi="Arial" w:cs="Arial"/>
                <w:sz w:val="20"/>
                <w:szCs w:val="20"/>
              </w:rPr>
            </w:pPr>
            <w:r w:rsidRPr="00E14E33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Mode of Delivery </w:t>
            </w:r>
          </w:p>
        </w:tc>
        <w:tc>
          <w:tcPr>
            <w:tcW w:w="3817" w:type="dxa"/>
            <w:gridSpan w:val="6"/>
            <w:shd w:val="clear" w:color="auto" w:fill="auto"/>
          </w:tcPr>
          <w:p w:rsidR="00E23A83" w:rsidRPr="00E14E33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r w:rsidR="00977455" w:rsidRPr="00E14E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 w:rsidR="00977455" w:rsidRPr="00E14E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</w:p>
        </w:tc>
      </w:tr>
      <w:tr w:rsidR="00E23A83" w:rsidRPr="00E14E33" w:rsidTr="0029338D">
        <w:tc>
          <w:tcPr>
            <w:tcW w:w="3469" w:type="dxa"/>
            <w:gridSpan w:val="8"/>
            <w:shd w:val="clear" w:color="auto" w:fill="D2EAF1"/>
          </w:tcPr>
          <w:p w:rsidR="00E23A83" w:rsidRPr="00E14E33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872" w:type="dxa"/>
            <w:gridSpan w:val="16"/>
            <w:shd w:val="clear" w:color="auto" w:fill="D2EAF1"/>
          </w:tcPr>
          <w:p w:rsidR="00E23A83" w:rsidRPr="00E14E33" w:rsidRDefault="00E14E33" w:rsidP="00E14E3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Comp.</w:t>
            </w:r>
            <w:r w:rsidR="00E23A83" w:rsidRPr="00E14E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</w:t>
            </w:r>
            <w:r w:rsidRPr="00E14E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  <w:r w:rsidR="00E23A83" w:rsidRPr="00E14E3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.Year/Fall Semester </w:t>
            </w:r>
          </w:p>
        </w:tc>
      </w:tr>
      <w:tr w:rsidR="00E67127" w:rsidRPr="00E14E33" w:rsidTr="0029338D">
        <w:tc>
          <w:tcPr>
            <w:tcW w:w="2359" w:type="dxa"/>
            <w:gridSpan w:val="5"/>
            <w:shd w:val="clear" w:color="auto" w:fill="auto"/>
          </w:tcPr>
          <w:p w:rsidR="00E67127" w:rsidRPr="00E14E33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E67127" w:rsidRPr="00E14E33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E67127" w:rsidRPr="00E14E33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sz w:val="20"/>
                <w:szCs w:val="20"/>
              </w:rPr>
              <w:t>LectureHours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E67127" w:rsidRPr="00E14E33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sz w:val="20"/>
                <w:szCs w:val="20"/>
              </w:rPr>
              <w:t>Office Hours</w:t>
            </w:r>
          </w:p>
        </w:tc>
        <w:tc>
          <w:tcPr>
            <w:tcW w:w="2472" w:type="dxa"/>
            <w:gridSpan w:val="3"/>
            <w:shd w:val="clear" w:color="auto" w:fill="auto"/>
          </w:tcPr>
          <w:p w:rsidR="00E67127" w:rsidRPr="00E14E33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</w:p>
        </w:tc>
      </w:tr>
      <w:tr w:rsidR="00E67127" w:rsidRPr="00E14E33" w:rsidTr="0029338D">
        <w:tc>
          <w:tcPr>
            <w:tcW w:w="2359" w:type="dxa"/>
            <w:gridSpan w:val="5"/>
            <w:shd w:val="clear" w:color="auto" w:fill="D2EAF1"/>
          </w:tcPr>
          <w:p w:rsidR="00681732" w:rsidRPr="00E14E33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r w:rsidR="00157A5A" w:rsidRPr="00E14E33">
              <w:rPr>
                <w:rFonts w:ascii="Arial" w:hAnsi="Arial" w:cs="Arial"/>
                <w:b/>
                <w:sz w:val="20"/>
                <w:szCs w:val="20"/>
              </w:rPr>
              <w:t>Coordinator</w:t>
            </w:r>
          </w:p>
          <w:p w:rsidR="00E67127" w:rsidRPr="00E14E33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  <w:gridSpan w:val="6"/>
            <w:shd w:val="clear" w:color="auto" w:fill="D2EAF1"/>
          </w:tcPr>
          <w:p w:rsidR="00681732" w:rsidRPr="00E14E33" w:rsidRDefault="00F93594" w:rsidP="00E14E33">
            <w:pPr>
              <w:rPr>
                <w:rFonts w:ascii="Arial" w:hAnsi="Arial" w:cs="Arial"/>
                <w:sz w:val="20"/>
                <w:szCs w:val="20"/>
              </w:rPr>
            </w:pPr>
            <w:r w:rsidRPr="00E14E33">
              <w:rPr>
                <w:rFonts w:ascii="Arial" w:hAnsi="Arial" w:cs="Arial"/>
                <w:sz w:val="20"/>
                <w:szCs w:val="20"/>
              </w:rPr>
              <w:t>Asst.</w:t>
            </w:r>
            <w:r w:rsidR="0058456E" w:rsidRPr="00E14E33">
              <w:rPr>
                <w:rFonts w:ascii="Arial" w:hAnsi="Arial" w:cs="Arial"/>
                <w:sz w:val="20"/>
                <w:szCs w:val="20"/>
              </w:rPr>
              <w:t xml:space="preserve">Prof.Dr. </w:t>
            </w:r>
            <w:r w:rsidR="00DA7542" w:rsidRPr="00E14E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4E33" w:rsidRPr="00E14E33">
              <w:rPr>
                <w:rFonts w:ascii="Arial" w:hAnsi="Arial" w:cs="Arial"/>
                <w:sz w:val="20"/>
                <w:szCs w:val="20"/>
              </w:rPr>
              <w:t>Şenol Kandemir</w:t>
            </w:r>
            <w:bookmarkStart w:id="0" w:name="_GoBack"/>
            <w:bookmarkEnd w:id="0"/>
          </w:p>
        </w:tc>
        <w:tc>
          <w:tcPr>
            <w:tcW w:w="1653" w:type="dxa"/>
            <w:gridSpan w:val="6"/>
            <w:shd w:val="clear" w:color="auto" w:fill="D2EAF1"/>
          </w:tcPr>
          <w:p w:rsidR="00E67127" w:rsidRPr="00E14E33" w:rsidRDefault="00A80548" w:rsidP="00277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Monday </w:t>
            </w:r>
            <w:r w:rsidR="00DD7EE9" w:rsidRPr="00E14E3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27790A" w:rsidRPr="00E14E3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27790A" w:rsidRPr="00E14E33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6.20</w:t>
            </w:r>
          </w:p>
          <w:p w:rsidR="00F32BB2" w:rsidRPr="00E14E33" w:rsidRDefault="00F32BB2" w:rsidP="00151D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:rsidR="00E67127" w:rsidRPr="00E14E33" w:rsidRDefault="00A80548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Tuesday </w:t>
            </w:r>
            <w:r w:rsidR="00DD7EE9" w:rsidRPr="00E14E33">
              <w:rPr>
                <w:rFonts w:ascii="Arial" w:hAnsi="Arial" w:cs="Arial"/>
                <w:sz w:val="20"/>
                <w:szCs w:val="20"/>
              </w:rPr>
              <w:br/>
            </w:r>
            <w:r w:rsidR="007955B6" w:rsidRPr="00E14E33">
              <w:rPr>
                <w:rFonts w:ascii="Arial" w:hAnsi="Arial" w:cs="Arial"/>
                <w:sz w:val="20"/>
                <w:szCs w:val="20"/>
              </w:rPr>
              <w:t>10</w:t>
            </w:r>
            <w:r w:rsidR="00DD7EE9" w:rsidRPr="00E14E33">
              <w:rPr>
                <w:rFonts w:ascii="Arial" w:hAnsi="Arial" w:cs="Arial"/>
                <w:sz w:val="20"/>
                <w:szCs w:val="20"/>
              </w:rPr>
              <w:t>:00</w:t>
            </w:r>
            <w:r w:rsidR="00E67127" w:rsidRPr="00E14E33">
              <w:rPr>
                <w:rFonts w:ascii="Arial" w:hAnsi="Arial" w:cs="Arial"/>
                <w:sz w:val="20"/>
                <w:szCs w:val="20"/>
              </w:rPr>
              <w:t>-</w:t>
            </w:r>
            <w:r w:rsidR="007955B6" w:rsidRPr="00E14E33">
              <w:rPr>
                <w:rFonts w:ascii="Arial" w:hAnsi="Arial" w:cs="Arial"/>
                <w:sz w:val="20"/>
                <w:szCs w:val="20"/>
              </w:rPr>
              <w:t>12</w:t>
            </w:r>
            <w:r w:rsidR="00DD7EE9" w:rsidRPr="00E14E33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472" w:type="dxa"/>
            <w:gridSpan w:val="3"/>
            <w:shd w:val="clear" w:color="auto" w:fill="D2EAF1"/>
          </w:tcPr>
          <w:p w:rsidR="00E67127" w:rsidRPr="00E14E33" w:rsidRDefault="00E14E33" w:rsidP="00E14E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senolkandemir</w:t>
            </w:r>
            <w:hyperlink r:id="rId6" w:history="1">
              <w:r w:rsidRPr="00E14E33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@cag.edu.tr</w:t>
              </w:r>
            </w:hyperlink>
          </w:p>
        </w:tc>
      </w:tr>
      <w:tr w:rsidR="00E67127" w:rsidRPr="00E14E33" w:rsidTr="007B0AB4">
        <w:trPr>
          <w:trHeight w:val="327"/>
        </w:trPr>
        <w:tc>
          <w:tcPr>
            <w:tcW w:w="2359" w:type="dxa"/>
            <w:gridSpan w:val="5"/>
            <w:shd w:val="clear" w:color="auto" w:fill="D2EAF1"/>
          </w:tcPr>
          <w:p w:rsidR="00E67127" w:rsidRPr="00E14E33" w:rsidRDefault="00E67127" w:rsidP="0018341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Course Objective</w:t>
            </w:r>
          </w:p>
        </w:tc>
        <w:tc>
          <w:tcPr>
            <w:tcW w:w="8982" w:type="dxa"/>
            <w:gridSpan w:val="19"/>
            <w:shd w:val="clear" w:color="auto" w:fill="D2EAF1"/>
          </w:tcPr>
          <w:p w:rsidR="00E67127" w:rsidRPr="007B0AB4" w:rsidRDefault="00A80548" w:rsidP="007B0AB4">
            <w:pPr>
              <w:pStyle w:val="AralkYok"/>
              <w:rPr>
                <w:rFonts w:ascii="Arial" w:hAnsi="Arial" w:cs="Arial"/>
                <w:sz w:val="20"/>
              </w:rPr>
            </w:pPr>
            <w:r w:rsidRPr="007B0AB4">
              <w:rPr>
                <w:rFonts w:ascii="Arial" w:hAnsi="Arial" w:cs="Arial"/>
                <w:sz w:val="20"/>
                <w:lang w:val="en"/>
              </w:rPr>
              <w:t>To inform students about international banking transactions</w:t>
            </w:r>
          </w:p>
        </w:tc>
      </w:tr>
      <w:tr w:rsidR="00E67127" w:rsidRPr="00E14E33" w:rsidTr="0029338D">
        <w:tc>
          <w:tcPr>
            <w:tcW w:w="1510" w:type="dxa"/>
            <w:gridSpan w:val="2"/>
            <w:vMerge w:val="restart"/>
            <w:shd w:val="clear" w:color="auto" w:fill="auto"/>
            <w:textDirection w:val="btLr"/>
          </w:tcPr>
          <w:p w:rsidR="00E67127" w:rsidRPr="00E14E33" w:rsidRDefault="00E67127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67127" w:rsidRPr="00E14E33" w:rsidRDefault="00E67127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Learning Outcomes of the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E67127" w:rsidRPr="00E14E33" w:rsidRDefault="00A80548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E67127" w:rsidRPr="00A80548" w:rsidRDefault="00A80548" w:rsidP="00A80548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  <w:r w:rsidRPr="00A80548">
              <w:rPr>
                <w:rFonts w:ascii="Arial" w:hAnsi="Arial" w:cs="Arial"/>
                <w:sz w:val="20"/>
                <w:lang w:val="en"/>
              </w:rPr>
              <w:t>Learn basic information about international banking transactions</w:t>
            </w:r>
          </w:p>
        </w:tc>
        <w:tc>
          <w:tcPr>
            <w:tcW w:w="3200" w:type="dxa"/>
            <w:gridSpan w:val="4"/>
            <w:shd w:val="clear" w:color="auto" w:fill="auto"/>
          </w:tcPr>
          <w:p w:rsidR="00E67127" w:rsidRPr="00E14E33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</w:p>
        </w:tc>
      </w:tr>
      <w:tr w:rsidR="00E67127" w:rsidRPr="00E14E33" w:rsidTr="00A80548">
        <w:trPr>
          <w:trHeight w:val="129"/>
        </w:trPr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:rsidR="00E67127" w:rsidRPr="00E14E33" w:rsidRDefault="00E67127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E67127" w:rsidRPr="00E14E33" w:rsidRDefault="00E67127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E67127" w:rsidRPr="00A80548" w:rsidRDefault="00E67127" w:rsidP="00A80548">
            <w:pPr>
              <w:pStyle w:val="AralkYok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E67127" w:rsidRPr="00E14E33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sz w:val="20"/>
                <w:szCs w:val="20"/>
              </w:rPr>
              <w:t>Prog. Output</w:t>
            </w:r>
          </w:p>
        </w:tc>
        <w:tc>
          <w:tcPr>
            <w:tcW w:w="1581" w:type="dxa"/>
            <w:shd w:val="clear" w:color="auto" w:fill="D2EAF1"/>
          </w:tcPr>
          <w:p w:rsidR="00E67127" w:rsidRPr="00E14E33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Net Effect</w:t>
            </w:r>
          </w:p>
        </w:tc>
      </w:tr>
      <w:tr w:rsidR="00DA7542" w:rsidRPr="00E14E33" w:rsidTr="00A80548">
        <w:trPr>
          <w:trHeight w:val="243"/>
        </w:trPr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:rsidR="00DA7542" w:rsidRPr="00E14E33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DA7542" w:rsidRPr="00E14E33" w:rsidRDefault="00A80548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DA7542" w:rsidRPr="00A80548" w:rsidRDefault="00A80548" w:rsidP="00A80548">
            <w:pPr>
              <w:pStyle w:val="AralkYok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80548">
              <w:rPr>
                <w:rFonts w:ascii="Arial" w:hAnsi="Arial" w:cs="Arial"/>
                <w:sz w:val="20"/>
                <w:lang w:val="en"/>
              </w:rPr>
              <w:t>Defines the concepts of international banking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DA7542" w:rsidRPr="00E14E33" w:rsidRDefault="0097745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4E33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581" w:type="dxa"/>
            <w:shd w:val="clear" w:color="auto" w:fill="auto"/>
          </w:tcPr>
          <w:p w:rsidR="00DA7542" w:rsidRPr="00E14E33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4E33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DA7542" w:rsidRPr="00E14E33" w:rsidTr="0029338D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:rsidR="00DA7542" w:rsidRPr="00E14E33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DA7542" w:rsidRPr="00E14E33" w:rsidRDefault="00A80548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DA7542" w:rsidRPr="00A80548" w:rsidRDefault="00A80548" w:rsidP="00A80548">
            <w:pPr>
              <w:pStyle w:val="AralkYok"/>
              <w:rPr>
                <w:rFonts w:ascii="Arial" w:hAnsi="Arial" w:cs="Arial"/>
                <w:sz w:val="20"/>
              </w:rPr>
            </w:pPr>
            <w:r w:rsidRPr="00A80548">
              <w:rPr>
                <w:rFonts w:ascii="Arial" w:hAnsi="Arial" w:cs="Arial"/>
                <w:sz w:val="20"/>
                <w:lang w:val="en"/>
              </w:rPr>
              <w:t>Learn the international sources of banks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DA7542" w:rsidRPr="00E14E33" w:rsidRDefault="00D24E6C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4E33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581" w:type="dxa"/>
            <w:shd w:val="clear" w:color="auto" w:fill="auto"/>
          </w:tcPr>
          <w:p w:rsidR="00DA7542" w:rsidRPr="00E14E33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4E33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DA7542" w:rsidRPr="00E14E33" w:rsidTr="0029338D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:rsidR="00DA7542" w:rsidRPr="00E14E33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DA7542" w:rsidRPr="00E14E33" w:rsidRDefault="00A80548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DA7542" w:rsidRPr="00A80548" w:rsidRDefault="00A80548" w:rsidP="00A80548">
            <w:pPr>
              <w:pStyle w:val="AralkYok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80548">
              <w:rPr>
                <w:rFonts w:ascii="Arial" w:hAnsi="Arial" w:cs="Arial"/>
                <w:sz w:val="20"/>
                <w:lang w:val="en"/>
              </w:rPr>
              <w:t>Have information about derivative markets and derivative transactions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DA7542" w:rsidRPr="00E14E33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4E33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581" w:type="dxa"/>
            <w:shd w:val="clear" w:color="auto" w:fill="D2EAF1"/>
          </w:tcPr>
          <w:p w:rsidR="00DA7542" w:rsidRPr="00E14E33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4E33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A80548" w:rsidRPr="00E14E33" w:rsidTr="00A80548">
        <w:trPr>
          <w:trHeight w:val="257"/>
        </w:trPr>
        <w:tc>
          <w:tcPr>
            <w:tcW w:w="1510" w:type="dxa"/>
            <w:gridSpan w:val="2"/>
            <w:shd w:val="clear" w:color="auto" w:fill="D2EAF1"/>
            <w:textDirection w:val="btLr"/>
          </w:tcPr>
          <w:p w:rsidR="00A80548" w:rsidRPr="00E14E33" w:rsidRDefault="00A80548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A80548" w:rsidRPr="00E14E33" w:rsidRDefault="00A80548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A80548" w:rsidRPr="00A80548" w:rsidRDefault="00A80548" w:rsidP="00A80548">
            <w:pPr>
              <w:pStyle w:val="AralkYok"/>
              <w:rPr>
                <w:rFonts w:ascii="Arial" w:hAnsi="Arial" w:cs="Arial"/>
              </w:rPr>
            </w:pPr>
            <w:r w:rsidRPr="00A80548">
              <w:rPr>
                <w:rFonts w:ascii="Arial" w:hAnsi="Arial" w:cs="Arial"/>
                <w:sz w:val="20"/>
                <w:lang w:val="en"/>
              </w:rPr>
              <w:t>Learn about foreign trade transactions.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A80548" w:rsidRPr="00E14E33" w:rsidRDefault="00A80548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shd w:val="clear" w:color="auto" w:fill="D2EAF1"/>
          </w:tcPr>
          <w:p w:rsidR="00A80548" w:rsidRPr="00E14E33" w:rsidRDefault="00A80548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67127" w:rsidRPr="00A80548" w:rsidTr="0029338D">
        <w:tc>
          <w:tcPr>
            <w:tcW w:w="11341" w:type="dxa"/>
            <w:gridSpan w:val="24"/>
            <w:shd w:val="clear" w:color="auto" w:fill="auto"/>
          </w:tcPr>
          <w:p w:rsidR="00723C83" w:rsidRPr="00A80548" w:rsidRDefault="00DA7542" w:rsidP="00A80548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80548"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 Description:</w:t>
            </w:r>
            <w:r w:rsidR="00E14E33" w:rsidRPr="00A805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0548" w:rsidRPr="00A80548">
              <w:rPr>
                <w:rFonts w:ascii="Arial" w:hAnsi="Arial" w:cs="Arial"/>
                <w:sz w:val="20"/>
                <w:szCs w:val="20"/>
                <w:lang w:val="en"/>
              </w:rPr>
              <w:t>In this course, international banking concepts, bank resources and disbursements, derivatives markets and transactions, foreign trade transactions will be examined.</w:t>
            </w:r>
          </w:p>
        </w:tc>
      </w:tr>
      <w:tr w:rsidR="00E67127" w:rsidRPr="00E14E33" w:rsidTr="0029338D">
        <w:tc>
          <w:tcPr>
            <w:tcW w:w="11341" w:type="dxa"/>
            <w:gridSpan w:val="24"/>
            <w:shd w:val="clear" w:color="auto" w:fill="D2EAF1"/>
          </w:tcPr>
          <w:p w:rsidR="00E67127" w:rsidRPr="00E14E33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Course Contents:( Weekly</w:t>
            </w:r>
            <w:r w:rsidR="00A805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Lecture Plan )</w:t>
            </w:r>
          </w:p>
        </w:tc>
      </w:tr>
      <w:tr w:rsidR="00E67127" w:rsidRPr="00E14E33" w:rsidTr="0029338D">
        <w:tc>
          <w:tcPr>
            <w:tcW w:w="1126" w:type="dxa"/>
            <w:shd w:val="clear" w:color="auto" w:fill="auto"/>
          </w:tcPr>
          <w:p w:rsidR="00E67127" w:rsidRPr="00E14E33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67127" w:rsidRPr="00E14E33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sz w:val="20"/>
                <w:szCs w:val="20"/>
              </w:rPr>
              <w:t>Topics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67127" w:rsidRPr="00E14E33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tcW w:w="3562" w:type="dxa"/>
            <w:gridSpan w:val="5"/>
            <w:shd w:val="clear" w:color="auto" w:fill="auto"/>
          </w:tcPr>
          <w:p w:rsidR="00E67127" w:rsidRPr="00E14E33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TeachingMethods</w:t>
            </w:r>
          </w:p>
        </w:tc>
      </w:tr>
      <w:tr w:rsidR="00DA7542" w:rsidRPr="00E14E33" w:rsidTr="0029338D">
        <w:tc>
          <w:tcPr>
            <w:tcW w:w="1126" w:type="dxa"/>
            <w:shd w:val="clear" w:color="auto" w:fill="D2EAF1"/>
          </w:tcPr>
          <w:p w:rsidR="00DA7542" w:rsidRPr="00E14E33" w:rsidRDefault="00DA754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A7542" w:rsidRPr="007B0AB4" w:rsidRDefault="007B0AB4" w:rsidP="007B0AB4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7B0AB4">
              <w:rPr>
                <w:rFonts w:ascii="Arial" w:hAnsi="Arial" w:cs="Arial"/>
                <w:sz w:val="20"/>
                <w:lang w:val="en"/>
              </w:rPr>
              <w:t>International banking concepts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A7542" w:rsidRPr="00E14E33" w:rsidRDefault="00E14E33" w:rsidP="00E14E3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E33">
              <w:rPr>
                <w:rFonts w:ascii="Arial" w:hAnsi="Arial" w:cs="Arial"/>
                <w:sz w:val="20"/>
                <w:szCs w:val="20"/>
                <w:lang w:val="en-US"/>
              </w:rPr>
              <w:t>Lecture Notes</w:t>
            </w:r>
          </w:p>
        </w:tc>
        <w:tc>
          <w:tcPr>
            <w:tcW w:w="3562" w:type="dxa"/>
            <w:gridSpan w:val="5"/>
            <w:shd w:val="clear" w:color="auto" w:fill="D2EAF1"/>
          </w:tcPr>
          <w:p w:rsidR="00DA7542" w:rsidRPr="00E14E33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4E33">
              <w:rPr>
                <w:rFonts w:ascii="Arial" w:hAnsi="Arial" w:cs="Arial"/>
                <w:sz w:val="20"/>
                <w:szCs w:val="20"/>
                <w:lang w:val="en-US"/>
              </w:rPr>
              <w:t xml:space="preserve">Lectures </w:t>
            </w:r>
          </w:p>
        </w:tc>
      </w:tr>
      <w:tr w:rsidR="007B0AB4" w:rsidRPr="00E14E33" w:rsidTr="0029338D">
        <w:tc>
          <w:tcPr>
            <w:tcW w:w="1126" w:type="dxa"/>
            <w:shd w:val="clear" w:color="auto" w:fill="auto"/>
          </w:tcPr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B0AB4" w:rsidRPr="007B0AB4" w:rsidRDefault="007B0AB4" w:rsidP="00ED750D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7B0AB4">
              <w:rPr>
                <w:rFonts w:ascii="Arial" w:hAnsi="Arial" w:cs="Arial"/>
                <w:sz w:val="20"/>
                <w:lang w:val="en"/>
              </w:rPr>
              <w:t>International banking concepts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B0AB4" w:rsidRPr="00E14E33" w:rsidRDefault="007B0AB4" w:rsidP="00E14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E33">
              <w:rPr>
                <w:rFonts w:ascii="Arial" w:hAnsi="Arial" w:cs="Arial"/>
                <w:sz w:val="20"/>
                <w:szCs w:val="20"/>
                <w:lang w:val="en-US"/>
              </w:rPr>
              <w:t>Lecture Notes</w:t>
            </w:r>
          </w:p>
        </w:tc>
        <w:tc>
          <w:tcPr>
            <w:tcW w:w="3562" w:type="dxa"/>
            <w:gridSpan w:val="5"/>
            <w:shd w:val="clear" w:color="auto" w:fill="auto"/>
          </w:tcPr>
          <w:p w:rsidR="007B0AB4" w:rsidRPr="00E14E33" w:rsidRDefault="007B0AB4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4E33">
              <w:rPr>
                <w:rFonts w:ascii="Arial" w:hAnsi="Arial" w:cs="Arial"/>
                <w:sz w:val="20"/>
                <w:szCs w:val="20"/>
                <w:lang w:val="en-US"/>
              </w:rPr>
              <w:t xml:space="preserve"> Lectures</w:t>
            </w:r>
          </w:p>
        </w:tc>
      </w:tr>
      <w:tr w:rsidR="007B0AB4" w:rsidRPr="00E14E33" w:rsidTr="0029338D">
        <w:tc>
          <w:tcPr>
            <w:tcW w:w="1126" w:type="dxa"/>
            <w:shd w:val="clear" w:color="auto" w:fill="D2EAF1"/>
          </w:tcPr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B0AB4" w:rsidRPr="007B0AB4" w:rsidRDefault="007B0AB4" w:rsidP="00ED750D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7B0AB4">
              <w:rPr>
                <w:rFonts w:ascii="Arial" w:hAnsi="Arial" w:cs="Arial"/>
                <w:sz w:val="20"/>
                <w:lang w:val="en"/>
              </w:rPr>
              <w:t>International banking concepts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7B0AB4" w:rsidRPr="00E14E33" w:rsidRDefault="007B0AB4" w:rsidP="00E14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E33">
              <w:rPr>
                <w:rFonts w:ascii="Arial" w:hAnsi="Arial" w:cs="Arial"/>
                <w:sz w:val="20"/>
                <w:szCs w:val="20"/>
                <w:lang w:val="en-US"/>
              </w:rPr>
              <w:t>Lecture Notes</w:t>
            </w:r>
          </w:p>
        </w:tc>
        <w:tc>
          <w:tcPr>
            <w:tcW w:w="3562" w:type="dxa"/>
            <w:gridSpan w:val="5"/>
            <w:shd w:val="clear" w:color="auto" w:fill="D2EAF1"/>
          </w:tcPr>
          <w:p w:rsidR="007B0AB4" w:rsidRPr="00E14E33" w:rsidRDefault="007B0AB4" w:rsidP="00E14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E33">
              <w:rPr>
                <w:rFonts w:ascii="Arial" w:hAnsi="Arial" w:cs="Arial"/>
                <w:sz w:val="20"/>
                <w:szCs w:val="20"/>
                <w:lang w:val="en-US"/>
              </w:rPr>
              <w:t>Lectures</w:t>
            </w:r>
          </w:p>
        </w:tc>
      </w:tr>
      <w:tr w:rsidR="00E14E33" w:rsidRPr="00E14E33" w:rsidTr="0029338D">
        <w:tc>
          <w:tcPr>
            <w:tcW w:w="1126" w:type="dxa"/>
            <w:shd w:val="clear" w:color="auto" w:fill="auto"/>
          </w:tcPr>
          <w:p w:rsidR="00E14E33" w:rsidRPr="00E14E33" w:rsidRDefault="00E14E3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14E33" w:rsidRPr="007B0AB4" w:rsidRDefault="007B0AB4" w:rsidP="007B0AB4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7B0AB4">
              <w:rPr>
                <w:rFonts w:ascii="Arial" w:hAnsi="Arial" w:cs="Arial"/>
                <w:sz w:val="20"/>
                <w:szCs w:val="20"/>
                <w:lang w:val="en"/>
              </w:rPr>
              <w:t>Foreign currency sources of banks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14E33" w:rsidRPr="007B0AB4" w:rsidRDefault="00E14E33" w:rsidP="007B0AB4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AB4">
              <w:rPr>
                <w:rFonts w:ascii="Arial" w:hAnsi="Arial" w:cs="Arial"/>
                <w:sz w:val="20"/>
                <w:szCs w:val="20"/>
                <w:lang w:val="en-US"/>
              </w:rPr>
              <w:t>Lecture Notes</w:t>
            </w:r>
          </w:p>
        </w:tc>
        <w:tc>
          <w:tcPr>
            <w:tcW w:w="3562" w:type="dxa"/>
            <w:gridSpan w:val="5"/>
            <w:shd w:val="clear" w:color="auto" w:fill="auto"/>
          </w:tcPr>
          <w:p w:rsidR="00E14E33" w:rsidRPr="007B0AB4" w:rsidRDefault="00E14E33" w:rsidP="007B0AB4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AB4">
              <w:rPr>
                <w:rFonts w:ascii="Arial" w:hAnsi="Arial" w:cs="Arial"/>
                <w:sz w:val="20"/>
                <w:szCs w:val="20"/>
                <w:lang w:val="en-US"/>
              </w:rPr>
              <w:t>Lectures</w:t>
            </w:r>
          </w:p>
        </w:tc>
      </w:tr>
      <w:tr w:rsidR="007B0AB4" w:rsidRPr="00E14E33" w:rsidTr="007B0AB4">
        <w:trPr>
          <w:trHeight w:val="261"/>
        </w:trPr>
        <w:tc>
          <w:tcPr>
            <w:tcW w:w="1126" w:type="dxa"/>
            <w:shd w:val="clear" w:color="auto" w:fill="D2EAF1"/>
          </w:tcPr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B0AB4" w:rsidRPr="007B0AB4" w:rsidRDefault="007B0AB4" w:rsidP="00ED750D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7B0AB4">
              <w:rPr>
                <w:rFonts w:ascii="Arial" w:hAnsi="Arial" w:cs="Arial"/>
                <w:sz w:val="20"/>
                <w:szCs w:val="20"/>
                <w:lang w:val="en"/>
              </w:rPr>
              <w:t>Foreign currency sources of banks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7B0AB4" w:rsidRPr="00E14E33" w:rsidRDefault="007B0AB4" w:rsidP="00E14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E33">
              <w:rPr>
                <w:rFonts w:ascii="Arial" w:hAnsi="Arial" w:cs="Arial"/>
                <w:sz w:val="20"/>
                <w:szCs w:val="20"/>
                <w:lang w:val="en-US"/>
              </w:rPr>
              <w:t>Lecture Notes</w:t>
            </w:r>
          </w:p>
        </w:tc>
        <w:tc>
          <w:tcPr>
            <w:tcW w:w="3562" w:type="dxa"/>
            <w:gridSpan w:val="5"/>
            <w:shd w:val="clear" w:color="auto" w:fill="D2EAF1"/>
          </w:tcPr>
          <w:p w:rsidR="007B0AB4" w:rsidRPr="00E14E33" w:rsidRDefault="007B0AB4" w:rsidP="00E14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E33">
              <w:rPr>
                <w:rFonts w:ascii="Arial" w:hAnsi="Arial" w:cs="Arial"/>
                <w:sz w:val="20"/>
                <w:szCs w:val="20"/>
                <w:lang w:val="en-US"/>
              </w:rPr>
              <w:t>Lectures</w:t>
            </w:r>
          </w:p>
        </w:tc>
      </w:tr>
      <w:tr w:rsidR="007B0AB4" w:rsidRPr="00E14E33" w:rsidTr="0029338D">
        <w:tc>
          <w:tcPr>
            <w:tcW w:w="1126" w:type="dxa"/>
            <w:shd w:val="clear" w:color="auto" w:fill="auto"/>
          </w:tcPr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B0AB4" w:rsidRPr="007B0AB4" w:rsidRDefault="007B0AB4" w:rsidP="00ED750D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7B0AB4">
              <w:rPr>
                <w:rFonts w:ascii="Arial" w:hAnsi="Arial" w:cs="Arial"/>
                <w:sz w:val="20"/>
                <w:szCs w:val="20"/>
                <w:lang w:val="en"/>
              </w:rPr>
              <w:t>Foreign currency sources of banks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B0AB4" w:rsidRPr="00E14E33" w:rsidRDefault="007B0AB4" w:rsidP="00E14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E33">
              <w:rPr>
                <w:rFonts w:ascii="Arial" w:hAnsi="Arial" w:cs="Arial"/>
                <w:sz w:val="20"/>
                <w:szCs w:val="20"/>
                <w:lang w:val="en-US"/>
              </w:rPr>
              <w:t>Lecture Notes</w:t>
            </w:r>
          </w:p>
        </w:tc>
        <w:tc>
          <w:tcPr>
            <w:tcW w:w="3562" w:type="dxa"/>
            <w:gridSpan w:val="5"/>
            <w:shd w:val="clear" w:color="auto" w:fill="auto"/>
          </w:tcPr>
          <w:p w:rsidR="007B0AB4" w:rsidRPr="00E14E33" w:rsidRDefault="007B0AB4" w:rsidP="00E14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E33">
              <w:rPr>
                <w:rFonts w:ascii="Arial" w:hAnsi="Arial" w:cs="Arial"/>
                <w:sz w:val="20"/>
                <w:szCs w:val="20"/>
                <w:lang w:val="en-US"/>
              </w:rPr>
              <w:t>Lectures</w:t>
            </w:r>
          </w:p>
        </w:tc>
      </w:tr>
      <w:tr w:rsidR="00E14E33" w:rsidRPr="00E14E33" w:rsidTr="0029338D">
        <w:tc>
          <w:tcPr>
            <w:tcW w:w="1126" w:type="dxa"/>
            <w:shd w:val="clear" w:color="auto" w:fill="D2EAF1"/>
          </w:tcPr>
          <w:p w:rsidR="00E14E33" w:rsidRPr="00E14E33" w:rsidRDefault="00E14E3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14E33" w:rsidRPr="007B0AB4" w:rsidRDefault="007B0AB4" w:rsidP="007B0AB4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7B0AB4">
              <w:rPr>
                <w:rFonts w:ascii="Arial" w:hAnsi="Arial" w:cs="Arial"/>
                <w:sz w:val="20"/>
                <w:lang w:val="en"/>
              </w:rPr>
              <w:t>Derivative markets and transactions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14E33" w:rsidRPr="00E14E33" w:rsidRDefault="00E14E33" w:rsidP="00E14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E33">
              <w:rPr>
                <w:rFonts w:ascii="Arial" w:hAnsi="Arial" w:cs="Arial"/>
                <w:sz w:val="20"/>
                <w:szCs w:val="20"/>
                <w:lang w:val="en-US"/>
              </w:rPr>
              <w:t>Lecture Notes</w:t>
            </w:r>
          </w:p>
        </w:tc>
        <w:tc>
          <w:tcPr>
            <w:tcW w:w="3562" w:type="dxa"/>
            <w:gridSpan w:val="5"/>
            <w:shd w:val="clear" w:color="auto" w:fill="D2EAF1"/>
          </w:tcPr>
          <w:p w:rsidR="00E14E33" w:rsidRPr="00E14E33" w:rsidRDefault="00E14E33" w:rsidP="00E14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E33">
              <w:rPr>
                <w:rFonts w:ascii="Arial" w:hAnsi="Arial" w:cs="Arial"/>
                <w:sz w:val="20"/>
                <w:szCs w:val="20"/>
                <w:lang w:val="en-US"/>
              </w:rPr>
              <w:t>Lectures</w:t>
            </w:r>
          </w:p>
        </w:tc>
      </w:tr>
      <w:tr w:rsidR="007B0AB4" w:rsidRPr="00E14E33" w:rsidTr="0029338D">
        <w:tc>
          <w:tcPr>
            <w:tcW w:w="1126" w:type="dxa"/>
            <w:shd w:val="clear" w:color="auto" w:fill="auto"/>
          </w:tcPr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B0AB4" w:rsidRPr="007B0AB4" w:rsidRDefault="007B0AB4" w:rsidP="00ED750D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7B0AB4">
              <w:rPr>
                <w:rFonts w:ascii="Arial" w:hAnsi="Arial" w:cs="Arial"/>
                <w:sz w:val="20"/>
                <w:lang w:val="en"/>
              </w:rPr>
              <w:t>Derivative markets and transactions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B0AB4" w:rsidRPr="00E14E33" w:rsidRDefault="007B0AB4" w:rsidP="00E14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E33">
              <w:rPr>
                <w:rFonts w:ascii="Arial" w:hAnsi="Arial" w:cs="Arial"/>
                <w:sz w:val="20"/>
                <w:szCs w:val="20"/>
                <w:lang w:val="en-US"/>
              </w:rPr>
              <w:t>Lecture Notes</w:t>
            </w:r>
          </w:p>
        </w:tc>
        <w:tc>
          <w:tcPr>
            <w:tcW w:w="3562" w:type="dxa"/>
            <w:gridSpan w:val="5"/>
            <w:shd w:val="clear" w:color="auto" w:fill="auto"/>
          </w:tcPr>
          <w:p w:rsidR="007B0AB4" w:rsidRPr="00E14E33" w:rsidRDefault="007B0AB4" w:rsidP="00E14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E33">
              <w:rPr>
                <w:rFonts w:ascii="Arial" w:hAnsi="Arial" w:cs="Arial"/>
                <w:sz w:val="20"/>
                <w:szCs w:val="20"/>
                <w:lang w:val="en-US"/>
              </w:rPr>
              <w:t>Lectures</w:t>
            </w:r>
          </w:p>
        </w:tc>
      </w:tr>
      <w:tr w:rsidR="007B0AB4" w:rsidRPr="00E14E33" w:rsidTr="0029338D">
        <w:tc>
          <w:tcPr>
            <w:tcW w:w="1126" w:type="dxa"/>
            <w:shd w:val="clear" w:color="auto" w:fill="D2EAF1"/>
          </w:tcPr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B0AB4" w:rsidRPr="007B0AB4" w:rsidRDefault="007B0AB4" w:rsidP="00ED750D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7B0AB4">
              <w:rPr>
                <w:rFonts w:ascii="Arial" w:hAnsi="Arial" w:cs="Arial"/>
                <w:sz w:val="20"/>
                <w:lang w:val="en"/>
              </w:rPr>
              <w:t>Derivative markets and transactions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7B0AB4" w:rsidRPr="00E14E33" w:rsidRDefault="007B0AB4" w:rsidP="00E14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E33">
              <w:rPr>
                <w:rFonts w:ascii="Arial" w:hAnsi="Arial" w:cs="Arial"/>
                <w:sz w:val="20"/>
                <w:szCs w:val="20"/>
                <w:lang w:val="en-US"/>
              </w:rPr>
              <w:t>Lecture Notes</w:t>
            </w:r>
          </w:p>
        </w:tc>
        <w:tc>
          <w:tcPr>
            <w:tcW w:w="3562" w:type="dxa"/>
            <w:gridSpan w:val="5"/>
            <w:shd w:val="clear" w:color="auto" w:fill="D2EAF1"/>
          </w:tcPr>
          <w:p w:rsidR="007B0AB4" w:rsidRPr="00E14E33" w:rsidRDefault="007B0AB4" w:rsidP="00E14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E33">
              <w:rPr>
                <w:rFonts w:ascii="Arial" w:hAnsi="Arial" w:cs="Arial"/>
                <w:sz w:val="20"/>
                <w:szCs w:val="20"/>
                <w:lang w:val="en-US"/>
              </w:rPr>
              <w:t>Lectures</w:t>
            </w:r>
          </w:p>
        </w:tc>
      </w:tr>
      <w:tr w:rsidR="00E14E33" w:rsidRPr="00E14E33" w:rsidTr="0029338D">
        <w:tc>
          <w:tcPr>
            <w:tcW w:w="1126" w:type="dxa"/>
            <w:shd w:val="clear" w:color="auto" w:fill="auto"/>
          </w:tcPr>
          <w:p w:rsidR="00E14E33" w:rsidRPr="00E14E33" w:rsidRDefault="00E14E3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14E33" w:rsidRPr="007B0AB4" w:rsidRDefault="007B0AB4" w:rsidP="007B0AB4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7B0AB4">
              <w:rPr>
                <w:rFonts w:ascii="Arial" w:hAnsi="Arial" w:cs="Arial"/>
                <w:sz w:val="20"/>
                <w:lang w:val="en"/>
              </w:rPr>
              <w:t>Foreign trade transactions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14E33" w:rsidRPr="00E14E33" w:rsidRDefault="00E14E33" w:rsidP="00E14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E33">
              <w:rPr>
                <w:rFonts w:ascii="Arial" w:hAnsi="Arial" w:cs="Arial"/>
                <w:sz w:val="20"/>
                <w:szCs w:val="20"/>
                <w:lang w:val="en-US"/>
              </w:rPr>
              <w:t>Lecture Notes</w:t>
            </w:r>
          </w:p>
        </w:tc>
        <w:tc>
          <w:tcPr>
            <w:tcW w:w="3562" w:type="dxa"/>
            <w:gridSpan w:val="5"/>
            <w:shd w:val="clear" w:color="auto" w:fill="auto"/>
          </w:tcPr>
          <w:p w:rsidR="00E14E33" w:rsidRPr="00E14E33" w:rsidRDefault="00E14E33" w:rsidP="00E14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E33">
              <w:rPr>
                <w:rFonts w:ascii="Arial" w:hAnsi="Arial" w:cs="Arial"/>
                <w:sz w:val="20"/>
                <w:szCs w:val="20"/>
                <w:lang w:val="en-US"/>
              </w:rPr>
              <w:t>Lectures</w:t>
            </w:r>
          </w:p>
        </w:tc>
      </w:tr>
      <w:tr w:rsidR="007B0AB4" w:rsidRPr="00E14E33" w:rsidTr="0029338D">
        <w:tc>
          <w:tcPr>
            <w:tcW w:w="1126" w:type="dxa"/>
            <w:shd w:val="clear" w:color="auto" w:fill="D2EAF1"/>
          </w:tcPr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B0AB4" w:rsidRPr="007B0AB4" w:rsidRDefault="007B0AB4" w:rsidP="00ED750D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7B0AB4">
              <w:rPr>
                <w:rFonts w:ascii="Arial" w:hAnsi="Arial" w:cs="Arial"/>
                <w:sz w:val="20"/>
                <w:lang w:val="en"/>
              </w:rPr>
              <w:t>Foreign trade transactions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7B0AB4" w:rsidRPr="00E14E33" w:rsidRDefault="007B0AB4" w:rsidP="00E14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E33">
              <w:rPr>
                <w:rFonts w:ascii="Arial" w:hAnsi="Arial" w:cs="Arial"/>
                <w:sz w:val="20"/>
                <w:szCs w:val="20"/>
                <w:lang w:val="en-US"/>
              </w:rPr>
              <w:t>Lecture Notes</w:t>
            </w:r>
          </w:p>
        </w:tc>
        <w:tc>
          <w:tcPr>
            <w:tcW w:w="3562" w:type="dxa"/>
            <w:gridSpan w:val="5"/>
            <w:shd w:val="clear" w:color="auto" w:fill="D2EAF1"/>
          </w:tcPr>
          <w:p w:rsidR="007B0AB4" w:rsidRPr="00E14E33" w:rsidRDefault="007B0AB4" w:rsidP="00E14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E33">
              <w:rPr>
                <w:rFonts w:ascii="Arial" w:hAnsi="Arial" w:cs="Arial"/>
                <w:sz w:val="20"/>
                <w:szCs w:val="20"/>
                <w:lang w:val="en-US"/>
              </w:rPr>
              <w:t>Lectures</w:t>
            </w:r>
          </w:p>
        </w:tc>
      </w:tr>
      <w:tr w:rsidR="007B0AB4" w:rsidRPr="00E14E33" w:rsidTr="0029338D">
        <w:tc>
          <w:tcPr>
            <w:tcW w:w="1126" w:type="dxa"/>
            <w:shd w:val="clear" w:color="auto" w:fill="auto"/>
          </w:tcPr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B0AB4" w:rsidRPr="007B0AB4" w:rsidRDefault="007B0AB4" w:rsidP="00ED750D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7B0AB4">
              <w:rPr>
                <w:rFonts w:ascii="Arial" w:hAnsi="Arial" w:cs="Arial"/>
                <w:sz w:val="20"/>
                <w:lang w:val="en"/>
              </w:rPr>
              <w:t>Foreign trade transactions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B0AB4" w:rsidRPr="00E14E33" w:rsidRDefault="007B0AB4" w:rsidP="00E14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E33">
              <w:rPr>
                <w:rFonts w:ascii="Arial" w:hAnsi="Arial" w:cs="Arial"/>
                <w:sz w:val="20"/>
                <w:szCs w:val="20"/>
                <w:lang w:val="en-US"/>
              </w:rPr>
              <w:t>Lecture Notes</w:t>
            </w:r>
          </w:p>
        </w:tc>
        <w:tc>
          <w:tcPr>
            <w:tcW w:w="3562" w:type="dxa"/>
            <w:gridSpan w:val="5"/>
            <w:shd w:val="clear" w:color="auto" w:fill="auto"/>
          </w:tcPr>
          <w:p w:rsidR="007B0AB4" w:rsidRPr="00E14E33" w:rsidRDefault="007B0AB4" w:rsidP="00E14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E33">
              <w:rPr>
                <w:rFonts w:ascii="Arial" w:hAnsi="Arial" w:cs="Arial"/>
                <w:sz w:val="20"/>
                <w:szCs w:val="20"/>
                <w:lang w:val="en-US"/>
              </w:rPr>
              <w:t>Lectures</w:t>
            </w:r>
          </w:p>
        </w:tc>
      </w:tr>
      <w:tr w:rsidR="007B0AB4" w:rsidRPr="00E14E33" w:rsidTr="0029338D">
        <w:tc>
          <w:tcPr>
            <w:tcW w:w="1126" w:type="dxa"/>
            <w:shd w:val="clear" w:color="auto" w:fill="D2EAF1"/>
          </w:tcPr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B0AB4" w:rsidRPr="007B0AB4" w:rsidRDefault="007B0AB4" w:rsidP="00ED750D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7B0AB4">
              <w:rPr>
                <w:rFonts w:ascii="Arial" w:hAnsi="Arial" w:cs="Arial"/>
                <w:sz w:val="20"/>
                <w:lang w:val="en"/>
              </w:rPr>
              <w:t>Foreign trade transactions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7B0AB4" w:rsidRPr="00E14E33" w:rsidRDefault="007B0AB4" w:rsidP="00E14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E33">
              <w:rPr>
                <w:rFonts w:ascii="Arial" w:hAnsi="Arial" w:cs="Arial"/>
                <w:sz w:val="20"/>
                <w:szCs w:val="20"/>
                <w:lang w:val="en-US"/>
              </w:rPr>
              <w:t>Lecture Notes</w:t>
            </w:r>
          </w:p>
        </w:tc>
        <w:tc>
          <w:tcPr>
            <w:tcW w:w="3562" w:type="dxa"/>
            <w:gridSpan w:val="5"/>
            <w:shd w:val="clear" w:color="auto" w:fill="D2EAF1"/>
          </w:tcPr>
          <w:p w:rsidR="007B0AB4" w:rsidRPr="00E14E33" w:rsidRDefault="007B0AB4" w:rsidP="00E14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E33">
              <w:rPr>
                <w:rFonts w:ascii="Arial" w:hAnsi="Arial" w:cs="Arial"/>
                <w:sz w:val="20"/>
                <w:szCs w:val="20"/>
                <w:lang w:val="en-US"/>
              </w:rPr>
              <w:t>Lectures</w:t>
            </w:r>
          </w:p>
        </w:tc>
      </w:tr>
      <w:tr w:rsidR="007B0AB4" w:rsidRPr="00E14E33" w:rsidTr="0029338D">
        <w:tc>
          <w:tcPr>
            <w:tcW w:w="1126" w:type="dxa"/>
            <w:shd w:val="clear" w:color="auto" w:fill="auto"/>
          </w:tcPr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B0AB4" w:rsidRPr="007B0AB4" w:rsidRDefault="007B0AB4" w:rsidP="00ED750D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7B0AB4">
              <w:rPr>
                <w:rFonts w:ascii="Arial" w:hAnsi="Arial" w:cs="Arial"/>
                <w:sz w:val="20"/>
                <w:lang w:val="en"/>
              </w:rPr>
              <w:t>Foreign trade transactions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B0AB4" w:rsidRPr="00E14E33" w:rsidRDefault="007B0AB4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62" w:type="dxa"/>
            <w:gridSpan w:val="5"/>
            <w:shd w:val="clear" w:color="auto" w:fill="auto"/>
          </w:tcPr>
          <w:p w:rsidR="007B0AB4" w:rsidRPr="00E14E33" w:rsidRDefault="007B0AB4" w:rsidP="00E14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27F" w:rsidRPr="00E14E33" w:rsidTr="0029338D">
        <w:tc>
          <w:tcPr>
            <w:tcW w:w="11341" w:type="dxa"/>
            <w:gridSpan w:val="24"/>
            <w:shd w:val="clear" w:color="auto" w:fill="D2EAF1"/>
          </w:tcPr>
          <w:p w:rsidR="006E227F" w:rsidRPr="00E14E33" w:rsidRDefault="006E227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6E227F" w:rsidRPr="00E14E33" w:rsidTr="0029338D">
        <w:tc>
          <w:tcPr>
            <w:tcW w:w="2919" w:type="dxa"/>
            <w:gridSpan w:val="6"/>
            <w:tcBorders>
              <w:right w:val="nil"/>
            </w:tcBorders>
            <w:shd w:val="clear" w:color="auto" w:fill="auto"/>
          </w:tcPr>
          <w:p w:rsidR="006E227F" w:rsidRPr="00E14E33" w:rsidRDefault="006E227F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</w:tc>
        <w:tc>
          <w:tcPr>
            <w:tcW w:w="8422" w:type="dxa"/>
            <w:gridSpan w:val="18"/>
            <w:tcBorders>
              <w:left w:val="nil"/>
            </w:tcBorders>
            <w:shd w:val="clear" w:color="auto" w:fill="auto"/>
          </w:tcPr>
          <w:p w:rsidR="006E227F" w:rsidRPr="00E14E33" w:rsidRDefault="00E14E33" w:rsidP="005845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E33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7B0AB4" w:rsidRPr="00E14E33" w:rsidTr="0029338D">
        <w:tc>
          <w:tcPr>
            <w:tcW w:w="2919" w:type="dxa"/>
            <w:gridSpan w:val="6"/>
            <w:shd w:val="clear" w:color="auto" w:fill="D2EAF1"/>
          </w:tcPr>
          <w:p w:rsidR="007B0AB4" w:rsidRPr="00E14E33" w:rsidRDefault="007B0AB4" w:rsidP="00C83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Related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links</w:t>
            </w:r>
          </w:p>
        </w:tc>
        <w:tc>
          <w:tcPr>
            <w:tcW w:w="8422" w:type="dxa"/>
            <w:gridSpan w:val="18"/>
            <w:shd w:val="clear" w:color="auto" w:fill="D2EAF1"/>
          </w:tcPr>
          <w:p w:rsidR="007B0AB4" w:rsidRPr="00883D38" w:rsidRDefault="007B0AB4" w:rsidP="00ED750D">
            <w:pPr>
              <w:rPr>
                <w:rFonts w:ascii="Arial" w:hAnsi="Arial" w:cs="Arial"/>
                <w:bCs/>
                <w:sz w:val="18"/>
                <w:szCs w:val="20"/>
              </w:rPr>
            </w:pPr>
            <w:hyperlink r:id="rId7" w:history="1">
              <w:r w:rsidRPr="00883D38">
                <w:rPr>
                  <w:rStyle w:val="Kpr"/>
                  <w:rFonts w:ascii="Arial" w:hAnsi="Arial" w:cs="Arial"/>
                  <w:bCs/>
                  <w:sz w:val="18"/>
                  <w:szCs w:val="20"/>
                </w:rPr>
                <w:t>www.bis.org</w:t>
              </w:r>
            </w:hyperlink>
            <w:r w:rsidRPr="00883D38">
              <w:rPr>
                <w:rFonts w:ascii="Arial" w:hAnsi="Arial" w:cs="Arial"/>
                <w:bCs/>
                <w:sz w:val="18"/>
                <w:szCs w:val="20"/>
              </w:rPr>
              <w:t>, www.bddk.gov.tr, www.tbb.org.tr</w:t>
            </w:r>
          </w:p>
        </w:tc>
      </w:tr>
      <w:tr w:rsidR="007B0AB4" w:rsidRPr="00E14E33" w:rsidTr="0029338D">
        <w:tc>
          <w:tcPr>
            <w:tcW w:w="2919" w:type="dxa"/>
            <w:gridSpan w:val="6"/>
            <w:tcBorders>
              <w:right w:val="nil"/>
            </w:tcBorders>
            <w:shd w:val="clear" w:color="auto" w:fill="auto"/>
          </w:tcPr>
          <w:p w:rsidR="007B0AB4" w:rsidRPr="00E14E33" w:rsidRDefault="007B0AB4" w:rsidP="00C83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Course Notes</w:t>
            </w:r>
          </w:p>
        </w:tc>
        <w:tc>
          <w:tcPr>
            <w:tcW w:w="8422" w:type="dxa"/>
            <w:gridSpan w:val="18"/>
            <w:tcBorders>
              <w:left w:val="nil"/>
            </w:tcBorders>
            <w:shd w:val="clear" w:color="auto" w:fill="auto"/>
          </w:tcPr>
          <w:p w:rsidR="007B0AB4" w:rsidRPr="00DC0FD3" w:rsidRDefault="007B0AB4" w:rsidP="00DC0F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12121"/>
                <w:sz w:val="20"/>
                <w:szCs w:val="44"/>
                <w:shd w:val="clear" w:color="auto" w:fill="FFFFFF"/>
              </w:rPr>
              <w:t>L</w:t>
            </w:r>
            <w:r w:rsidRPr="00DC0FD3">
              <w:rPr>
                <w:rFonts w:ascii="Arial" w:hAnsi="Arial" w:cs="Arial"/>
                <w:color w:val="212121"/>
                <w:sz w:val="20"/>
                <w:szCs w:val="44"/>
                <w:shd w:val="clear" w:color="auto" w:fill="FFFFFF"/>
              </w:rPr>
              <w:t>ecture notes of the instructor</w:t>
            </w:r>
          </w:p>
        </w:tc>
      </w:tr>
      <w:tr w:rsidR="007B0AB4" w:rsidRPr="00E14E33" w:rsidTr="0029338D">
        <w:tc>
          <w:tcPr>
            <w:tcW w:w="2919" w:type="dxa"/>
            <w:gridSpan w:val="6"/>
            <w:shd w:val="clear" w:color="auto" w:fill="D2EAF1"/>
          </w:tcPr>
          <w:p w:rsidR="007B0AB4" w:rsidRPr="00E14E33" w:rsidRDefault="007B0AB4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Recommended Reading</w:t>
            </w:r>
          </w:p>
        </w:tc>
        <w:tc>
          <w:tcPr>
            <w:tcW w:w="8422" w:type="dxa"/>
            <w:gridSpan w:val="18"/>
            <w:shd w:val="clear" w:color="auto" w:fill="D2EAF1"/>
          </w:tcPr>
          <w:p w:rsidR="007B0AB4" w:rsidRPr="00E14E33" w:rsidRDefault="007B0AB4" w:rsidP="00DC0F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E14E3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7B0AB4" w:rsidRPr="00E14E33" w:rsidTr="0029338D">
        <w:tc>
          <w:tcPr>
            <w:tcW w:w="2919" w:type="dxa"/>
            <w:gridSpan w:val="6"/>
            <w:tcBorders>
              <w:right w:val="nil"/>
            </w:tcBorders>
            <w:shd w:val="clear" w:color="auto" w:fill="auto"/>
          </w:tcPr>
          <w:p w:rsidR="007B0AB4" w:rsidRPr="00E14E33" w:rsidRDefault="007B0AB4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MaterialSharing</w:t>
            </w:r>
          </w:p>
        </w:tc>
        <w:tc>
          <w:tcPr>
            <w:tcW w:w="8422" w:type="dxa"/>
            <w:gridSpan w:val="18"/>
            <w:tcBorders>
              <w:left w:val="nil"/>
            </w:tcBorders>
            <w:shd w:val="clear" w:color="auto" w:fill="auto"/>
          </w:tcPr>
          <w:p w:rsidR="007B0AB4" w:rsidRPr="00E14E33" w:rsidRDefault="007B0AB4" w:rsidP="009F28E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  <w:p w:rsidR="007B0AB4" w:rsidRPr="00E14E33" w:rsidRDefault="007B0AB4" w:rsidP="009F28E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B0AB4" w:rsidRPr="00E14E33" w:rsidTr="0029338D">
        <w:tc>
          <w:tcPr>
            <w:tcW w:w="11341" w:type="dxa"/>
            <w:gridSpan w:val="24"/>
            <w:shd w:val="clear" w:color="auto" w:fill="D2EAF1"/>
          </w:tcPr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7B0AB4" w:rsidRPr="00E14E33" w:rsidTr="0029338D">
        <w:tc>
          <w:tcPr>
            <w:tcW w:w="3099" w:type="dxa"/>
            <w:gridSpan w:val="7"/>
            <w:shd w:val="clear" w:color="auto" w:fill="auto"/>
          </w:tcPr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sz w:val="20"/>
                <w:szCs w:val="20"/>
              </w:rPr>
              <w:t>Effect</w:t>
            </w:r>
          </w:p>
        </w:tc>
        <w:tc>
          <w:tcPr>
            <w:tcW w:w="5549" w:type="dxa"/>
            <w:gridSpan w:val="10"/>
            <w:shd w:val="clear" w:color="auto" w:fill="auto"/>
          </w:tcPr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7B0AB4" w:rsidRPr="00E14E33" w:rsidTr="0029338D">
        <w:tc>
          <w:tcPr>
            <w:tcW w:w="3099" w:type="dxa"/>
            <w:gridSpan w:val="7"/>
            <w:shd w:val="clear" w:color="auto" w:fill="auto"/>
          </w:tcPr>
          <w:p w:rsidR="007B0AB4" w:rsidRPr="00E14E33" w:rsidRDefault="007B0AB4" w:rsidP="00DC0FD3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E14E33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Effect of The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Midterm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7B0AB4" w:rsidRPr="00E14E33" w:rsidRDefault="007B0AB4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549" w:type="dxa"/>
            <w:gridSpan w:val="10"/>
            <w:shd w:val="clear" w:color="auto" w:fill="auto"/>
          </w:tcPr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0AB4" w:rsidRPr="00E14E33" w:rsidTr="0029338D">
        <w:tc>
          <w:tcPr>
            <w:tcW w:w="3099" w:type="dxa"/>
            <w:gridSpan w:val="7"/>
            <w:shd w:val="clear" w:color="auto" w:fill="D2EAF1"/>
          </w:tcPr>
          <w:p w:rsidR="007B0AB4" w:rsidRPr="00E14E33" w:rsidRDefault="007B0AB4" w:rsidP="007C45EB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E14E33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Effect of The Final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7B0AB4" w:rsidRPr="00E14E33" w:rsidRDefault="007B0AB4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549" w:type="dxa"/>
            <w:gridSpan w:val="10"/>
            <w:shd w:val="clear" w:color="auto" w:fill="D2EAF1"/>
          </w:tcPr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0AB4" w:rsidRPr="00E14E33" w:rsidTr="0029338D">
        <w:trPr>
          <w:trHeight w:val="70"/>
        </w:trPr>
        <w:tc>
          <w:tcPr>
            <w:tcW w:w="11341" w:type="dxa"/>
            <w:gridSpan w:val="24"/>
            <w:shd w:val="clear" w:color="auto" w:fill="auto"/>
          </w:tcPr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7B0AB4" w:rsidRPr="00E14E33" w:rsidTr="0029338D">
        <w:tc>
          <w:tcPr>
            <w:tcW w:w="4414" w:type="dxa"/>
            <w:gridSpan w:val="9"/>
            <w:shd w:val="clear" w:color="auto" w:fill="D2EAF1"/>
          </w:tcPr>
          <w:p w:rsidR="007B0AB4" w:rsidRPr="00E14E33" w:rsidRDefault="007B0AB4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2310" w:type="dxa"/>
            <w:gridSpan w:val="2"/>
            <w:shd w:val="clear" w:color="auto" w:fill="D2EAF1"/>
          </w:tcPr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B0AB4" w:rsidRPr="00E14E33" w:rsidTr="0029338D">
        <w:tc>
          <w:tcPr>
            <w:tcW w:w="4414" w:type="dxa"/>
            <w:gridSpan w:val="9"/>
            <w:shd w:val="clear" w:color="auto" w:fill="auto"/>
          </w:tcPr>
          <w:p w:rsidR="007B0AB4" w:rsidRPr="00E14E33" w:rsidRDefault="007B0AB4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Hours in 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7B0AB4" w:rsidRPr="00E14E33" w:rsidTr="0029338D">
        <w:trPr>
          <w:trHeight w:val="291"/>
        </w:trPr>
        <w:tc>
          <w:tcPr>
            <w:tcW w:w="4414" w:type="dxa"/>
            <w:gridSpan w:val="9"/>
            <w:shd w:val="clear" w:color="auto" w:fill="D2EAF1"/>
          </w:tcPr>
          <w:p w:rsidR="007B0AB4" w:rsidRPr="00E14E33" w:rsidRDefault="007B0AB4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HoursoutClassroom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10" w:type="dxa"/>
            <w:gridSpan w:val="2"/>
            <w:shd w:val="clear" w:color="auto" w:fill="D2EAF1"/>
          </w:tcPr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7B0AB4" w:rsidRPr="00E14E33" w:rsidTr="0029338D">
        <w:trPr>
          <w:trHeight w:val="291"/>
        </w:trPr>
        <w:tc>
          <w:tcPr>
            <w:tcW w:w="4414" w:type="dxa"/>
            <w:gridSpan w:val="9"/>
            <w:shd w:val="clear" w:color="auto" w:fill="D2EAF1"/>
          </w:tcPr>
          <w:p w:rsidR="007B0AB4" w:rsidRPr="00E14E33" w:rsidRDefault="007B0AB4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Midterm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10" w:type="dxa"/>
            <w:gridSpan w:val="2"/>
            <w:shd w:val="clear" w:color="auto" w:fill="D2EAF1"/>
          </w:tcPr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7B0AB4" w:rsidRPr="00E14E33" w:rsidTr="0029338D">
        <w:tc>
          <w:tcPr>
            <w:tcW w:w="4414" w:type="dxa"/>
            <w:gridSpan w:val="9"/>
            <w:shd w:val="clear" w:color="auto" w:fill="D2EAF1"/>
          </w:tcPr>
          <w:p w:rsidR="007B0AB4" w:rsidRPr="00E14E33" w:rsidRDefault="007B0AB4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Final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7B0AB4" w:rsidRPr="00E14E33" w:rsidRDefault="007B0AB4" w:rsidP="00DC0F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7B0AB4" w:rsidRPr="00E14E33" w:rsidRDefault="007B0AB4" w:rsidP="00DC0F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10" w:type="dxa"/>
            <w:gridSpan w:val="2"/>
            <w:shd w:val="clear" w:color="auto" w:fill="D2EAF1"/>
          </w:tcPr>
          <w:p w:rsidR="007B0AB4" w:rsidRPr="00E14E33" w:rsidRDefault="007B0AB4" w:rsidP="00DC0F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7B0AB4" w:rsidRPr="00E14E33" w:rsidTr="0029338D">
        <w:tc>
          <w:tcPr>
            <w:tcW w:w="9031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7B0AB4" w:rsidRPr="00E14E33" w:rsidRDefault="007B0AB4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7B0AB4" w:rsidRPr="00E14E33" w:rsidRDefault="007B0AB4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7B0AB4" w:rsidRPr="00E14E33" w:rsidRDefault="007B0AB4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ECTS Credit</w:t>
            </w:r>
          </w:p>
        </w:tc>
        <w:tc>
          <w:tcPr>
            <w:tcW w:w="2310" w:type="dxa"/>
            <w:gridSpan w:val="2"/>
            <w:tcBorders>
              <w:left w:val="nil"/>
            </w:tcBorders>
            <w:shd w:val="clear" w:color="auto" w:fill="auto"/>
          </w:tcPr>
          <w:p w:rsidR="007B0AB4" w:rsidRPr="00E14E33" w:rsidRDefault="007B0AB4" w:rsidP="000370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172</w:t>
            </w:r>
          </w:p>
        </w:tc>
      </w:tr>
      <w:tr w:rsidR="007B0AB4" w:rsidRPr="00E14E33" w:rsidTr="0029338D">
        <w:tc>
          <w:tcPr>
            <w:tcW w:w="9031" w:type="dxa"/>
            <w:gridSpan w:val="22"/>
            <w:vMerge/>
            <w:shd w:val="clear" w:color="auto" w:fill="D2EAF1"/>
          </w:tcPr>
          <w:p w:rsidR="007B0AB4" w:rsidRPr="00E14E33" w:rsidRDefault="007B0AB4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shd w:val="clear" w:color="auto" w:fill="D2EAF1"/>
          </w:tcPr>
          <w:p w:rsidR="007B0AB4" w:rsidRPr="00E14E33" w:rsidRDefault="007B0AB4" w:rsidP="00DC0F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=1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</w:t>
            </w: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/30=5.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7B0AB4" w:rsidRPr="00E14E33" w:rsidTr="0029338D">
        <w:tc>
          <w:tcPr>
            <w:tcW w:w="9031" w:type="dxa"/>
            <w:gridSpan w:val="22"/>
            <w:vMerge/>
            <w:tcBorders>
              <w:right w:val="nil"/>
            </w:tcBorders>
            <w:shd w:val="clear" w:color="auto" w:fill="auto"/>
          </w:tcPr>
          <w:p w:rsidR="007B0AB4" w:rsidRPr="00E14E33" w:rsidRDefault="007B0AB4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left w:val="nil"/>
            </w:tcBorders>
            <w:shd w:val="clear" w:color="auto" w:fill="auto"/>
          </w:tcPr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7B0AB4" w:rsidRPr="00E14E33" w:rsidTr="0029338D">
        <w:tc>
          <w:tcPr>
            <w:tcW w:w="11341" w:type="dxa"/>
            <w:gridSpan w:val="24"/>
            <w:shd w:val="clear" w:color="auto" w:fill="D2EAF1"/>
          </w:tcPr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33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7B0AB4" w:rsidRPr="00E14E33" w:rsidTr="0029338D">
        <w:tc>
          <w:tcPr>
            <w:tcW w:w="11341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7B0AB4" w:rsidRPr="00E14E33" w:rsidTr="007410B1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B0AB4" w:rsidRPr="00E14E33" w:rsidRDefault="007B0AB4" w:rsidP="007410B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4E3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B0AB4" w:rsidRPr="00E14E33" w:rsidRDefault="007B0AB4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B0AB4" w:rsidRPr="00E14E33" w:rsidTr="00157A5A">
              <w:trPr>
                <w:trHeight w:val="668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B0AB4" w:rsidRPr="00E14E33" w:rsidRDefault="007B0AB4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B0AB4" w:rsidRPr="00E14E33" w:rsidRDefault="007B0AB4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B0AB4" w:rsidRPr="00E14E33" w:rsidRDefault="007B0AB4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B0AB4" w:rsidRPr="00E14E33" w:rsidRDefault="007B0AB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67127" w:rsidRPr="00E14E33" w:rsidRDefault="00E67127" w:rsidP="00E67127">
      <w:pPr>
        <w:rPr>
          <w:rFonts w:ascii="Arial" w:hAnsi="Arial" w:cs="Arial"/>
          <w:sz w:val="20"/>
          <w:szCs w:val="20"/>
        </w:rPr>
      </w:pPr>
    </w:p>
    <w:p w:rsidR="00E23A83" w:rsidRPr="00E14E33" w:rsidRDefault="00E23A83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0604F4" w:rsidRPr="00E14E33" w:rsidRDefault="000604F4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0604F4" w:rsidRPr="00E14E33" w:rsidRDefault="000604F4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0604F4" w:rsidRPr="00E14E33" w:rsidRDefault="000604F4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0604F4" w:rsidRPr="00E14E33" w:rsidRDefault="000604F4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0604F4" w:rsidRPr="00E14E33" w:rsidRDefault="000604F4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0604F4" w:rsidRPr="00E14E33" w:rsidRDefault="000604F4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0604F4" w:rsidRPr="00E14E33" w:rsidRDefault="000604F4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0604F4" w:rsidRPr="00E14E33" w:rsidRDefault="000604F4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0604F4" w:rsidRPr="00E14E33" w:rsidRDefault="000604F4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sectPr w:rsidR="000604F4" w:rsidRPr="00E14E33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6E08C9"/>
    <w:multiLevelType w:val="hybridMultilevel"/>
    <w:tmpl w:val="BB180996"/>
    <w:lvl w:ilvl="0" w:tplc="F256952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6B7A35"/>
    <w:multiLevelType w:val="hybridMultilevel"/>
    <w:tmpl w:val="82AA1480"/>
    <w:lvl w:ilvl="0" w:tplc="4A9EEDC6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3107ECC"/>
    <w:multiLevelType w:val="hybridMultilevel"/>
    <w:tmpl w:val="B9B84DC4"/>
    <w:lvl w:ilvl="0" w:tplc="041F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7CE4329"/>
    <w:multiLevelType w:val="hybridMultilevel"/>
    <w:tmpl w:val="89D89E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>
    <w:nsid w:val="7772336B"/>
    <w:multiLevelType w:val="multilevel"/>
    <w:tmpl w:val="BCB8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6"/>
  </w:num>
  <w:num w:numId="7">
    <w:abstractNumId w:val="9"/>
  </w:num>
  <w:num w:numId="8">
    <w:abstractNumId w:val="4"/>
  </w:num>
  <w:num w:numId="9">
    <w:abstractNumId w:val="8"/>
  </w:num>
  <w:num w:numId="10">
    <w:abstractNumId w:val="13"/>
  </w:num>
  <w:num w:numId="11">
    <w:abstractNumId w:val="7"/>
  </w:num>
  <w:num w:numId="12">
    <w:abstractNumId w:val="12"/>
  </w:num>
  <w:num w:numId="13">
    <w:abstractNumId w:val="0"/>
  </w:num>
  <w:num w:numId="14">
    <w:abstractNumId w:val="6"/>
  </w:num>
  <w:num w:numId="15">
    <w:abstractNumId w:val="10"/>
  </w:num>
  <w:num w:numId="16">
    <w:abstractNumId w:val="17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17443"/>
    <w:rsid w:val="00037012"/>
    <w:rsid w:val="00041049"/>
    <w:rsid w:val="0004233E"/>
    <w:rsid w:val="000604F4"/>
    <w:rsid w:val="00075F19"/>
    <w:rsid w:val="000816AF"/>
    <w:rsid w:val="000C03A2"/>
    <w:rsid w:val="000C1568"/>
    <w:rsid w:val="000E69C6"/>
    <w:rsid w:val="00136240"/>
    <w:rsid w:val="001419AB"/>
    <w:rsid w:val="00151D72"/>
    <w:rsid w:val="001560EF"/>
    <w:rsid w:val="00157A5A"/>
    <w:rsid w:val="00161B54"/>
    <w:rsid w:val="00183415"/>
    <w:rsid w:val="001F65E5"/>
    <w:rsid w:val="00251524"/>
    <w:rsid w:val="00260F95"/>
    <w:rsid w:val="0027790A"/>
    <w:rsid w:val="0029338D"/>
    <w:rsid w:val="002A4651"/>
    <w:rsid w:val="00324F93"/>
    <w:rsid w:val="00344EC4"/>
    <w:rsid w:val="00380F80"/>
    <w:rsid w:val="003A51F3"/>
    <w:rsid w:val="003A584A"/>
    <w:rsid w:val="003B0B19"/>
    <w:rsid w:val="003C24BC"/>
    <w:rsid w:val="003F4A6E"/>
    <w:rsid w:val="0041185B"/>
    <w:rsid w:val="0047730C"/>
    <w:rsid w:val="00505F5F"/>
    <w:rsid w:val="00506082"/>
    <w:rsid w:val="00533FC2"/>
    <w:rsid w:val="00536CC4"/>
    <w:rsid w:val="0058456E"/>
    <w:rsid w:val="005B7B8D"/>
    <w:rsid w:val="005C1B27"/>
    <w:rsid w:val="00681732"/>
    <w:rsid w:val="006E227F"/>
    <w:rsid w:val="006E3E85"/>
    <w:rsid w:val="00723C83"/>
    <w:rsid w:val="00731AE2"/>
    <w:rsid w:val="007410B1"/>
    <w:rsid w:val="00776C3E"/>
    <w:rsid w:val="00777911"/>
    <w:rsid w:val="007955B6"/>
    <w:rsid w:val="007B0AB4"/>
    <w:rsid w:val="007C45EB"/>
    <w:rsid w:val="007C64A7"/>
    <w:rsid w:val="007D2C75"/>
    <w:rsid w:val="007D5ACD"/>
    <w:rsid w:val="00810143"/>
    <w:rsid w:val="0086649A"/>
    <w:rsid w:val="008703EE"/>
    <w:rsid w:val="00896230"/>
    <w:rsid w:val="008C4BB8"/>
    <w:rsid w:val="009106F5"/>
    <w:rsid w:val="009460F8"/>
    <w:rsid w:val="00971BE9"/>
    <w:rsid w:val="00973EE5"/>
    <w:rsid w:val="009746B1"/>
    <w:rsid w:val="00977455"/>
    <w:rsid w:val="009F28EA"/>
    <w:rsid w:val="00A10621"/>
    <w:rsid w:val="00A235A0"/>
    <w:rsid w:val="00A264AF"/>
    <w:rsid w:val="00A338B8"/>
    <w:rsid w:val="00A635AF"/>
    <w:rsid w:val="00A80548"/>
    <w:rsid w:val="00A9731F"/>
    <w:rsid w:val="00AB175E"/>
    <w:rsid w:val="00AD7EE9"/>
    <w:rsid w:val="00AF77A7"/>
    <w:rsid w:val="00BC7F10"/>
    <w:rsid w:val="00BF6AB3"/>
    <w:rsid w:val="00C122DD"/>
    <w:rsid w:val="00C2086D"/>
    <w:rsid w:val="00C3733E"/>
    <w:rsid w:val="00C76097"/>
    <w:rsid w:val="00C83EBF"/>
    <w:rsid w:val="00CC627A"/>
    <w:rsid w:val="00CD0DFE"/>
    <w:rsid w:val="00CD5986"/>
    <w:rsid w:val="00CD68D9"/>
    <w:rsid w:val="00CE2097"/>
    <w:rsid w:val="00CF0211"/>
    <w:rsid w:val="00D24E6C"/>
    <w:rsid w:val="00D26C8C"/>
    <w:rsid w:val="00D605D4"/>
    <w:rsid w:val="00DA7542"/>
    <w:rsid w:val="00DC0FD3"/>
    <w:rsid w:val="00DD33D8"/>
    <w:rsid w:val="00DD7EE9"/>
    <w:rsid w:val="00DE6BA5"/>
    <w:rsid w:val="00E14E33"/>
    <w:rsid w:val="00E23A83"/>
    <w:rsid w:val="00E25AE8"/>
    <w:rsid w:val="00E507D3"/>
    <w:rsid w:val="00E55696"/>
    <w:rsid w:val="00E67127"/>
    <w:rsid w:val="00E90470"/>
    <w:rsid w:val="00E91092"/>
    <w:rsid w:val="00EB6F6D"/>
    <w:rsid w:val="00F0203C"/>
    <w:rsid w:val="00F04B4A"/>
    <w:rsid w:val="00F234C6"/>
    <w:rsid w:val="00F32BB2"/>
    <w:rsid w:val="00F47CF3"/>
    <w:rsid w:val="00F834B2"/>
    <w:rsid w:val="00F93594"/>
    <w:rsid w:val="00FA1449"/>
    <w:rsid w:val="00FB61A7"/>
    <w:rsid w:val="00FF3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uiPriority w:val="20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DD33D8"/>
    <w:pPr>
      <w:ind w:left="720"/>
      <w:contextualSpacing/>
    </w:pPr>
  </w:style>
  <w:style w:type="paragraph" w:styleId="BalonMetni">
    <w:name w:val="Balloon Text"/>
    <w:basedOn w:val="Normal"/>
    <w:link w:val="BalonMetniChar"/>
    <w:rsid w:val="007410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410B1"/>
    <w:rPr>
      <w:rFonts w:ascii="Tahoma" w:hAnsi="Tahoma" w:cs="Tahoma"/>
      <w:sz w:val="16"/>
      <w:szCs w:val="16"/>
      <w:lang w:val="tr-TR"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A80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A80548"/>
    <w:rPr>
      <w:rFonts w:ascii="Courier New" w:hAnsi="Courier New" w:cs="Courier New"/>
      <w:lang w:val="tr-TR" w:eastAsia="tr-TR"/>
    </w:rPr>
  </w:style>
  <w:style w:type="paragraph" w:styleId="AralkYok">
    <w:name w:val="No Spacing"/>
    <w:uiPriority w:val="1"/>
    <w:qFormat/>
    <w:rsid w:val="00A80548"/>
    <w:rPr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uiPriority w:val="20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DD33D8"/>
    <w:pPr>
      <w:ind w:left="720"/>
      <w:contextualSpacing/>
    </w:pPr>
  </w:style>
  <w:style w:type="paragraph" w:styleId="BalonMetni">
    <w:name w:val="Balloon Text"/>
    <w:basedOn w:val="Normal"/>
    <w:link w:val="BalonMetniChar"/>
    <w:rsid w:val="007410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410B1"/>
    <w:rPr>
      <w:rFonts w:ascii="Tahoma" w:hAnsi="Tahoma" w:cs="Tahoma"/>
      <w:sz w:val="16"/>
      <w:szCs w:val="16"/>
      <w:lang w:val="tr-TR"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A80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A80548"/>
    <w:rPr>
      <w:rFonts w:ascii="Courier New" w:hAnsi="Courier New" w:cs="Courier New"/>
      <w:lang w:val="tr-TR" w:eastAsia="tr-TR"/>
    </w:rPr>
  </w:style>
  <w:style w:type="paragraph" w:styleId="AralkYok">
    <w:name w:val="No Spacing"/>
    <w:uiPriority w:val="1"/>
    <w:qFormat/>
    <w:rsid w:val="00A80548"/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ulmez@cag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2558</CharactersWithSpaces>
  <SharedDoc>false</SharedDoc>
  <HLinks>
    <vt:vector size="6" baseType="variant">
      <vt:variant>
        <vt:i4>852065</vt:i4>
      </vt:variant>
      <vt:variant>
        <vt:i4>0</vt:i4>
      </vt:variant>
      <vt:variant>
        <vt:i4>0</vt:i4>
      </vt:variant>
      <vt:variant>
        <vt:i4>5</vt:i4>
      </vt:variant>
      <vt:variant>
        <vt:lpwstr>mailto:mgulmez@cag.edu.tr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Samsung</dc:creator>
  <cp:lastModifiedBy>Senol KANDEMIR</cp:lastModifiedBy>
  <cp:revision>3</cp:revision>
  <cp:lastPrinted>2018-02-06T07:57:00Z</cp:lastPrinted>
  <dcterms:created xsi:type="dcterms:W3CDTF">2020-01-17T06:51:00Z</dcterms:created>
  <dcterms:modified xsi:type="dcterms:W3CDTF">2020-01-17T07:07:00Z</dcterms:modified>
</cp:coreProperties>
</file>