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3BB6DDB5" w:rsidR="005A2B8A" w:rsidRPr="001B4DBF" w:rsidRDefault="006D47E9" w:rsidP="004904EB">
            <w:pPr>
              <w:spacing w:line="360" w:lineRule="auto"/>
              <w:jc w:val="center"/>
              <w:rPr>
                <w:rFonts w:ascii="Arial" w:hAnsi="Arial" w:cs="Arial"/>
                <w:bCs w:val="0"/>
                <w:iCs/>
                <w:color w:val="FFFFFF"/>
                <w:sz w:val="22"/>
                <w:szCs w:val="22"/>
              </w:rPr>
            </w:pPr>
            <w:r w:rsidRPr="001B4DBF">
              <w:rPr>
                <w:rFonts w:ascii="Arial" w:hAnsi="Arial" w:cs="Arial"/>
                <w:bCs w:val="0"/>
                <w:iCs/>
                <w:color w:val="000000" w:themeColor="text1"/>
                <w:sz w:val="22"/>
                <w:szCs w:val="22"/>
              </w:rPr>
              <w:t xml:space="preserve">Faculty of </w:t>
            </w:r>
            <w:r w:rsidR="009F2F53">
              <w:rPr>
                <w:rFonts w:ascii="Arial" w:hAnsi="Arial" w:cs="Arial"/>
                <w:bCs w:val="0"/>
                <w:iCs/>
                <w:color w:val="000000" w:themeColor="text1"/>
                <w:sz w:val="22"/>
                <w:szCs w:val="22"/>
              </w:rPr>
              <w:t>Arts and Science</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8446F0"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8446F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ECTS Value</w:t>
            </w:r>
          </w:p>
        </w:tc>
      </w:tr>
      <w:tr w:rsidR="00064473" w:rsidRPr="001B4DBF" w14:paraId="374EF87D" w14:textId="77777777" w:rsidTr="002572C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5645F289" w14:textId="6C170A8F" w:rsidR="00064473" w:rsidRPr="00064473" w:rsidRDefault="00064473" w:rsidP="00064473">
            <w:pPr>
              <w:jc w:val="center"/>
              <w:rPr>
                <w:rFonts w:ascii="Arial" w:hAnsi="Arial" w:cs="Arial"/>
                <w:b w:val="0"/>
                <w:bCs w:val="0"/>
                <w:sz w:val="22"/>
                <w:szCs w:val="22"/>
              </w:rPr>
            </w:pPr>
            <w:r w:rsidRPr="00064473">
              <w:rPr>
                <w:rFonts w:ascii="Arial" w:hAnsi="Arial" w:cs="Arial"/>
                <w:b w:val="0"/>
                <w:bCs w:val="0"/>
                <w:sz w:val="20"/>
                <w:szCs w:val="20"/>
              </w:rPr>
              <w:t>TRN 418</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D2EAF1"/>
          </w:tcPr>
          <w:p w14:paraId="54764CA8" w14:textId="67A9ADC6" w:rsidR="00064473" w:rsidRPr="001B4DBF" w:rsidRDefault="00064473" w:rsidP="00064473">
            <w:pPr>
              <w:jc w:val="center"/>
              <w:rPr>
                <w:rFonts w:ascii="Arial" w:hAnsi="Arial" w:cs="Arial"/>
                <w:sz w:val="22"/>
                <w:szCs w:val="22"/>
              </w:rPr>
            </w:pPr>
            <w:r>
              <w:rPr>
                <w:rFonts w:ascii="Arial" w:hAnsi="Arial" w:cs="Arial"/>
                <w:sz w:val="20"/>
                <w:szCs w:val="20"/>
              </w:rPr>
              <w:t xml:space="preserve">Advanced Simultaneous Interpretation </w:t>
            </w:r>
          </w:p>
        </w:tc>
        <w:tc>
          <w:tcPr>
            <w:tcW w:w="2112" w:type="dxa"/>
            <w:gridSpan w:val="3"/>
          </w:tcPr>
          <w:p w14:paraId="5967AF88" w14:textId="09D2E920" w:rsidR="00064473" w:rsidRPr="001B4DBF" w:rsidRDefault="00064473" w:rsidP="000644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(2-2</w:t>
            </w:r>
            <w:r w:rsidRPr="00E529BB">
              <w:rPr>
                <w:rFonts w:ascii="Arial" w:hAnsi="Arial" w:cs="Arial"/>
                <w:sz w:val="20"/>
                <w:szCs w:val="20"/>
              </w:rPr>
              <w:t>)</w:t>
            </w:r>
            <w:r>
              <w:rPr>
                <w:rFonts w:ascii="Arial" w:hAnsi="Arial" w:cs="Arial"/>
                <w:sz w:val="20"/>
                <w:szCs w:val="20"/>
              </w:rPr>
              <w:t xml:space="preserve"> 3</w:t>
            </w:r>
          </w:p>
        </w:tc>
        <w:tc>
          <w:tcPr>
            <w:cnfStyle w:val="000100000000" w:firstRow="0" w:lastRow="0" w:firstColumn="0" w:lastColumn="1" w:oddVBand="0" w:evenVBand="0" w:oddHBand="0" w:evenHBand="0" w:firstRowFirstColumn="0" w:firstRowLastColumn="0" w:lastRowFirstColumn="0" w:lastRowLastColumn="0"/>
            <w:tcW w:w="1701" w:type="dxa"/>
            <w:gridSpan w:val="2"/>
          </w:tcPr>
          <w:p w14:paraId="79C5E0D3" w14:textId="4B291F08" w:rsidR="00064473" w:rsidRPr="001B4DBF" w:rsidRDefault="00064473" w:rsidP="00064473">
            <w:pPr>
              <w:jc w:val="center"/>
              <w:rPr>
                <w:rFonts w:ascii="Arial" w:hAnsi="Arial" w:cs="Arial"/>
                <w:b w:val="0"/>
                <w:bCs w:val="0"/>
                <w:sz w:val="22"/>
                <w:szCs w:val="22"/>
              </w:rPr>
            </w:pPr>
            <w:r>
              <w:rPr>
                <w:rFonts w:ascii="Arial" w:hAnsi="Arial" w:cs="Arial"/>
                <w:sz w:val="20"/>
                <w:szCs w:val="20"/>
              </w:rPr>
              <w:t>7</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8446F0">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0ADFD56C" w:rsidR="00681162" w:rsidRPr="001B4DBF" w:rsidRDefault="00064473" w:rsidP="00833C72">
            <w:pPr>
              <w:rPr>
                <w:rFonts w:ascii="Arial" w:hAnsi="Arial" w:cs="Arial"/>
                <w:b w:val="0"/>
                <w:sz w:val="22"/>
                <w:szCs w:val="22"/>
              </w:rPr>
            </w:pPr>
            <w:r>
              <w:rPr>
                <w:rFonts w:ascii="Arial" w:hAnsi="Arial" w:cs="Arial"/>
                <w:b w:val="0"/>
                <w:sz w:val="22"/>
                <w:szCs w:val="22"/>
              </w:rPr>
              <w:t xml:space="preserve">Simultaneous Interpretation </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DBEAF36" w:rsidR="001B4DBF" w:rsidRPr="001B4DBF" w:rsidRDefault="00BD499F" w:rsidP="00833C72">
            <w:pPr>
              <w:rPr>
                <w:rFonts w:ascii="Arial" w:hAnsi="Arial" w:cs="Arial"/>
                <w:sz w:val="22"/>
                <w:szCs w:val="22"/>
              </w:rPr>
            </w:pPr>
            <w:r>
              <w:rPr>
                <w:rFonts w:ascii="Arial" w:hAnsi="Arial" w:cs="Arial"/>
                <w:sz w:val="22"/>
                <w:szCs w:val="22"/>
              </w:rPr>
              <w:t>English/ Turkish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4952917B" w:rsidR="001B4DBF" w:rsidRPr="001B4DBF" w:rsidRDefault="00BD499F"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8446F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554D94C0" w:rsidR="00681162" w:rsidRPr="00BD499F" w:rsidRDefault="003360EF" w:rsidP="00833C72">
            <w:pPr>
              <w:rPr>
                <w:rFonts w:ascii="Arial" w:hAnsi="Arial" w:cs="Arial"/>
                <w:b w:val="0"/>
                <w:bCs w:val="0"/>
                <w:sz w:val="22"/>
                <w:szCs w:val="22"/>
              </w:rPr>
            </w:pPr>
            <w:r w:rsidRPr="001B4DBF">
              <w:rPr>
                <w:rFonts w:ascii="Arial" w:hAnsi="Arial" w:cs="Arial"/>
                <w:sz w:val="22"/>
                <w:szCs w:val="22"/>
              </w:rPr>
              <w:t xml:space="preserve"> </w:t>
            </w:r>
            <w:r w:rsidR="00BD499F" w:rsidRPr="00BD499F">
              <w:rPr>
                <w:rFonts w:ascii="Arial" w:hAnsi="Arial" w:cs="Arial"/>
                <w:b w:val="0"/>
                <w:sz w:val="22"/>
                <w:szCs w:val="22"/>
              </w:rPr>
              <w:t>4th year /</w:t>
            </w:r>
            <w:r w:rsidR="00064473">
              <w:rPr>
                <w:rFonts w:ascii="Arial" w:hAnsi="Arial" w:cs="Arial"/>
                <w:b w:val="0"/>
                <w:sz w:val="22"/>
                <w:szCs w:val="22"/>
              </w:rPr>
              <w:t xml:space="preserve">Selective / </w:t>
            </w:r>
            <w:r w:rsidR="00C71A35">
              <w:rPr>
                <w:rFonts w:ascii="Arial" w:hAnsi="Arial" w:cs="Arial"/>
                <w:b w:val="0"/>
                <w:sz w:val="22"/>
                <w:szCs w:val="22"/>
              </w:rPr>
              <w:t>Spring</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8446F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8446F0">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8446F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8446F0">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15415871" w:rsidR="00F96934" w:rsidRPr="001B4DBF" w:rsidRDefault="00BD499F" w:rsidP="00466279">
            <w:pPr>
              <w:jc w:val="center"/>
              <w:rPr>
                <w:rFonts w:ascii="Arial" w:hAnsi="Arial" w:cs="Arial"/>
                <w:b w:val="0"/>
                <w:sz w:val="22"/>
                <w:szCs w:val="22"/>
              </w:rPr>
            </w:pPr>
            <w:r>
              <w:rPr>
                <w:rFonts w:ascii="Arial" w:hAnsi="Arial" w:cs="Arial"/>
                <w:b w:val="0"/>
                <w:sz w:val="22"/>
                <w:szCs w:val="22"/>
              </w:rPr>
              <w:t xml:space="preserve">Dr. Aysun Dağtaş </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2A6EE29" w:rsidR="00F96934" w:rsidRPr="001B4DBF" w:rsidRDefault="00BD499F" w:rsidP="00833C72">
            <w:pPr>
              <w:jc w:val="center"/>
              <w:rPr>
                <w:rFonts w:ascii="Arial" w:hAnsi="Arial" w:cs="Arial"/>
                <w:bCs/>
                <w:sz w:val="22"/>
                <w:szCs w:val="22"/>
              </w:rPr>
            </w:pPr>
            <w:r>
              <w:rPr>
                <w:rFonts w:ascii="Arial" w:hAnsi="Arial" w:cs="Arial"/>
                <w:bCs/>
                <w:sz w:val="22"/>
                <w:szCs w:val="22"/>
              </w:rPr>
              <w:t>Fri 10.00- 12.20</w:t>
            </w:r>
          </w:p>
        </w:tc>
        <w:tc>
          <w:tcPr>
            <w:tcW w:w="2112" w:type="dxa"/>
            <w:gridSpan w:val="3"/>
            <w:tcBorders>
              <w:top w:val="single" w:sz="4" w:space="0" w:color="4C94D8" w:themeColor="text2" w:themeTint="80"/>
            </w:tcBorders>
            <w:shd w:val="clear" w:color="auto" w:fill="FFFFFF" w:themeFill="background1"/>
            <w:vAlign w:val="center"/>
          </w:tcPr>
          <w:p w14:paraId="72C71106" w14:textId="18E8D245" w:rsidR="00F96934" w:rsidRPr="001B4DBF" w:rsidRDefault="00BD499F"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Mon 10.00-11.00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688EF456" w:rsidR="00F96934" w:rsidRPr="001B4DBF" w:rsidRDefault="00BD499F" w:rsidP="00833C72">
            <w:pPr>
              <w:jc w:val="center"/>
              <w:rPr>
                <w:rFonts w:ascii="Arial" w:hAnsi="Arial" w:cs="Arial"/>
                <w:b w:val="0"/>
                <w:sz w:val="22"/>
                <w:szCs w:val="22"/>
              </w:rPr>
            </w:pPr>
            <w:r>
              <w:rPr>
                <w:rFonts w:ascii="Arial" w:hAnsi="Arial" w:cs="Arial"/>
                <w:b w:val="0"/>
                <w:sz w:val="22"/>
                <w:szCs w:val="22"/>
              </w:rPr>
              <w:t>aysunyurdaisik</w:t>
            </w:r>
            <w:r w:rsidR="005F660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8446F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1D7D0900" w:rsidR="00F96934" w:rsidRPr="001B4DBF" w:rsidRDefault="005F6603" w:rsidP="0034027E">
            <w:pPr>
              <w:rPr>
                <w:rFonts w:ascii="Arial" w:hAnsi="Arial" w:cs="Arial"/>
                <w:b w:val="0"/>
                <w:bCs w:val="0"/>
                <w:sz w:val="22"/>
                <w:szCs w:val="22"/>
              </w:rPr>
            </w:pPr>
            <w:r>
              <w:rPr>
                <w:rFonts w:ascii="Arial" w:hAnsi="Arial" w:cs="Arial"/>
                <w:b w:val="0"/>
                <w:bCs w:val="0"/>
                <w:sz w:val="22"/>
                <w:szCs w:val="22"/>
              </w:rPr>
              <w:t xml:space="preserve">Dr. Aysun Dağtaş </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0F4DFE8" w14:textId="77777777" w:rsidR="00627138" w:rsidRPr="00627138" w:rsidRDefault="008446F0" w:rsidP="00627138">
            <w:pPr>
              <w:rPr>
                <w:rFonts w:ascii="Arial" w:hAnsi="Arial" w:cs="Arial"/>
                <w:b w:val="0"/>
                <w:bCs w:val="0"/>
                <w:sz w:val="22"/>
                <w:szCs w:val="22"/>
                <w:lang w:val="en-US"/>
              </w:rPr>
            </w:pPr>
            <w:r w:rsidRPr="001B4DBF">
              <w:rPr>
                <w:rFonts w:ascii="Arial" w:hAnsi="Arial" w:cs="Arial"/>
                <w:sz w:val="22"/>
                <w:szCs w:val="22"/>
              </w:rPr>
              <w:t>Course Objectives</w:t>
            </w:r>
            <w:r w:rsidR="002271B0">
              <w:rPr>
                <w:rFonts w:ascii="Arial" w:hAnsi="Arial" w:cs="Arial"/>
                <w:sz w:val="22"/>
                <w:szCs w:val="22"/>
              </w:rPr>
              <w:t xml:space="preserve">: </w:t>
            </w:r>
            <w:r w:rsidR="00627138" w:rsidRPr="00627138">
              <w:rPr>
                <w:rFonts w:ascii="Arial" w:hAnsi="Arial" w:cs="Arial"/>
                <w:b w:val="0"/>
                <w:bCs w:val="0"/>
                <w:sz w:val="22"/>
                <w:szCs w:val="22"/>
                <w:lang w:val="en-US"/>
              </w:rPr>
              <w:t xml:space="preserve">This course continues the in-depth study ( Simultaneous Interpretation) of simultaneous interpretation (SI). Primary aim of this course is to advance the students’ simultaneous interpreting skills along with theoretical knowledge. In line with this, the course  aims to develop the students’ active listening, comprehension and interpreting skills which are required to work as professional interpreters. Additionally, through using simultaneous interpretation technical equipment in the lab or using online facilities, students have the chance to experience real-life conference setting and practice simultaneous interpreting. Students will gain the skills required for SI such as effective communication, analysis of speech, fluency and memory exercises in order to reformulate the speech in the target language using the appropriate terminology and register. </w:t>
            </w:r>
          </w:p>
          <w:p w14:paraId="65E7B619" w14:textId="7D3EB054" w:rsidR="001C134A" w:rsidRPr="00627138" w:rsidRDefault="001C134A">
            <w:pPr>
              <w:rPr>
                <w:rFonts w:ascii="Arial" w:hAnsi="Arial" w:cs="Arial"/>
                <w:b w:val="0"/>
                <w:sz w:val="22"/>
                <w:szCs w:val="22"/>
                <w:lang w:val="en-US"/>
              </w:rPr>
            </w:pP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8446F0">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8446F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8446F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90C19" w:rsidRPr="001B4DBF" w14:paraId="2D010E49" w14:textId="77777777" w:rsidTr="00012A4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90C19" w:rsidRPr="001B4DBF" w:rsidRDefault="00390C19" w:rsidP="00390C1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90C19" w:rsidRPr="001B4DBF" w:rsidRDefault="00390C19" w:rsidP="00390C19">
            <w:pPr>
              <w:jc w:val="center"/>
              <w:rPr>
                <w:rFonts w:ascii="Arial" w:hAnsi="Arial" w:cs="Arial"/>
                <w:sz w:val="22"/>
                <w:szCs w:val="22"/>
              </w:rPr>
            </w:pPr>
            <w:r w:rsidRPr="001B4DBF">
              <w:rPr>
                <w:rFonts w:ascii="Arial" w:hAnsi="Arial" w:cs="Arial"/>
                <w:sz w:val="22"/>
                <w:szCs w:val="22"/>
              </w:rPr>
              <w:t>1</w:t>
            </w:r>
          </w:p>
        </w:tc>
        <w:tc>
          <w:tcPr>
            <w:tcW w:w="6521" w:type="dxa"/>
            <w:gridSpan w:val="7"/>
          </w:tcPr>
          <w:p w14:paraId="2E40272B" w14:textId="63213F47" w:rsidR="00390C19" w:rsidRPr="001B4DBF" w:rsidRDefault="00390C19" w:rsidP="00390C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 xml:space="preserve">Understand and apply  of the terminology and concepts of interpreting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48D2E906" w:rsidR="00390C19" w:rsidRPr="001B4DBF" w:rsidRDefault="00390C19" w:rsidP="00390C19">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5E426CA9" w:rsidR="00390C19" w:rsidRPr="001B4DBF" w:rsidRDefault="00390C19" w:rsidP="00390C19">
            <w:pPr>
              <w:jc w:val="center"/>
              <w:rPr>
                <w:rFonts w:ascii="Arial" w:hAnsi="Arial" w:cs="Arial"/>
                <w:b w:val="0"/>
                <w:sz w:val="22"/>
                <w:szCs w:val="22"/>
              </w:rPr>
            </w:pPr>
            <w:r>
              <w:rPr>
                <w:rFonts w:ascii="Arial" w:hAnsi="Arial" w:cs="Arial"/>
                <w:b w:val="0"/>
                <w:sz w:val="22"/>
                <w:szCs w:val="22"/>
              </w:rPr>
              <w:t>5</w:t>
            </w:r>
          </w:p>
        </w:tc>
      </w:tr>
      <w:tr w:rsidR="00390C19" w:rsidRPr="001B4DBF" w14:paraId="347B549F" w14:textId="77777777" w:rsidTr="00012A4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90C19" w:rsidRPr="001B4DBF" w:rsidRDefault="00390C19" w:rsidP="00390C1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90C19" w:rsidRPr="001B4DBF" w:rsidRDefault="00390C19" w:rsidP="00390C1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D2EAF1"/>
          </w:tcPr>
          <w:p w14:paraId="0185FF67" w14:textId="0D85752A" w:rsidR="00390C19" w:rsidRPr="001B4DBF" w:rsidRDefault="00390C19" w:rsidP="00390C1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Use the technical equipment for interpreting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E9AE2E8" w:rsidR="00390C19" w:rsidRPr="001B4DBF" w:rsidRDefault="00390C19" w:rsidP="00390C19">
            <w:pPr>
              <w:jc w:val="center"/>
              <w:rPr>
                <w:rFonts w:ascii="Arial" w:hAnsi="Arial" w:cs="Arial"/>
                <w:sz w:val="22"/>
                <w:szCs w:val="22"/>
              </w:rPr>
            </w:pPr>
            <w:r>
              <w:rPr>
                <w:rFonts w:ascii="Arial" w:hAnsi="Arial" w:cs="Arial"/>
                <w:sz w:val="22"/>
                <w:szCs w:val="22"/>
              </w:rPr>
              <w:t>6,13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E50D8AD" w:rsidR="00390C19" w:rsidRPr="001B4DBF" w:rsidRDefault="00390C19" w:rsidP="00390C19">
            <w:pPr>
              <w:jc w:val="center"/>
              <w:rPr>
                <w:rFonts w:ascii="Arial" w:hAnsi="Arial" w:cs="Arial"/>
                <w:b w:val="0"/>
                <w:sz w:val="22"/>
                <w:szCs w:val="22"/>
              </w:rPr>
            </w:pPr>
            <w:r>
              <w:rPr>
                <w:rFonts w:ascii="Arial" w:hAnsi="Arial" w:cs="Arial"/>
                <w:b w:val="0"/>
                <w:sz w:val="22"/>
                <w:szCs w:val="22"/>
              </w:rPr>
              <w:t>4,5</w:t>
            </w:r>
          </w:p>
        </w:tc>
      </w:tr>
      <w:tr w:rsidR="00390C19" w:rsidRPr="001B4DBF" w14:paraId="66196677" w14:textId="77777777" w:rsidTr="00012A4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90C19" w:rsidRPr="001B4DBF" w:rsidRDefault="00390C19" w:rsidP="00390C1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90C19" w:rsidRPr="001B4DBF" w:rsidRDefault="00390C19" w:rsidP="00390C19">
            <w:pPr>
              <w:jc w:val="center"/>
              <w:rPr>
                <w:rFonts w:ascii="Arial" w:hAnsi="Arial" w:cs="Arial"/>
                <w:sz w:val="22"/>
                <w:szCs w:val="22"/>
              </w:rPr>
            </w:pPr>
            <w:r w:rsidRPr="001B4DBF">
              <w:rPr>
                <w:rFonts w:ascii="Arial" w:hAnsi="Arial" w:cs="Arial"/>
                <w:sz w:val="22"/>
                <w:szCs w:val="22"/>
              </w:rPr>
              <w:t>3</w:t>
            </w:r>
          </w:p>
        </w:tc>
        <w:tc>
          <w:tcPr>
            <w:tcW w:w="6521" w:type="dxa"/>
            <w:gridSpan w:val="7"/>
          </w:tcPr>
          <w:p w14:paraId="4C314DDE" w14:textId="53EC9516" w:rsidR="00390C19" w:rsidRPr="001B4DBF" w:rsidRDefault="00390C19" w:rsidP="00390C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Prepare terminology for various speeches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29BE29D2" w:rsidR="00390C19" w:rsidRPr="001B4DBF" w:rsidRDefault="00390C19" w:rsidP="00390C1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F573494" w:rsidR="00390C19" w:rsidRPr="001B4DBF" w:rsidRDefault="00390C19" w:rsidP="00390C19">
            <w:pPr>
              <w:jc w:val="center"/>
              <w:rPr>
                <w:rFonts w:ascii="Arial" w:hAnsi="Arial" w:cs="Arial"/>
                <w:b w:val="0"/>
                <w:sz w:val="22"/>
                <w:szCs w:val="22"/>
              </w:rPr>
            </w:pPr>
            <w:r>
              <w:rPr>
                <w:rFonts w:ascii="Arial" w:hAnsi="Arial" w:cs="Arial"/>
                <w:b w:val="0"/>
                <w:sz w:val="22"/>
                <w:szCs w:val="22"/>
              </w:rPr>
              <w:t>5</w:t>
            </w:r>
          </w:p>
        </w:tc>
      </w:tr>
      <w:tr w:rsidR="00390C19" w:rsidRPr="001B4DBF" w14:paraId="17CD7EDE" w14:textId="77777777" w:rsidTr="00012A4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90C19" w:rsidRPr="001B4DBF" w:rsidRDefault="00390C19" w:rsidP="00390C1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90C19" w:rsidRPr="001B4DBF" w:rsidRDefault="00390C19" w:rsidP="00390C1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D2EAF1"/>
          </w:tcPr>
          <w:p w14:paraId="6F332E2A" w14:textId="36205C1D" w:rsidR="00390C19" w:rsidRPr="001B4DBF" w:rsidRDefault="00390C19" w:rsidP="00390C1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Develop interpretation skills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4F89030E" w:rsidR="00390C19" w:rsidRPr="001B4DBF" w:rsidRDefault="00390C19" w:rsidP="00390C1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56472280" w:rsidR="00390C19" w:rsidRPr="001B4DBF" w:rsidRDefault="00390C19" w:rsidP="00390C19">
            <w:pPr>
              <w:jc w:val="center"/>
              <w:rPr>
                <w:rFonts w:ascii="Arial" w:hAnsi="Arial" w:cs="Arial"/>
                <w:b w:val="0"/>
                <w:sz w:val="22"/>
                <w:szCs w:val="22"/>
              </w:rPr>
            </w:pPr>
            <w:r>
              <w:rPr>
                <w:rFonts w:ascii="Arial" w:hAnsi="Arial" w:cs="Arial"/>
                <w:b w:val="0"/>
                <w:sz w:val="22"/>
                <w:szCs w:val="22"/>
              </w:rPr>
              <w:t>5</w:t>
            </w:r>
          </w:p>
        </w:tc>
      </w:tr>
      <w:tr w:rsidR="00390C19" w:rsidRPr="001B4DBF" w14:paraId="18A5A0F9" w14:textId="77777777" w:rsidTr="00012A4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90C19" w:rsidRPr="001B4DBF" w:rsidRDefault="00390C19" w:rsidP="00390C1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90C19" w:rsidRPr="001B4DBF" w:rsidRDefault="00390C19" w:rsidP="00390C1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2EAF1"/>
          </w:tcPr>
          <w:p w14:paraId="1C97D80A" w14:textId="127A8653" w:rsidR="00390C19" w:rsidRPr="001B4DBF" w:rsidRDefault="00390C19" w:rsidP="00390C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 xml:space="preserve">deal with the challenges that interpreters face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4D9FAECD" w:rsidR="00390C19" w:rsidRPr="001B4DBF" w:rsidRDefault="00390C19" w:rsidP="00390C19">
            <w:pPr>
              <w:jc w:val="center"/>
              <w:rPr>
                <w:rFonts w:ascii="Arial" w:hAnsi="Arial" w:cs="Arial"/>
                <w:sz w:val="22"/>
                <w:szCs w:val="22"/>
              </w:rPr>
            </w:pPr>
            <w:r>
              <w:rPr>
                <w:rFonts w:ascii="Arial" w:hAnsi="Arial" w:cs="Arial"/>
                <w:sz w:val="22"/>
                <w:szCs w:val="22"/>
              </w:rPr>
              <w:t>6,9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1C60B8A5" w:rsidR="00390C19" w:rsidRPr="001B4DBF" w:rsidRDefault="00390C19" w:rsidP="00390C19">
            <w:pPr>
              <w:jc w:val="center"/>
              <w:rPr>
                <w:rFonts w:ascii="Arial" w:hAnsi="Arial" w:cs="Arial"/>
                <w:b w:val="0"/>
                <w:sz w:val="22"/>
                <w:szCs w:val="22"/>
              </w:rPr>
            </w:pPr>
            <w:r>
              <w:rPr>
                <w:rFonts w:ascii="Arial" w:hAnsi="Arial" w:cs="Arial"/>
                <w:b w:val="0"/>
                <w:sz w:val="22"/>
                <w:szCs w:val="22"/>
              </w:rPr>
              <w:t>5,4</w:t>
            </w:r>
          </w:p>
        </w:tc>
      </w:tr>
      <w:tr w:rsidR="00390C19"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90C19" w:rsidRPr="001B4DBF" w:rsidRDefault="00390C19" w:rsidP="00390C1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90C19" w:rsidRPr="001B4DBF" w:rsidRDefault="00390C19" w:rsidP="00390C1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378A01BA" w:rsidR="00390C19" w:rsidRPr="001B4DBF" w:rsidRDefault="00390C19" w:rsidP="00390C1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14DCBC81" w:rsidR="00390C19" w:rsidRPr="001B4DBF" w:rsidRDefault="00390C19" w:rsidP="00390C1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784547B4" w:rsidR="00390C19" w:rsidRPr="001B4DBF" w:rsidRDefault="00390C19" w:rsidP="00390C19">
            <w:pPr>
              <w:jc w:val="center"/>
              <w:rPr>
                <w:rFonts w:ascii="Arial" w:hAnsi="Arial" w:cs="Arial"/>
                <w:b w:val="0"/>
                <w:sz w:val="22"/>
                <w:szCs w:val="22"/>
              </w:rPr>
            </w:pPr>
          </w:p>
        </w:tc>
      </w:tr>
      <w:tr w:rsidR="00390C19"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90C19" w:rsidRPr="001B4DBF" w:rsidRDefault="00390C19" w:rsidP="00390C1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342DA475" w:rsidR="00390C19" w:rsidRPr="001B4DBF" w:rsidRDefault="00390C19" w:rsidP="00390C19">
            <w:pPr>
              <w:jc w:val="center"/>
              <w:rPr>
                <w:rFonts w:ascii="Arial" w:hAnsi="Arial" w:cs="Arial"/>
                <w:sz w:val="22"/>
                <w:szCs w:val="22"/>
              </w:rPr>
            </w:pPr>
          </w:p>
        </w:tc>
        <w:tc>
          <w:tcPr>
            <w:tcW w:w="6521" w:type="dxa"/>
            <w:gridSpan w:val="7"/>
            <w:shd w:val="clear" w:color="auto" w:fill="DAE9F7" w:themeFill="text2" w:themeFillTint="1A"/>
            <w:vAlign w:val="center"/>
          </w:tcPr>
          <w:p w14:paraId="4D3CE84B" w14:textId="14FC17FB" w:rsidR="00390C19" w:rsidRPr="001B4DBF" w:rsidRDefault="00390C19" w:rsidP="00390C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7932">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77777777" w:rsidR="00390C19" w:rsidRPr="001B4DBF" w:rsidRDefault="00390C19" w:rsidP="00390C1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7777777" w:rsidR="00390C19" w:rsidRPr="001B4DBF" w:rsidRDefault="00390C19" w:rsidP="00390C19">
            <w:pPr>
              <w:jc w:val="center"/>
              <w:rPr>
                <w:rFonts w:ascii="Arial" w:hAnsi="Arial" w:cs="Arial"/>
                <w:b w:val="0"/>
                <w:sz w:val="22"/>
                <w:szCs w:val="22"/>
              </w:rPr>
            </w:pPr>
          </w:p>
        </w:tc>
      </w:tr>
      <w:tr w:rsidR="00390C19"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390C19" w:rsidRPr="001B4DBF" w:rsidRDefault="00390C19" w:rsidP="00390C19">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87D5B23" w:rsidR="00390C19" w:rsidRPr="002271B0" w:rsidRDefault="005C4F34" w:rsidP="00390C19">
            <w:pPr>
              <w:rPr>
                <w:rFonts w:ascii="Arial" w:hAnsi="Arial" w:cs="Arial"/>
                <w:b w:val="0"/>
                <w:color w:val="333333"/>
                <w:sz w:val="22"/>
                <w:szCs w:val="22"/>
              </w:rPr>
            </w:pPr>
            <w:r w:rsidRPr="005C4F34">
              <w:rPr>
                <w:rFonts w:ascii="Arial" w:hAnsi="Arial" w:cs="Arial"/>
                <w:b w:val="0"/>
                <w:color w:val="333333"/>
                <w:sz w:val="22"/>
                <w:szCs w:val="22"/>
              </w:rPr>
              <w:t>This course focuses on refining students’ simultaneous interpreting skills through intensive practice and advanced theoretical input. It covers specialized fields such as legal, medical, and diplomatic interpreting, emphasizing accuracy, terminology management, and style consistency. Students engage in realistic conference simulations, peer evaluations, and self-assessment activities to enhance professional competence and confidence in high-pressure interpreting environments.</w:t>
            </w:r>
          </w:p>
        </w:tc>
      </w:tr>
      <w:tr w:rsidR="00390C19"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390C19" w:rsidRPr="001B4DBF" w:rsidRDefault="00390C19" w:rsidP="00390C19">
            <w:pPr>
              <w:jc w:val="center"/>
              <w:rPr>
                <w:rFonts w:ascii="Arial" w:hAnsi="Arial" w:cs="Arial"/>
                <w:sz w:val="22"/>
                <w:szCs w:val="22"/>
              </w:rPr>
            </w:pPr>
            <w:r w:rsidRPr="001B4DBF">
              <w:rPr>
                <w:rFonts w:ascii="Arial" w:hAnsi="Arial" w:cs="Arial"/>
                <w:sz w:val="22"/>
                <w:szCs w:val="22"/>
              </w:rPr>
              <w:t>Course Schedule (Weekly Plan)</w:t>
            </w:r>
          </w:p>
        </w:tc>
      </w:tr>
      <w:tr w:rsidR="00390C19"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390C19" w:rsidRPr="001B4DBF" w:rsidRDefault="00390C19" w:rsidP="00390C19">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390C19" w:rsidRPr="001B4DBF" w:rsidRDefault="00390C19" w:rsidP="00390C19">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390C19" w:rsidRPr="001B4DBF" w:rsidRDefault="00390C19" w:rsidP="00390C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390C19" w:rsidRPr="001B4DBF" w:rsidRDefault="00390C19" w:rsidP="00390C19">
            <w:pPr>
              <w:jc w:val="center"/>
              <w:rPr>
                <w:rFonts w:ascii="Arial" w:hAnsi="Arial" w:cs="Arial"/>
                <w:sz w:val="22"/>
                <w:szCs w:val="22"/>
              </w:rPr>
            </w:pPr>
            <w:r w:rsidRPr="001B4DBF">
              <w:rPr>
                <w:rFonts w:ascii="Arial" w:hAnsi="Arial" w:cs="Arial"/>
                <w:sz w:val="22"/>
                <w:szCs w:val="22"/>
              </w:rPr>
              <w:t>Teaching Methods and Techniques</w:t>
            </w:r>
          </w:p>
        </w:tc>
      </w:tr>
      <w:tr w:rsidR="00E769CE" w:rsidRPr="001B4DBF" w14:paraId="37BF34B0" w14:textId="77777777" w:rsidTr="00CA01B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3B9E913" w14:textId="125DBFAB" w:rsidR="00E769CE" w:rsidRPr="001B4DBF" w:rsidRDefault="00E769CE" w:rsidP="00E769CE">
            <w:pPr>
              <w:rPr>
                <w:rFonts w:ascii="Arial" w:hAnsi="Arial" w:cs="Arial"/>
                <w:sz w:val="22"/>
                <w:szCs w:val="22"/>
              </w:rPr>
            </w:pPr>
            <w:r>
              <w:rPr>
                <w:rFonts w:ascii="Arial" w:hAnsi="Arial" w:cs="Arial"/>
                <w:sz w:val="20"/>
                <w:szCs w:val="20"/>
              </w:rPr>
              <w:t>Introduction to the course</w:t>
            </w:r>
          </w:p>
        </w:tc>
        <w:tc>
          <w:tcPr>
            <w:tcW w:w="2744" w:type="dxa"/>
            <w:gridSpan w:val="4"/>
            <w:shd w:val="clear" w:color="auto" w:fill="DAE9F7" w:themeFill="text2" w:themeFillTint="1A"/>
            <w:vAlign w:val="center"/>
          </w:tcPr>
          <w:p w14:paraId="6686FC46" w14:textId="77777777" w:rsidR="00AD682D" w:rsidRPr="00AD682D" w:rsidRDefault="00AD682D" w:rsidP="00AD682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D682D">
              <w:rPr>
                <w:rFonts w:ascii="Arial" w:hAnsi="Arial" w:cs="Arial"/>
                <w:sz w:val="22"/>
                <w:szCs w:val="22"/>
              </w:rPr>
              <w:t>Review the course syllabus, objectives, and assessment criteria.</w:t>
            </w:r>
          </w:p>
          <w:p w14:paraId="6388E79D" w14:textId="77777777" w:rsidR="00AD682D" w:rsidRPr="00AD682D" w:rsidRDefault="00AD682D" w:rsidP="00AD682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62A583D" w14:textId="77777777" w:rsidR="00AD682D" w:rsidRPr="00AD682D" w:rsidRDefault="00AD682D" w:rsidP="00AD682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D682D">
              <w:rPr>
                <w:rFonts w:ascii="Arial" w:hAnsi="Arial" w:cs="Arial"/>
                <w:sz w:val="22"/>
                <w:szCs w:val="22"/>
              </w:rPr>
              <w:t>Prepare sample videos showcasing advanced simultaneous interpreting.</w:t>
            </w:r>
          </w:p>
          <w:p w14:paraId="7187ECB5" w14:textId="77777777" w:rsidR="00AD682D" w:rsidRPr="00AD682D" w:rsidRDefault="00AD682D" w:rsidP="00AD682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E2F6454" w14:textId="0690BFB6" w:rsidR="00E769CE" w:rsidRPr="001B4DBF" w:rsidRDefault="00AD682D" w:rsidP="00AD682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D682D">
              <w:rPr>
                <w:rFonts w:ascii="Arial" w:hAnsi="Arial" w:cs="Arial"/>
                <w:sz w:val="22"/>
                <w:szCs w:val="22"/>
              </w:rPr>
              <w:t>Collect student expectations and prior experience data via a short survey.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336B23" w14:textId="77777777" w:rsidR="00677369" w:rsidRPr="00677369" w:rsidRDefault="00677369" w:rsidP="00677369">
            <w:pPr>
              <w:rPr>
                <w:rFonts w:ascii="Arial" w:hAnsi="Arial" w:cs="Arial"/>
                <w:b w:val="0"/>
                <w:bCs w:val="0"/>
                <w:sz w:val="22"/>
                <w:szCs w:val="22"/>
              </w:rPr>
            </w:pPr>
            <w:r w:rsidRPr="00677369">
              <w:rPr>
                <w:rFonts w:ascii="Arial" w:hAnsi="Arial" w:cs="Arial"/>
                <w:b w:val="0"/>
                <w:bCs w:val="0"/>
                <w:sz w:val="22"/>
                <w:szCs w:val="22"/>
              </w:rPr>
              <w:lastRenderedPageBreak/>
              <w:t>Interactive lecture: course overview and skill progression discussion.</w:t>
            </w:r>
          </w:p>
          <w:p w14:paraId="22A1FEAD" w14:textId="77777777" w:rsidR="00677369" w:rsidRPr="00677369" w:rsidRDefault="00677369" w:rsidP="00677369">
            <w:pPr>
              <w:rPr>
                <w:rFonts w:ascii="Arial" w:hAnsi="Arial" w:cs="Arial"/>
                <w:b w:val="0"/>
                <w:bCs w:val="0"/>
                <w:sz w:val="22"/>
                <w:szCs w:val="22"/>
              </w:rPr>
            </w:pPr>
          </w:p>
          <w:p w14:paraId="3BB3E81F" w14:textId="77777777" w:rsidR="00677369" w:rsidRPr="00677369" w:rsidRDefault="00677369" w:rsidP="00677369">
            <w:pPr>
              <w:rPr>
                <w:rFonts w:ascii="Arial" w:hAnsi="Arial" w:cs="Arial"/>
                <w:b w:val="0"/>
                <w:bCs w:val="0"/>
                <w:sz w:val="22"/>
                <w:szCs w:val="22"/>
              </w:rPr>
            </w:pPr>
            <w:r w:rsidRPr="00677369">
              <w:rPr>
                <w:rFonts w:ascii="Arial" w:hAnsi="Arial" w:cs="Arial"/>
                <w:b w:val="0"/>
                <w:bCs w:val="0"/>
                <w:sz w:val="22"/>
                <w:szCs w:val="22"/>
              </w:rPr>
              <w:t>Class discussion: students share interpreting experiences and challenges.</w:t>
            </w:r>
          </w:p>
          <w:p w14:paraId="7FDCCCB7" w14:textId="77777777" w:rsidR="00677369" w:rsidRPr="00677369" w:rsidRDefault="00677369" w:rsidP="00677369">
            <w:pPr>
              <w:rPr>
                <w:rFonts w:ascii="Arial" w:hAnsi="Arial" w:cs="Arial"/>
                <w:b w:val="0"/>
                <w:bCs w:val="0"/>
                <w:sz w:val="22"/>
                <w:szCs w:val="22"/>
              </w:rPr>
            </w:pPr>
          </w:p>
          <w:p w14:paraId="0B28CFF9" w14:textId="54A6986B" w:rsidR="00E769CE" w:rsidRPr="001B4DBF" w:rsidRDefault="00677369" w:rsidP="00677369">
            <w:pPr>
              <w:rPr>
                <w:rFonts w:ascii="Arial" w:hAnsi="Arial" w:cs="Arial"/>
                <w:sz w:val="22"/>
                <w:szCs w:val="22"/>
              </w:rPr>
            </w:pPr>
            <w:r w:rsidRPr="00677369">
              <w:rPr>
                <w:rFonts w:ascii="Arial" w:hAnsi="Arial" w:cs="Arial"/>
                <w:b w:val="0"/>
                <w:bCs w:val="0"/>
                <w:sz w:val="22"/>
                <w:szCs w:val="22"/>
              </w:rPr>
              <w:t>Short demo: comparison between beginner and advanced interpreting examples</w:t>
            </w:r>
            <w:r w:rsidRPr="00677369">
              <w:rPr>
                <w:rFonts w:ascii="Arial" w:hAnsi="Arial" w:cs="Arial"/>
                <w:sz w:val="22"/>
                <w:szCs w:val="22"/>
              </w:rPr>
              <w:t>.</w:t>
            </w:r>
          </w:p>
        </w:tc>
      </w:tr>
      <w:tr w:rsidR="00E769CE" w:rsidRPr="001B4DBF" w14:paraId="6F2F8889" w14:textId="77777777" w:rsidTr="00CA01B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CAF20DC" w14:textId="77777777" w:rsidR="00E769CE" w:rsidRDefault="00E769CE" w:rsidP="00E769CE">
            <w:pPr>
              <w:rPr>
                <w:rFonts w:ascii="Arial" w:hAnsi="Arial" w:cs="Arial"/>
                <w:sz w:val="20"/>
                <w:szCs w:val="20"/>
              </w:rPr>
            </w:pPr>
            <w:r>
              <w:rPr>
                <w:rFonts w:ascii="Arial" w:hAnsi="Arial" w:cs="Arial"/>
                <w:sz w:val="20"/>
                <w:szCs w:val="20"/>
              </w:rPr>
              <w:t>Working with controlled input</w:t>
            </w:r>
          </w:p>
          <w:p w14:paraId="758C63E5" w14:textId="77777777" w:rsidR="00E769CE" w:rsidRDefault="00E769CE" w:rsidP="00E769CE">
            <w:pPr>
              <w:rPr>
                <w:rFonts w:ascii="Arial" w:hAnsi="Arial" w:cs="Arial"/>
                <w:sz w:val="20"/>
                <w:szCs w:val="20"/>
              </w:rPr>
            </w:pPr>
            <w:r>
              <w:rPr>
                <w:rFonts w:ascii="Arial" w:hAnsi="Arial" w:cs="Arial"/>
                <w:sz w:val="20"/>
                <w:szCs w:val="20"/>
              </w:rPr>
              <w:t>Ex: Drip-fed or Scrolled ST</w:t>
            </w:r>
          </w:p>
          <w:p w14:paraId="0195B8CF" w14:textId="25E14F70" w:rsidR="00E769CE" w:rsidRPr="001B4DBF" w:rsidRDefault="00E769CE" w:rsidP="00E769CE">
            <w:pPr>
              <w:rPr>
                <w:rFonts w:ascii="Arial" w:hAnsi="Arial" w:cs="Arial"/>
                <w:sz w:val="22"/>
                <w:szCs w:val="22"/>
              </w:rPr>
            </w:pPr>
            <w:r>
              <w:rPr>
                <w:rFonts w:ascii="Arial" w:hAnsi="Arial" w:cs="Arial"/>
                <w:sz w:val="20"/>
                <w:szCs w:val="20"/>
              </w:rPr>
              <w:t>Ex: Chunk by chunk interpreting</w:t>
            </w:r>
          </w:p>
        </w:tc>
        <w:tc>
          <w:tcPr>
            <w:tcW w:w="2744" w:type="dxa"/>
            <w:gridSpan w:val="4"/>
            <w:shd w:val="clear" w:color="auto" w:fill="FFFFFF" w:themeFill="background1"/>
            <w:vAlign w:val="center"/>
          </w:tcPr>
          <w:p w14:paraId="74C43299" w14:textId="77777777" w:rsidR="008D56A0" w:rsidRPr="008D56A0" w:rsidRDefault="008D56A0" w:rsidP="008D56A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D56A0">
              <w:rPr>
                <w:rFonts w:ascii="Arial" w:hAnsi="Arial" w:cs="Arial"/>
                <w:sz w:val="22"/>
                <w:szCs w:val="22"/>
              </w:rPr>
              <w:t>Select controlled-speed audio clips or speeches (e.g., clear diction, short pauses).</w:t>
            </w:r>
          </w:p>
          <w:p w14:paraId="25D61025" w14:textId="77777777" w:rsidR="008D56A0" w:rsidRPr="008D56A0" w:rsidRDefault="008D56A0" w:rsidP="008D56A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03618F6" w14:textId="77777777" w:rsidR="008D56A0" w:rsidRPr="008D56A0" w:rsidRDefault="008D56A0" w:rsidP="008D56A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D56A0">
              <w:rPr>
                <w:rFonts w:ascii="Arial" w:hAnsi="Arial" w:cs="Arial"/>
                <w:sz w:val="22"/>
                <w:szCs w:val="22"/>
              </w:rPr>
              <w:t>Prepare short texts for guided interpreting practice.</w:t>
            </w:r>
          </w:p>
          <w:p w14:paraId="56684DB6" w14:textId="77777777" w:rsidR="008D56A0" w:rsidRPr="008D56A0" w:rsidRDefault="008D56A0" w:rsidP="008D56A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A7A2FBB" w14:textId="77777777" w:rsidR="008D56A0" w:rsidRPr="008D56A0" w:rsidRDefault="008D56A0" w:rsidP="008D56A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D56A0">
              <w:rPr>
                <w:rFonts w:ascii="Arial" w:hAnsi="Arial" w:cs="Arial"/>
                <w:sz w:val="22"/>
                <w:szCs w:val="22"/>
              </w:rPr>
              <w:t>Provide glossaries for general topics (education, health, politics).</w:t>
            </w:r>
          </w:p>
          <w:p w14:paraId="3C86195C" w14:textId="77777777" w:rsidR="008D56A0" w:rsidRPr="008D56A0" w:rsidRDefault="008D56A0" w:rsidP="008D56A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67DFA02F" w14:textId="4E7BC9AF" w:rsidR="00E769CE" w:rsidRPr="001B4DBF" w:rsidRDefault="008D56A0" w:rsidP="008D56A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D56A0">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DF520E0" w14:textId="13DA0378" w:rsidR="008D56A0" w:rsidRPr="008D56A0" w:rsidRDefault="008D56A0" w:rsidP="008D56A0">
            <w:pPr>
              <w:rPr>
                <w:rFonts w:ascii="Arial" w:hAnsi="Arial" w:cs="Arial"/>
                <w:sz w:val="22"/>
                <w:szCs w:val="22"/>
              </w:rPr>
            </w:pPr>
          </w:p>
          <w:p w14:paraId="3FFB3D91" w14:textId="77777777" w:rsidR="008D56A0" w:rsidRPr="008D56A0" w:rsidRDefault="008D56A0" w:rsidP="008D56A0">
            <w:pPr>
              <w:rPr>
                <w:rFonts w:ascii="Arial" w:hAnsi="Arial" w:cs="Arial"/>
                <w:sz w:val="22"/>
                <w:szCs w:val="22"/>
              </w:rPr>
            </w:pPr>
          </w:p>
          <w:p w14:paraId="2475B7D2" w14:textId="77777777" w:rsidR="008D56A0" w:rsidRPr="008D56A0" w:rsidRDefault="008D56A0" w:rsidP="008D56A0">
            <w:pPr>
              <w:rPr>
                <w:rFonts w:ascii="Arial" w:hAnsi="Arial" w:cs="Arial"/>
                <w:b w:val="0"/>
                <w:bCs w:val="0"/>
                <w:sz w:val="22"/>
                <w:szCs w:val="22"/>
              </w:rPr>
            </w:pPr>
            <w:r w:rsidRPr="008D56A0">
              <w:rPr>
                <w:rFonts w:ascii="Arial" w:hAnsi="Arial" w:cs="Arial"/>
                <w:b w:val="0"/>
                <w:bCs w:val="0"/>
                <w:sz w:val="22"/>
                <w:szCs w:val="22"/>
              </w:rPr>
              <w:t>Guided practice: interpreting from short, clearly structured texts.</w:t>
            </w:r>
          </w:p>
          <w:p w14:paraId="5319CC74" w14:textId="77777777" w:rsidR="008D56A0" w:rsidRPr="008D56A0" w:rsidRDefault="008D56A0" w:rsidP="008D56A0">
            <w:pPr>
              <w:rPr>
                <w:rFonts w:ascii="Arial" w:hAnsi="Arial" w:cs="Arial"/>
                <w:b w:val="0"/>
                <w:bCs w:val="0"/>
                <w:sz w:val="22"/>
                <w:szCs w:val="22"/>
              </w:rPr>
            </w:pPr>
          </w:p>
          <w:p w14:paraId="1FC55DD4" w14:textId="77777777" w:rsidR="008D56A0" w:rsidRPr="008D56A0" w:rsidRDefault="008D56A0" w:rsidP="008D56A0">
            <w:pPr>
              <w:rPr>
                <w:rFonts w:ascii="Arial" w:hAnsi="Arial" w:cs="Arial"/>
                <w:b w:val="0"/>
                <w:bCs w:val="0"/>
                <w:sz w:val="22"/>
                <w:szCs w:val="22"/>
              </w:rPr>
            </w:pPr>
            <w:r w:rsidRPr="008D56A0">
              <w:rPr>
                <w:rFonts w:ascii="Arial" w:hAnsi="Arial" w:cs="Arial"/>
                <w:b w:val="0"/>
                <w:bCs w:val="0"/>
                <w:sz w:val="22"/>
                <w:szCs w:val="22"/>
              </w:rPr>
              <w:t>Step-by-step listening and reformulation drills.</w:t>
            </w:r>
          </w:p>
          <w:p w14:paraId="71AD3FC4" w14:textId="77777777" w:rsidR="008D56A0" w:rsidRPr="008D56A0" w:rsidRDefault="008D56A0" w:rsidP="008D56A0">
            <w:pPr>
              <w:rPr>
                <w:rFonts w:ascii="Arial" w:hAnsi="Arial" w:cs="Arial"/>
                <w:b w:val="0"/>
                <w:bCs w:val="0"/>
                <w:sz w:val="22"/>
                <w:szCs w:val="22"/>
              </w:rPr>
            </w:pPr>
          </w:p>
          <w:p w14:paraId="091113C1" w14:textId="1E74336C" w:rsidR="00E769CE" w:rsidRPr="001B4DBF" w:rsidRDefault="008D56A0" w:rsidP="008D56A0">
            <w:pPr>
              <w:rPr>
                <w:rFonts w:ascii="Arial" w:hAnsi="Arial" w:cs="Arial"/>
                <w:sz w:val="22"/>
                <w:szCs w:val="22"/>
              </w:rPr>
            </w:pPr>
            <w:r w:rsidRPr="008D56A0">
              <w:rPr>
                <w:rFonts w:ascii="Arial" w:hAnsi="Arial" w:cs="Arial"/>
                <w:b w:val="0"/>
                <w:bCs w:val="0"/>
                <w:sz w:val="22"/>
                <w:szCs w:val="22"/>
              </w:rPr>
              <w:t>Instructor feedback on accuracy and pacing</w:t>
            </w:r>
          </w:p>
        </w:tc>
      </w:tr>
      <w:tr w:rsidR="00E769CE" w:rsidRPr="001B4DBF" w14:paraId="5F373E70" w14:textId="77777777" w:rsidTr="00CA01B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6061B6C4" w14:textId="77777777" w:rsidR="00E769CE" w:rsidRDefault="00E769CE" w:rsidP="00E769CE">
            <w:pPr>
              <w:rPr>
                <w:rFonts w:ascii="Arial" w:hAnsi="Arial" w:cs="Arial"/>
                <w:sz w:val="20"/>
                <w:szCs w:val="20"/>
              </w:rPr>
            </w:pPr>
            <w:r>
              <w:rPr>
                <w:rFonts w:ascii="Arial" w:hAnsi="Arial" w:cs="Arial"/>
                <w:sz w:val="20"/>
                <w:szCs w:val="20"/>
              </w:rPr>
              <w:t>Coordination and Control</w:t>
            </w:r>
          </w:p>
          <w:p w14:paraId="1FAD6A87" w14:textId="77777777" w:rsidR="00E769CE" w:rsidRDefault="00E769CE" w:rsidP="00E769CE">
            <w:pPr>
              <w:rPr>
                <w:rFonts w:ascii="Arial" w:hAnsi="Arial" w:cs="Arial"/>
                <w:sz w:val="20"/>
                <w:szCs w:val="20"/>
              </w:rPr>
            </w:pPr>
            <w:r>
              <w:rPr>
                <w:rFonts w:ascii="Arial" w:hAnsi="Arial" w:cs="Arial"/>
                <w:sz w:val="20"/>
                <w:szCs w:val="20"/>
              </w:rPr>
              <w:t>Ex: Faster spoonfeeding</w:t>
            </w:r>
          </w:p>
          <w:p w14:paraId="49527597" w14:textId="5ADC710B" w:rsidR="00E769CE" w:rsidRPr="001B4DBF" w:rsidRDefault="00E769CE" w:rsidP="00E769CE">
            <w:pPr>
              <w:rPr>
                <w:rFonts w:ascii="Arial" w:hAnsi="Arial" w:cs="Arial"/>
                <w:sz w:val="22"/>
                <w:szCs w:val="22"/>
              </w:rPr>
            </w:pPr>
            <w:r>
              <w:rPr>
                <w:rFonts w:ascii="Arial" w:hAnsi="Arial" w:cs="Arial"/>
                <w:sz w:val="20"/>
                <w:szCs w:val="20"/>
              </w:rPr>
              <w:t xml:space="preserve">      Simultaneous Consecutive </w:t>
            </w:r>
          </w:p>
        </w:tc>
        <w:tc>
          <w:tcPr>
            <w:tcW w:w="2744" w:type="dxa"/>
            <w:gridSpan w:val="4"/>
            <w:shd w:val="clear" w:color="auto" w:fill="DAE9F7" w:themeFill="text2" w:themeFillTint="1A"/>
            <w:vAlign w:val="center"/>
          </w:tcPr>
          <w:p w14:paraId="749B5167" w14:textId="77777777" w:rsidR="00347144" w:rsidRPr="00347144" w:rsidRDefault="00347144" w:rsidP="0034714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7144">
              <w:rPr>
                <w:rFonts w:ascii="Arial" w:hAnsi="Arial" w:cs="Arial"/>
                <w:sz w:val="22"/>
                <w:szCs w:val="22"/>
              </w:rPr>
              <w:t>Create exercises with “drip-fed” (slowly delivered) or scrolling written input.</w:t>
            </w:r>
          </w:p>
          <w:p w14:paraId="058EC971" w14:textId="77777777" w:rsidR="00347144" w:rsidRPr="00347144" w:rsidRDefault="00347144" w:rsidP="0034714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1D2B29D" w14:textId="77777777" w:rsidR="00347144" w:rsidRPr="00347144" w:rsidRDefault="00347144" w:rsidP="0034714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7144">
              <w:rPr>
                <w:rFonts w:ascii="Arial" w:hAnsi="Arial" w:cs="Arial"/>
                <w:sz w:val="22"/>
                <w:szCs w:val="22"/>
              </w:rPr>
              <w:t>Prepare audio and text materials that gradually increase in speed.</w:t>
            </w:r>
          </w:p>
          <w:p w14:paraId="1B1B2494" w14:textId="77777777" w:rsidR="00347144" w:rsidRPr="00347144" w:rsidRDefault="00347144" w:rsidP="0034714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B56F8AF" w14:textId="77777777" w:rsidR="00347144" w:rsidRPr="00347144" w:rsidRDefault="00347144" w:rsidP="0034714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7144">
              <w:rPr>
                <w:rFonts w:ascii="Arial" w:hAnsi="Arial" w:cs="Arial"/>
                <w:sz w:val="22"/>
                <w:szCs w:val="22"/>
              </w:rPr>
              <w:t>Provide worksheets for note-taking and anticipation exercises.</w:t>
            </w:r>
          </w:p>
          <w:p w14:paraId="528F573F" w14:textId="77777777" w:rsidR="00347144" w:rsidRPr="00347144" w:rsidRDefault="00347144" w:rsidP="0034714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B75F9D1" w14:textId="0D6E1676" w:rsidR="00E769CE" w:rsidRPr="001B4DBF" w:rsidRDefault="00E769CE" w:rsidP="0034714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A034BB4" w14:textId="1A80D237" w:rsidR="00347144" w:rsidRPr="00347144" w:rsidRDefault="00347144" w:rsidP="00347144">
            <w:pPr>
              <w:rPr>
                <w:rFonts w:ascii="Arial" w:hAnsi="Arial" w:cs="Arial"/>
                <w:b w:val="0"/>
                <w:bCs w:val="0"/>
                <w:sz w:val="22"/>
                <w:szCs w:val="22"/>
              </w:rPr>
            </w:pPr>
            <w:r w:rsidRPr="00347144">
              <w:rPr>
                <w:rFonts w:ascii="Arial" w:hAnsi="Arial" w:cs="Arial"/>
                <w:b w:val="0"/>
                <w:bCs w:val="0"/>
                <w:sz w:val="22"/>
                <w:szCs w:val="22"/>
              </w:rPr>
              <w:t>Simulated interpreting with delayed input to improve anticipation.</w:t>
            </w:r>
          </w:p>
          <w:p w14:paraId="4B7C153A" w14:textId="77777777" w:rsidR="00347144" w:rsidRPr="00347144" w:rsidRDefault="00347144" w:rsidP="00347144">
            <w:pPr>
              <w:rPr>
                <w:rFonts w:ascii="Arial" w:hAnsi="Arial" w:cs="Arial"/>
                <w:b w:val="0"/>
                <w:bCs w:val="0"/>
                <w:sz w:val="22"/>
                <w:szCs w:val="22"/>
              </w:rPr>
            </w:pPr>
          </w:p>
          <w:p w14:paraId="72472DEE" w14:textId="77777777" w:rsidR="00347144" w:rsidRPr="00347144" w:rsidRDefault="00347144" w:rsidP="00347144">
            <w:pPr>
              <w:rPr>
                <w:rFonts w:ascii="Arial" w:hAnsi="Arial" w:cs="Arial"/>
                <w:b w:val="0"/>
                <w:bCs w:val="0"/>
                <w:sz w:val="22"/>
                <w:szCs w:val="22"/>
              </w:rPr>
            </w:pPr>
            <w:r w:rsidRPr="00347144">
              <w:rPr>
                <w:rFonts w:ascii="Arial" w:hAnsi="Arial" w:cs="Arial"/>
                <w:b w:val="0"/>
                <w:bCs w:val="0"/>
                <w:sz w:val="22"/>
                <w:szCs w:val="22"/>
              </w:rPr>
              <w:t>Controlled repetition with timing variations.</w:t>
            </w:r>
          </w:p>
          <w:p w14:paraId="2FB9F7D3" w14:textId="77777777" w:rsidR="00347144" w:rsidRPr="00347144" w:rsidRDefault="00347144" w:rsidP="00347144">
            <w:pPr>
              <w:rPr>
                <w:rFonts w:ascii="Arial" w:hAnsi="Arial" w:cs="Arial"/>
                <w:b w:val="0"/>
                <w:bCs w:val="0"/>
                <w:sz w:val="22"/>
                <w:szCs w:val="22"/>
              </w:rPr>
            </w:pPr>
          </w:p>
          <w:p w14:paraId="77FDD091" w14:textId="0C6536F1" w:rsidR="00E769CE" w:rsidRPr="001B4DBF" w:rsidRDefault="00347144" w:rsidP="00347144">
            <w:pPr>
              <w:rPr>
                <w:rFonts w:ascii="Arial" w:hAnsi="Arial" w:cs="Arial"/>
                <w:sz w:val="22"/>
                <w:szCs w:val="22"/>
              </w:rPr>
            </w:pPr>
            <w:r w:rsidRPr="00347144">
              <w:rPr>
                <w:rFonts w:ascii="Arial" w:hAnsi="Arial" w:cs="Arial"/>
                <w:b w:val="0"/>
                <w:bCs w:val="0"/>
                <w:sz w:val="22"/>
                <w:szCs w:val="22"/>
              </w:rPr>
              <w:t>Peer discussion and feedback on comprehension strategies.</w:t>
            </w:r>
          </w:p>
        </w:tc>
      </w:tr>
      <w:tr w:rsidR="00E769CE" w:rsidRPr="001B4DBF" w14:paraId="38C8F85B" w14:textId="77777777" w:rsidTr="00CA01B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7C22FB88" w14:textId="77777777" w:rsidR="00E769CE" w:rsidRDefault="00E769CE" w:rsidP="00E769CE">
            <w:pPr>
              <w:rPr>
                <w:rFonts w:ascii="Arial" w:hAnsi="Arial" w:cs="Arial"/>
                <w:sz w:val="20"/>
                <w:szCs w:val="20"/>
              </w:rPr>
            </w:pPr>
            <w:r>
              <w:rPr>
                <w:rFonts w:ascii="Arial" w:hAnsi="Arial" w:cs="Arial"/>
                <w:sz w:val="20"/>
                <w:szCs w:val="20"/>
              </w:rPr>
              <w:t>Coordination and Control</w:t>
            </w:r>
          </w:p>
          <w:p w14:paraId="2BBFAA8E" w14:textId="6518879D" w:rsidR="00E769CE" w:rsidRPr="001B4DBF" w:rsidRDefault="00E769CE" w:rsidP="00E769CE">
            <w:pPr>
              <w:rPr>
                <w:rFonts w:ascii="Arial" w:hAnsi="Arial" w:cs="Arial"/>
                <w:sz w:val="22"/>
                <w:szCs w:val="22"/>
              </w:rPr>
            </w:pPr>
            <w:r>
              <w:rPr>
                <w:rFonts w:ascii="Arial" w:hAnsi="Arial" w:cs="Arial"/>
                <w:sz w:val="20"/>
                <w:szCs w:val="20"/>
              </w:rPr>
              <w:t>Real SI</w:t>
            </w:r>
          </w:p>
        </w:tc>
        <w:tc>
          <w:tcPr>
            <w:tcW w:w="2744" w:type="dxa"/>
            <w:gridSpan w:val="4"/>
            <w:shd w:val="clear" w:color="auto" w:fill="FFFFFF" w:themeFill="background1"/>
            <w:vAlign w:val="center"/>
          </w:tcPr>
          <w:p w14:paraId="64B17626" w14:textId="77777777" w:rsidR="00380D1A" w:rsidRPr="00380D1A" w:rsidRDefault="00380D1A" w:rsidP="00380D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80D1A">
              <w:rPr>
                <w:rFonts w:ascii="Arial" w:hAnsi="Arial" w:cs="Arial"/>
                <w:sz w:val="22"/>
                <w:szCs w:val="22"/>
              </w:rPr>
              <w:t>Prepare segmented source texts divided into logical “chunks.”</w:t>
            </w:r>
          </w:p>
          <w:p w14:paraId="070E8E5D" w14:textId="77777777" w:rsidR="00380D1A" w:rsidRPr="00380D1A" w:rsidRDefault="00380D1A" w:rsidP="00380D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5478313E" w14:textId="77777777" w:rsidR="00380D1A" w:rsidRPr="00380D1A" w:rsidRDefault="00380D1A" w:rsidP="00380D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80D1A">
              <w:rPr>
                <w:rFonts w:ascii="Arial" w:hAnsi="Arial" w:cs="Arial"/>
                <w:sz w:val="22"/>
                <w:szCs w:val="22"/>
              </w:rPr>
              <w:t>Choose speeches with clear transitions and topic units.</w:t>
            </w:r>
          </w:p>
          <w:p w14:paraId="2205FEDA" w14:textId="77777777" w:rsidR="00380D1A" w:rsidRPr="00380D1A" w:rsidRDefault="00380D1A" w:rsidP="00380D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5B0EB72D" w14:textId="77777777" w:rsidR="00380D1A" w:rsidRPr="00380D1A" w:rsidRDefault="00380D1A" w:rsidP="00380D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80D1A">
              <w:rPr>
                <w:rFonts w:ascii="Arial" w:hAnsi="Arial" w:cs="Arial"/>
                <w:sz w:val="22"/>
                <w:szCs w:val="22"/>
              </w:rPr>
              <w:t>Develop exercises for reformulating content chunk by chunk.</w:t>
            </w:r>
          </w:p>
          <w:p w14:paraId="5E962C36" w14:textId="77777777" w:rsidR="00380D1A" w:rsidRPr="00380D1A" w:rsidRDefault="00380D1A" w:rsidP="00380D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2FEE239" w14:textId="72A1ADE1" w:rsidR="00E769CE" w:rsidRPr="001B4DBF" w:rsidRDefault="00E769CE" w:rsidP="00380D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8FAB65F" w14:textId="77777777" w:rsidR="00380D1A" w:rsidRPr="00380D1A" w:rsidRDefault="00380D1A" w:rsidP="00380D1A">
            <w:pPr>
              <w:rPr>
                <w:rFonts w:ascii="Arial" w:hAnsi="Arial" w:cs="Arial"/>
                <w:b w:val="0"/>
                <w:bCs w:val="0"/>
                <w:sz w:val="22"/>
                <w:szCs w:val="22"/>
              </w:rPr>
            </w:pPr>
          </w:p>
          <w:p w14:paraId="25333CAB" w14:textId="77777777" w:rsidR="00380D1A" w:rsidRPr="00380D1A" w:rsidRDefault="00380D1A" w:rsidP="00380D1A">
            <w:pPr>
              <w:rPr>
                <w:rFonts w:ascii="Arial" w:hAnsi="Arial" w:cs="Arial"/>
                <w:b w:val="0"/>
                <w:bCs w:val="0"/>
                <w:sz w:val="22"/>
                <w:szCs w:val="22"/>
              </w:rPr>
            </w:pPr>
            <w:r w:rsidRPr="00380D1A">
              <w:rPr>
                <w:rFonts w:ascii="Arial" w:hAnsi="Arial" w:cs="Arial"/>
                <w:b w:val="0"/>
                <w:bCs w:val="0"/>
                <w:sz w:val="22"/>
                <w:szCs w:val="22"/>
              </w:rPr>
              <w:t>Instructor-led interpreting in parts (each chunk 15–30 seconds).</w:t>
            </w:r>
          </w:p>
          <w:p w14:paraId="39AB4403" w14:textId="77777777" w:rsidR="00380D1A" w:rsidRPr="00380D1A" w:rsidRDefault="00380D1A" w:rsidP="00380D1A">
            <w:pPr>
              <w:rPr>
                <w:rFonts w:ascii="Arial" w:hAnsi="Arial" w:cs="Arial"/>
                <w:b w:val="0"/>
                <w:bCs w:val="0"/>
                <w:sz w:val="22"/>
                <w:szCs w:val="22"/>
              </w:rPr>
            </w:pPr>
          </w:p>
          <w:p w14:paraId="7A5D0366" w14:textId="77777777" w:rsidR="00380D1A" w:rsidRPr="00380D1A" w:rsidRDefault="00380D1A" w:rsidP="00380D1A">
            <w:pPr>
              <w:rPr>
                <w:rFonts w:ascii="Arial" w:hAnsi="Arial" w:cs="Arial"/>
                <w:b w:val="0"/>
                <w:bCs w:val="0"/>
                <w:sz w:val="22"/>
                <w:szCs w:val="22"/>
              </w:rPr>
            </w:pPr>
            <w:r w:rsidRPr="00380D1A">
              <w:rPr>
                <w:rFonts w:ascii="Arial" w:hAnsi="Arial" w:cs="Arial"/>
                <w:b w:val="0"/>
                <w:bCs w:val="0"/>
                <w:sz w:val="22"/>
                <w:szCs w:val="22"/>
              </w:rPr>
              <w:t>Group reflection after each segment.</w:t>
            </w:r>
          </w:p>
          <w:p w14:paraId="5D5857DD" w14:textId="77777777" w:rsidR="00380D1A" w:rsidRPr="00380D1A" w:rsidRDefault="00380D1A" w:rsidP="00380D1A">
            <w:pPr>
              <w:rPr>
                <w:rFonts w:ascii="Arial" w:hAnsi="Arial" w:cs="Arial"/>
                <w:b w:val="0"/>
                <w:bCs w:val="0"/>
                <w:sz w:val="22"/>
                <w:szCs w:val="22"/>
              </w:rPr>
            </w:pPr>
          </w:p>
          <w:p w14:paraId="3739A057" w14:textId="212FA436" w:rsidR="00E769CE" w:rsidRPr="00380D1A" w:rsidRDefault="00380D1A" w:rsidP="00380D1A">
            <w:pPr>
              <w:rPr>
                <w:rFonts w:ascii="Arial" w:hAnsi="Arial" w:cs="Arial"/>
                <w:b w:val="0"/>
                <w:bCs w:val="0"/>
                <w:sz w:val="22"/>
                <w:szCs w:val="22"/>
              </w:rPr>
            </w:pPr>
            <w:r w:rsidRPr="00380D1A">
              <w:rPr>
                <w:rFonts w:ascii="Arial" w:hAnsi="Arial" w:cs="Arial"/>
                <w:b w:val="0"/>
                <w:bCs w:val="0"/>
                <w:sz w:val="22"/>
                <w:szCs w:val="22"/>
              </w:rPr>
              <w:t>Practice combining memory and reformulation skills.</w:t>
            </w:r>
          </w:p>
        </w:tc>
      </w:tr>
      <w:tr w:rsidR="00E769CE" w:rsidRPr="001B4DBF" w14:paraId="7C592F63" w14:textId="77777777" w:rsidTr="00CA01B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1846805A" w14:textId="77777777" w:rsidR="00E769CE" w:rsidRDefault="00E769CE" w:rsidP="00E769CE">
            <w:pPr>
              <w:rPr>
                <w:rFonts w:ascii="Arial" w:hAnsi="Arial" w:cs="Arial"/>
                <w:sz w:val="20"/>
                <w:szCs w:val="20"/>
              </w:rPr>
            </w:pPr>
            <w:r>
              <w:rPr>
                <w:rFonts w:ascii="Arial" w:hAnsi="Arial" w:cs="Arial"/>
                <w:sz w:val="20"/>
                <w:szCs w:val="20"/>
              </w:rPr>
              <w:t>Experimentation</w:t>
            </w:r>
          </w:p>
          <w:p w14:paraId="5E8C3390" w14:textId="791791EF" w:rsidR="00E769CE" w:rsidRPr="001B4DBF" w:rsidRDefault="00E769CE" w:rsidP="00E769CE">
            <w:pPr>
              <w:rPr>
                <w:rFonts w:ascii="Arial" w:hAnsi="Arial" w:cs="Arial"/>
                <w:sz w:val="22"/>
                <w:szCs w:val="22"/>
              </w:rPr>
            </w:pPr>
          </w:p>
        </w:tc>
        <w:tc>
          <w:tcPr>
            <w:tcW w:w="2744" w:type="dxa"/>
            <w:gridSpan w:val="4"/>
            <w:shd w:val="clear" w:color="auto" w:fill="DAE9F7" w:themeFill="text2" w:themeFillTint="1A"/>
            <w:vAlign w:val="center"/>
          </w:tcPr>
          <w:p w14:paraId="565717F4" w14:textId="77777777" w:rsidR="003076F5" w:rsidRPr="003076F5" w:rsidRDefault="003076F5" w:rsidP="003076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076F5">
              <w:rPr>
                <w:rFonts w:ascii="Arial" w:hAnsi="Arial" w:cs="Arial"/>
                <w:sz w:val="22"/>
                <w:szCs w:val="22"/>
              </w:rPr>
              <w:t>Choose recordings at slightly higher speeds.</w:t>
            </w:r>
          </w:p>
          <w:p w14:paraId="663ED8A9" w14:textId="77777777" w:rsidR="003076F5" w:rsidRPr="003076F5" w:rsidRDefault="003076F5" w:rsidP="003076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40AB040" w14:textId="77777777" w:rsidR="003076F5" w:rsidRPr="003076F5" w:rsidRDefault="003076F5" w:rsidP="003076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076F5">
              <w:rPr>
                <w:rFonts w:ascii="Arial" w:hAnsi="Arial" w:cs="Arial"/>
                <w:sz w:val="22"/>
                <w:szCs w:val="22"/>
              </w:rPr>
              <w:t>Create exercises focusing on lag time management and split attention.</w:t>
            </w:r>
          </w:p>
          <w:p w14:paraId="79184D74" w14:textId="77777777" w:rsidR="003076F5" w:rsidRPr="003076F5" w:rsidRDefault="003076F5" w:rsidP="003076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46062E9" w14:textId="77777777" w:rsidR="003076F5" w:rsidRPr="003076F5" w:rsidRDefault="003076F5" w:rsidP="003076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076F5">
              <w:rPr>
                <w:rFonts w:ascii="Arial" w:hAnsi="Arial" w:cs="Arial"/>
                <w:sz w:val="22"/>
                <w:szCs w:val="22"/>
              </w:rPr>
              <w:lastRenderedPageBreak/>
              <w:t>Provide short drills combining listening, processing, and output simultaneously.</w:t>
            </w:r>
          </w:p>
          <w:p w14:paraId="70BF6393" w14:textId="77777777" w:rsidR="003076F5" w:rsidRPr="003076F5" w:rsidRDefault="003076F5" w:rsidP="003076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3A2FED1" w14:textId="7C3FB07B" w:rsidR="00E769CE" w:rsidRPr="001B4DBF" w:rsidRDefault="00E769CE" w:rsidP="003076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30C8EE04" w14:textId="04B3F79C" w:rsidR="003076F5" w:rsidRPr="003076F5" w:rsidRDefault="003076F5" w:rsidP="003076F5">
            <w:pPr>
              <w:rPr>
                <w:rFonts w:ascii="Arial" w:hAnsi="Arial" w:cs="Arial"/>
                <w:sz w:val="22"/>
                <w:szCs w:val="22"/>
              </w:rPr>
            </w:pPr>
          </w:p>
          <w:p w14:paraId="275FDF41" w14:textId="77777777" w:rsidR="003076F5" w:rsidRPr="003076F5" w:rsidRDefault="003076F5" w:rsidP="003076F5">
            <w:pPr>
              <w:rPr>
                <w:rFonts w:ascii="Arial" w:hAnsi="Arial" w:cs="Arial"/>
                <w:sz w:val="22"/>
                <w:szCs w:val="22"/>
              </w:rPr>
            </w:pPr>
          </w:p>
          <w:p w14:paraId="24048540" w14:textId="77777777" w:rsidR="003076F5" w:rsidRPr="003076F5" w:rsidRDefault="003076F5" w:rsidP="003076F5">
            <w:pPr>
              <w:rPr>
                <w:rFonts w:ascii="Arial" w:hAnsi="Arial" w:cs="Arial"/>
                <w:b w:val="0"/>
                <w:bCs w:val="0"/>
                <w:sz w:val="22"/>
                <w:szCs w:val="22"/>
              </w:rPr>
            </w:pPr>
            <w:r w:rsidRPr="003076F5">
              <w:rPr>
                <w:rFonts w:ascii="Arial" w:hAnsi="Arial" w:cs="Arial"/>
                <w:b w:val="0"/>
                <w:bCs w:val="0"/>
                <w:sz w:val="22"/>
                <w:szCs w:val="22"/>
              </w:rPr>
              <w:t>Real-time interpreting with instructor monitoring.</w:t>
            </w:r>
          </w:p>
          <w:p w14:paraId="5C78AA69" w14:textId="77777777" w:rsidR="003076F5" w:rsidRPr="003076F5" w:rsidRDefault="003076F5" w:rsidP="003076F5">
            <w:pPr>
              <w:rPr>
                <w:rFonts w:ascii="Arial" w:hAnsi="Arial" w:cs="Arial"/>
                <w:b w:val="0"/>
                <w:bCs w:val="0"/>
                <w:sz w:val="22"/>
                <w:szCs w:val="22"/>
              </w:rPr>
            </w:pPr>
          </w:p>
          <w:p w14:paraId="1C2E66E6" w14:textId="77777777" w:rsidR="003076F5" w:rsidRPr="003076F5" w:rsidRDefault="003076F5" w:rsidP="003076F5">
            <w:pPr>
              <w:rPr>
                <w:rFonts w:ascii="Arial" w:hAnsi="Arial" w:cs="Arial"/>
                <w:b w:val="0"/>
                <w:bCs w:val="0"/>
                <w:sz w:val="22"/>
                <w:szCs w:val="22"/>
              </w:rPr>
            </w:pPr>
            <w:r w:rsidRPr="003076F5">
              <w:rPr>
                <w:rFonts w:ascii="Arial" w:hAnsi="Arial" w:cs="Arial"/>
                <w:b w:val="0"/>
                <w:bCs w:val="0"/>
                <w:sz w:val="22"/>
                <w:szCs w:val="22"/>
              </w:rPr>
              <w:t>Timed practice: gradually reduce pauses between segments.</w:t>
            </w:r>
          </w:p>
          <w:p w14:paraId="3B2E367C" w14:textId="77777777" w:rsidR="003076F5" w:rsidRPr="003076F5" w:rsidRDefault="003076F5" w:rsidP="003076F5">
            <w:pPr>
              <w:rPr>
                <w:rFonts w:ascii="Arial" w:hAnsi="Arial" w:cs="Arial"/>
                <w:b w:val="0"/>
                <w:bCs w:val="0"/>
                <w:sz w:val="22"/>
                <w:szCs w:val="22"/>
              </w:rPr>
            </w:pPr>
          </w:p>
          <w:p w14:paraId="5F167A28" w14:textId="76ECFDF9" w:rsidR="00E769CE" w:rsidRPr="001B4DBF" w:rsidRDefault="003076F5" w:rsidP="003076F5">
            <w:pPr>
              <w:rPr>
                <w:rFonts w:ascii="Arial" w:hAnsi="Arial" w:cs="Arial"/>
                <w:sz w:val="22"/>
                <w:szCs w:val="22"/>
              </w:rPr>
            </w:pPr>
            <w:r w:rsidRPr="003076F5">
              <w:rPr>
                <w:rFonts w:ascii="Arial" w:hAnsi="Arial" w:cs="Arial"/>
                <w:b w:val="0"/>
                <w:bCs w:val="0"/>
                <w:sz w:val="22"/>
                <w:szCs w:val="22"/>
              </w:rPr>
              <w:t>Feedback session emphasizing coordination, timing, and fluency.</w:t>
            </w:r>
          </w:p>
        </w:tc>
      </w:tr>
      <w:tr w:rsidR="00E769CE" w:rsidRPr="001B4DBF" w14:paraId="58A7C5E3" w14:textId="77777777" w:rsidTr="00CA01B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lastRenderedPageBreak/>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74FE3DB8" w14:textId="77777777" w:rsidR="00E769CE" w:rsidRDefault="00E769CE" w:rsidP="00E769CE">
            <w:pPr>
              <w:rPr>
                <w:rFonts w:ascii="Arial" w:hAnsi="Arial" w:cs="Arial"/>
                <w:sz w:val="20"/>
                <w:szCs w:val="20"/>
              </w:rPr>
            </w:pPr>
            <w:r>
              <w:rPr>
                <w:rFonts w:ascii="Arial" w:hAnsi="Arial" w:cs="Arial"/>
                <w:sz w:val="20"/>
                <w:szCs w:val="20"/>
              </w:rPr>
              <w:t>Practice</w:t>
            </w:r>
          </w:p>
          <w:p w14:paraId="206DAB37" w14:textId="5892B3CE" w:rsidR="00E769CE" w:rsidRPr="001B4DBF" w:rsidRDefault="00E769CE" w:rsidP="00E769CE">
            <w:pPr>
              <w:rPr>
                <w:rFonts w:ascii="Arial" w:hAnsi="Arial" w:cs="Arial"/>
                <w:sz w:val="22"/>
                <w:szCs w:val="22"/>
              </w:rPr>
            </w:pPr>
            <w:r>
              <w:rPr>
                <w:rFonts w:ascii="Arial" w:hAnsi="Arial" w:cs="Arial"/>
                <w:sz w:val="20"/>
                <w:szCs w:val="20"/>
              </w:rPr>
              <w:t>Knowledge and preperation</w:t>
            </w:r>
          </w:p>
        </w:tc>
        <w:tc>
          <w:tcPr>
            <w:tcW w:w="2744" w:type="dxa"/>
            <w:gridSpan w:val="4"/>
            <w:shd w:val="clear" w:color="auto" w:fill="FFFFFF" w:themeFill="background1"/>
            <w:vAlign w:val="center"/>
          </w:tcPr>
          <w:p w14:paraId="5E498C9C" w14:textId="77777777" w:rsidR="004104CA" w:rsidRPr="004104CA" w:rsidRDefault="004104CA" w:rsidP="004104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104CA">
              <w:rPr>
                <w:rFonts w:ascii="Arial" w:hAnsi="Arial" w:cs="Arial"/>
                <w:sz w:val="22"/>
                <w:szCs w:val="22"/>
              </w:rPr>
              <w:t>Design exercises alternating between short consecutive and short simultaneous modes.</w:t>
            </w:r>
          </w:p>
          <w:p w14:paraId="46A43468" w14:textId="77777777" w:rsidR="004104CA" w:rsidRPr="004104CA" w:rsidRDefault="004104CA" w:rsidP="004104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47B5DAA" w14:textId="77777777" w:rsidR="004104CA" w:rsidRPr="004104CA" w:rsidRDefault="004104CA" w:rsidP="004104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104CA">
              <w:rPr>
                <w:rFonts w:ascii="Arial" w:hAnsi="Arial" w:cs="Arial"/>
                <w:sz w:val="22"/>
                <w:szCs w:val="22"/>
              </w:rPr>
              <w:t>Prepare complex but structured speeches (e.g., academic lectures).</w:t>
            </w:r>
          </w:p>
          <w:p w14:paraId="2BC4FB1B" w14:textId="77777777" w:rsidR="004104CA" w:rsidRPr="004104CA" w:rsidRDefault="004104CA" w:rsidP="004104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EE20510" w14:textId="77777777" w:rsidR="004104CA" w:rsidRPr="004104CA" w:rsidRDefault="004104CA" w:rsidP="004104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104CA">
              <w:rPr>
                <w:rFonts w:ascii="Arial" w:hAnsi="Arial" w:cs="Arial"/>
                <w:sz w:val="22"/>
                <w:szCs w:val="22"/>
              </w:rPr>
              <w:t>Provide note-taking templates for consecutive elements.</w:t>
            </w:r>
          </w:p>
          <w:p w14:paraId="7FE910DF" w14:textId="77777777" w:rsidR="004104CA" w:rsidRPr="004104CA" w:rsidRDefault="004104CA" w:rsidP="004104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A4E24EA" w14:textId="2B19AED2" w:rsidR="00E769CE" w:rsidRPr="001B4DBF" w:rsidRDefault="00E769CE" w:rsidP="004104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3546B95" w14:textId="3483039A" w:rsidR="004104CA" w:rsidRPr="004104CA" w:rsidRDefault="004104CA" w:rsidP="004104CA">
            <w:pPr>
              <w:rPr>
                <w:rFonts w:ascii="Arial" w:hAnsi="Arial" w:cs="Arial"/>
                <w:sz w:val="22"/>
                <w:szCs w:val="22"/>
              </w:rPr>
            </w:pPr>
          </w:p>
          <w:p w14:paraId="28AFFCEF" w14:textId="77777777" w:rsidR="004104CA" w:rsidRPr="004104CA" w:rsidRDefault="004104CA" w:rsidP="004104CA">
            <w:pPr>
              <w:rPr>
                <w:rFonts w:ascii="Arial" w:hAnsi="Arial" w:cs="Arial"/>
                <w:sz w:val="22"/>
                <w:szCs w:val="22"/>
              </w:rPr>
            </w:pPr>
          </w:p>
          <w:p w14:paraId="02873372" w14:textId="77777777" w:rsidR="004104CA" w:rsidRPr="004104CA" w:rsidRDefault="004104CA" w:rsidP="004104CA">
            <w:pPr>
              <w:rPr>
                <w:rFonts w:ascii="Arial" w:hAnsi="Arial" w:cs="Arial"/>
                <w:b w:val="0"/>
                <w:bCs w:val="0"/>
                <w:sz w:val="22"/>
                <w:szCs w:val="22"/>
              </w:rPr>
            </w:pPr>
            <w:r w:rsidRPr="004104CA">
              <w:rPr>
                <w:rFonts w:ascii="Arial" w:hAnsi="Arial" w:cs="Arial"/>
                <w:b w:val="0"/>
                <w:bCs w:val="0"/>
                <w:sz w:val="22"/>
                <w:szCs w:val="22"/>
              </w:rPr>
              <w:t>Hybrid interpreting workshop: students switch modes mid-task.</w:t>
            </w:r>
          </w:p>
          <w:p w14:paraId="17CD4EFE" w14:textId="77777777" w:rsidR="004104CA" w:rsidRPr="004104CA" w:rsidRDefault="004104CA" w:rsidP="004104CA">
            <w:pPr>
              <w:rPr>
                <w:rFonts w:ascii="Arial" w:hAnsi="Arial" w:cs="Arial"/>
                <w:b w:val="0"/>
                <w:bCs w:val="0"/>
                <w:sz w:val="22"/>
                <w:szCs w:val="22"/>
              </w:rPr>
            </w:pPr>
          </w:p>
          <w:p w14:paraId="3A5C310E" w14:textId="77777777" w:rsidR="004104CA" w:rsidRPr="004104CA" w:rsidRDefault="004104CA" w:rsidP="004104CA">
            <w:pPr>
              <w:rPr>
                <w:rFonts w:ascii="Arial" w:hAnsi="Arial" w:cs="Arial"/>
                <w:b w:val="0"/>
                <w:bCs w:val="0"/>
                <w:sz w:val="22"/>
                <w:szCs w:val="22"/>
              </w:rPr>
            </w:pPr>
            <w:r w:rsidRPr="004104CA">
              <w:rPr>
                <w:rFonts w:ascii="Arial" w:hAnsi="Arial" w:cs="Arial"/>
                <w:b w:val="0"/>
                <w:bCs w:val="0"/>
                <w:sz w:val="22"/>
                <w:szCs w:val="22"/>
              </w:rPr>
              <w:t>Peer observation and self-assessment.</w:t>
            </w:r>
          </w:p>
          <w:p w14:paraId="7DD2BB33" w14:textId="77777777" w:rsidR="004104CA" w:rsidRPr="004104CA" w:rsidRDefault="004104CA" w:rsidP="004104CA">
            <w:pPr>
              <w:rPr>
                <w:rFonts w:ascii="Arial" w:hAnsi="Arial" w:cs="Arial"/>
                <w:b w:val="0"/>
                <w:bCs w:val="0"/>
                <w:sz w:val="22"/>
                <w:szCs w:val="22"/>
              </w:rPr>
            </w:pPr>
          </w:p>
          <w:p w14:paraId="12EAE6DF" w14:textId="1864A0EB" w:rsidR="00E769CE" w:rsidRPr="001B4DBF" w:rsidRDefault="004104CA" w:rsidP="004104CA">
            <w:pPr>
              <w:rPr>
                <w:rFonts w:ascii="Arial" w:hAnsi="Arial" w:cs="Arial"/>
                <w:sz w:val="22"/>
                <w:szCs w:val="22"/>
              </w:rPr>
            </w:pPr>
            <w:r w:rsidRPr="004104CA">
              <w:rPr>
                <w:rFonts w:ascii="Arial" w:hAnsi="Arial" w:cs="Arial"/>
                <w:b w:val="0"/>
                <w:bCs w:val="0"/>
                <w:sz w:val="22"/>
                <w:szCs w:val="22"/>
              </w:rPr>
              <w:t>Instructor feedback on control and smooth transitions.</w:t>
            </w:r>
          </w:p>
        </w:tc>
      </w:tr>
      <w:tr w:rsidR="00E769CE" w:rsidRPr="001B4DBF" w14:paraId="6CA30A28" w14:textId="77777777" w:rsidTr="00CA01B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5C946E31" w14:textId="77777777" w:rsidR="00E769CE" w:rsidRDefault="00E769CE" w:rsidP="00E769CE">
            <w:pPr>
              <w:rPr>
                <w:rFonts w:ascii="Arial" w:hAnsi="Arial" w:cs="Arial"/>
                <w:sz w:val="20"/>
                <w:szCs w:val="20"/>
              </w:rPr>
            </w:pPr>
            <w:r>
              <w:rPr>
                <w:rFonts w:ascii="Arial" w:hAnsi="Arial" w:cs="Arial"/>
                <w:sz w:val="20"/>
                <w:szCs w:val="20"/>
              </w:rPr>
              <w:t xml:space="preserve">Practice </w:t>
            </w:r>
          </w:p>
          <w:p w14:paraId="65547CF4" w14:textId="45543B6C" w:rsidR="00E769CE" w:rsidRPr="001B4DBF" w:rsidRDefault="00E769CE" w:rsidP="00E769CE">
            <w:pPr>
              <w:rPr>
                <w:rFonts w:ascii="Arial" w:hAnsi="Arial" w:cs="Arial"/>
                <w:sz w:val="22"/>
                <w:szCs w:val="22"/>
              </w:rPr>
            </w:pPr>
            <w:r>
              <w:rPr>
                <w:rFonts w:ascii="Arial" w:hAnsi="Arial" w:cs="Arial"/>
                <w:sz w:val="20"/>
                <w:szCs w:val="20"/>
              </w:rPr>
              <w:t>Working on terminology</w:t>
            </w:r>
          </w:p>
        </w:tc>
        <w:tc>
          <w:tcPr>
            <w:tcW w:w="2744" w:type="dxa"/>
            <w:gridSpan w:val="4"/>
            <w:shd w:val="clear" w:color="auto" w:fill="DAE9F7" w:themeFill="text2" w:themeFillTint="1A"/>
            <w:vAlign w:val="center"/>
          </w:tcPr>
          <w:p w14:paraId="7854D51B" w14:textId="77777777" w:rsidR="001B72BE" w:rsidRPr="001B72BE" w:rsidRDefault="001B72BE" w:rsidP="001B72B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B72BE">
              <w:rPr>
                <w:rFonts w:ascii="Arial" w:hAnsi="Arial" w:cs="Arial"/>
                <w:sz w:val="22"/>
                <w:szCs w:val="22"/>
              </w:rPr>
              <w:t>Collect authentic, real-world speeches (e.g., conferences, political debates).</w:t>
            </w:r>
          </w:p>
          <w:p w14:paraId="69806D15" w14:textId="77777777" w:rsidR="001B72BE" w:rsidRPr="001B72BE" w:rsidRDefault="001B72BE" w:rsidP="001B72B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EE5BDA1" w14:textId="77777777" w:rsidR="001B72BE" w:rsidRPr="001B72BE" w:rsidRDefault="001B72BE" w:rsidP="001B72B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B72BE">
              <w:rPr>
                <w:rFonts w:ascii="Arial" w:hAnsi="Arial" w:cs="Arial"/>
                <w:sz w:val="22"/>
                <w:szCs w:val="22"/>
              </w:rPr>
              <w:t>Provide background reading and glossaries on the selected topics.</w:t>
            </w:r>
          </w:p>
          <w:p w14:paraId="4EA8C51F" w14:textId="77777777" w:rsidR="001B72BE" w:rsidRPr="001B72BE" w:rsidRDefault="001B72BE" w:rsidP="001B72B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B9F0503" w14:textId="77777777" w:rsidR="001B72BE" w:rsidRPr="001B72BE" w:rsidRDefault="001B72BE" w:rsidP="001B72B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B72BE">
              <w:rPr>
                <w:rFonts w:ascii="Arial" w:hAnsi="Arial" w:cs="Arial"/>
                <w:sz w:val="22"/>
                <w:szCs w:val="22"/>
              </w:rPr>
              <w:t>Test equipment and sound quality in lab settings.</w:t>
            </w:r>
          </w:p>
          <w:p w14:paraId="5E901A41" w14:textId="77777777" w:rsidR="001B72BE" w:rsidRPr="001B72BE" w:rsidRDefault="001B72BE" w:rsidP="001B72B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54A76C7" w14:textId="05019A37" w:rsidR="00E769CE" w:rsidRPr="001B4DBF" w:rsidRDefault="00E769CE" w:rsidP="001B72B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3A279AD2" w14:textId="586C8F3C" w:rsidR="001B72BE" w:rsidRPr="001B72BE" w:rsidRDefault="001B72BE" w:rsidP="001B72BE">
            <w:pPr>
              <w:rPr>
                <w:rFonts w:ascii="Arial" w:hAnsi="Arial" w:cs="Arial"/>
                <w:b w:val="0"/>
                <w:bCs w:val="0"/>
                <w:sz w:val="22"/>
                <w:szCs w:val="22"/>
              </w:rPr>
            </w:pPr>
            <w:r>
              <w:rPr>
                <w:rFonts w:ascii="Arial" w:hAnsi="Arial" w:cs="Arial"/>
                <w:b w:val="0"/>
                <w:bCs w:val="0"/>
                <w:sz w:val="22"/>
                <w:szCs w:val="22"/>
              </w:rPr>
              <w:t>F</w:t>
            </w:r>
            <w:r w:rsidRPr="001B72BE">
              <w:rPr>
                <w:rFonts w:ascii="Arial" w:hAnsi="Arial" w:cs="Arial"/>
                <w:b w:val="0"/>
                <w:bCs w:val="0"/>
                <w:sz w:val="22"/>
                <w:szCs w:val="22"/>
              </w:rPr>
              <w:t>ull-length interpreting practice under real conditions.</w:t>
            </w:r>
          </w:p>
          <w:p w14:paraId="1C6B3AFD" w14:textId="77777777" w:rsidR="001B72BE" w:rsidRPr="001B72BE" w:rsidRDefault="001B72BE" w:rsidP="001B72BE">
            <w:pPr>
              <w:rPr>
                <w:rFonts w:ascii="Arial" w:hAnsi="Arial" w:cs="Arial"/>
                <w:b w:val="0"/>
                <w:bCs w:val="0"/>
                <w:sz w:val="22"/>
                <w:szCs w:val="22"/>
              </w:rPr>
            </w:pPr>
          </w:p>
          <w:p w14:paraId="58C2C770" w14:textId="77777777" w:rsidR="001B72BE" w:rsidRPr="001B72BE" w:rsidRDefault="001B72BE" w:rsidP="001B72BE">
            <w:pPr>
              <w:rPr>
                <w:rFonts w:ascii="Arial" w:hAnsi="Arial" w:cs="Arial"/>
                <w:b w:val="0"/>
                <w:bCs w:val="0"/>
                <w:sz w:val="22"/>
                <w:szCs w:val="22"/>
              </w:rPr>
            </w:pPr>
            <w:r w:rsidRPr="001B72BE">
              <w:rPr>
                <w:rFonts w:ascii="Arial" w:hAnsi="Arial" w:cs="Arial"/>
                <w:b w:val="0"/>
                <w:bCs w:val="0"/>
                <w:sz w:val="22"/>
                <w:szCs w:val="22"/>
              </w:rPr>
              <w:t>Recording and playback for self-evaluation.</w:t>
            </w:r>
          </w:p>
          <w:p w14:paraId="4369F120" w14:textId="77777777" w:rsidR="001B72BE" w:rsidRPr="001B72BE" w:rsidRDefault="001B72BE" w:rsidP="001B72BE">
            <w:pPr>
              <w:rPr>
                <w:rFonts w:ascii="Arial" w:hAnsi="Arial" w:cs="Arial"/>
                <w:b w:val="0"/>
                <w:bCs w:val="0"/>
                <w:sz w:val="22"/>
                <w:szCs w:val="22"/>
              </w:rPr>
            </w:pPr>
          </w:p>
          <w:p w14:paraId="44BB9DD7" w14:textId="52541F82" w:rsidR="00E769CE" w:rsidRPr="0062756B" w:rsidRDefault="001B72BE" w:rsidP="001B72BE">
            <w:pPr>
              <w:rPr>
                <w:rFonts w:ascii="Arial" w:hAnsi="Arial" w:cs="Arial"/>
                <w:b w:val="0"/>
                <w:bCs w:val="0"/>
                <w:sz w:val="22"/>
                <w:szCs w:val="22"/>
              </w:rPr>
            </w:pPr>
            <w:r w:rsidRPr="001B72BE">
              <w:rPr>
                <w:rFonts w:ascii="Arial" w:hAnsi="Arial" w:cs="Arial"/>
                <w:b w:val="0"/>
                <w:bCs w:val="0"/>
                <w:sz w:val="22"/>
                <w:szCs w:val="22"/>
              </w:rPr>
              <w:t>Instructor-led feedback on delivery, accuracy, and style.</w:t>
            </w:r>
          </w:p>
        </w:tc>
      </w:tr>
      <w:tr w:rsidR="00E769CE"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E769CE" w:rsidRPr="001B4DBF" w:rsidRDefault="00E769CE" w:rsidP="00E769CE">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E769CE" w:rsidRPr="001B4DBF" w:rsidRDefault="00E769CE" w:rsidP="00E769C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E769CE" w:rsidRPr="001B4DBF" w:rsidRDefault="00E769CE" w:rsidP="00E769CE">
            <w:pPr>
              <w:rPr>
                <w:rFonts w:ascii="Arial" w:hAnsi="Arial" w:cs="Arial"/>
                <w:sz w:val="22"/>
                <w:szCs w:val="22"/>
              </w:rPr>
            </w:pPr>
          </w:p>
        </w:tc>
      </w:tr>
      <w:tr w:rsidR="00E769CE"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E769CE" w:rsidRPr="001B4DBF" w:rsidRDefault="00E769CE" w:rsidP="00E769CE">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E769CE" w:rsidRPr="001B4DBF" w:rsidRDefault="00E769CE" w:rsidP="00E769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E769CE" w:rsidRPr="001B4DBF" w:rsidRDefault="00E769CE" w:rsidP="00E769CE">
            <w:pPr>
              <w:rPr>
                <w:rFonts w:ascii="Arial" w:hAnsi="Arial" w:cs="Arial"/>
                <w:sz w:val="22"/>
                <w:szCs w:val="22"/>
              </w:rPr>
            </w:pPr>
          </w:p>
        </w:tc>
      </w:tr>
      <w:tr w:rsidR="00E769CE"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92AE1DB" w14:textId="6517C676" w:rsidR="00E769CE" w:rsidRPr="00B43FDD" w:rsidRDefault="000146A3" w:rsidP="00E769CE">
            <w:pPr>
              <w:rPr>
                <w:rFonts w:ascii="Arial" w:hAnsi="Arial" w:cs="Arial"/>
                <w:sz w:val="22"/>
                <w:szCs w:val="22"/>
                <w:lang w:val="en-US"/>
              </w:rPr>
            </w:pPr>
            <w:r>
              <w:rPr>
                <w:rFonts w:ascii="Arial" w:hAnsi="Arial" w:cs="Arial"/>
                <w:sz w:val="22"/>
                <w:szCs w:val="22"/>
                <w:lang w:val="en-US"/>
              </w:rPr>
              <w:t>Simultaneous</w:t>
            </w:r>
            <w:r w:rsidR="00E769CE" w:rsidRPr="00B43FDD">
              <w:rPr>
                <w:rFonts w:ascii="Arial" w:hAnsi="Arial" w:cs="Arial"/>
                <w:sz w:val="22"/>
                <w:szCs w:val="22"/>
                <w:lang w:val="en-US"/>
              </w:rPr>
              <w:t xml:space="preserve"> Interpreting Practice</w:t>
            </w:r>
          </w:p>
          <w:p w14:paraId="645FD6BD" w14:textId="4D274734" w:rsidR="00E769CE" w:rsidRPr="001B4DBF" w:rsidRDefault="00E769CE" w:rsidP="00E769CE">
            <w:pPr>
              <w:rPr>
                <w:rFonts w:ascii="Arial" w:hAnsi="Arial" w:cs="Arial"/>
                <w:sz w:val="22"/>
                <w:szCs w:val="22"/>
              </w:rPr>
            </w:pPr>
            <w:r w:rsidRPr="00B43FDD">
              <w:rPr>
                <w:rFonts w:ascii="Arial" w:hAnsi="Arial" w:cs="Arial"/>
                <w:sz w:val="22"/>
                <w:szCs w:val="22"/>
                <w:lang w:val="en-US"/>
              </w:rPr>
              <w:t>(Current issues in media)</w:t>
            </w:r>
          </w:p>
        </w:tc>
        <w:tc>
          <w:tcPr>
            <w:tcW w:w="2744" w:type="dxa"/>
            <w:gridSpan w:val="4"/>
            <w:shd w:val="clear" w:color="auto" w:fill="FFFFFF" w:themeFill="background1"/>
            <w:vAlign w:val="center"/>
          </w:tcPr>
          <w:p w14:paraId="3080EFE6" w14:textId="77777777" w:rsidR="00E769CE" w:rsidRPr="0039704D" w:rsidRDefault="00E769CE" w:rsidP="00E769C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704D">
              <w:rPr>
                <w:rFonts w:ascii="Arial" w:hAnsi="Arial" w:cs="Arial"/>
                <w:sz w:val="22"/>
                <w:szCs w:val="22"/>
              </w:rPr>
              <w:t>Students follow current news stories from international media outlets (e.g., BBC, Euronews, Al Jazeera, Deutsche Welle).</w:t>
            </w:r>
          </w:p>
          <w:p w14:paraId="1654C723" w14:textId="77777777" w:rsidR="00E769CE" w:rsidRPr="0039704D" w:rsidRDefault="00E769CE" w:rsidP="00E769C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704D">
              <w:rPr>
                <w:rFonts w:ascii="Arial" w:hAnsi="Arial" w:cs="Arial"/>
                <w:sz w:val="22"/>
                <w:szCs w:val="22"/>
              </w:rPr>
              <w:t>Prepare a short glossary of media-related terminology (e.g., “fake news,” “press freedom,” “censorship,” “social media regulation”).</w:t>
            </w:r>
          </w:p>
          <w:p w14:paraId="4BBDEF72" w14:textId="352B1984" w:rsidR="00E769CE" w:rsidRPr="001B4DBF" w:rsidRDefault="00E769CE" w:rsidP="00E769C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704D">
              <w:rPr>
                <w:rFonts w:ascii="Arial" w:hAnsi="Arial" w:cs="Arial"/>
                <w:sz w:val="22"/>
                <w:szCs w:val="22"/>
              </w:rPr>
              <w:t>Watch or listen to at least one news conference, editorial, or interview and prepare a summary of its main points.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47296CB9" w14:textId="4694B6A5" w:rsidR="00E769CE" w:rsidRPr="00F34069" w:rsidRDefault="006238A3" w:rsidP="00E769CE">
            <w:pPr>
              <w:rPr>
                <w:rFonts w:ascii="Arial" w:hAnsi="Arial" w:cs="Arial"/>
                <w:b w:val="0"/>
                <w:bCs w:val="0"/>
                <w:sz w:val="22"/>
                <w:szCs w:val="22"/>
              </w:rPr>
            </w:pPr>
            <w:r>
              <w:rPr>
                <w:rFonts w:ascii="Arial" w:hAnsi="Arial" w:cs="Arial"/>
                <w:b w:val="0"/>
                <w:bCs w:val="0"/>
                <w:sz w:val="22"/>
                <w:szCs w:val="22"/>
              </w:rPr>
              <w:t>Simultaneous</w:t>
            </w:r>
            <w:r w:rsidR="00E769CE" w:rsidRPr="00F34069">
              <w:rPr>
                <w:rFonts w:ascii="Arial" w:hAnsi="Arial" w:cs="Arial"/>
                <w:b w:val="0"/>
                <w:bCs w:val="0"/>
                <w:sz w:val="22"/>
                <w:szCs w:val="22"/>
              </w:rPr>
              <w:t xml:space="preserve"> interpreting practice: Students interpret live or recorded news segments, interviews, or opinion speeches (2–3 minutes).</w:t>
            </w:r>
          </w:p>
          <w:p w14:paraId="09BCD00F" w14:textId="77777777" w:rsidR="00E769CE" w:rsidRPr="00F34069" w:rsidRDefault="00E769CE" w:rsidP="00E769CE">
            <w:pPr>
              <w:rPr>
                <w:rFonts w:ascii="Arial" w:hAnsi="Arial" w:cs="Arial"/>
                <w:b w:val="0"/>
                <w:bCs w:val="0"/>
                <w:sz w:val="22"/>
                <w:szCs w:val="22"/>
              </w:rPr>
            </w:pPr>
            <w:r w:rsidRPr="00F34069">
              <w:rPr>
                <w:rFonts w:ascii="Arial" w:hAnsi="Arial" w:cs="Arial"/>
                <w:b w:val="0"/>
                <w:bCs w:val="0"/>
                <w:sz w:val="22"/>
                <w:szCs w:val="22"/>
              </w:rPr>
              <w:t>Note-taking focus: Practice capturing facts, figures, and rhetorical framing accurately.</w:t>
            </w:r>
          </w:p>
          <w:p w14:paraId="5097B9A3" w14:textId="60068A8A" w:rsidR="00E769CE" w:rsidRPr="00F34069" w:rsidRDefault="00E769CE" w:rsidP="00E769CE">
            <w:pPr>
              <w:rPr>
                <w:rFonts w:ascii="Arial" w:hAnsi="Arial" w:cs="Arial"/>
                <w:b w:val="0"/>
                <w:bCs w:val="0"/>
                <w:sz w:val="22"/>
                <w:szCs w:val="22"/>
              </w:rPr>
            </w:pPr>
            <w:r w:rsidRPr="00F34069">
              <w:rPr>
                <w:rFonts w:ascii="Arial" w:hAnsi="Arial" w:cs="Arial"/>
                <w:b w:val="0"/>
                <w:bCs w:val="0"/>
                <w:sz w:val="22"/>
                <w:szCs w:val="22"/>
              </w:rPr>
              <w:t>Group activity: Students discuss differences in framing of the same news story across various outlets and its implications for interpreting.</w:t>
            </w:r>
          </w:p>
        </w:tc>
      </w:tr>
      <w:tr w:rsidR="00E769CE"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05B9AB6" w14:textId="3EA5500C" w:rsidR="00E769CE" w:rsidRPr="00C6188B" w:rsidRDefault="000146A3" w:rsidP="00E769CE">
            <w:pPr>
              <w:rPr>
                <w:rFonts w:ascii="Arial" w:hAnsi="Arial" w:cs="Arial"/>
                <w:sz w:val="22"/>
                <w:szCs w:val="22"/>
                <w:lang w:val="en-US"/>
              </w:rPr>
            </w:pPr>
            <w:r>
              <w:rPr>
                <w:rFonts w:ascii="Arial" w:hAnsi="Arial" w:cs="Arial"/>
                <w:sz w:val="22"/>
                <w:szCs w:val="22"/>
                <w:lang w:val="en-US"/>
              </w:rPr>
              <w:t>Simultaneous</w:t>
            </w:r>
            <w:r w:rsidR="00E769CE" w:rsidRPr="00C6188B">
              <w:rPr>
                <w:rFonts w:ascii="Arial" w:hAnsi="Arial" w:cs="Arial"/>
                <w:sz w:val="22"/>
                <w:szCs w:val="22"/>
                <w:lang w:val="en-US"/>
              </w:rPr>
              <w:t xml:space="preserve"> Interpreting Practice</w:t>
            </w:r>
          </w:p>
          <w:p w14:paraId="2531C78E" w14:textId="454B175A" w:rsidR="00E769CE" w:rsidRPr="001B4DBF" w:rsidRDefault="00E769CE" w:rsidP="00E769CE">
            <w:pPr>
              <w:rPr>
                <w:rFonts w:ascii="Arial" w:hAnsi="Arial" w:cs="Arial"/>
                <w:sz w:val="22"/>
                <w:szCs w:val="22"/>
              </w:rPr>
            </w:pPr>
            <w:r w:rsidRPr="00C6188B">
              <w:rPr>
                <w:rFonts w:ascii="Arial" w:hAnsi="Arial" w:cs="Arial"/>
                <w:sz w:val="22"/>
                <w:szCs w:val="22"/>
                <w:lang w:val="en-US"/>
              </w:rPr>
              <w:t>(Human Rights)</w:t>
            </w:r>
          </w:p>
        </w:tc>
        <w:tc>
          <w:tcPr>
            <w:tcW w:w="2744" w:type="dxa"/>
            <w:gridSpan w:val="4"/>
            <w:shd w:val="clear" w:color="auto" w:fill="DAE9F7" w:themeFill="text2" w:themeFillTint="1A"/>
            <w:vAlign w:val="center"/>
          </w:tcPr>
          <w:p w14:paraId="43A8F0B2" w14:textId="625B1208" w:rsidR="00E769CE" w:rsidRPr="00C83077" w:rsidRDefault="00E769CE" w:rsidP="00E769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Students w</w:t>
            </w:r>
            <w:r w:rsidRPr="00C83077">
              <w:rPr>
                <w:rFonts w:ascii="Arial" w:hAnsi="Arial" w:cs="Arial"/>
                <w:sz w:val="22"/>
                <w:szCs w:val="22"/>
              </w:rPr>
              <w:t>atch or read short human rights–focused speeches from the UN, EU, or NGOs.</w:t>
            </w:r>
          </w:p>
          <w:p w14:paraId="4326C7A9" w14:textId="2E254A14" w:rsidR="00E769CE" w:rsidRPr="00C83077" w:rsidRDefault="00E769CE" w:rsidP="00E769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83077">
              <w:rPr>
                <w:rFonts w:ascii="Arial" w:hAnsi="Arial" w:cs="Arial"/>
                <w:sz w:val="22"/>
                <w:szCs w:val="22"/>
              </w:rPr>
              <w:t xml:space="preserve">Prepare a short summary </w:t>
            </w:r>
            <w:r w:rsidRPr="00C83077">
              <w:rPr>
                <w:rFonts w:ascii="Arial" w:hAnsi="Arial" w:cs="Arial"/>
                <w:sz w:val="22"/>
                <w:szCs w:val="22"/>
              </w:rPr>
              <w:lastRenderedPageBreak/>
              <w:t>of one case study or speech highlighting main arguments.</w:t>
            </w:r>
          </w:p>
          <w:p w14:paraId="01C14D55" w14:textId="77777777" w:rsidR="00E769CE" w:rsidRPr="001B4DBF" w:rsidRDefault="00E769CE" w:rsidP="00E769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B5455D3" w14:textId="78C9B078" w:rsidR="00E769CE" w:rsidRPr="006330F5" w:rsidRDefault="006238A3" w:rsidP="00E769CE">
            <w:pPr>
              <w:rPr>
                <w:rFonts w:ascii="Arial" w:hAnsi="Arial" w:cs="Arial"/>
                <w:b w:val="0"/>
                <w:bCs w:val="0"/>
                <w:sz w:val="22"/>
                <w:szCs w:val="22"/>
              </w:rPr>
            </w:pPr>
            <w:r>
              <w:rPr>
                <w:rFonts w:ascii="Arial" w:hAnsi="Arial" w:cs="Arial"/>
                <w:b w:val="0"/>
                <w:bCs w:val="0"/>
                <w:sz w:val="22"/>
                <w:szCs w:val="22"/>
              </w:rPr>
              <w:lastRenderedPageBreak/>
              <w:t>Simultaneous</w:t>
            </w:r>
            <w:r w:rsidR="00E769CE" w:rsidRPr="006330F5">
              <w:rPr>
                <w:rFonts w:ascii="Arial" w:hAnsi="Arial" w:cs="Arial"/>
                <w:b w:val="0"/>
                <w:bCs w:val="0"/>
                <w:sz w:val="22"/>
                <w:szCs w:val="22"/>
              </w:rPr>
              <w:t xml:space="preserve"> interpreting practice: Students interpret excerpts from speeches, interviews, or reports on human rights </w:t>
            </w:r>
            <w:r w:rsidR="00E769CE" w:rsidRPr="006330F5">
              <w:rPr>
                <w:rFonts w:ascii="Arial" w:hAnsi="Arial" w:cs="Arial"/>
                <w:b w:val="0"/>
                <w:bCs w:val="0"/>
                <w:sz w:val="22"/>
                <w:szCs w:val="22"/>
              </w:rPr>
              <w:lastRenderedPageBreak/>
              <w:t>issues (2–4 minutes).</w:t>
            </w:r>
          </w:p>
          <w:p w14:paraId="0981AC55" w14:textId="77777777" w:rsidR="00E769CE" w:rsidRPr="006330F5" w:rsidRDefault="00E769CE" w:rsidP="00E769CE">
            <w:pPr>
              <w:rPr>
                <w:rFonts w:ascii="Arial" w:hAnsi="Arial" w:cs="Arial"/>
                <w:b w:val="0"/>
                <w:bCs w:val="0"/>
                <w:sz w:val="22"/>
                <w:szCs w:val="22"/>
              </w:rPr>
            </w:pPr>
            <w:r w:rsidRPr="006330F5">
              <w:rPr>
                <w:rFonts w:ascii="Arial" w:hAnsi="Arial" w:cs="Arial"/>
                <w:b w:val="0"/>
                <w:bCs w:val="0"/>
                <w:sz w:val="22"/>
                <w:szCs w:val="22"/>
              </w:rPr>
              <w:t>Note-taking exercise: Focus on capturing legal terms, abstract concepts, and structured arguments.</w:t>
            </w:r>
          </w:p>
          <w:p w14:paraId="3F572128" w14:textId="77777777" w:rsidR="00E769CE" w:rsidRPr="006330F5" w:rsidRDefault="00E769CE" w:rsidP="00E769CE">
            <w:pPr>
              <w:rPr>
                <w:rFonts w:ascii="Arial" w:hAnsi="Arial" w:cs="Arial"/>
                <w:b w:val="0"/>
                <w:bCs w:val="0"/>
                <w:sz w:val="22"/>
                <w:szCs w:val="22"/>
              </w:rPr>
            </w:pPr>
            <w:r w:rsidRPr="006330F5">
              <w:rPr>
                <w:rFonts w:ascii="Arial" w:hAnsi="Arial" w:cs="Arial"/>
                <w:b w:val="0"/>
                <w:bCs w:val="0"/>
                <w:sz w:val="22"/>
                <w:szCs w:val="22"/>
              </w:rPr>
              <w:t>Group discussion: Ethical dimension of interpreting in sensitive contexts; maintaining neutrality while conveying strong emotional or political content.</w:t>
            </w:r>
          </w:p>
          <w:p w14:paraId="6FC078F0" w14:textId="68AA27A0" w:rsidR="00E769CE" w:rsidRPr="00F34069" w:rsidRDefault="00E769CE" w:rsidP="00E769CE">
            <w:pPr>
              <w:rPr>
                <w:rFonts w:ascii="Arial" w:hAnsi="Arial" w:cs="Arial"/>
                <w:b w:val="0"/>
                <w:bCs w:val="0"/>
                <w:sz w:val="22"/>
                <w:szCs w:val="22"/>
              </w:rPr>
            </w:pPr>
            <w:r w:rsidRPr="006330F5">
              <w:rPr>
                <w:rFonts w:ascii="Arial" w:hAnsi="Arial" w:cs="Arial"/>
                <w:b w:val="0"/>
                <w:bCs w:val="0"/>
                <w:sz w:val="22"/>
                <w:szCs w:val="22"/>
              </w:rPr>
              <w:t>Feedback session: Instructor and peers provide feedback on accuracy, delivery, and handling of sensitive language.</w:t>
            </w:r>
          </w:p>
        </w:tc>
      </w:tr>
      <w:tr w:rsidR="00E769CE"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lastRenderedPageBreak/>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BB8D151" w14:textId="1CB8B02F" w:rsidR="00E769CE" w:rsidRPr="00C73C2A" w:rsidRDefault="000146A3" w:rsidP="00E769CE">
            <w:pPr>
              <w:rPr>
                <w:rFonts w:ascii="Arial" w:hAnsi="Arial" w:cs="Arial"/>
                <w:sz w:val="22"/>
                <w:szCs w:val="22"/>
                <w:lang w:val="en-US"/>
              </w:rPr>
            </w:pPr>
            <w:r>
              <w:rPr>
                <w:rFonts w:ascii="Arial" w:hAnsi="Arial" w:cs="Arial"/>
                <w:sz w:val="22"/>
                <w:szCs w:val="22"/>
                <w:lang w:val="en-US"/>
              </w:rPr>
              <w:t>Simultane</w:t>
            </w:r>
            <w:r w:rsidR="00100182">
              <w:rPr>
                <w:rFonts w:ascii="Arial" w:hAnsi="Arial" w:cs="Arial"/>
                <w:sz w:val="22"/>
                <w:szCs w:val="22"/>
                <w:lang w:val="en-US"/>
              </w:rPr>
              <w:t>ous</w:t>
            </w:r>
            <w:r w:rsidR="00E769CE" w:rsidRPr="00C73C2A">
              <w:rPr>
                <w:rFonts w:ascii="Arial" w:hAnsi="Arial" w:cs="Arial"/>
                <w:sz w:val="22"/>
                <w:szCs w:val="22"/>
                <w:lang w:val="en-US"/>
              </w:rPr>
              <w:t xml:space="preserve"> Interpreting Practice</w:t>
            </w:r>
          </w:p>
          <w:p w14:paraId="22B5E4B9" w14:textId="5C430443" w:rsidR="00E769CE" w:rsidRPr="001B4DBF" w:rsidRDefault="00E769CE" w:rsidP="00E769CE">
            <w:pPr>
              <w:rPr>
                <w:rFonts w:ascii="Arial" w:hAnsi="Arial" w:cs="Arial"/>
                <w:sz w:val="22"/>
                <w:szCs w:val="22"/>
              </w:rPr>
            </w:pPr>
            <w:r w:rsidRPr="00C73C2A">
              <w:rPr>
                <w:rFonts w:ascii="Arial" w:hAnsi="Arial" w:cs="Arial"/>
                <w:sz w:val="22"/>
                <w:szCs w:val="22"/>
                <w:lang w:val="en-US"/>
              </w:rPr>
              <w:t>(Language and Culture)</w:t>
            </w:r>
          </w:p>
        </w:tc>
        <w:tc>
          <w:tcPr>
            <w:tcW w:w="2744" w:type="dxa"/>
            <w:gridSpan w:val="4"/>
            <w:shd w:val="clear" w:color="auto" w:fill="FFFFFF" w:themeFill="background1"/>
            <w:vAlign w:val="center"/>
          </w:tcPr>
          <w:p w14:paraId="4AB2EFE9" w14:textId="77777777" w:rsidR="00E769CE" w:rsidRPr="00455617" w:rsidRDefault="00E769CE" w:rsidP="00E769C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55617">
              <w:rPr>
                <w:rFonts w:ascii="Arial" w:hAnsi="Arial" w:cs="Arial"/>
                <w:sz w:val="22"/>
                <w:szCs w:val="22"/>
              </w:rPr>
              <w:t>Students read short texts or watch speeches on language policy, multilingualism, and cultural identity (e.g., UNESCO or Council of Europe materials).</w:t>
            </w:r>
          </w:p>
          <w:p w14:paraId="37145211" w14:textId="25A77488" w:rsidR="00E769CE" w:rsidRPr="001B4DBF" w:rsidRDefault="00E769CE" w:rsidP="00E769C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55617">
              <w:rPr>
                <w:rFonts w:ascii="Arial" w:hAnsi="Arial" w:cs="Arial"/>
                <w:sz w:val="22"/>
                <w:szCs w:val="22"/>
              </w:rPr>
              <w:t>Prepare a glossary of culture-related terminology (e.g., “intercultural dialogue,” “linguistic diversity,” “cultural heritage,” “identity politics”).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F27FB6A" w14:textId="6EC85EDF" w:rsidR="00E769CE" w:rsidRPr="00876EA0" w:rsidRDefault="0023756E" w:rsidP="00E769CE">
            <w:pPr>
              <w:rPr>
                <w:rFonts w:ascii="Arial" w:hAnsi="Arial" w:cs="Arial"/>
                <w:b w:val="0"/>
                <w:bCs w:val="0"/>
                <w:sz w:val="22"/>
                <w:szCs w:val="22"/>
              </w:rPr>
            </w:pPr>
            <w:r>
              <w:rPr>
                <w:rFonts w:ascii="Arial" w:hAnsi="Arial" w:cs="Arial"/>
                <w:b w:val="0"/>
                <w:bCs w:val="0"/>
                <w:sz w:val="22"/>
                <w:szCs w:val="22"/>
              </w:rPr>
              <w:t>Simultaneous</w:t>
            </w:r>
            <w:r w:rsidR="00E769CE" w:rsidRPr="00876EA0">
              <w:rPr>
                <w:rFonts w:ascii="Arial" w:hAnsi="Arial" w:cs="Arial"/>
                <w:b w:val="0"/>
                <w:bCs w:val="0"/>
                <w:sz w:val="22"/>
                <w:szCs w:val="22"/>
              </w:rPr>
              <w:t xml:space="preserve"> interpreting practice: Students interpret speeches, interviews, or debates on cultural and linguistic issues (2–3 minutes).</w:t>
            </w:r>
          </w:p>
          <w:p w14:paraId="60A371BB" w14:textId="658C7E09" w:rsidR="00E769CE" w:rsidRPr="00876EA0" w:rsidRDefault="00E769CE" w:rsidP="00E769CE">
            <w:pPr>
              <w:rPr>
                <w:rFonts w:ascii="Arial" w:hAnsi="Arial" w:cs="Arial"/>
                <w:b w:val="0"/>
                <w:bCs w:val="0"/>
                <w:sz w:val="22"/>
                <w:szCs w:val="22"/>
              </w:rPr>
            </w:pPr>
            <w:r w:rsidRPr="00876EA0">
              <w:rPr>
                <w:rFonts w:ascii="Arial" w:hAnsi="Arial" w:cs="Arial"/>
                <w:b w:val="0"/>
                <w:bCs w:val="0"/>
                <w:sz w:val="22"/>
                <w:szCs w:val="22"/>
              </w:rPr>
              <w:t>Feedback session: Instructor and peers provide feedback on accuracy, delivery, and handling of sensitive language.</w:t>
            </w:r>
          </w:p>
          <w:p w14:paraId="219D2D3F" w14:textId="77777777" w:rsidR="00E769CE" w:rsidRPr="001B4DBF" w:rsidRDefault="00E769CE" w:rsidP="00E769CE">
            <w:pPr>
              <w:rPr>
                <w:rFonts w:ascii="Arial" w:hAnsi="Arial" w:cs="Arial"/>
                <w:sz w:val="22"/>
                <w:szCs w:val="22"/>
              </w:rPr>
            </w:pPr>
          </w:p>
        </w:tc>
      </w:tr>
      <w:tr w:rsidR="00E769CE"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F986A3E" w14:textId="7E4CB62B" w:rsidR="00E769CE" w:rsidRPr="00D72BB0" w:rsidRDefault="00100182" w:rsidP="00E769CE">
            <w:pPr>
              <w:rPr>
                <w:rFonts w:ascii="Arial" w:hAnsi="Arial" w:cs="Arial"/>
                <w:sz w:val="22"/>
                <w:szCs w:val="22"/>
              </w:rPr>
            </w:pPr>
            <w:r>
              <w:rPr>
                <w:rFonts w:ascii="Arial" w:hAnsi="Arial" w:cs="Arial"/>
                <w:sz w:val="22"/>
                <w:szCs w:val="22"/>
              </w:rPr>
              <w:t>Simultaneous</w:t>
            </w:r>
            <w:r w:rsidR="00E769CE" w:rsidRPr="00D72BB0">
              <w:rPr>
                <w:rFonts w:ascii="Arial" w:hAnsi="Arial" w:cs="Arial"/>
                <w:sz w:val="22"/>
                <w:szCs w:val="22"/>
              </w:rPr>
              <w:t xml:space="preserve"> Interpreting Practice</w:t>
            </w:r>
          </w:p>
          <w:p w14:paraId="1506B42E" w14:textId="4530B905" w:rsidR="00E769CE" w:rsidRPr="001B4DBF" w:rsidRDefault="00E769CE" w:rsidP="00E769CE">
            <w:pPr>
              <w:rPr>
                <w:rFonts w:ascii="Arial" w:hAnsi="Arial" w:cs="Arial"/>
                <w:sz w:val="22"/>
                <w:szCs w:val="22"/>
              </w:rPr>
            </w:pPr>
            <w:r w:rsidRPr="00D72BB0">
              <w:rPr>
                <w:rFonts w:ascii="Arial" w:hAnsi="Arial" w:cs="Arial"/>
                <w:sz w:val="22"/>
                <w:szCs w:val="22"/>
              </w:rPr>
              <w:t>(Economics)</w:t>
            </w:r>
          </w:p>
        </w:tc>
        <w:tc>
          <w:tcPr>
            <w:tcW w:w="2744" w:type="dxa"/>
            <w:gridSpan w:val="4"/>
            <w:shd w:val="clear" w:color="auto" w:fill="DAE9F7" w:themeFill="text2" w:themeFillTint="1A"/>
            <w:vAlign w:val="center"/>
          </w:tcPr>
          <w:p w14:paraId="2A695977" w14:textId="77777777" w:rsidR="00E769CE" w:rsidRPr="00DB1368" w:rsidRDefault="00E769CE" w:rsidP="00E769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1368">
              <w:rPr>
                <w:rFonts w:ascii="Arial" w:hAnsi="Arial" w:cs="Arial"/>
                <w:sz w:val="22"/>
                <w:szCs w:val="22"/>
              </w:rPr>
              <w:t>Students review basic economic concepts and terminology (e.g., “inflation,” “monetary policy,” “GDP,” “trade deficit,” “sustainable growth”).</w:t>
            </w:r>
          </w:p>
          <w:p w14:paraId="7BA9AE95" w14:textId="77777777" w:rsidR="00E769CE" w:rsidRPr="00DB1368" w:rsidRDefault="00E769CE" w:rsidP="00E769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1368">
              <w:rPr>
                <w:rFonts w:ascii="Arial" w:hAnsi="Arial" w:cs="Arial"/>
                <w:sz w:val="22"/>
                <w:szCs w:val="22"/>
              </w:rPr>
              <w:t>Read a short economic report or listen to a financial news update (e.g., IMF, World Bank, OECD).</w:t>
            </w:r>
          </w:p>
          <w:p w14:paraId="3D3AFD50" w14:textId="62A12CDF" w:rsidR="00E769CE" w:rsidRPr="001B4DBF" w:rsidRDefault="00E769CE" w:rsidP="00E769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1368">
              <w:rPr>
                <w:rFonts w:ascii="Arial" w:hAnsi="Arial" w:cs="Arial"/>
                <w:sz w:val="22"/>
                <w:szCs w:val="22"/>
              </w:rPr>
              <w:t>Prepare a glossary of frequently used economic terms and acronyms.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4108315" w14:textId="4EFC3879" w:rsidR="00E769CE" w:rsidRPr="00F82D42" w:rsidRDefault="0023756E" w:rsidP="00E769CE">
            <w:pPr>
              <w:rPr>
                <w:rFonts w:ascii="Arial" w:hAnsi="Arial" w:cs="Arial"/>
                <w:b w:val="0"/>
                <w:bCs w:val="0"/>
                <w:sz w:val="22"/>
                <w:szCs w:val="22"/>
              </w:rPr>
            </w:pPr>
            <w:r>
              <w:rPr>
                <w:rFonts w:ascii="Arial" w:hAnsi="Arial" w:cs="Arial"/>
                <w:b w:val="0"/>
                <w:bCs w:val="0"/>
                <w:sz w:val="22"/>
                <w:szCs w:val="22"/>
              </w:rPr>
              <w:t>Simulatneous</w:t>
            </w:r>
            <w:r w:rsidR="00E769CE" w:rsidRPr="00F82D42">
              <w:rPr>
                <w:rFonts w:ascii="Arial" w:hAnsi="Arial" w:cs="Arial"/>
                <w:b w:val="0"/>
                <w:bCs w:val="0"/>
                <w:sz w:val="22"/>
                <w:szCs w:val="22"/>
              </w:rPr>
              <w:t xml:space="preserve"> interpreting practice: Students interpret excerpts from economic speeches, business reports, or press conferences (2–4 minutes).</w:t>
            </w:r>
          </w:p>
          <w:p w14:paraId="3FC97C01" w14:textId="3D0F5119" w:rsidR="00E769CE" w:rsidRPr="00F82D42" w:rsidRDefault="00E769CE" w:rsidP="00E769CE">
            <w:pPr>
              <w:rPr>
                <w:rFonts w:ascii="Arial" w:hAnsi="Arial" w:cs="Arial"/>
                <w:b w:val="0"/>
                <w:bCs w:val="0"/>
                <w:sz w:val="22"/>
                <w:szCs w:val="22"/>
              </w:rPr>
            </w:pPr>
            <w:r w:rsidRPr="00F82D42">
              <w:rPr>
                <w:rFonts w:ascii="Arial" w:hAnsi="Arial" w:cs="Arial"/>
                <w:b w:val="0"/>
                <w:bCs w:val="0"/>
                <w:sz w:val="22"/>
                <w:szCs w:val="22"/>
              </w:rPr>
              <w:t>.</w:t>
            </w:r>
          </w:p>
          <w:p w14:paraId="1B14AD2C" w14:textId="3857E3DF" w:rsidR="00E769CE" w:rsidRPr="00F82D42" w:rsidRDefault="00E769CE" w:rsidP="00E769CE">
            <w:pPr>
              <w:rPr>
                <w:rFonts w:ascii="Arial" w:hAnsi="Arial" w:cs="Arial"/>
                <w:b w:val="0"/>
                <w:bCs w:val="0"/>
                <w:sz w:val="22"/>
                <w:szCs w:val="22"/>
              </w:rPr>
            </w:pPr>
            <w:r w:rsidRPr="00F82D42">
              <w:rPr>
                <w:rFonts w:ascii="Arial" w:hAnsi="Arial" w:cs="Arial"/>
                <w:b w:val="0"/>
                <w:bCs w:val="0"/>
                <w:sz w:val="22"/>
                <w:szCs w:val="22"/>
              </w:rPr>
              <w:t>Group activity: Compare strategies for handling statistics and technical terms.</w:t>
            </w:r>
          </w:p>
        </w:tc>
      </w:tr>
      <w:tr w:rsidR="00E769CE"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7229D16" w14:textId="4BAADE02" w:rsidR="00E769CE" w:rsidRDefault="00100182" w:rsidP="00E769CE">
            <w:pPr>
              <w:rPr>
                <w:rFonts w:ascii="Arial" w:hAnsi="Arial" w:cs="Arial"/>
                <w:sz w:val="22"/>
                <w:szCs w:val="22"/>
              </w:rPr>
            </w:pPr>
            <w:r>
              <w:rPr>
                <w:rFonts w:ascii="Arial" w:hAnsi="Arial" w:cs="Arial"/>
                <w:sz w:val="22"/>
                <w:szCs w:val="22"/>
              </w:rPr>
              <w:t>Simultaneous</w:t>
            </w:r>
            <w:r w:rsidR="00E769CE" w:rsidRPr="00857236">
              <w:rPr>
                <w:rFonts w:ascii="Arial" w:hAnsi="Arial" w:cs="Arial"/>
                <w:sz w:val="22"/>
                <w:szCs w:val="22"/>
              </w:rPr>
              <w:t xml:space="preserve"> Interpreting Practice</w:t>
            </w:r>
          </w:p>
          <w:p w14:paraId="5A60206C" w14:textId="0C8D72F5" w:rsidR="00E769CE" w:rsidRPr="001B4DBF" w:rsidRDefault="00E769CE" w:rsidP="00E769CE">
            <w:pPr>
              <w:rPr>
                <w:rFonts w:ascii="Arial" w:hAnsi="Arial" w:cs="Arial"/>
                <w:sz w:val="22"/>
                <w:szCs w:val="22"/>
              </w:rPr>
            </w:pPr>
            <w:r>
              <w:rPr>
                <w:rFonts w:ascii="Arial" w:hAnsi="Arial" w:cs="Arial"/>
                <w:sz w:val="22"/>
                <w:szCs w:val="22"/>
              </w:rPr>
              <w:t>(Sustainability)</w:t>
            </w:r>
          </w:p>
        </w:tc>
        <w:tc>
          <w:tcPr>
            <w:tcW w:w="2744" w:type="dxa"/>
            <w:gridSpan w:val="4"/>
            <w:shd w:val="clear" w:color="auto" w:fill="FFFFFF" w:themeFill="background1"/>
            <w:vAlign w:val="center"/>
          </w:tcPr>
          <w:p w14:paraId="5FEC37E3" w14:textId="77777777" w:rsidR="00E769CE" w:rsidRPr="00B24CCC" w:rsidRDefault="00E769CE" w:rsidP="00E769C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24CCC">
              <w:rPr>
                <w:rFonts w:ascii="Arial" w:hAnsi="Arial" w:cs="Arial"/>
                <w:sz w:val="22"/>
                <w:szCs w:val="22"/>
              </w:rPr>
              <w:t>Students read short articles or watch speeches on climate change, renewable energy, sustainable development goals (SDGs).</w:t>
            </w:r>
          </w:p>
          <w:p w14:paraId="34C8B00B" w14:textId="324FC707" w:rsidR="00E769CE" w:rsidRPr="001B4DBF" w:rsidRDefault="00E769CE" w:rsidP="00E769C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24CCC">
              <w:rPr>
                <w:rFonts w:ascii="Arial" w:hAnsi="Arial" w:cs="Arial"/>
                <w:sz w:val="22"/>
                <w:szCs w:val="22"/>
              </w:rPr>
              <w:t xml:space="preserve">Prepare a glossary of sustainability-related terms (e.g., “carbon footprint,” “circular </w:t>
            </w:r>
            <w:r w:rsidRPr="00B24CCC">
              <w:rPr>
                <w:rFonts w:ascii="Arial" w:hAnsi="Arial" w:cs="Arial"/>
                <w:sz w:val="22"/>
                <w:szCs w:val="22"/>
              </w:rPr>
              <w:lastRenderedPageBreak/>
              <w:t>economy,” “green transition”).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3BC803A" w14:textId="77777777" w:rsidR="00E769CE" w:rsidRPr="004D1B1D" w:rsidRDefault="00E769CE" w:rsidP="00E769CE">
            <w:pPr>
              <w:rPr>
                <w:rFonts w:ascii="Arial" w:hAnsi="Arial" w:cs="Arial"/>
                <w:b w:val="0"/>
                <w:bCs w:val="0"/>
                <w:sz w:val="22"/>
                <w:szCs w:val="22"/>
              </w:rPr>
            </w:pPr>
            <w:r w:rsidRPr="004D1B1D">
              <w:rPr>
                <w:rFonts w:ascii="Arial" w:hAnsi="Arial" w:cs="Arial"/>
                <w:b w:val="0"/>
                <w:bCs w:val="0"/>
                <w:sz w:val="22"/>
                <w:szCs w:val="22"/>
              </w:rPr>
              <w:lastRenderedPageBreak/>
              <w:t>Role-play Conference Simulation: Students act as representatives of different countries/organizations in a sustainability summit. Each gives a short speech, and peers interpret consecutively.</w:t>
            </w:r>
          </w:p>
          <w:p w14:paraId="1216638D" w14:textId="58C0FAB6" w:rsidR="00E769CE" w:rsidRPr="004D1B1D" w:rsidRDefault="00E769CE" w:rsidP="00E769CE">
            <w:pPr>
              <w:rPr>
                <w:rFonts w:ascii="Arial" w:hAnsi="Arial" w:cs="Arial"/>
                <w:b w:val="0"/>
                <w:bCs w:val="0"/>
                <w:sz w:val="22"/>
                <w:szCs w:val="22"/>
              </w:rPr>
            </w:pPr>
            <w:r w:rsidRPr="004D1B1D">
              <w:rPr>
                <w:rFonts w:ascii="Arial" w:hAnsi="Arial" w:cs="Arial"/>
                <w:b w:val="0"/>
                <w:bCs w:val="0"/>
                <w:sz w:val="22"/>
                <w:szCs w:val="22"/>
              </w:rPr>
              <w:t xml:space="preserve">Interactive Debate: Divide class into groups (e.g., </w:t>
            </w:r>
            <w:r w:rsidRPr="004D1B1D">
              <w:rPr>
                <w:rFonts w:ascii="Arial" w:hAnsi="Arial" w:cs="Arial"/>
                <w:b w:val="0"/>
                <w:bCs w:val="0"/>
                <w:sz w:val="22"/>
                <w:szCs w:val="22"/>
              </w:rPr>
              <w:lastRenderedPageBreak/>
              <w:t>pro-renewable energy vs. pro-traditional energy). Students interpret both sides, practicing neutrality and accuracy.</w:t>
            </w:r>
          </w:p>
        </w:tc>
      </w:tr>
      <w:tr w:rsidR="00E769CE"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lastRenderedPageBreak/>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07A17A24" w14:textId="5CB32113" w:rsidR="00E769CE" w:rsidRPr="00A207C7" w:rsidRDefault="00100182" w:rsidP="00E769CE">
            <w:pPr>
              <w:rPr>
                <w:rFonts w:ascii="Arial" w:hAnsi="Arial" w:cs="Arial"/>
                <w:sz w:val="22"/>
                <w:szCs w:val="22"/>
              </w:rPr>
            </w:pPr>
            <w:r>
              <w:rPr>
                <w:rFonts w:ascii="Arial" w:hAnsi="Arial" w:cs="Arial"/>
                <w:sz w:val="22"/>
                <w:szCs w:val="22"/>
              </w:rPr>
              <w:t>Simultaneous</w:t>
            </w:r>
            <w:r w:rsidR="00E769CE" w:rsidRPr="00A207C7">
              <w:rPr>
                <w:rFonts w:ascii="Arial" w:hAnsi="Arial" w:cs="Arial"/>
                <w:sz w:val="22"/>
                <w:szCs w:val="22"/>
              </w:rPr>
              <w:t xml:space="preserve"> Interpreting Practice</w:t>
            </w:r>
          </w:p>
          <w:p w14:paraId="507B399A" w14:textId="58D776FE" w:rsidR="00E769CE" w:rsidRPr="001B4DBF" w:rsidRDefault="00E769CE" w:rsidP="00E769CE">
            <w:pPr>
              <w:rPr>
                <w:rFonts w:ascii="Arial" w:hAnsi="Arial" w:cs="Arial"/>
                <w:sz w:val="22"/>
                <w:szCs w:val="22"/>
              </w:rPr>
            </w:pPr>
            <w:r w:rsidRPr="00A207C7">
              <w:rPr>
                <w:rFonts w:ascii="Arial" w:hAnsi="Arial" w:cs="Arial"/>
                <w:sz w:val="22"/>
                <w:szCs w:val="22"/>
              </w:rPr>
              <w:t>(Health and Medicine)</w:t>
            </w:r>
          </w:p>
        </w:tc>
        <w:tc>
          <w:tcPr>
            <w:tcW w:w="2744" w:type="dxa"/>
            <w:gridSpan w:val="4"/>
            <w:shd w:val="clear" w:color="auto" w:fill="DAE9F7" w:themeFill="text2" w:themeFillTint="1A"/>
            <w:vAlign w:val="center"/>
          </w:tcPr>
          <w:p w14:paraId="733C4C48" w14:textId="77777777" w:rsidR="00E769CE" w:rsidRPr="001A0578" w:rsidRDefault="00E769CE" w:rsidP="00E769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0578">
              <w:rPr>
                <w:rFonts w:ascii="Arial" w:hAnsi="Arial" w:cs="Arial"/>
                <w:sz w:val="22"/>
                <w:szCs w:val="22"/>
              </w:rPr>
              <w:t>Students review medical and health-related terminology (e.g., “public health,” “epidemic,” “vaccination,” “mental health,” “clinical trials”).</w:t>
            </w:r>
          </w:p>
          <w:p w14:paraId="5A664E19" w14:textId="77777777" w:rsidR="00E769CE" w:rsidRDefault="00E769CE" w:rsidP="00E769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0578">
              <w:rPr>
                <w:rFonts w:ascii="Arial" w:hAnsi="Arial" w:cs="Arial"/>
                <w:sz w:val="22"/>
                <w:szCs w:val="22"/>
              </w:rPr>
              <w:t>Read or listen to short health-related speeches or press briefings (e.g., WHO, national health ministries).</w:t>
            </w:r>
          </w:p>
          <w:p w14:paraId="225D9DC4" w14:textId="651E671A" w:rsidR="00E769CE" w:rsidRPr="001B4DBF" w:rsidRDefault="00E769CE" w:rsidP="00E769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0578">
              <w:rPr>
                <w:rFonts w:ascii="Arial" w:hAnsi="Arial" w:cs="Arial"/>
                <w:sz w:val="22"/>
                <w:szCs w:val="22"/>
              </w:rPr>
              <w:t>Prepare a glossary of common medical acronyms and technical terms.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2241B4C3" w14:textId="3BE6BB41" w:rsidR="00E769CE" w:rsidRPr="009E60C3" w:rsidRDefault="00E769CE" w:rsidP="00E769CE">
            <w:pPr>
              <w:rPr>
                <w:rFonts w:ascii="Arial" w:hAnsi="Arial" w:cs="Arial"/>
                <w:b w:val="0"/>
                <w:bCs w:val="0"/>
                <w:sz w:val="22"/>
                <w:szCs w:val="22"/>
              </w:rPr>
            </w:pPr>
            <w:r w:rsidRPr="009E60C3">
              <w:rPr>
                <w:rFonts w:ascii="Arial" w:hAnsi="Arial" w:cs="Arial"/>
                <w:b w:val="0"/>
                <w:bCs w:val="0"/>
                <w:sz w:val="22"/>
                <w:szCs w:val="22"/>
              </w:rPr>
              <w:t xml:space="preserve">Scenario-based role-play: One student acts as a doctor or health official, another as the speaker, while others interpret </w:t>
            </w:r>
            <w:r w:rsidR="0023756E">
              <w:rPr>
                <w:rFonts w:ascii="Arial" w:hAnsi="Arial" w:cs="Arial"/>
                <w:b w:val="0"/>
                <w:bCs w:val="0"/>
                <w:sz w:val="22"/>
                <w:szCs w:val="22"/>
              </w:rPr>
              <w:t>simultaneously.</w:t>
            </w:r>
          </w:p>
          <w:p w14:paraId="66969C6E" w14:textId="77777777" w:rsidR="00E769CE" w:rsidRPr="009E60C3" w:rsidRDefault="00E769CE" w:rsidP="00E769CE">
            <w:pPr>
              <w:rPr>
                <w:rFonts w:ascii="Arial" w:hAnsi="Arial" w:cs="Arial"/>
                <w:b w:val="0"/>
                <w:bCs w:val="0"/>
                <w:sz w:val="22"/>
                <w:szCs w:val="22"/>
              </w:rPr>
            </w:pPr>
            <w:r w:rsidRPr="009E60C3">
              <w:rPr>
                <w:rFonts w:ascii="Arial" w:hAnsi="Arial" w:cs="Arial"/>
                <w:b w:val="0"/>
                <w:bCs w:val="0"/>
                <w:sz w:val="22"/>
                <w:szCs w:val="22"/>
              </w:rPr>
              <w:t>Note-taking focus: Emphasis on numbers, medical terms, and step-by-step explanations.</w:t>
            </w:r>
          </w:p>
          <w:p w14:paraId="756A12C4" w14:textId="77777777" w:rsidR="00E769CE" w:rsidRPr="009E60C3" w:rsidRDefault="00E769CE" w:rsidP="00E769CE">
            <w:pPr>
              <w:rPr>
                <w:rFonts w:ascii="Arial" w:hAnsi="Arial" w:cs="Arial"/>
                <w:b w:val="0"/>
                <w:bCs w:val="0"/>
                <w:sz w:val="22"/>
                <w:szCs w:val="22"/>
              </w:rPr>
            </w:pPr>
            <w:r w:rsidRPr="009E60C3">
              <w:rPr>
                <w:rFonts w:ascii="Arial" w:hAnsi="Arial" w:cs="Arial"/>
                <w:b w:val="0"/>
                <w:bCs w:val="0"/>
                <w:sz w:val="22"/>
                <w:szCs w:val="22"/>
              </w:rPr>
              <w:t>Group activity: Compare strategies for handling unfamiliar medical terminology (paraphrasing, descriptive strategies).</w:t>
            </w:r>
          </w:p>
          <w:p w14:paraId="7C7A335A" w14:textId="2E334EE0" w:rsidR="00E769CE" w:rsidRPr="009E60C3" w:rsidRDefault="00E769CE" w:rsidP="00E769CE">
            <w:pPr>
              <w:rPr>
                <w:rFonts w:ascii="Arial" w:hAnsi="Arial" w:cs="Arial"/>
                <w:b w:val="0"/>
                <w:bCs w:val="0"/>
                <w:sz w:val="22"/>
                <w:szCs w:val="22"/>
              </w:rPr>
            </w:pPr>
            <w:r w:rsidRPr="009E60C3">
              <w:rPr>
                <w:rFonts w:ascii="Arial" w:hAnsi="Arial" w:cs="Arial"/>
                <w:b w:val="0"/>
                <w:bCs w:val="0"/>
                <w:sz w:val="22"/>
                <w:szCs w:val="22"/>
              </w:rPr>
              <w:t>Feedback session: Instructor and peers evaluate accuracy, clarity, and professional handling of sensitive health topics.</w:t>
            </w:r>
          </w:p>
        </w:tc>
      </w:tr>
      <w:tr w:rsidR="00E769CE"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1CD76CFC" w14:textId="65DED4F0" w:rsidR="00E769CE" w:rsidRPr="00A207C7" w:rsidRDefault="00100182" w:rsidP="00E769CE">
            <w:pPr>
              <w:rPr>
                <w:rFonts w:ascii="Arial" w:hAnsi="Arial" w:cs="Arial"/>
                <w:sz w:val="22"/>
                <w:szCs w:val="22"/>
              </w:rPr>
            </w:pPr>
            <w:r>
              <w:rPr>
                <w:rFonts w:ascii="Arial" w:hAnsi="Arial" w:cs="Arial"/>
                <w:sz w:val="22"/>
                <w:szCs w:val="22"/>
              </w:rPr>
              <w:t>Simultaneous</w:t>
            </w:r>
            <w:r w:rsidR="00E769CE" w:rsidRPr="00A207C7">
              <w:rPr>
                <w:rFonts w:ascii="Arial" w:hAnsi="Arial" w:cs="Arial"/>
                <w:sz w:val="22"/>
                <w:szCs w:val="22"/>
              </w:rPr>
              <w:t xml:space="preserve"> Interpreting Practice</w:t>
            </w:r>
          </w:p>
          <w:p w14:paraId="34D275E4" w14:textId="59537C99" w:rsidR="00E769CE" w:rsidRPr="001B4DBF" w:rsidRDefault="00E769CE" w:rsidP="00E769CE">
            <w:pPr>
              <w:rPr>
                <w:rFonts w:ascii="Arial" w:hAnsi="Arial" w:cs="Arial"/>
                <w:sz w:val="22"/>
                <w:szCs w:val="22"/>
              </w:rPr>
            </w:pPr>
            <w:r>
              <w:rPr>
                <w:rFonts w:ascii="Arial" w:hAnsi="Arial" w:cs="Arial"/>
                <w:sz w:val="22"/>
                <w:szCs w:val="22"/>
              </w:rPr>
              <w:t>General Topics</w:t>
            </w:r>
          </w:p>
        </w:tc>
        <w:tc>
          <w:tcPr>
            <w:tcW w:w="2744" w:type="dxa"/>
            <w:gridSpan w:val="4"/>
            <w:shd w:val="clear" w:color="auto" w:fill="FFFFFF" w:themeFill="background1"/>
            <w:vAlign w:val="center"/>
          </w:tcPr>
          <w:p w14:paraId="09017603" w14:textId="0C50588C" w:rsidR="00E769CE" w:rsidRPr="001B4DBF" w:rsidRDefault="00E769CE" w:rsidP="00E769C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Students prepare role-play simulation for </w:t>
            </w:r>
            <w:r w:rsidR="00F55D6D">
              <w:rPr>
                <w:rFonts w:ascii="Arial" w:hAnsi="Arial" w:cs="Arial"/>
                <w:sz w:val="22"/>
                <w:szCs w:val="22"/>
              </w:rPr>
              <w:t>simultaneous</w:t>
            </w:r>
            <w:r>
              <w:rPr>
                <w:rFonts w:ascii="Arial" w:hAnsi="Arial" w:cs="Arial"/>
                <w:sz w:val="22"/>
                <w:szCs w:val="22"/>
              </w:rPr>
              <w:t xml:space="preserve"> interpreting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EA54424" w14:textId="77777777" w:rsidR="00E769CE" w:rsidRPr="00D71CAE" w:rsidRDefault="00E769CE" w:rsidP="00E769CE">
            <w:pPr>
              <w:rPr>
                <w:rFonts w:ascii="Arial" w:hAnsi="Arial" w:cs="Arial"/>
                <w:b w:val="0"/>
                <w:bCs w:val="0"/>
                <w:sz w:val="22"/>
                <w:szCs w:val="22"/>
              </w:rPr>
            </w:pPr>
            <w:r w:rsidRPr="00D71CAE">
              <w:rPr>
                <w:rFonts w:ascii="Arial" w:hAnsi="Arial" w:cs="Arial"/>
                <w:b w:val="0"/>
                <w:bCs w:val="0"/>
                <w:sz w:val="22"/>
                <w:szCs w:val="22"/>
              </w:rPr>
              <w:t>Scenario-based role-play simulation</w:t>
            </w:r>
          </w:p>
          <w:p w14:paraId="1818FDD3" w14:textId="5DD15E11" w:rsidR="00E769CE" w:rsidRPr="001B4DBF" w:rsidRDefault="00E769CE" w:rsidP="00E769CE">
            <w:pPr>
              <w:rPr>
                <w:rFonts w:ascii="Arial" w:hAnsi="Arial" w:cs="Arial"/>
                <w:sz w:val="22"/>
                <w:szCs w:val="22"/>
              </w:rPr>
            </w:pPr>
            <w:r w:rsidRPr="00D71CAE">
              <w:rPr>
                <w:rFonts w:ascii="Arial" w:hAnsi="Arial" w:cs="Arial"/>
                <w:b w:val="0"/>
                <w:bCs w:val="0"/>
                <w:sz w:val="22"/>
                <w:szCs w:val="22"/>
              </w:rPr>
              <w:t>Feedback session</w:t>
            </w:r>
            <w:r w:rsidRPr="00D71CAE">
              <w:rPr>
                <w:b w:val="0"/>
                <w:bCs w:val="0"/>
              </w:rPr>
              <w:t xml:space="preserve"> </w:t>
            </w:r>
            <w:r>
              <w:rPr>
                <w:b w:val="0"/>
                <w:bCs w:val="0"/>
              </w:rPr>
              <w:t xml:space="preserve">: </w:t>
            </w:r>
            <w:r w:rsidRPr="00D71CAE">
              <w:rPr>
                <w:rFonts w:ascii="Arial" w:hAnsi="Arial" w:cs="Arial"/>
                <w:b w:val="0"/>
                <w:bCs w:val="0"/>
                <w:sz w:val="22"/>
                <w:szCs w:val="22"/>
              </w:rPr>
              <w:t>Instructor and peers evaluate accuracy</w:t>
            </w:r>
            <w:r>
              <w:rPr>
                <w:rFonts w:ascii="Arial" w:hAnsi="Arial" w:cs="Arial"/>
                <w:b w:val="0"/>
                <w:bCs w:val="0"/>
                <w:sz w:val="22"/>
                <w:szCs w:val="22"/>
              </w:rPr>
              <w:t xml:space="preserve"> and </w:t>
            </w:r>
            <w:r w:rsidRPr="00D71CAE">
              <w:rPr>
                <w:rFonts w:ascii="Arial" w:hAnsi="Arial" w:cs="Arial"/>
                <w:b w:val="0"/>
                <w:bCs w:val="0"/>
                <w:sz w:val="22"/>
                <w:szCs w:val="22"/>
              </w:rPr>
              <w:t>clarity</w:t>
            </w:r>
            <w:r>
              <w:rPr>
                <w:rFonts w:ascii="Arial" w:hAnsi="Arial" w:cs="Arial"/>
                <w:b w:val="0"/>
                <w:bCs w:val="0"/>
                <w:sz w:val="22"/>
                <w:szCs w:val="22"/>
              </w:rPr>
              <w:t xml:space="preserve">. </w:t>
            </w:r>
          </w:p>
        </w:tc>
      </w:tr>
      <w:tr w:rsidR="00E769CE"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E769CE" w:rsidRPr="001B4DBF" w:rsidRDefault="00E769CE" w:rsidP="00E769CE">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E769CE" w:rsidRPr="001B4DBF" w:rsidRDefault="00E769CE" w:rsidP="00E769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E769CE" w:rsidRPr="001B4DBF" w:rsidRDefault="00E769CE" w:rsidP="00E769CE">
            <w:pPr>
              <w:rPr>
                <w:rFonts w:ascii="Arial" w:hAnsi="Arial" w:cs="Arial"/>
                <w:sz w:val="22"/>
                <w:szCs w:val="22"/>
              </w:rPr>
            </w:pPr>
          </w:p>
        </w:tc>
      </w:tr>
      <w:tr w:rsidR="00E769CE"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E769CE" w:rsidRPr="001B4DBF" w:rsidRDefault="00E769CE" w:rsidP="00E769CE">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E769CE" w:rsidRPr="001B4DBF" w:rsidRDefault="00E769CE" w:rsidP="00E769CE">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E769CE" w:rsidRPr="001B4DBF" w:rsidRDefault="00E769CE" w:rsidP="00E769C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E769CE" w:rsidRPr="001B4DBF" w:rsidRDefault="00E769CE" w:rsidP="00E769CE">
            <w:pPr>
              <w:rPr>
                <w:rFonts w:ascii="Arial" w:hAnsi="Arial" w:cs="Arial"/>
                <w:sz w:val="22"/>
                <w:szCs w:val="22"/>
              </w:rPr>
            </w:pPr>
          </w:p>
        </w:tc>
      </w:tr>
      <w:tr w:rsidR="00E769CE"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E769CE" w:rsidRPr="001B4DBF" w:rsidRDefault="00E769CE" w:rsidP="00E769CE">
            <w:pPr>
              <w:jc w:val="center"/>
              <w:rPr>
                <w:rFonts w:ascii="Arial" w:hAnsi="Arial" w:cs="Arial"/>
                <w:sz w:val="22"/>
                <w:szCs w:val="22"/>
              </w:rPr>
            </w:pPr>
            <w:r w:rsidRPr="001B4DBF">
              <w:rPr>
                <w:rFonts w:ascii="Arial" w:hAnsi="Arial" w:cs="Arial"/>
                <w:sz w:val="22"/>
                <w:szCs w:val="22"/>
              </w:rPr>
              <w:t>Course Resources</w:t>
            </w:r>
          </w:p>
        </w:tc>
      </w:tr>
      <w:tr w:rsidR="00E769CE"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E769CE" w:rsidRPr="001B4DBF" w:rsidRDefault="00E769CE" w:rsidP="00E769CE">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21BBC877" w14:textId="77777777" w:rsidR="00E769CE" w:rsidRPr="00B44A60" w:rsidRDefault="00E769CE" w:rsidP="00E769CE">
            <w:pPr>
              <w:rPr>
                <w:rFonts w:ascii="Arial" w:hAnsi="Arial" w:cs="Arial"/>
                <w:b w:val="0"/>
                <w:bCs w:val="0"/>
                <w:sz w:val="22"/>
                <w:szCs w:val="22"/>
                <w:lang w:val="en-US"/>
              </w:rPr>
            </w:pPr>
            <w:r w:rsidRPr="00B44A60">
              <w:rPr>
                <w:rFonts w:ascii="Arial" w:hAnsi="Arial" w:cs="Arial"/>
                <w:b w:val="0"/>
                <w:bCs w:val="0"/>
                <w:sz w:val="22"/>
                <w:szCs w:val="22"/>
                <w:lang w:val="en-US"/>
              </w:rPr>
              <w:t xml:space="preserve">Gillies, Andrew (2005). </w:t>
            </w:r>
            <w:r w:rsidRPr="00B44A60">
              <w:rPr>
                <w:rFonts w:ascii="Arial" w:hAnsi="Arial" w:cs="Arial"/>
                <w:b w:val="0"/>
                <w:bCs w:val="0"/>
                <w:i/>
                <w:sz w:val="22"/>
                <w:szCs w:val="22"/>
                <w:lang w:val="en-US"/>
              </w:rPr>
              <w:t>Note-taking for Consecutive Interpreting: A Short Course,</w:t>
            </w:r>
            <w:r w:rsidRPr="00B44A60">
              <w:rPr>
                <w:rFonts w:ascii="Arial" w:hAnsi="Arial" w:cs="Arial"/>
                <w:b w:val="0"/>
                <w:bCs w:val="0"/>
                <w:sz w:val="22"/>
                <w:szCs w:val="22"/>
                <w:lang w:val="en-US"/>
              </w:rPr>
              <w:t>St Jerome.</w:t>
            </w:r>
          </w:p>
          <w:p w14:paraId="1AF085FE" w14:textId="3C064157" w:rsidR="00E769CE" w:rsidRPr="001B4DBF" w:rsidRDefault="00E769CE" w:rsidP="00E769CE">
            <w:pPr>
              <w:rPr>
                <w:rFonts w:ascii="Arial" w:hAnsi="Arial" w:cs="Arial"/>
                <w:b w:val="0"/>
                <w:bCs w:val="0"/>
                <w:sz w:val="22"/>
                <w:szCs w:val="22"/>
              </w:rPr>
            </w:pPr>
            <w:r w:rsidRPr="00B44A60">
              <w:rPr>
                <w:rFonts w:ascii="Arial" w:hAnsi="Arial" w:cs="Arial"/>
                <w:b w:val="0"/>
                <w:bCs w:val="0"/>
                <w:sz w:val="22"/>
                <w:szCs w:val="22"/>
                <w:lang w:val="en-US"/>
              </w:rPr>
              <w:t xml:space="preserve">Setton R.&amp; Dawrant A.(2016). </w:t>
            </w:r>
            <w:r w:rsidRPr="00B44A60">
              <w:rPr>
                <w:rFonts w:ascii="Arial" w:hAnsi="Arial" w:cs="Arial"/>
                <w:b w:val="0"/>
                <w:bCs w:val="0"/>
                <w:i/>
                <w:sz w:val="22"/>
                <w:szCs w:val="22"/>
                <w:lang w:val="en-US"/>
              </w:rPr>
              <w:t>Conference Interpreting: A Complete Course</w:t>
            </w:r>
            <w:r w:rsidRPr="00B44A60">
              <w:rPr>
                <w:rFonts w:ascii="Arial" w:hAnsi="Arial" w:cs="Arial"/>
                <w:b w:val="0"/>
                <w:bCs w:val="0"/>
                <w:sz w:val="22"/>
                <w:szCs w:val="22"/>
                <w:lang w:val="en-US"/>
              </w:rPr>
              <w:t>. John Benjamins Publishing Company</w:t>
            </w:r>
          </w:p>
        </w:tc>
      </w:tr>
      <w:tr w:rsidR="00E769CE"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E769CE" w:rsidRPr="001B4DBF" w:rsidRDefault="00E769CE" w:rsidP="00E769CE">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2D1F5814" w14:textId="77777777" w:rsidR="00E769CE" w:rsidRPr="00182012" w:rsidRDefault="00E769CE" w:rsidP="00E769CE">
            <w:pPr>
              <w:rPr>
                <w:rFonts w:ascii="Arial" w:hAnsi="Arial" w:cs="Arial"/>
                <w:b w:val="0"/>
                <w:bCs w:val="0"/>
                <w:sz w:val="22"/>
                <w:szCs w:val="22"/>
                <w:lang w:val="fr-FR"/>
              </w:rPr>
            </w:pPr>
            <w:r w:rsidRPr="00182012">
              <w:rPr>
                <w:rFonts w:ascii="Arial" w:hAnsi="Arial" w:cs="Arial"/>
                <w:b w:val="0"/>
                <w:bCs w:val="0"/>
                <w:sz w:val="22"/>
                <w:szCs w:val="22"/>
              </w:rPr>
              <w:t xml:space="preserve">Doğan, A. (2020). </w:t>
            </w:r>
            <w:r w:rsidRPr="00182012">
              <w:rPr>
                <w:rFonts w:ascii="Arial" w:hAnsi="Arial" w:cs="Arial"/>
                <w:b w:val="0"/>
                <w:bCs w:val="0"/>
                <w:i/>
                <w:sz w:val="22"/>
                <w:szCs w:val="22"/>
              </w:rPr>
              <w:t>Sözlü çeviri çalışmaları ve uygulamaları</w:t>
            </w:r>
            <w:r w:rsidRPr="00182012">
              <w:rPr>
                <w:rFonts w:ascii="Arial" w:hAnsi="Arial" w:cs="Arial"/>
                <w:b w:val="0"/>
                <w:bCs w:val="0"/>
                <w:sz w:val="22"/>
                <w:szCs w:val="22"/>
              </w:rPr>
              <w:t xml:space="preserve">. </w:t>
            </w:r>
            <w:r w:rsidRPr="00182012">
              <w:rPr>
                <w:rFonts w:ascii="Arial" w:hAnsi="Arial" w:cs="Arial"/>
                <w:b w:val="0"/>
                <w:bCs w:val="0"/>
                <w:sz w:val="22"/>
                <w:szCs w:val="22"/>
                <w:lang w:val="fr-FR"/>
              </w:rPr>
              <w:t>Siyasal Kitapevi.</w:t>
            </w:r>
          </w:p>
          <w:p w14:paraId="06D75E96" w14:textId="2682D3A7" w:rsidR="00E769CE" w:rsidRPr="001B4DBF" w:rsidRDefault="00E769CE" w:rsidP="00E769CE">
            <w:pPr>
              <w:rPr>
                <w:rFonts w:ascii="Arial" w:hAnsi="Arial" w:cs="Arial"/>
                <w:b w:val="0"/>
                <w:bCs w:val="0"/>
                <w:sz w:val="22"/>
                <w:szCs w:val="22"/>
              </w:rPr>
            </w:pPr>
            <w:r w:rsidRPr="00182012">
              <w:rPr>
                <w:rFonts w:ascii="Arial" w:hAnsi="Arial" w:cs="Arial"/>
                <w:b w:val="0"/>
                <w:bCs w:val="0"/>
                <w:sz w:val="22"/>
                <w:szCs w:val="22"/>
                <w:lang w:val="fr-FR"/>
              </w:rPr>
              <w:t xml:space="preserve">Nolan, J. (2005). </w:t>
            </w:r>
            <w:r w:rsidRPr="00182012">
              <w:rPr>
                <w:rFonts w:ascii="Arial" w:hAnsi="Arial" w:cs="Arial"/>
                <w:b w:val="0"/>
                <w:bCs w:val="0"/>
                <w:i/>
                <w:sz w:val="22"/>
                <w:szCs w:val="22"/>
                <w:lang w:val="fr-FR"/>
              </w:rPr>
              <w:t>Interpretation techniques and exercises</w:t>
            </w:r>
            <w:r w:rsidRPr="00182012">
              <w:rPr>
                <w:rFonts w:ascii="Arial" w:hAnsi="Arial" w:cs="Arial"/>
                <w:b w:val="0"/>
                <w:bCs w:val="0"/>
                <w:sz w:val="22"/>
                <w:szCs w:val="22"/>
                <w:lang w:val="fr-FR"/>
              </w:rPr>
              <w:t xml:space="preserve">. </w:t>
            </w:r>
            <w:r w:rsidRPr="00182012">
              <w:rPr>
                <w:rFonts w:ascii="Arial" w:hAnsi="Arial" w:cs="Arial"/>
                <w:b w:val="0"/>
                <w:bCs w:val="0"/>
                <w:sz w:val="22"/>
                <w:szCs w:val="22"/>
                <w:lang w:val="en-US"/>
              </w:rPr>
              <w:t>Multilingual Matters.</w:t>
            </w:r>
          </w:p>
        </w:tc>
      </w:tr>
      <w:tr w:rsidR="00E769CE"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E769CE" w:rsidRPr="001B4DBF" w:rsidRDefault="00E769CE" w:rsidP="00E769CE">
            <w:pPr>
              <w:jc w:val="center"/>
              <w:rPr>
                <w:rFonts w:ascii="Arial" w:hAnsi="Arial" w:cs="Arial"/>
                <w:sz w:val="22"/>
                <w:szCs w:val="22"/>
              </w:rPr>
            </w:pPr>
            <w:r w:rsidRPr="001B4DBF">
              <w:rPr>
                <w:rFonts w:ascii="Arial" w:hAnsi="Arial" w:cs="Arial"/>
                <w:sz w:val="22"/>
                <w:szCs w:val="22"/>
              </w:rPr>
              <w:t>Course Assessment and Evaluation</w:t>
            </w:r>
          </w:p>
        </w:tc>
      </w:tr>
      <w:tr w:rsidR="00E769CE"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E769CE" w:rsidRPr="001B4DBF" w:rsidRDefault="00E769CE" w:rsidP="00E769CE">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E769CE" w:rsidRPr="001B4DBF" w:rsidRDefault="00E769CE" w:rsidP="00E769CE">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E769CE" w:rsidRPr="001B4DBF" w:rsidRDefault="00E769CE" w:rsidP="00E769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E769CE" w:rsidRPr="001B4DBF" w:rsidRDefault="00E769CE" w:rsidP="00E769CE">
            <w:pPr>
              <w:jc w:val="center"/>
              <w:rPr>
                <w:rFonts w:ascii="Arial" w:hAnsi="Arial" w:cs="Arial"/>
                <w:sz w:val="22"/>
                <w:szCs w:val="22"/>
              </w:rPr>
            </w:pPr>
            <w:r w:rsidRPr="001B4DBF">
              <w:rPr>
                <w:rFonts w:ascii="Arial" w:hAnsi="Arial" w:cs="Arial"/>
                <w:sz w:val="22"/>
                <w:szCs w:val="22"/>
              </w:rPr>
              <w:t>Notes</w:t>
            </w:r>
          </w:p>
        </w:tc>
      </w:tr>
      <w:tr w:rsidR="00E769CE"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E769CE" w:rsidRPr="001B4DBF" w:rsidRDefault="00E769CE" w:rsidP="00E769CE">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51B61D4E" w:rsidR="00E769CE" w:rsidRPr="001B4DBF" w:rsidRDefault="00E769CE" w:rsidP="00E769CE">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5E35669" w:rsidR="00E769CE" w:rsidRPr="001B4DBF" w:rsidRDefault="00E769CE" w:rsidP="00E769C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551D838C" w:rsidR="00E769CE" w:rsidRPr="001B4DBF" w:rsidRDefault="00E769CE" w:rsidP="00E769CE">
            <w:pPr>
              <w:rPr>
                <w:rFonts w:ascii="Arial" w:hAnsi="Arial" w:cs="Arial"/>
                <w:b w:val="0"/>
                <w:sz w:val="22"/>
                <w:szCs w:val="22"/>
              </w:rPr>
            </w:pPr>
            <w:r>
              <w:rPr>
                <w:rFonts w:ascii="Arial" w:hAnsi="Arial" w:cs="Arial"/>
                <w:b w:val="0"/>
                <w:sz w:val="22"/>
                <w:szCs w:val="22"/>
              </w:rPr>
              <w:t>Oral Interpreting/ Digital Recordings</w:t>
            </w:r>
          </w:p>
        </w:tc>
      </w:tr>
      <w:tr w:rsidR="00E769CE"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E769CE" w:rsidRPr="001B4DBF" w:rsidRDefault="00E769CE" w:rsidP="00E769CE">
            <w:pPr>
              <w:rPr>
                <w:rFonts w:ascii="Arial" w:hAnsi="Arial" w:cs="Arial"/>
                <w:sz w:val="22"/>
                <w:szCs w:val="22"/>
              </w:rPr>
            </w:pP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E769CE" w:rsidRPr="001B4DBF" w:rsidRDefault="00E769CE" w:rsidP="00E769CE">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7777777" w:rsidR="00E769CE" w:rsidRPr="001B4DBF" w:rsidRDefault="00E769CE" w:rsidP="00E769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E769CE" w:rsidRPr="001B4DBF" w:rsidRDefault="00E769CE" w:rsidP="00E769CE">
            <w:pPr>
              <w:rPr>
                <w:rFonts w:ascii="Arial" w:hAnsi="Arial" w:cs="Arial"/>
                <w:b w:val="0"/>
                <w:sz w:val="22"/>
                <w:szCs w:val="22"/>
              </w:rPr>
            </w:pPr>
          </w:p>
        </w:tc>
      </w:tr>
      <w:tr w:rsidR="00E769CE"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E769CE" w:rsidRPr="001B4DBF" w:rsidRDefault="00E769CE" w:rsidP="00E769CE">
            <w:pPr>
              <w:rPr>
                <w:rFonts w:ascii="Arial" w:hAnsi="Arial" w:cs="Arial"/>
                <w:sz w:val="22"/>
                <w:szCs w:val="22"/>
              </w:rPr>
            </w:pP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E769CE" w:rsidRPr="001B4DBF" w:rsidRDefault="00E769CE" w:rsidP="00E769CE">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E769CE" w:rsidRPr="001B4DBF" w:rsidRDefault="00E769CE" w:rsidP="00E769C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E769CE" w:rsidRPr="001B4DBF" w:rsidRDefault="00E769CE" w:rsidP="00E769CE">
            <w:pPr>
              <w:rPr>
                <w:rFonts w:ascii="Arial" w:hAnsi="Arial" w:cs="Arial"/>
                <w:b w:val="0"/>
                <w:sz w:val="22"/>
                <w:szCs w:val="22"/>
              </w:rPr>
            </w:pPr>
          </w:p>
        </w:tc>
      </w:tr>
      <w:tr w:rsidR="00E769CE"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E769CE" w:rsidRPr="001B4DBF" w:rsidRDefault="00E769CE" w:rsidP="00E769CE">
            <w:pPr>
              <w:rPr>
                <w:rFonts w:ascii="Arial" w:hAnsi="Arial" w:cs="Arial"/>
                <w:sz w:val="22"/>
                <w:szCs w:val="22"/>
              </w:rPr>
            </w:pP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528F0A55" w:rsidR="00E769CE" w:rsidRPr="001B4DBF" w:rsidRDefault="00E769CE" w:rsidP="00E769CE">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65AB734" w:rsidR="00E769CE" w:rsidRPr="001B4DBF" w:rsidRDefault="00E769CE" w:rsidP="00E769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6FB7AE88" w:rsidR="00E769CE" w:rsidRPr="001B4DBF" w:rsidRDefault="00E769CE" w:rsidP="00E769CE">
            <w:pPr>
              <w:rPr>
                <w:rFonts w:ascii="Arial" w:hAnsi="Arial" w:cs="Arial"/>
                <w:b w:val="0"/>
                <w:sz w:val="22"/>
                <w:szCs w:val="22"/>
              </w:rPr>
            </w:pPr>
            <w:r>
              <w:rPr>
                <w:rFonts w:ascii="Arial" w:hAnsi="Arial" w:cs="Arial"/>
                <w:b w:val="0"/>
                <w:sz w:val="22"/>
                <w:szCs w:val="22"/>
              </w:rPr>
              <w:t>Role-play Cons. Interpreting Simulation</w:t>
            </w:r>
          </w:p>
        </w:tc>
      </w:tr>
      <w:tr w:rsidR="00E769CE"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E769CE" w:rsidRPr="001B4DBF" w:rsidRDefault="00E769CE" w:rsidP="00E769CE">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E769CE" w:rsidRPr="001B4DBF" w:rsidRDefault="00E769CE" w:rsidP="00E769CE">
            <w:pPr>
              <w:jc w:val="center"/>
              <w:rPr>
                <w:rFonts w:ascii="Arial" w:hAnsi="Arial" w:cs="Arial"/>
                <w:bCs/>
                <w:sz w:val="22"/>
                <w:szCs w:val="22"/>
              </w:rPr>
            </w:pPr>
          </w:p>
        </w:tc>
        <w:tc>
          <w:tcPr>
            <w:tcW w:w="1563" w:type="dxa"/>
            <w:gridSpan w:val="3"/>
            <w:shd w:val="clear" w:color="auto" w:fill="FFFFFF" w:themeFill="background1"/>
            <w:vAlign w:val="center"/>
          </w:tcPr>
          <w:p w14:paraId="500CFF36" w14:textId="77777777" w:rsidR="00E769CE" w:rsidRPr="001B4DBF" w:rsidRDefault="00E769CE" w:rsidP="00E769C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E769CE" w:rsidRPr="001B4DBF" w:rsidRDefault="00E769CE" w:rsidP="00E769CE">
            <w:pPr>
              <w:rPr>
                <w:rFonts w:ascii="Arial" w:hAnsi="Arial" w:cs="Arial"/>
                <w:b w:val="0"/>
                <w:sz w:val="22"/>
                <w:szCs w:val="22"/>
              </w:rPr>
            </w:pPr>
          </w:p>
        </w:tc>
      </w:tr>
      <w:tr w:rsidR="00E769CE"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E769CE" w:rsidRPr="001B4DBF" w:rsidRDefault="00E769CE" w:rsidP="00E769CE">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48C4647" w:rsidR="00E769CE" w:rsidRPr="001B4DBF" w:rsidRDefault="00E769CE" w:rsidP="00E769CE">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611EEC13" w:rsidR="00E769CE" w:rsidRPr="001B4DBF" w:rsidRDefault="00E769CE" w:rsidP="00E769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2DA6CBB6" w:rsidR="00E769CE" w:rsidRPr="001B4DBF" w:rsidRDefault="00E769CE" w:rsidP="00E769CE">
            <w:pPr>
              <w:rPr>
                <w:rFonts w:ascii="Arial" w:hAnsi="Arial" w:cs="Arial"/>
                <w:b w:val="0"/>
                <w:sz w:val="22"/>
                <w:szCs w:val="22"/>
              </w:rPr>
            </w:pPr>
            <w:r w:rsidRPr="009959FC">
              <w:rPr>
                <w:rFonts w:ascii="Arial" w:hAnsi="Arial" w:cs="Arial"/>
                <w:b w:val="0"/>
                <w:sz w:val="22"/>
                <w:szCs w:val="22"/>
              </w:rPr>
              <w:t>Oral Interpreting/ Digital Recordings</w:t>
            </w:r>
          </w:p>
        </w:tc>
      </w:tr>
      <w:tr w:rsidR="00E769CE"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E769CE" w:rsidRPr="001B4DBF" w:rsidRDefault="00E769CE" w:rsidP="00E769CE">
            <w:pPr>
              <w:jc w:val="center"/>
              <w:rPr>
                <w:rFonts w:ascii="Arial" w:hAnsi="Arial" w:cs="Arial"/>
                <w:sz w:val="22"/>
                <w:szCs w:val="22"/>
              </w:rPr>
            </w:pPr>
            <w:r w:rsidRPr="001B4DBF">
              <w:rPr>
                <w:rFonts w:ascii="Arial" w:hAnsi="Arial" w:cs="Arial"/>
                <w:sz w:val="22"/>
                <w:szCs w:val="22"/>
              </w:rPr>
              <w:t>ECTS Table</w:t>
            </w:r>
          </w:p>
        </w:tc>
      </w:tr>
      <w:tr w:rsidR="00E769CE"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E769CE" w:rsidRPr="001B4DBF" w:rsidRDefault="00E769CE" w:rsidP="00E769CE">
            <w:pPr>
              <w:jc w:val="center"/>
              <w:rPr>
                <w:rFonts w:ascii="Arial" w:hAnsi="Arial" w:cs="Arial"/>
                <w:sz w:val="22"/>
                <w:szCs w:val="22"/>
              </w:rPr>
            </w:pPr>
            <w:r w:rsidRPr="001B4DBF">
              <w:rPr>
                <w:rFonts w:ascii="Arial" w:hAnsi="Arial" w:cs="Arial"/>
                <w:sz w:val="22"/>
                <w:szCs w:val="22"/>
              </w:rPr>
              <w:lastRenderedPageBreak/>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E769CE" w:rsidRPr="001B4DBF" w:rsidRDefault="00E769CE" w:rsidP="00E769CE">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E769CE" w:rsidRPr="001B4DBF" w:rsidRDefault="00E769CE" w:rsidP="00E769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E769CE" w:rsidRPr="001B4DBF" w:rsidRDefault="00E769CE" w:rsidP="00E769CE">
            <w:pPr>
              <w:jc w:val="center"/>
              <w:rPr>
                <w:rFonts w:ascii="Arial" w:hAnsi="Arial" w:cs="Arial"/>
                <w:sz w:val="22"/>
                <w:szCs w:val="22"/>
              </w:rPr>
            </w:pPr>
            <w:r w:rsidRPr="001B4DBF">
              <w:rPr>
                <w:rFonts w:ascii="Arial" w:hAnsi="Arial" w:cs="Arial"/>
                <w:sz w:val="22"/>
                <w:szCs w:val="22"/>
              </w:rPr>
              <w:t>Total</w:t>
            </w:r>
          </w:p>
        </w:tc>
      </w:tr>
      <w:tr w:rsidR="00E769CE"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E769CE" w:rsidRPr="001B4DBF" w:rsidRDefault="00E769CE" w:rsidP="00E769CE">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50E04A0" w:rsidR="00E769CE" w:rsidRPr="001B4DBF" w:rsidRDefault="00E769CE" w:rsidP="00E769CE">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FFFFFF" w:themeFill="background1"/>
            <w:vAlign w:val="center"/>
          </w:tcPr>
          <w:p w14:paraId="79C2CCAD" w14:textId="31C47C66" w:rsidR="00E769CE" w:rsidRPr="001B4DBF" w:rsidRDefault="00E769CE" w:rsidP="00E769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46C68A10" w:rsidR="00E769CE" w:rsidRPr="001B4DBF" w:rsidRDefault="00E769CE" w:rsidP="00E769CE">
            <w:pPr>
              <w:jc w:val="center"/>
              <w:rPr>
                <w:rFonts w:ascii="Arial" w:hAnsi="Arial" w:cs="Arial"/>
                <w:b w:val="0"/>
                <w:sz w:val="22"/>
                <w:szCs w:val="22"/>
              </w:rPr>
            </w:pPr>
            <w:r>
              <w:rPr>
                <w:rFonts w:ascii="Arial" w:hAnsi="Arial" w:cs="Arial"/>
                <w:b w:val="0"/>
                <w:sz w:val="22"/>
                <w:szCs w:val="22"/>
              </w:rPr>
              <w:t>42</w:t>
            </w:r>
          </w:p>
        </w:tc>
      </w:tr>
      <w:tr w:rsidR="00E769CE"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E769CE" w:rsidRPr="001B4DBF" w:rsidRDefault="00E769CE" w:rsidP="00E769CE">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5063631B" w:rsidR="00E769CE" w:rsidRPr="001B4DBF" w:rsidRDefault="00E769CE" w:rsidP="00E769CE">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DAE9F7" w:themeFill="text2" w:themeFillTint="1A"/>
            <w:vAlign w:val="center"/>
          </w:tcPr>
          <w:p w14:paraId="4F4F4D8B" w14:textId="4C7DC874" w:rsidR="00E769CE" w:rsidRPr="001B4DBF" w:rsidRDefault="00E769CE" w:rsidP="00E769C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107FD812" w:rsidR="00E769CE" w:rsidRPr="001B4DBF" w:rsidRDefault="00E769CE" w:rsidP="00E769CE">
            <w:pPr>
              <w:jc w:val="center"/>
              <w:rPr>
                <w:rFonts w:ascii="Arial" w:hAnsi="Arial" w:cs="Arial"/>
                <w:b w:val="0"/>
                <w:sz w:val="22"/>
                <w:szCs w:val="22"/>
              </w:rPr>
            </w:pPr>
            <w:r>
              <w:rPr>
                <w:rFonts w:ascii="Arial" w:hAnsi="Arial" w:cs="Arial"/>
                <w:b w:val="0"/>
                <w:sz w:val="22"/>
                <w:szCs w:val="22"/>
              </w:rPr>
              <w:t>42</w:t>
            </w:r>
          </w:p>
        </w:tc>
      </w:tr>
      <w:tr w:rsidR="00E769CE"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E769CE" w:rsidRPr="001B4DBF" w:rsidRDefault="00E769CE" w:rsidP="00E769CE">
            <w:pPr>
              <w:tabs>
                <w:tab w:val="center" w:pos="1984"/>
              </w:tabs>
              <w:rPr>
                <w:rFonts w:ascii="Arial" w:hAnsi="Arial" w:cs="Arial"/>
                <w:b w:val="0"/>
                <w:bCs w:val="0"/>
                <w:sz w:val="22"/>
                <w:szCs w:val="22"/>
              </w:rPr>
            </w:pP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3EA62CEF" w:rsidR="00E769CE" w:rsidRPr="001B4DBF" w:rsidRDefault="00E769CE" w:rsidP="00E769CE">
            <w:pPr>
              <w:jc w:val="center"/>
              <w:rPr>
                <w:rFonts w:ascii="Arial" w:hAnsi="Arial" w:cs="Arial"/>
                <w:b/>
                <w:sz w:val="22"/>
                <w:szCs w:val="22"/>
              </w:rPr>
            </w:pPr>
          </w:p>
        </w:tc>
        <w:tc>
          <w:tcPr>
            <w:tcW w:w="3021" w:type="dxa"/>
            <w:gridSpan w:val="4"/>
            <w:shd w:val="clear" w:color="auto" w:fill="FFFFFF" w:themeFill="background1"/>
            <w:vAlign w:val="center"/>
          </w:tcPr>
          <w:p w14:paraId="17D6DB9F" w14:textId="702BF6AB" w:rsidR="00E769CE" w:rsidRPr="001B4DBF" w:rsidRDefault="00E769CE" w:rsidP="00E769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44FFA7BA" w:rsidR="00E769CE" w:rsidRPr="001B4DBF" w:rsidRDefault="00E769CE" w:rsidP="00E769CE">
            <w:pPr>
              <w:jc w:val="center"/>
              <w:rPr>
                <w:rFonts w:ascii="Arial" w:hAnsi="Arial" w:cs="Arial"/>
                <w:b w:val="0"/>
                <w:sz w:val="22"/>
                <w:szCs w:val="22"/>
              </w:rPr>
            </w:pPr>
          </w:p>
        </w:tc>
      </w:tr>
      <w:tr w:rsidR="00E769CE"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E769CE" w:rsidRPr="001B4DBF" w:rsidRDefault="00E769CE" w:rsidP="00E769CE">
            <w:pPr>
              <w:rPr>
                <w:rFonts w:ascii="Arial" w:hAnsi="Arial" w:cs="Arial"/>
                <w:b w:val="0"/>
                <w:bCs w:val="0"/>
                <w:sz w:val="22"/>
                <w:szCs w:val="22"/>
              </w:rPr>
            </w:pP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0816B38E" w:rsidR="00E769CE" w:rsidRPr="001B4DBF" w:rsidRDefault="00E769CE" w:rsidP="00E769CE">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61A2FEC5" w:rsidR="00E769CE" w:rsidRPr="001B4DBF" w:rsidRDefault="00E769CE" w:rsidP="00E769C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1ED25713" w:rsidR="00E769CE" w:rsidRPr="001B4DBF" w:rsidRDefault="00E769CE" w:rsidP="00E769CE">
            <w:pPr>
              <w:jc w:val="center"/>
              <w:rPr>
                <w:rFonts w:ascii="Arial" w:hAnsi="Arial" w:cs="Arial"/>
                <w:b w:val="0"/>
                <w:sz w:val="22"/>
                <w:szCs w:val="22"/>
              </w:rPr>
            </w:pPr>
            <w:r>
              <w:rPr>
                <w:rFonts w:ascii="Arial" w:hAnsi="Arial" w:cs="Arial"/>
                <w:b w:val="0"/>
                <w:sz w:val="22"/>
                <w:szCs w:val="22"/>
              </w:rPr>
              <w:t>35</w:t>
            </w:r>
          </w:p>
        </w:tc>
      </w:tr>
      <w:tr w:rsidR="00E769CE"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E769CE" w:rsidRPr="001B4DBF" w:rsidRDefault="00E769CE" w:rsidP="00E769CE">
            <w:pPr>
              <w:rPr>
                <w:rFonts w:ascii="Arial" w:hAnsi="Arial" w:cs="Arial"/>
                <w:b w:val="0"/>
                <w:bCs w:val="0"/>
                <w:sz w:val="22"/>
                <w:szCs w:val="22"/>
              </w:rPr>
            </w:pP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7777777" w:rsidR="00E769CE" w:rsidRPr="001B4DBF" w:rsidRDefault="00E769CE" w:rsidP="00E769CE">
            <w:pPr>
              <w:jc w:val="center"/>
              <w:rPr>
                <w:rFonts w:ascii="Arial" w:hAnsi="Arial" w:cs="Arial"/>
                <w:b/>
                <w:sz w:val="22"/>
                <w:szCs w:val="22"/>
              </w:rPr>
            </w:pPr>
          </w:p>
        </w:tc>
        <w:tc>
          <w:tcPr>
            <w:tcW w:w="3021" w:type="dxa"/>
            <w:gridSpan w:val="4"/>
            <w:shd w:val="clear" w:color="auto" w:fill="FFFFFF" w:themeFill="background1"/>
            <w:vAlign w:val="center"/>
          </w:tcPr>
          <w:p w14:paraId="3ECE207C" w14:textId="77777777" w:rsidR="00E769CE" w:rsidRPr="001B4DBF" w:rsidRDefault="00E769CE" w:rsidP="00E769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E769CE" w:rsidRPr="001B4DBF" w:rsidRDefault="00E769CE" w:rsidP="00E769CE">
            <w:pPr>
              <w:jc w:val="center"/>
              <w:rPr>
                <w:rFonts w:ascii="Arial" w:hAnsi="Arial" w:cs="Arial"/>
                <w:b w:val="0"/>
                <w:sz w:val="22"/>
                <w:szCs w:val="22"/>
              </w:rPr>
            </w:pPr>
          </w:p>
        </w:tc>
      </w:tr>
      <w:tr w:rsidR="00E769CE"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E769CE" w:rsidRPr="001B4DBF" w:rsidRDefault="00E769CE" w:rsidP="00E769CE">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4744CA40" w:rsidR="00E769CE" w:rsidRPr="001B4DBF" w:rsidRDefault="00E769CE" w:rsidP="00E769CE">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350FE346" w:rsidR="00E769CE" w:rsidRPr="001B4DBF" w:rsidRDefault="00E769CE" w:rsidP="00E769C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3D8ECF18" w:rsidR="00E769CE" w:rsidRPr="001B4DBF" w:rsidRDefault="00E769CE" w:rsidP="00E769CE">
            <w:pPr>
              <w:jc w:val="center"/>
              <w:rPr>
                <w:rFonts w:ascii="Arial" w:hAnsi="Arial" w:cs="Arial"/>
                <w:b w:val="0"/>
                <w:sz w:val="22"/>
                <w:szCs w:val="22"/>
              </w:rPr>
            </w:pPr>
            <w:r>
              <w:rPr>
                <w:rFonts w:ascii="Arial" w:hAnsi="Arial" w:cs="Arial"/>
                <w:b w:val="0"/>
                <w:sz w:val="22"/>
                <w:szCs w:val="22"/>
              </w:rPr>
              <w:t>35</w:t>
            </w:r>
          </w:p>
        </w:tc>
      </w:tr>
      <w:tr w:rsidR="00E769CE"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E769CE" w:rsidRPr="001B4DBF" w:rsidRDefault="00E769CE" w:rsidP="00E769CE">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2AAB9D51" w:rsidR="00E769CE" w:rsidRPr="001B4DBF" w:rsidRDefault="00E769CE" w:rsidP="00E769CE">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14BEFEDA" w:rsidR="00E769CE" w:rsidRPr="001B4DBF" w:rsidRDefault="00E769CE" w:rsidP="00E769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7E439D2D" w:rsidR="00E769CE" w:rsidRPr="001B4DBF" w:rsidRDefault="00E769CE" w:rsidP="00E769CE">
            <w:pPr>
              <w:jc w:val="center"/>
              <w:rPr>
                <w:rFonts w:ascii="Arial" w:hAnsi="Arial" w:cs="Arial"/>
                <w:b w:val="0"/>
                <w:sz w:val="22"/>
                <w:szCs w:val="22"/>
              </w:rPr>
            </w:pPr>
            <w:r>
              <w:rPr>
                <w:rFonts w:ascii="Arial" w:hAnsi="Arial" w:cs="Arial"/>
                <w:b w:val="0"/>
                <w:sz w:val="22"/>
                <w:szCs w:val="22"/>
              </w:rPr>
              <w:t>45</w:t>
            </w:r>
          </w:p>
        </w:tc>
      </w:tr>
      <w:tr w:rsidR="00E769CE" w:rsidRPr="001B4DBF" w14:paraId="4135CEFE" w14:textId="77777777" w:rsidTr="001B2E95">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769CE" w:rsidRPr="001B4DBF" w:rsidRDefault="00E769CE" w:rsidP="00E769CE">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4CC2D818" w:rsidR="00E769CE" w:rsidRPr="001B4DBF" w:rsidRDefault="00E769CE" w:rsidP="00E769CE">
            <w:pPr>
              <w:jc w:val="center"/>
              <w:rPr>
                <w:rFonts w:ascii="Arial" w:hAnsi="Arial" w:cs="Arial"/>
                <w:b w:val="0"/>
                <w:bCs w:val="0"/>
                <w:sz w:val="22"/>
                <w:szCs w:val="22"/>
              </w:rPr>
            </w:pPr>
            <w:r w:rsidRPr="006A4E2F">
              <w:t>199</w:t>
            </w:r>
          </w:p>
        </w:tc>
      </w:tr>
      <w:tr w:rsidR="00E769CE" w:rsidRPr="001B4DBF" w14:paraId="5C9094D3" w14:textId="77777777" w:rsidTr="001B2E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769CE" w:rsidRPr="001B4DBF" w:rsidRDefault="00E769CE" w:rsidP="00E769CE">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69E8DF17" w:rsidR="00E769CE" w:rsidRPr="001B4DBF" w:rsidRDefault="00E769CE" w:rsidP="00E769CE">
            <w:pPr>
              <w:jc w:val="center"/>
              <w:rPr>
                <w:rFonts w:ascii="Arial" w:hAnsi="Arial" w:cs="Arial"/>
                <w:b w:val="0"/>
                <w:sz w:val="22"/>
                <w:szCs w:val="22"/>
              </w:rPr>
            </w:pPr>
            <w:r w:rsidRPr="006A4E2F">
              <w:t>199/30</w:t>
            </w:r>
          </w:p>
        </w:tc>
      </w:tr>
      <w:tr w:rsidR="00E769CE" w:rsidRPr="001B4DBF" w14:paraId="2CA46DB3" w14:textId="77777777" w:rsidTr="001B2E95">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769CE" w:rsidRPr="001B4DBF" w:rsidRDefault="00E769CE" w:rsidP="00E769CE">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25C37569" w:rsidR="00E769CE" w:rsidRPr="001B4DBF" w:rsidRDefault="00E769CE" w:rsidP="00E769CE">
            <w:pPr>
              <w:jc w:val="center"/>
              <w:rPr>
                <w:rFonts w:ascii="Arial" w:hAnsi="Arial" w:cs="Arial"/>
                <w:b w:val="0"/>
                <w:sz w:val="22"/>
                <w:szCs w:val="22"/>
              </w:rPr>
            </w:pPr>
            <w:r w:rsidRPr="006A4E2F">
              <w:t>6.63=7</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8446F0">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603B30">
        <w:tblPrEx>
          <w:tblCellMar>
            <w:left w:w="70" w:type="dxa"/>
            <w:right w:w="70" w:type="dxa"/>
          </w:tblCellMar>
        </w:tblPrEx>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2CBC312C" w:rsidR="003237AD" w:rsidRPr="001B4DBF" w:rsidRDefault="00603B30" w:rsidP="00F17985">
            <w:pPr>
              <w:jc w:val="center"/>
              <w:rPr>
                <w:rFonts w:ascii="Arial" w:hAnsi="Arial" w:cs="Arial"/>
                <w:bCs w:val="0"/>
                <w:color w:val="000000" w:themeColor="text1"/>
                <w:sz w:val="22"/>
                <w:szCs w:val="22"/>
              </w:rPr>
            </w:pPr>
            <w:r>
              <w:rPr>
                <w:noProof/>
              </w:rPr>
              <w:drawing>
                <wp:inline distT="0" distB="0" distL="0" distR="0" wp14:anchorId="4AB727BF" wp14:editId="6F7C9E27">
                  <wp:extent cx="3298190" cy="1978660"/>
                  <wp:effectExtent l="0" t="0" r="16510" b="2540"/>
                  <wp:docPr id="2142037409" name="Grafik 1">
                    <a:extLst xmlns:a="http://schemas.openxmlformats.org/drawingml/2006/main">
                      <a:ext uri="{FF2B5EF4-FFF2-40B4-BE49-F238E27FC236}">
                        <a16:creationId xmlns:a16="http://schemas.microsoft.com/office/drawing/2014/main" id="{B394F25A-FD65-80FD-E325-9D2BD12B4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A97097A" w:rsidR="003237AD" w:rsidRPr="001B4DBF" w:rsidRDefault="003237AD" w:rsidP="00F17985">
            <w:pPr>
              <w:jc w:val="center"/>
              <w:rPr>
                <w:rFonts w:ascii="Arial" w:hAnsi="Arial" w:cs="Arial"/>
                <w:b w:val="0"/>
                <w:color w:val="000000" w:themeColor="text1"/>
                <w:sz w:val="22"/>
                <w:szCs w:val="22"/>
              </w:rPr>
            </w:pP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D9BDC2C"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49D4F470" w:rsidR="003237AD" w:rsidRPr="001B4DBF" w:rsidRDefault="003237AD" w:rsidP="00F17985">
            <w:pPr>
              <w:jc w:val="center"/>
              <w:rPr>
                <w:rFonts w:ascii="Arial" w:hAnsi="Arial" w:cs="Arial"/>
                <w:b w:val="0"/>
                <w:color w:val="000000" w:themeColor="text1"/>
                <w:sz w:val="22"/>
                <w:szCs w:val="22"/>
              </w:rPr>
            </w:pP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7"/>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320B" w14:textId="77777777" w:rsidR="003D192E" w:rsidRDefault="003D192E" w:rsidP="0034027E">
      <w:r>
        <w:separator/>
      </w:r>
    </w:p>
  </w:endnote>
  <w:endnote w:type="continuationSeparator" w:id="0">
    <w:p w14:paraId="6B7551E9" w14:textId="77777777" w:rsidR="003D192E" w:rsidRDefault="003D192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CA9A" w14:textId="77777777" w:rsidR="003D192E" w:rsidRDefault="003D192E" w:rsidP="0034027E">
      <w:r>
        <w:separator/>
      </w:r>
    </w:p>
  </w:footnote>
  <w:footnote w:type="continuationSeparator" w:id="0">
    <w:p w14:paraId="51408CD1" w14:textId="77777777" w:rsidR="003D192E" w:rsidRDefault="003D192E"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46A3"/>
    <w:rsid w:val="00017704"/>
    <w:rsid w:val="00026DA5"/>
    <w:rsid w:val="00051842"/>
    <w:rsid w:val="00052E53"/>
    <w:rsid w:val="00064473"/>
    <w:rsid w:val="00085AD5"/>
    <w:rsid w:val="00090AED"/>
    <w:rsid w:val="0009745F"/>
    <w:rsid w:val="000A4453"/>
    <w:rsid w:val="000D384E"/>
    <w:rsid w:val="000F34D6"/>
    <w:rsid w:val="00100182"/>
    <w:rsid w:val="00102701"/>
    <w:rsid w:val="00106577"/>
    <w:rsid w:val="00113F8E"/>
    <w:rsid w:val="00146F98"/>
    <w:rsid w:val="00154070"/>
    <w:rsid w:val="001639F7"/>
    <w:rsid w:val="00170CC3"/>
    <w:rsid w:val="0017773A"/>
    <w:rsid w:val="00182012"/>
    <w:rsid w:val="0019361E"/>
    <w:rsid w:val="001A0578"/>
    <w:rsid w:val="001A1304"/>
    <w:rsid w:val="001A7816"/>
    <w:rsid w:val="001B0A2E"/>
    <w:rsid w:val="001B4DBF"/>
    <w:rsid w:val="001B5C97"/>
    <w:rsid w:val="001B72BE"/>
    <w:rsid w:val="001C134A"/>
    <w:rsid w:val="001C7F25"/>
    <w:rsid w:val="001D3D43"/>
    <w:rsid w:val="001D4974"/>
    <w:rsid w:val="001F6F6B"/>
    <w:rsid w:val="00200197"/>
    <w:rsid w:val="00212A30"/>
    <w:rsid w:val="002271B0"/>
    <w:rsid w:val="00233A78"/>
    <w:rsid w:val="0023756E"/>
    <w:rsid w:val="00252D65"/>
    <w:rsid w:val="002540BC"/>
    <w:rsid w:val="00264E5A"/>
    <w:rsid w:val="0027165B"/>
    <w:rsid w:val="002B3B71"/>
    <w:rsid w:val="002B4AEF"/>
    <w:rsid w:val="002B7787"/>
    <w:rsid w:val="002D29FC"/>
    <w:rsid w:val="002E660C"/>
    <w:rsid w:val="00303E71"/>
    <w:rsid w:val="00306F03"/>
    <w:rsid w:val="003076F5"/>
    <w:rsid w:val="0031763C"/>
    <w:rsid w:val="003208C3"/>
    <w:rsid w:val="003237AD"/>
    <w:rsid w:val="00327932"/>
    <w:rsid w:val="003311C4"/>
    <w:rsid w:val="00332E3E"/>
    <w:rsid w:val="003360EF"/>
    <w:rsid w:val="003370C8"/>
    <w:rsid w:val="0034027E"/>
    <w:rsid w:val="00345DF1"/>
    <w:rsid w:val="00346931"/>
    <w:rsid w:val="00347144"/>
    <w:rsid w:val="003537D4"/>
    <w:rsid w:val="003635E6"/>
    <w:rsid w:val="00366E3B"/>
    <w:rsid w:val="00373163"/>
    <w:rsid w:val="00380D1A"/>
    <w:rsid w:val="00390C19"/>
    <w:rsid w:val="003923D0"/>
    <w:rsid w:val="0039704D"/>
    <w:rsid w:val="003A0CE5"/>
    <w:rsid w:val="003A4CE2"/>
    <w:rsid w:val="003B648F"/>
    <w:rsid w:val="003B780C"/>
    <w:rsid w:val="003C2122"/>
    <w:rsid w:val="003D192E"/>
    <w:rsid w:val="003E396C"/>
    <w:rsid w:val="004104CA"/>
    <w:rsid w:val="0042441A"/>
    <w:rsid w:val="004347B1"/>
    <w:rsid w:val="00455617"/>
    <w:rsid w:val="00466279"/>
    <w:rsid w:val="00471A47"/>
    <w:rsid w:val="00474110"/>
    <w:rsid w:val="00474423"/>
    <w:rsid w:val="00482527"/>
    <w:rsid w:val="004904EB"/>
    <w:rsid w:val="00496407"/>
    <w:rsid w:val="004A19BE"/>
    <w:rsid w:val="004A7E15"/>
    <w:rsid w:val="004D1B1D"/>
    <w:rsid w:val="004E15BB"/>
    <w:rsid w:val="004F45EB"/>
    <w:rsid w:val="00500235"/>
    <w:rsid w:val="005215FA"/>
    <w:rsid w:val="005221D8"/>
    <w:rsid w:val="00530696"/>
    <w:rsid w:val="00540B1B"/>
    <w:rsid w:val="0054597B"/>
    <w:rsid w:val="005546F5"/>
    <w:rsid w:val="005708FD"/>
    <w:rsid w:val="005726A0"/>
    <w:rsid w:val="005766BE"/>
    <w:rsid w:val="00580094"/>
    <w:rsid w:val="005920FF"/>
    <w:rsid w:val="005A2B8A"/>
    <w:rsid w:val="005B0BED"/>
    <w:rsid w:val="005C15A7"/>
    <w:rsid w:val="005C4F34"/>
    <w:rsid w:val="005D6461"/>
    <w:rsid w:val="005F6603"/>
    <w:rsid w:val="005F70D3"/>
    <w:rsid w:val="00600586"/>
    <w:rsid w:val="00601BED"/>
    <w:rsid w:val="00603B30"/>
    <w:rsid w:val="00612FE4"/>
    <w:rsid w:val="00621099"/>
    <w:rsid w:val="006238A3"/>
    <w:rsid w:val="006241B7"/>
    <w:rsid w:val="00627138"/>
    <w:rsid w:val="0062756B"/>
    <w:rsid w:val="006330F5"/>
    <w:rsid w:val="00635121"/>
    <w:rsid w:val="00636DEF"/>
    <w:rsid w:val="00642ED5"/>
    <w:rsid w:val="0065015E"/>
    <w:rsid w:val="00677369"/>
    <w:rsid w:val="00681162"/>
    <w:rsid w:val="006A2DEE"/>
    <w:rsid w:val="006A628A"/>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46F0"/>
    <w:rsid w:val="00847969"/>
    <w:rsid w:val="00853935"/>
    <w:rsid w:val="00857236"/>
    <w:rsid w:val="0086588C"/>
    <w:rsid w:val="00870700"/>
    <w:rsid w:val="00876EA0"/>
    <w:rsid w:val="008804FE"/>
    <w:rsid w:val="00880F10"/>
    <w:rsid w:val="00883290"/>
    <w:rsid w:val="00886770"/>
    <w:rsid w:val="00895E2A"/>
    <w:rsid w:val="008A022E"/>
    <w:rsid w:val="008B2610"/>
    <w:rsid w:val="008B3C78"/>
    <w:rsid w:val="008D4F25"/>
    <w:rsid w:val="008D56A0"/>
    <w:rsid w:val="00905CD0"/>
    <w:rsid w:val="00911FE6"/>
    <w:rsid w:val="00916141"/>
    <w:rsid w:val="00933B97"/>
    <w:rsid w:val="0095080C"/>
    <w:rsid w:val="00964CAF"/>
    <w:rsid w:val="00973A60"/>
    <w:rsid w:val="00985E0F"/>
    <w:rsid w:val="009912FB"/>
    <w:rsid w:val="009959FC"/>
    <w:rsid w:val="00997C36"/>
    <w:rsid w:val="009C5DE7"/>
    <w:rsid w:val="009E445E"/>
    <w:rsid w:val="009E60C3"/>
    <w:rsid w:val="009F2F53"/>
    <w:rsid w:val="00A207C7"/>
    <w:rsid w:val="00A33F69"/>
    <w:rsid w:val="00A3554C"/>
    <w:rsid w:val="00A566C4"/>
    <w:rsid w:val="00A711BC"/>
    <w:rsid w:val="00A7625D"/>
    <w:rsid w:val="00A8032C"/>
    <w:rsid w:val="00A8173B"/>
    <w:rsid w:val="00A973F7"/>
    <w:rsid w:val="00AD682D"/>
    <w:rsid w:val="00B03B19"/>
    <w:rsid w:val="00B06EC6"/>
    <w:rsid w:val="00B10240"/>
    <w:rsid w:val="00B24CCC"/>
    <w:rsid w:val="00B41C3E"/>
    <w:rsid w:val="00B43FDD"/>
    <w:rsid w:val="00B44A60"/>
    <w:rsid w:val="00B52C20"/>
    <w:rsid w:val="00B65C62"/>
    <w:rsid w:val="00B74181"/>
    <w:rsid w:val="00B80DAF"/>
    <w:rsid w:val="00B96430"/>
    <w:rsid w:val="00BA1059"/>
    <w:rsid w:val="00BA2B7C"/>
    <w:rsid w:val="00BB1BA1"/>
    <w:rsid w:val="00BB36C8"/>
    <w:rsid w:val="00BB378F"/>
    <w:rsid w:val="00BB42DE"/>
    <w:rsid w:val="00BB49BA"/>
    <w:rsid w:val="00BD499F"/>
    <w:rsid w:val="00BD622C"/>
    <w:rsid w:val="00BF06B4"/>
    <w:rsid w:val="00BF07A2"/>
    <w:rsid w:val="00C116D7"/>
    <w:rsid w:val="00C37559"/>
    <w:rsid w:val="00C4036D"/>
    <w:rsid w:val="00C406C9"/>
    <w:rsid w:val="00C568C6"/>
    <w:rsid w:val="00C6188B"/>
    <w:rsid w:val="00C61F0E"/>
    <w:rsid w:val="00C63047"/>
    <w:rsid w:val="00C63C14"/>
    <w:rsid w:val="00C70ACC"/>
    <w:rsid w:val="00C71A35"/>
    <w:rsid w:val="00C72C6D"/>
    <w:rsid w:val="00C7388D"/>
    <w:rsid w:val="00C73C2A"/>
    <w:rsid w:val="00C76FE5"/>
    <w:rsid w:val="00C83077"/>
    <w:rsid w:val="00CA168A"/>
    <w:rsid w:val="00CA4CC6"/>
    <w:rsid w:val="00CA55B4"/>
    <w:rsid w:val="00CB4F20"/>
    <w:rsid w:val="00CC1866"/>
    <w:rsid w:val="00CE0683"/>
    <w:rsid w:val="00CE2529"/>
    <w:rsid w:val="00D02BE1"/>
    <w:rsid w:val="00D13508"/>
    <w:rsid w:val="00D15B1F"/>
    <w:rsid w:val="00D24AE5"/>
    <w:rsid w:val="00D379D7"/>
    <w:rsid w:val="00D41B6B"/>
    <w:rsid w:val="00D71CAE"/>
    <w:rsid w:val="00D72BB0"/>
    <w:rsid w:val="00D77B90"/>
    <w:rsid w:val="00D86D4D"/>
    <w:rsid w:val="00DA3803"/>
    <w:rsid w:val="00DB0AEA"/>
    <w:rsid w:val="00DB1368"/>
    <w:rsid w:val="00DC07E8"/>
    <w:rsid w:val="00DD0194"/>
    <w:rsid w:val="00DF5760"/>
    <w:rsid w:val="00E00EC7"/>
    <w:rsid w:val="00E02DF5"/>
    <w:rsid w:val="00E05705"/>
    <w:rsid w:val="00E12644"/>
    <w:rsid w:val="00E23222"/>
    <w:rsid w:val="00E255A0"/>
    <w:rsid w:val="00E268B9"/>
    <w:rsid w:val="00E269EC"/>
    <w:rsid w:val="00E5279E"/>
    <w:rsid w:val="00E53102"/>
    <w:rsid w:val="00E7156E"/>
    <w:rsid w:val="00E769CE"/>
    <w:rsid w:val="00E77691"/>
    <w:rsid w:val="00E9623B"/>
    <w:rsid w:val="00E971D4"/>
    <w:rsid w:val="00EA2406"/>
    <w:rsid w:val="00EA6A9B"/>
    <w:rsid w:val="00EB1678"/>
    <w:rsid w:val="00EC693D"/>
    <w:rsid w:val="00ED3D23"/>
    <w:rsid w:val="00ED5384"/>
    <w:rsid w:val="00EF0908"/>
    <w:rsid w:val="00F04A29"/>
    <w:rsid w:val="00F107BF"/>
    <w:rsid w:val="00F2363D"/>
    <w:rsid w:val="00F34069"/>
    <w:rsid w:val="00F43268"/>
    <w:rsid w:val="00F44952"/>
    <w:rsid w:val="00F55D6D"/>
    <w:rsid w:val="00F818C3"/>
    <w:rsid w:val="00F82D42"/>
    <w:rsid w:val="00F91795"/>
    <w:rsid w:val="00F95A87"/>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2978FE"/>
  <w15:docId w15:val="{3C00F027-5C68-4096-883D-0C0EC87D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E12644"/>
    <w:rPr>
      <w:rFonts w:ascii="Tahoma" w:hAnsi="Tahoma" w:cs="Tahoma"/>
      <w:sz w:val="16"/>
      <w:szCs w:val="16"/>
    </w:rPr>
  </w:style>
  <w:style w:type="character" w:customStyle="1" w:styleId="BalonMetniChar">
    <w:name w:val="Balon Metni Char"/>
    <w:basedOn w:val="VarsaylanParagrafYazTipi"/>
    <w:link w:val="BalonMetni"/>
    <w:rsid w:val="00E126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334187352">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32775322">
      <w:bodyDiv w:val="1"/>
      <w:marLeft w:val="0"/>
      <w:marRight w:val="0"/>
      <w:marTop w:val="0"/>
      <w:marBottom w:val="0"/>
      <w:divBdr>
        <w:top w:val="none" w:sz="0" w:space="0" w:color="auto"/>
        <w:left w:val="none" w:sz="0" w:space="0" w:color="auto"/>
        <w:bottom w:val="none" w:sz="0" w:space="0" w:color="auto"/>
        <w:right w:val="none" w:sz="0" w:space="0" w:color="auto"/>
      </w:divBdr>
    </w:div>
    <w:div w:id="757209659">
      <w:bodyDiv w:val="1"/>
      <w:marLeft w:val="0"/>
      <w:marRight w:val="0"/>
      <w:marTop w:val="0"/>
      <w:marBottom w:val="0"/>
      <w:divBdr>
        <w:top w:val="none" w:sz="0" w:space="0" w:color="auto"/>
        <w:left w:val="none" w:sz="0" w:space="0" w:color="auto"/>
        <w:bottom w:val="none" w:sz="0" w:space="0" w:color="auto"/>
        <w:right w:val="none" w:sz="0" w:space="0" w:color="auto"/>
      </w:divBdr>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058431350">
      <w:bodyDiv w:val="1"/>
      <w:marLeft w:val="0"/>
      <w:marRight w:val="0"/>
      <w:marTop w:val="0"/>
      <w:marBottom w:val="0"/>
      <w:divBdr>
        <w:top w:val="none" w:sz="0" w:space="0" w:color="auto"/>
        <w:left w:val="none" w:sz="0" w:space="0" w:color="auto"/>
        <w:bottom w:val="none" w:sz="0" w:space="0" w:color="auto"/>
        <w:right w:val="none" w:sz="0" w:space="0" w:color="auto"/>
      </w:divBdr>
    </w:div>
    <w:div w:id="1317759623">
      <w:bodyDiv w:val="1"/>
      <w:marLeft w:val="0"/>
      <w:marRight w:val="0"/>
      <w:marTop w:val="0"/>
      <w:marBottom w:val="0"/>
      <w:divBdr>
        <w:top w:val="none" w:sz="0" w:space="0" w:color="auto"/>
        <w:left w:val="none" w:sz="0" w:space="0" w:color="auto"/>
        <w:bottom w:val="none" w:sz="0" w:space="0" w:color="auto"/>
        <w:right w:val="none" w:sz="0" w:space="0" w:color="auto"/>
      </w:divBdr>
    </w:div>
    <w:div w:id="141574007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2024</a:t>
            </a:r>
            <a:r>
              <a:rPr lang="tr-TR"/>
              <a:t>-2025 FALL</a:t>
            </a:r>
            <a:r>
              <a:rPr lang="tr-TR" baseline="0"/>
              <a:t> SEMESTER</a:t>
            </a:r>
          </a:p>
          <a:p>
            <a:pPr>
              <a:defRPr sz="1400" b="0" i="0" u="none" strike="noStrike" kern="1200" spc="0" baseline="0">
                <a:solidFill>
                  <a:schemeClr val="tx1">
                    <a:lumMod val="65000"/>
                    <a:lumOff val="35000"/>
                  </a:schemeClr>
                </a:solidFill>
                <a:latin typeface="+mn-lt"/>
                <a:ea typeface="+mn-ea"/>
                <a:cs typeface="+mn-cs"/>
              </a:defRPr>
            </a:pPr>
            <a:r>
              <a:rPr lang="tr-TR" baseline="0"/>
              <a:t>TRN 419 ADV. CONS. INT. </a:t>
            </a: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Sayfa1!$A$4:$A$11</c:f>
              <c:strCache>
                <c:ptCount val="8"/>
                <c:pt idx="0">
                  <c:v>AA</c:v>
                </c:pt>
                <c:pt idx="1">
                  <c:v>BA</c:v>
                </c:pt>
                <c:pt idx="2">
                  <c:v>CB</c:v>
                </c:pt>
                <c:pt idx="3">
                  <c:v>CC</c:v>
                </c:pt>
                <c:pt idx="4">
                  <c:v>DC</c:v>
                </c:pt>
                <c:pt idx="5">
                  <c:v>DD</c:v>
                </c:pt>
                <c:pt idx="6">
                  <c:v>FD</c:v>
                </c:pt>
                <c:pt idx="7">
                  <c:v>FF</c:v>
                </c:pt>
              </c:strCache>
            </c:strRef>
          </c:cat>
          <c:val>
            <c:numRef>
              <c:f>Sayfa1!$B$4:$B$11</c:f>
              <c:numCache>
                <c:formatCode>General</c:formatCode>
                <c:ptCount val="8"/>
                <c:pt idx="0">
                  <c:v>7</c:v>
                </c:pt>
                <c:pt idx="1">
                  <c:v>4</c:v>
                </c:pt>
                <c:pt idx="2">
                  <c:v>2</c:v>
                </c:pt>
                <c:pt idx="3">
                  <c:v>9</c:v>
                </c:pt>
                <c:pt idx="4">
                  <c:v>8</c:v>
                </c:pt>
                <c:pt idx="5">
                  <c:v>1</c:v>
                </c:pt>
                <c:pt idx="6">
                  <c:v>0</c:v>
                </c:pt>
                <c:pt idx="7">
                  <c:v>0</c:v>
                </c:pt>
              </c:numCache>
            </c:numRef>
          </c:val>
          <c:extLst>
            <c:ext xmlns:c16="http://schemas.microsoft.com/office/drawing/2014/chart" uri="{C3380CC4-5D6E-409C-BE32-E72D297353CC}">
              <c16:uniqueId val="{00000000-13CA-4C85-89E0-D67295C48ED8}"/>
            </c:ext>
          </c:extLst>
        </c:ser>
        <c:dLbls>
          <c:showLegendKey val="0"/>
          <c:showVal val="0"/>
          <c:showCatName val="0"/>
          <c:showSerName val="0"/>
          <c:showPercent val="0"/>
          <c:showBubbleSize val="0"/>
        </c:dLbls>
        <c:gapWidth val="219"/>
        <c:overlap val="-27"/>
        <c:axId val="169224704"/>
        <c:axId val="164073984"/>
      </c:barChart>
      <c:catAx>
        <c:axId val="16922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073984"/>
        <c:crosses val="autoZero"/>
        <c:auto val="1"/>
        <c:lblAlgn val="ctr"/>
        <c:lblOffset val="100"/>
        <c:noMultiLvlLbl val="0"/>
      </c:catAx>
      <c:valAx>
        <c:axId val="16407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9224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375</TotalTime>
  <Pages>7</Pages>
  <Words>1640</Words>
  <Characters>9348</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Dağtaş</cp:lastModifiedBy>
  <cp:revision>112</cp:revision>
  <dcterms:created xsi:type="dcterms:W3CDTF">2025-09-13T20:45:00Z</dcterms:created>
  <dcterms:modified xsi:type="dcterms:W3CDTF">2025-10-11T19:44:00Z</dcterms:modified>
</cp:coreProperties>
</file>