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857" w:type="dxa"/>
        <w:tblInd w:w="-902" w:type="dxa"/>
        <w:tblLayout w:type="fixed"/>
        <w:tblLook w:val="01E0" w:firstRow="1" w:lastRow="1" w:firstColumn="1" w:lastColumn="1" w:noHBand="0" w:noVBand="0"/>
      </w:tblPr>
      <w:tblGrid>
        <w:gridCol w:w="618"/>
        <w:gridCol w:w="276"/>
        <w:gridCol w:w="717"/>
        <w:gridCol w:w="1838"/>
        <w:gridCol w:w="997"/>
        <w:gridCol w:w="709"/>
        <w:gridCol w:w="47"/>
        <w:gridCol w:w="353"/>
        <w:gridCol w:w="25"/>
        <w:gridCol w:w="855"/>
        <w:gridCol w:w="792"/>
        <w:gridCol w:w="246"/>
        <w:gridCol w:w="366"/>
        <w:gridCol w:w="9"/>
        <w:gridCol w:w="709"/>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8"/>
            <w:tcBorders>
              <w:top w:val="nil"/>
              <w:left w:val="nil"/>
              <w:bottom w:val="single" w:sz="4" w:space="0" w:color="83CAEB" w:themeColor="accent1" w:themeTint="66"/>
              <w:right w:val="nil"/>
            </w:tcBorders>
            <w:shd w:val="clear" w:color="auto" w:fill="FFFFFF" w:themeFill="background1"/>
            <w:vAlign w:val="center"/>
          </w:tcPr>
          <w:p w14:paraId="23C9CAB3" w14:textId="77856A40"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SYLLABUS</w:t>
            </w:r>
          </w:p>
          <w:p w14:paraId="701601F1" w14:textId="77777777" w:rsidR="005A2B8A" w:rsidRDefault="003F220F" w:rsidP="004904EB">
            <w:pPr>
              <w:spacing w:line="360" w:lineRule="auto"/>
              <w:jc w:val="center"/>
              <w:rPr>
                <w:rFonts w:ascii="Arial" w:hAnsi="Arial" w:cs="Arial"/>
                <w:b w:val="0"/>
                <w:iCs/>
                <w:color w:val="000000" w:themeColor="text1"/>
                <w:sz w:val="20"/>
                <w:szCs w:val="20"/>
              </w:rPr>
            </w:pPr>
            <w:r>
              <w:rPr>
                <w:rFonts w:ascii="Arial" w:hAnsi="Arial" w:cs="Arial"/>
                <w:bCs w:val="0"/>
                <w:iCs/>
                <w:color w:val="000000" w:themeColor="text1"/>
                <w:sz w:val="20"/>
                <w:szCs w:val="20"/>
              </w:rPr>
              <w:t>Faculty of Arts and Sciences</w:t>
            </w:r>
          </w:p>
          <w:p w14:paraId="0DE1DD46" w14:textId="351D8B86" w:rsidR="00EC5F13" w:rsidRPr="007625C6" w:rsidRDefault="00EC5F13" w:rsidP="004904EB">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Department of English Translation and Interpreting</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Course Unit Code</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Course Title</w:t>
            </w:r>
          </w:p>
        </w:tc>
        <w:tc>
          <w:tcPr>
            <w:tcW w:w="2122" w:type="dxa"/>
            <w:gridSpan w:val="5"/>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Credits</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ECTS Value</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41C8B9E3" w:rsidR="00681162" w:rsidRPr="003537D4" w:rsidRDefault="003F220F" w:rsidP="00833C72">
            <w:pPr>
              <w:jc w:val="center"/>
              <w:rPr>
                <w:rFonts w:ascii="Arial" w:hAnsi="Arial" w:cs="Arial"/>
                <w:b w:val="0"/>
                <w:bCs w:val="0"/>
                <w:sz w:val="20"/>
                <w:szCs w:val="20"/>
              </w:rPr>
            </w:pPr>
            <w:r>
              <w:rPr>
                <w:rFonts w:ascii="Arial" w:hAnsi="Arial" w:cs="Arial"/>
                <w:b w:val="0"/>
                <w:bCs w:val="0"/>
                <w:sz w:val="20"/>
                <w:szCs w:val="20"/>
              </w:rPr>
              <w:t>TUR 108</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FFFFFF" w:themeFill="background1"/>
            <w:vAlign w:val="center"/>
          </w:tcPr>
          <w:p w14:paraId="332DDDD9" w14:textId="3E68038A" w:rsidR="00681162" w:rsidRPr="003537D4" w:rsidRDefault="003F220F" w:rsidP="00833C72">
            <w:pPr>
              <w:jc w:val="center"/>
              <w:rPr>
                <w:rFonts w:ascii="Arial" w:hAnsi="Arial" w:cs="Arial"/>
                <w:sz w:val="20"/>
                <w:szCs w:val="20"/>
              </w:rPr>
            </w:pPr>
            <w:r>
              <w:rPr>
                <w:rFonts w:ascii="Arial" w:hAnsi="Arial" w:cs="Arial"/>
                <w:sz w:val="20"/>
                <w:szCs w:val="20"/>
              </w:rPr>
              <w:t>Turkish for Translators II</w:t>
            </w:r>
          </w:p>
        </w:tc>
        <w:tc>
          <w:tcPr>
            <w:tcW w:w="2122" w:type="dxa"/>
            <w:gridSpan w:val="5"/>
            <w:shd w:val="clear" w:color="auto" w:fill="FFFFFF" w:themeFill="background1"/>
            <w:vAlign w:val="center"/>
          </w:tcPr>
          <w:p w14:paraId="01A4A3C7" w14:textId="3E2EAFC4" w:rsidR="00681162" w:rsidRPr="003537D4" w:rsidRDefault="003F220F"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2019D39D" w:rsidR="00681162" w:rsidRPr="003537D4" w:rsidRDefault="003F220F"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Prerequisite Courses:</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4BC4E30B" w14:textId="1C43744C" w:rsidR="00681162" w:rsidRPr="003537D4" w:rsidRDefault="003F220F" w:rsidP="00833C72">
            <w:pPr>
              <w:rPr>
                <w:rFonts w:ascii="Arial" w:hAnsi="Arial" w:cs="Arial"/>
                <w:b w:val="0"/>
                <w:sz w:val="20"/>
                <w:szCs w:val="20"/>
              </w:rPr>
            </w:pPr>
            <w:r>
              <w:rPr>
                <w:rFonts w:ascii="Arial" w:hAnsi="Arial" w:cs="Arial"/>
                <w:b w:val="0"/>
                <w:sz w:val="20"/>
                <w:szCs w:val="20"/>
              </w:rPr>
              <w:t>None</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Language of Instruction:</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114E2A11" w:rsidR="00681162" w:rsidRPr="007625C6" w:rsidRDefault="003F220F" w:rsidP="00833C72">
            <w:pPr>
              <w:rPr>
                <w:rFonts w:ascii="Arial" w:hAnsi="Arial" w:cs="Arial"/>
                <w:sz w:val="20"/>
                <w:szCs w:val="20"/>
              </w:rPr>
            </w:pPr>
            <w:r>
              <w:rPr>
                <w:rFonts w:ascii="Arial" w:hAnsi="Arial" w:cs="Arial"/>
                <w:sz w:val="20"/>
                <w:szCs w:val="20"/>
              </w:rPr>
              <w:t>English</w:t>
            </w:r>
          </w:p>
        </w:tc>
        <w:tc>
          <w:tcPr>
            <w:tcW w:w="2072" w:type="dxa"/>
            <w:gridSpan w:val="5"/>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Lesson Teaching Style:</w:t>
            </w:r>
          </w:p>
        </w:tc>
        <w:tc>
          <w:tcPr>
            <w:cnfStyle w:val="000100000000" w:firstRow="0" w:lastRow="0" w:firstColumn="0" w:lastColumn="1" w:oddVBand="0" w:evenVBand="0" w:oddHBand="0" w:evenHBand="0" w:firstRowFirstColumn="0" w:firstRowLastColumn="0" w:lastRowFirstColumn="0" w:lastRowLastColumn="0"/>
            <w:tcW w:w="3630" w:type="dxa"/>
            <w:gridSpan w:val="7"/>
            <w:shd w:val="clear" w:color="auto" w:fill="FFFFFF" w:themeFill="background1"/>
            <w:vAlign w:val="center"/>
          </w:tcPr>
          <w:p w14:paraId="608EE131" w14:textId="1D1F967A" w:rsidR="00681162" w:rsidRPr="003537D4" w:rsidRDefault="003F220F" w:rsidP="00833C72">
            <w:pPr>
              <w:rPr>
                <w:rFonts w:ascii="Arial" w:hAnsi="Arial" w:cs="Arial"/>
                <w:b w:val="0"/>
                <w:sz w:val="20"/>
                <w:szCs w:val="20"/>
              </w:rPr>
            </w:pPr>
            <w:r>
              <w:rPr>
                <w:rFonts w:ascii="Arial" w:hAnsi="Arial" w:cs="Arial"/>
                <w:b w:val="0"/>
                <w:sz w:val="20"/>
                <w:szCs w:val="20"/>
              </w:rPr>
              <w:t>Face to face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Course Type and Level:</w:t>
            </w:r>
          </w:p>
        </w:tc>
        <w:tc>
          <w:tcPr>
            <w:cnfStyle w:val="000100000000" w:firstRow="0" w:lastRow="0" w:firstColumn="0" w:lastColumn="1" w:oddVBand="0" w:evenVBand="0" w:oddHBand="0" w:evenHBand="0" w:firstRowFirstColumn="0" w:firstRowLastColumn="0" w:lastRowFirstColumn="0" w:lastRowLastColumn="0"/>
            <w:tcW w:w="9246" w:type="dxa"/>
            <w:gridSpan w:val="15"/>
            <w:tcBorders>
              <w:bottom w:val="single" w:sz="4" w:space="0" w:color="4C94D8" w:themeColor="text2" w:themeTint="80"/>
            </w:tcBorders>
            <w:shd w:val="clear" w:color="auto" w:fill="FFFFFF" w:themeFill="background1"/>
            <w:vAlign w:val="center"/>
          </w:tcPr>
          <w:p w14:paraId="19D6D351" w14:textId="0340B856" w:rsidR="00681162" w:rsidRPr="003F220F" w:rsidRDefault="003360EF" w:rsidP="00833C72">
            <w:pPr>
              <w:rPr>
                <w:rFonts w:ascii="Arial" w:hAnsi="Arial" w:cs="Arial"/>
                <w:b w:val="0"/>
                <w:bCs w:val="0"/>
                <w:sz w:val="20"/>
                <w:szCs w:val="20"/>
              </w:rPr>
            </w:pPr>
            <w:r w:rsidRPr="007625C6">
              <w:rPr>
                <w:rFonts w:ascii="Arial" w:hAnsi="Arial" w:cs="Arial"/>
                <w:sz w:val="20"/>
                <w:szCs w:val="20"/>
              </w:rPr>
              <w:t xml:space="preserve"> </w:t>
            </w:r>
            <w:r w:rsidR="003F220F" w:rsidRPr="003F220F">
              <w:rPr>
                <w:rFonts w:ascii="Arial" w:hAnsi="Arial" w:cs="Arial"/>
                <w:b w:val="0"/>
                <w:bCs w:val="0"/>
                <w:sz w:val="20"/>
                <w:szCs w:val="20"/>
              </w:rPr>
              <w:t>Compulsory/Undergraduate/1. Grade/Spring</w:t>
            </w:r>
          </w:p>
        </w:tc>
      </w:tr>
      <w:tr w:rsidR="00F96934" w:rsidRPr="007625C6"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5A807BA0" w:rsidR="00F96934" w:rsidRPr="00F96934" w:rsidRDefault="00F96934" w:rsidP="00F96934">
            <w:pPr>
              <w:jc w:val="center"/>
              <w:rPr>
                <w:rFonts w:ascii="Arial" w:hAnsi="Arial" w:cs="Arial"/>
                <w:b w:val="0"/>
                <w:sz w:val="20"/>
                <w:szCs w:val="20"/>
              </w:rPr>
            </w:pPr>
            <w:r>
              <w:rPr>
                <w:rFonts w:ascii="Arial" w:hAnsi="Arial" w:cs="Arial"/>
                <w:bCs w:val="0"/>
                <w:sz w:val="20"/>
                <w:szCs w:val="20"/>
              </w:rPr>
              <w:t>Title, Name and Surname of the Instructor of the Course</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Course Hours</w:t>
            </w:r>
          </w:p>
        </w:tc>
        <w:tc>
          <w:tcPr>
            <w:tcW w:w="2122" w:type="dxa"/>
            <w:gridSpan w:val="5"/>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Office Hours</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Contact Now</w:t>
            </w:r>
          </w:p>
        </w:tc>
      </w:tr>
      <w:tr w:rsidR="00F96934" w:rsidRPr="007625C6" w14:paraId="29B512D9" w14:textId="77777777" w:rsidTr="003F22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tcBorders>
              <w:top w:val="single" w:sz="4" w:space="0" w:color="4C94D8" w:themeColor="text2" w:themeTint="80"/>
            </w:tcBorders>
            <w:shd w:val="clear" w:color="auto" w:fill="FFFFFF" w:themeFill="background1"/>
            <w:vAlign w:val="center"/>
          </w:tcPr>
          <w:p w14:paraId="68DC02A2" w14:textId="1785F17A" w:rsidR="00F96934" w:rsidRPr="003537D4" w:rsidRDefault="00536C76" w:rsidP="00466279">
            <w:pPr>
              <w:jc w:val="center"/>
              <w:rPr>
                <w:rFonts w:ascii="Arial" w:hAnsi="Arial" w:cs="Arial"/>
                <w:b w:val="0"/>
                <w:sz w:val="20"/>
                <w:szCs w:val="20"/>
              </w:rPr>
            </w:pPr>
            <w:r>
              <w:rPr>
                <w:rFonts w:ascii="Arial" w:hAnsi="Arial" w:cs="Arial"/>
                <w:b w:val="0"/>
                <w:sz w:val="20"/>
                <w:szCs w:val="20"/>
              </w:rPr>
              <w:t xml:space="preserve">Assis. </w:t>
            </w:r>
            <w:r w:rsidR="003F220F">
              <w:rPr>
                <w:rFonts w:ascii="Arial" w:hAnsi="Arial" w:cs="Arial"/>
                <w:b w:val="0"/>
                <w:sz w:val="20"/>
                <w:szCs w:val="20"/>
              </w:rPr>
              <w:t>Prof. Dr.</w:t>
            </w:r>
            <w:r>
              <w:rPr>
                <w:rFonts w:ascii="Arial" w:hAnsi="Arial" w:cs="Arial"/>
                <w:b w:val="0"/>
                <w:sz w:val="20"/>
                <w:szCs w:val="20"/>
              </w:rPr>
              <w:t xml:space="preserve"> </w:t>
            </w:r>
            <w:r w:rsidR="003F220F">
              <w:rPr>
                <w:rFonts w:ascii="Arial" w:hAnsi="Arial" w:cs="Arial"/>
                <w:b w:val="0"/>
                <w:sz w:val="20"/>
                <w:szCs w:val="20"/>
              </w:rPr>
              <w:t>Seyfettin ÖZDEMİREL</w:t>
            </w:r>
          </w:p>
        </w:tc>
        <w:tc>
          <w:tcPr>
            <w:cnfStyle w:val="000010000000" w:firstRow="0" w:lastRow="0" w:firstColumn="0" w:lastColumn="0" w:oddVBand="1" w:evenVBand="0" w:oddHBand="0" w:evenHBand="0" w:firstRowFirstColumn="0" w:firstRowLastColumn="0" w:lastRowFirstColumn="0" w:lastRowLastColumn="0"/>
            <w:tcW w:w="1280" w:type="dxa"/>
            <w:gridSpan w:val="4"/>
            <w:tcBorders>
              <w:top w:val="single" w:sz="4" w:space="0" w:color="4C94D8" w:themeColor="text2" w:themeTint="80"/>
            </w:tcBorders>
            <w:shd w:val="clear" w:color="auto" w:fill="FFFFFF" w:themeFill="background1"/>
            <w:vAlign w:val="center"/>
          </w:tcPr>
          <w:p w14:paraId="3AC813A4" w14:textId="77777777" w:rsidR="008F4091" w:rsidRDefault="008F4091" w:rsidP="008F4091">
            <w:pPr>
              <w:jc w:val="center"/>
              <w:rPr>
                <w:rFonts w:ascii="Arial" w:hAnsi="Arial" w:cs="Arial"/>
                <w:bCs/>
                <w:sz w:val="20"/>
                <w:szCs w:val="20"/>
              </w:rPr>
            </w:pPr>
            <w:r>
              <w:rPr>
                <w:rFonts w:ascii="Arial" w:hAnsi="Arial" w:cs="Arial"/>
                <w:bCs/>
                <w:sz w:val="20"/>
                <w:szCs w:val="20"/>
              </w:rPr>
              <w:t>Friday</w:t>
            </w:r>
          </w:p>
          <w:p w14:paraId="23B444E8" w14:textId="77777777" w:rsidR="008F4091" w:rsidRDefault="008F4091" w:rsidP="008F4091">
            <w:pPr>
              <w:jc w:val="center"/>
              <w:rPr>
                <w:rFonts w:ascii="Arial" w:hAnsi="Arial" w:cs="Arial"/>
                <w:bCs/>
                <w:sz w:val="20"/>
                <w:szCs w:val="20"/>
              </w:rPr>
            </w:pPr>
            <w:r>
              <w:rPr>
                <w:rFonts w:ascii="Arial" w:hAnsi="Arial" w:cs="Arial"/>
                <w:bCs/>
                <w:sz w:val="20"/>
                <w:szCs w:val="20"/>
              </w:rPr>
              <w:t>13.20</w:t>
            </w:r>
          </w:p>
          <w:p w14:paraId="5B5DF00B" w14:textId="06888115" w:rsidR="008F4091" w:rsidRPr="003537D4" w:rsidRDefault="008F4091" w:rsidP="008F4091">
            <w:pPr>
              <w:jc w:val="center"/>
              <w:rPr>
                <w:rFonts w:ascii="Arial" w:hAnsi="Arial" w:cs="Arial"/>
                <w:bCs/>
                <w:sz w:val="20"/>
                <w:szCs w:val="20"/>
              </w:rPr>
            </w:pPr>
            <w:r>
              <w:rPr>
                <w:rFonts w:ascii="Arial" w:hAnsi="Arial" w:cs="Arial"/>
                <w:bCs/>
                <w:sz w:val="20"/>
                <w:szCs w:val="20"/>
              </w:rPr>
              <w:t>15.40</w:t>
            </w:r>
          </w:p>
        </w:tc>
        <w:tc>
          <w:tcPr>
            <w:tcW w:w="1413" w:type="dxa"/>
            <w:gridSpan w:val="4"/>
            <w:tcBorders>
              <w:top w:val="single" w:sz="4" w:space="0" w:color="4C94D8" w:themeColor="text2" w:themeTint="80"/>
            </w:tcBorders>
            <w:shd w:val="clear" w:color="auto" w:fill="FFFFFF" w:themeFill="background1"/>
            <w:vAlign w:val="center"/>
          </w:tcPr>
          <w:p w14:paraId="7B4B0128" w14:textId="77777777" w:rsidR="00F96934" w:rsidRDefault="008F4091"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Friday </w:t>
            </w:r>
          </w:p>
          <w:p w14:paraId="3DCEC51D" w14:textId="2BFB7AE5" w:rsidR="008F4091" w:rsidRPr="003537D4" w:rsidRDefault="008F4091"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10.00-12.00</w:t>
            </w:r>
          </w:p>
        </w:tc>
        <w:tc>
          <w:tcPr>
            <w:cnfStyle w:val="000100000000" w:firstRow="0" w:lastRow="0" w:firstColumn="0" w:lastColumn="1" w:oddVBand="0" w:evenVBand="0" w:oddHBand="0" w:evenHBand="0" w:firstRowFirstColumn="0" w:firstRowLastColumn="0" w:lastRowFirstColumn="0" w:lastRowLastColumn="0"/>
            <w:tcW w:w="3009" w:type="dxa"/>
            <w:gridSpan w:val="4"/>
            <w:tcBorders>
              <w:top w:val="single" w:sz="4" w:space="0" w:color="4C94D8" w:themeColor="text2" w:themeTint="80"/>
            </w:tcBorders>
            <w:shd w:val="clear" w:color="auto" w:fill="FFFFFF" w:themeFill="background1"/>
            <w:vAlign w:val="center"/>
          </w:tcPr>
          <w:p w14:paraId="406CD1B0" w14:textId="57888DF2" w:rsidR="00F96934" w:rsidRPr="003537D4" w:rsidRDefault="003F220F" w:rsidP="00833C72">
            <w:pPr>
              <w:jc w:val="center"/>
              <w:rPr>
                <w:rFonts w:ascii="Arial" w:hAnsi="Arial" w:cs="Arial"/>
                <w:b w:val="0"/>
                <w:sz w:val="20"/>
                <w:szCs w:val="20"/>
              </w:rPr>
            </w:pPr>
            <w:r>
              <w:rPr>
                <w:rFonts w:ascii="Arial" w:hAnsi="Arial" w:cs="Arial"/>
                <w:b w:val="0"/>
                <w:sz w:val="20"/>
                <w:szCs w:val="20"/>
              </w:rPr>
              <w:t>seyfettinozdemirel@cag.edu.tr</w:t>
            </w:r>
          </w:p>
        </w:tc>
      </w:tr>
      <w:tr w:rsidR="00F96934" w:rsidRPr="007625C6"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Course Coordinator:</w:t>
            </w:r>
          </w:p>
        </w:tc>
        <w:tc>
          <w:tcPr>
            <w:cnfStyle w:val="000100000000" w:firstRow="0" w:lastRow="0" w:firstColumn="0" w:lastColumn="1" w:oddVBand="0" w:evenVBand="0" w:oddHBand="0" w:evenHBand="0" w:firstRowFirstColumn="0" w:firstRowLastColumn="0" w:lastRowFirstColumn="0" w:lastRowLastColumn="0"/>
            <w:tcW w:w="9246" w:type="dxa"/>
            <w:gridSpan w:val="15"/>
            <w:shd w:val="clear" w:color="auto" w:fill="FFFFFF" w:themeFill="background1"/>
            <w:vAlign w:val="center"/>
          </w:tcPr>
          <w:p w14:paraId="7C3B751E" w14:textId="5A25B473" w:rsidR="00F96934" w:rsidRPr="003537D4" w:rsidRDefault="00536C76" w:rsidP="0034027E">
            <w:pPr>
              <w:rPr>
                <w:rFonts w:ascii="Arial" w:hAnsi="Arial" w:cs="Arial"/>
                <w:b w:val="0"/>
                <w:bCs w:val="0"/>
                <w:sz w:val="20"/>
                <w:szCs w:val="20"/>
              </w:rPr>
            </w:pPr>
            <w:r>
              <w:rPr>
                <w:rFonts w:ascii="Arial" w:hAnsi="Arial" w:cs="Arial"/>
                <w:b w:val="0"/>
                <w:sz w:val="20"/>
                <w:szCs w:val="20"/>
              </w:rPr>
              <w:t xml:space="preserve">Asisst. </w:t>
            </w:r>
            <w:r w:rsidR="003F220F">
              <w:rPr>
                <w:rFonts w:ascii="Arial" w:hAnsi="Arial" w:cs="Arial"/>
                <w:b w:val="0"/>
                <w:sz w:val="20"/>
                <w:szCs w:val="20"/>
              </w:rPr>
              <w:t>Prof. Dr. Seyfettin ÖZDEMİREL</w:t>
            </w: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Objectives of the Course</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Course Learning Outcomes</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3018" w:type="dxa"/>
            <w:gridSpan w:val="5"/>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Relationships</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4"/>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Outcomes</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Contribution</w:t>
            </w:r>
          </w:p>
        </w:tc>
      </w:tr>
      <w:tr w:rsidR="003A0CE5" w:rsidRPr="007625C6" w14:paraId="09B246EF"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3A0CE5" w:rsidRPr="007625C6" w:rsidRDefault="003A0CE5" w:rsidP="00466279">
            <w:pPr>
              <w:jc w:val="center"/>
              <w:rPr>
                <w:rFonts w:ascii="Arial" w:hAnsi="Arial" w:cs="Arial"/>
                <w:sz w:val="20"/>
                <w:szCs w:val="20"/>
              </w:rPr>
            </w:pPr>
            <w:r w:rsidRPr="007625C6">
              <w:rPr>
                <w:rFonts w:ascii="Arial" w:hAnsi="Arial" w:cs="Arial"/>
                <w:sz w:val="20"/>
                <w:szCs w:val="20"/>
              </w:rPr>
              <w:t>1</w:t>
            </w:r>
          </w:p>
        </w:tc>
        <w:tc>
          <w:tcPr>
            <w:tcW w:w="6228" w:type="dxa"/>
            <w:gridSpan w:val="10"/>
            <w:shd w:val="clear" w:color="auto" w:fill="DAE9F7" w:themeFill="text2" w:themeFillTint="1A"/>
            <w:vAlign w:val="center"/>
          </w:tcPr>
          <w:p w14:paraId="659C2DB8" w14:textId="6CF78F45" w:rsidR="003A0CE5" w:rsidRPr="007625C6" w:rsidRDefault="0008720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Uses academic writing in homework, presentations and articles.</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3392DE1D" w14:textId="6AED97A6" w:rsidR="003A0CE5" w:rsidRPr="007625C6" w:rsidRDefault="003F220F" w:rsidP="00466279">
            <w:pPr>
              <w:jc w:val="center"/>
              <w:rPr>
                <w:rFonts w:ascii="Arial" w:hAnsi="Arial" w:cs="Arial"/>
                <w:sz w:val="20"/>
                <w:szCs w:val="20"/>
              </w:rPr>
            </w:pPr>
            <w:r>
              <w:rPr>
                <w:rFonts w:ascii="Arial" w:hAnsi="Arial" w:cs="Arial"/>
                <w:sz w:val="20"/>
                <w:szCs w:val="20"/>
              </w:rPr>
              <w:t>2,10</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45FC917" w14:textId="178DF490" w:rsidR="003A0CE5" w:rsidRPr="007625C6" w:rsidRDefault="003D2870" w:rsidP="00466279">
            <w:pPr>
              <w:jc w:val="center"/>
              <w:rPr>
                <w:rFonts w:ascii="Arial" w:hAnsi="Arial" w:cs="Arial"/>
                <w:b w:val="0"/>
                <w:sz w:val="20"/>
                <w:szCs w:val="20"/>
              </w:rPr>
            </w:pPr>
            <w:r>
              <w:rPr>
                <w:rFonts w:ascii="Arial" w:hAnsi="Arial" w:cs="Arial"/>
                <w:b w:val="0"/>
                <w:sz w:val="20"/>
                <w:szCs w:val="20"/>
              </w:rPr>
              <w:t>5, 5</w:t>
            </w:r>
          </w:p>
        </w:tc>
      </w:tr>
      <w:tr w:rsidR="00087205" w:rsidRPr="007625C6" w14:paraId="2914C0F8" w14:textId="77777777" w:rsidTr="001C1DBE">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087205" w:rsidRPr="007625C6" w:rsidRDefault="00087205" w:rsidP="00087205">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087205" w:rsidRPr="007625C6" w:rsidRDefault="00087205" w:rsidP="00087205">
            <w:pPr>
              <w:jc w:val="center"/>
              <w:rPr>
                <w:rFonts w:ascii="Arial" w:hAnsi="Arial" w:cs="Arial"/>
                <w:sz w:val="20"/>
                <w:szCs w:val="20"/>
              </w:rPr>
            </w:pPr>
            <w:r w:rsidRPr="007625C6">
              <w:rPr>
                <w:rFonts w:ascii="Arial" w:hAnsi="Arial" w:cs="Arial"/>
                <w:sz w:val="20"/>
                <w:szCs w:val="20"/>
              </w:rPr>
              <w:t>2</w:t>
            </w:r>
          </w:p>
        </w:tc>
        <w:tc>
          <w:tcPr>
            <w:tcW w:w="6228" w:type="dxa"/>
            <w:gridSpan w:val="10"/>
            <w:shd w:val="clear" w:color="auto" w:fill="FFFFFF" w:themeFill="background1"/>
          </w:tcPr>
          <w:p w14:paraId="5676F5CC" w14:textId="6F72729A" w:rsidR="00087205" w:rsidRPr="007625C6" w:rsidRDefault="00087205" w:rsidP="0008720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sz w:val="20"/>
                <w:szCs w:val="20"/>
              </w:rPr>
              <w:t>Analyzes inflectional suffixes and construction suffixes in Turkish.</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2CC074F8" w14:textId="1446BA68" w:rsidR="00087205" w:rsidRPr="007625C6" w:rsidRDefault="00087205" w:rsidP="00087205">
            <w:pPr>
              <w:jc w:val="center"/>
              <w:rPr>
                <w:rFonts w:ascii="Arial" w:hAnsi="Arial" w:cs="Arial"/>
                <w:sz w:val="20"/>
                <w:szCs w:val="20"/>
              </w:rPr>
            </w:pPr>
            <w:r>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6E540A1C" w14:textId="205F022C" w:rsidR="00087205" w:rsidRPr="007625C6" w:rsidRDefault="00087205" w:rsidP="00087205">
            <w:pPr>
              <w:jc w:val="center"/>
              <w:rPr>
                <w:rFonts w:ascii="Arial" w:hAnsi="Arial" w:cs="Arial"/>
                <w:b w:val="0"/>
                <w:sz w:val="20"/>
                <w:szCs w:val="20"/>
              </w:rPr>
            </w:pPr>
            <w:r>
              <w:rPr>
                <w:rFonts w:ascii="Arial" w:hAnsi="Arial" w:cs="Arial"/>
                <w:b w:val="0"/>
                <w:sz w:val="20"/>
                <w:szCs w:val="20"/>
              </w:rPr>
              <w:t>5</w:t>
            </w:r>
          </w:p>
        </w:tc>
      </w:tr>
      <w:tr w:rsidR="00087205" w:rsidRPr="007625C6" w14:paraId="6B4B5D9D"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087205" w:rsidRPr="007625C6" w:rsidRDefault="00087205" w:rsidP="00087205">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087205" w:rsidRPr="007625C6" w:rsidRDefault="00087205" w:rsidP="00087205">
            <w:pPr>
              <w:jc w:val="center"/>
              <w:rPr>
                <w:rFonts w:ascii="Arial" w:hAnsi="Arial" w:cs="Arial"/>
                <w:sz w:val="20"/>
                <w:szCs w:val="20"/>
              </w:rPr>
            </w:pPr>
            <w:r w:rsidRPr="007625C6">
              <w:rPr>
                <w:rFonts w:ascii="Arial" w:hAnsi="Arial" w:cs="Arial"/>
                <w:sz w:val="20"/>
                <w:szCs w:val="20"/>
              </w:rPr>
              <w:t>3</w:t>
            </w:r>
          </w:p>
        </w:tc>
        <w:tc>
          <w:tcPr>
            <w:tcW w:w="6228" w:type="dxa"/>
            <w:gridSpan w:val="10"/>
            <w:shd w:val="clear" w:color="auto" w:fill="DAE9F7" w:themeFill="text2" w:themeFillTint="1A"/>
            <w:vAlign w:val="center"/>
          </w:tcPr>
          <w:p w14:paraId="1E6B3CF6" w14:textId="737F1549" w:rsidR="00087205" w:rsidRPr="007625C6" w:rsidRDefault="00087205" w:rsidP="00087205">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Draws attention to expression disorders. Thus, he expresses himself clearly and understandably.</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130E6C82" w14:textId="7869DF3A" w:rsidR="00087205" w:rsidRPr="007625C6" w:rsidRDefault="00087205" w:rsidP="00087205">
            <w:pPr>
              <w:jc w:val="center"/>
              <w:rPr>
                <w:rFonts w:ascii="Arial" w:hAnsi="Arial" w:cs="Arial"/>
                <w:sz w:val="20"/>
                <w:szCs w:val="20"/>
              </w:rPr>
            </w:pPr>
            <w:r>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2B65611D" w14:textId="77E32527" w:rsidR="00087205" w:rsidRPr="007625C6" w:rsidRDefault="00087205" w:rsidP="00087205">
            <w:pPr>
              <w:jc w:val="center"/>
              <w:rPr>
                <w:rFonts w:ascii="Arial" w:hAnsi="Arial" w:cs="Arial"/>
                <w:b w:val="0"/>
                <w:sz w:val="20"/>
                <w:szCs w:val="20"/>
              </w:rPr>
            </w:pPr>
            <w:r>
              <w:rPr>
                <w:rFonts w:ascii="Arial" w:hAnsi="Arial" w:cs="Arial"/>
                <w:b w:val="0"/>
                <w:sz w:val="20"/>
                <w:szCs w:val="20"/>
              </w:rPr>
              <w:t>5</w:t>
            </w:r>
          </w:p>
        </w:tc>
      </w:tr>
      <w:tr w:rsidR="00087205" w:rsidRPr="007625C6" w14:paraId="61F9DB88" w14:textId="77777777" w:rsidTr="00727DB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087205" w:rsidRPr="007625C6" w:rsidRDefault="00087205" w:rsidP="00087205">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087205" w:rsidRPr="007625C6" w:rsidRDefault="00087205" w:rsidP="00087205">
            <w:pPr>
              <w:jc w:val="center"/>
              <w:rPr>
                <w:rFonts w:ascii="Arial" w:hAnsi="Arial" w:cs="Arial"/>
                <w:sz w:val="20"/>
                <w:szCs w:val="20"/>
              </w:rPr>
            </w:pPr>
            <w:r w:rsidRPr="007625C6">
              <w:rPr>
                <w:rFonts w:ascii="Arial" w:hAnsi="Arial" w:cs="Arial"/>
                <w:sz w:val="20"/>
                <w:szCs w:val="20"/>
              </w:rPr>
              <w:t>4</w:t>
            </w:r>
          </w:p>
        </w:tc>
        <w:tc>
          <w:tcPr>
            <w:tcW w:w="6228" w:type="dxa"/>
            <w:gridSpan w:val="10"/>
            <w:shd w:val="clear" w:color="auto" w:fill="FFFFFF" w:themeFill="background1"/>
            <w:vAlign w:val="center"/>
          </w:tcPr>
          <w:p w14:paraId="1C26084B" w14:textId="0D96489A" w:rsidR="00087205" w:rsidRPr="007625C6" w:rsidRDefault="00087205" w:rsidP="0008720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Examines the elements of the sentence and sentence types.</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7A18E382" w14:textId="10A59DCC" w:rsidR="00087205" w:rsidRPr="007625C6" w:rsidRDefault="00087205" w:rsidP="00087205">
            <w:pPr>
              <w:jc w:val="center"/>
              <w:rPr>
                <w:rFonts w:ascii="Arial" w:hAnsi="Arial" w:cs="Arial"/>
                <w:sz w:val="20"/>
                <w:szCs w:val="20"/>
              </w:rPr>
            </w:pPr>
            <w:r>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27DCF042" w14:textId="60153AD5" w:rsidR="00087205" w:rsidRPr="007625C6" w:rsidRDefault="00087205" w:rsidP="00087205">
            <w:pPr>
              <w:jc w:val="center"/>
              <w:rPr>
                <w:rFonts w:ascii="Arial" w:hAnsi="Arial" w:cs="Arial"/>
                <w:b w:val="0"/>
                <w:sz w:val="20"/>
                <w:szCs w:val="20"/>
              </w:rPr>
            </w:pPr>
            <w:r>
              <w:rPr>
                <w:rFonts w:ascii="Arial" w:hAnsi="Arial" w:cs="Arial"/>
                <w:b w:val="0"/>
                <w:sz w:val="20"/>
                <w:szCs w:val="20"/>
              </w:rPr>
              <w:t>5</w:t>
            </w:r>
          </w:p>
        </w:tc>
      </w:tr>
      <w:tr w:rsidR="00F14614" w:rsidRPr="007625C6" w14:paraId="1842EBF9" w14:textId="77777777" w:rsidTr="005420E2">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F14614" w:rsidRPr="007625C6" w:rsidRDefault="00F14614" w:rsidP="00F1461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F14614" w:rsidRPr="007625C6" w:rsidRDefault="00F14614" w:rsidP="00F14614">
            <w:pPr>
              <w:jc w:val="center"/>
              <w:rPr>
                <w:rFonts w:ascii="Arial" w:hAnsi="Arial" w:cs="Arial"/>
                <w:sz w:val="20"/>
                <w:szCs w:val="20"/>
              </w:rPr>
            </w:pPr>
            <w:r w:rsidRPr="007625C6">
              <w:rPr>
                <w:rFonts w:ascii="Arial" w:hAnsi="Arial" w:cs="Arial"/>
                <w:sz w:val="20"/>
                <w:szCs w:val="20"/>
              </w:rPr>
              <w:t>5</w:t>
            </w:r>
          </w:p>
        </w:tc>
        <w:tc>
          <w:tcPr>
            <w:tcW w:w="6228" w:type="dxa"/>
            <w:gridSpan w:val="10"/>
            <w:shd w:val="clear" w:color="auto" w:fill="DAE9F7" w:themeFill="text2" w:themeFillTint="1A"/>
          </w:tcPr>
          <w:p w14:paraId="2C60B735" w14:textId="30CBF2A5" w:rsidR="00F14614" w:rsidRPr="007625C6" w:rsidRDefault="00F14614" w:rsidP="00F1461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It provides official correspondence carefully.</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vAlign w:val="center"/>
          </w:tcPr>
          <w:p w14:paraId="1561474B" w14:textId="3CA359FA" w:rsidR="00F14614" w:rsidRPr="007625C6" w:rsidRDefault="00F14614" w:rsidP="00F14614">
            <w:pPr>
              <w:jc w:val="center"/>
              <w:rPr>
                <w:rFonts w:ascii="Arial" w:hAnsi="Arial" w:cs="Arial"/>
                <w:sz w:val="20"/>
                <w:szCs w:val="20"/>
              </w:rPr>
            </w:pPr>
            <w:r>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vAlign w:val="center"/>
          </w:tcPr>
          <w:p w14:paraId="4FF8D652" w14:textId="297EEC59" w:rsidR="00F14614" w:rsidRPr="007625C6" w:rsidRDefault="00F14614" w:rsidP="00F14614">
            <w:pPr>
              <w:jc w:val="center"/>
              <w:rPr>
                <w:rFonts w:ascii="Arial" w:hAnsi="Arial" w:cs="Arial"/>
                <w:b w:val="0"/>
                <w:sz w:val="20"/>
                <w:szCs w:val="20"/>
              </w:rPr>
            </w:pPr>
            <w:r>
              <w:rPr>
                <w:rFonts w:ascii="Arial" w:hAnsi="Arial" w:cs="Arial"/>
                <w:b w:val="0"/>
                <w:sz w:val="20"/>
                <w:szCs w:val="20"/>
              </w:rPr>
              <w:t>5</w:t>
            </w:r>
          </w:p>
        </w:tc>
      </w:tr>
      <w:tr w:rsidR="00F14614" w:rsidRPr="007625C6" w14:paraId="3F827649" w14:textId="77777777" w:rsidTr="005420E2">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F14614" w:rsidRPr="007625C6" w:rsidRDefault="00F14614" w:rsidP="00F14614">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F14614" w:rsidRPr="007625C6" w:rsidRDefault="00F14614" w:rsidP="00F14614">
            <w:pPr>
              <w:jc w:val="center"/>
              <w:rPr>
                <w:rFonts w:ascii="Arial" w:hAnsi="Arial" w:cs="Arial"/>
                <w:sz w:val="20"/>
                <w:szCs w:val="20"/>
              </w:rPr>
            </w:pPr>
            <w:r w:rsidRPr="007625C6">
              <w:rPr>
                <w:rFonts w:ascii="Arial" w:hAnsi="Arial" w:cs="Arial"/>
                <w:sz w:val="20"/>
                <w:szCs w:val="20"/>
              </w:rPr>
              <w:t>6</w:t>
            </w:r>
          </w:p>
        </w:tc>
        <w:tc>
          <w:tcPr>
            <w:tcW w:w="6228" w:type="dxa"/>
            <w:gridSpan w:val="10"/>
            <w:shd w:val="clear" w:color="auto" w:fill="FFFFFF" w:themeFill="background1"/>
          </w:tcPr>
          <w:p w14:paraId="5A97A7BA" w14:textId="781BBA83" w:rsidR="00F14614" w:rsidRPr="007625C6" w:rsidRDefault="00F14614" w:rsidP="00F1461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sz w:val="20"/>
                <w:szCs w:val="20"/>
              </w:rPr>
              <w:t>Makes presentations on various subjects in accordance with the rules.</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vAlign w:val="center"/>
          </w:tcPr>
          <w:p w14:paraId="070A6310" w14:textId="61BF8E81" w:rsidR="00F14614" w:rsidRPr="007625C6" w:rsidRDefault="00F14614" w:rsidP="00F14614">
            <w:pPr>
              <w:jc w:val="center"/>
              <w:rPr>
                <w:rFonts w:ascii="Arial" w:hAnsi="Arial" w:cs="Arial"/>
                <w:sz w:val="20"/>
                <w:szCs w:val="20"/>
              </w:rPr>
            </w:pPr>
            <w:r>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053DEC8D" w:rsidR="00F14614" w:rsidRPr="007625C6" w:rsidRDefault="00F14614" w:rsidP="00F14614">
            <w:pPr>
              <w:jc w:val="center"/>
              <w:rPr>
                <w:rFonts w:ascii="Arial" w:hAnsi="Arial" w:cs="Arial"/>
                <w:b w:val="0"/>
                <w:sz w:val="20"/>
                <w:szCs w:val="20"/>
              </w:rPr>
            </w:pPr>
            <w:r>
              <w:rPr>
                <w:rFonts w:ascii="Arial" w:hAnsi="Arial" w:cs="Arial"/>
                <w:b w:val="0"/>
                <w:sz w:val="20"/>
                <w:szCs w:val="20"/>
              </w:rPr>
              <w:t>5</w:t>
            </w:r>
          </w:p>
        </w:tc>
      </w:tr>
      <w:tr w:rsidR="00F14614" w:rsidRPr="007625C6"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F14614" w:rsidRPr="001B5C97" w:rsidRDefault="00F14614" w:rsidP="00F14614">
            <w:pPr>
              <w:rPr>
                <w:rFonts w:ascii="Arial" w:hAnsi="Arial" w:cs="Arial"/>
                <w:bCs w:val="0"/>
                <w:color w:val="333333"/>
                <w:sz w:val="20"/>
                <w:szCs w:val="20"/>
              </w:rPr>
            </w:pPr>
            <w:r w:rsidRPr="001B5C97">
              <w:rPr>
                <w:rFonts w:ascii="Arial" w:hAnsi="Arial" w:cs="Arial"/>
                <w:bCs w:val="0"/>
                <w:sz w:val="20"/>
                <w:szCs w:val="20"/>
              </w:rPr>
              <w:t>Course Description:</w:t>
            </w:r>
          </w:p>
        </w:tc>
        <w:tc>
          <w:tcPr>
            <w:cnfStyle w:val="000100000000" w:firstRow="0" w:lastRow="0" w:firstColumn="0" w:lastColumn="1" w:oddVBand="0" w:evenVBand="0" w:oddHBand="0" w:evenHBand="0" w:firstRowFirstColumn="0" w:firstRowLastColumn="0" w:lastRowFirstColumn="0" w:lastRowLastColumn="0"/>
            <w:tcW w:w="9246" w:type="dxa"/>
            <w:gridSpan w:val="15"/>
            <w:tcBorders>
              <w:left w:val="single" w:sz="4" w:space="0" w:color="4C94D8" w:themeColor="text2" w:themeTint="80"/>
            </w:tcBorders>
            <w:shd w:val="clear" w:color="auto" w:fill="FFFFFF" w:themeFill="background1"/>
            <w:vAlign w:val="center"/>
          </w:tcPr>
          <w:p w14:paraId="3FCAB1F0" w14:textId="2879736D" w:rsidR="00F14614" w:rsidRPr="00084FB6" w:rsidRDefault="00F14614" w:rsidP="00F14614">
            <w:pPr>
              <w:jc w:val="both"/>
              <w:rPr>
                <w:rFonts w:ascii="Arial" w:hAnsi="Arial" w:cs="Arial"/>
                <w:b w:val="0"/>
                <w:color w:val="333333"/>
                <w:sz w:val="20"/>
                <w:szCs w:val="20"/>
              </w:rPr>
            </w:pPr>
            <w:r w:rsidRPr="00084FB6">
              <w:rPr>
                <w:rFonts w:ascii="Arial" w:hAnsi="Arial" w:cs="Arial"/>
                <w:b w:val="0"/>
                <w:sz w:val="20"/>
                <w:szCs w:val="20"/>
              </w:rPr>
              <w:t>Obtaining information about academic writing, writing petitions, keeping minutes, preparing resumes and making presentations are among our main goals. In addition, various activities and practices will be carried out to analyze the inflectional and construction suffixes in Turkish, to determine the elements of the sentence, to determine their types, to pay attention to expression disorders and to have information about the vocabulary of Turkish</w:t>
            </w:r>
            <w:r w:rsidRPr="00084FB6">
              <w:rPr>
                <w:rFonts w:ascii="Arial" w:hAnsi="Arial"/>
                <w:b w:val="0"/>
                <w:sz w:val="20"/>
                <w:szCs w:val="20"/>
              </w:rPr>
              <w:t>.</w:t>
            </w:r>
          </w:p>
        </w:tc>
      </w:tr>
      <w:tr w:rsidR="00F14614" w:rsidRPr="007625C6"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54E551E5" w14:textId="77777777" w:rsidR="00F14614" w:rsidRPr="001B5C97" w:rsidRDefault="00F14614" w:rsidP="00F14614">
            <w:pPr>
              <w:jc w:val="center"/>
              <w:rPr>
                <w:rFonts w:ascii="Arial" w:hAnsi="Arial" w:cs="Arial"/>
                <w:bCs w:val="0"/>
                <w:sz w:val="20"/>
                <w:szCs w:val="20"/>
              </w:rPr>
            </w:pPr>
            <w:r w:rsidRPr="001B5C97">
              <w:rPr>
                <w:rFonts w:ascii="Arial" w:hAnsi="Arial" w:cs="Arial"/>
                <w:bCs w:val="0"/>
                <w:sz w:val="20"/>
                <w:szCs w:val="20"/>
              </w:rPr>
              <w:t>Course Contents: (Weekly Lesson Plan)</w:t>
            </w:r>
          </w:p>
        </w:tc>
      </w:tr>
      <w:tr w:rsidR="00F14614" w:rsidRPr="007625C6" w14:paraId="492EFA39" w14:textId="77777777" w:rsidTr="007517F3">
        <w:trPr>
          <w:trHeight w:val="446"/>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F14614" w:rsidRPr="001B5C97" w:rsidRDefault="00F14614" w:rsidP="00F14614">
            <w:pPr>
              <w:jc w:val="center"/>
              <w:rPr>
                <w:rFonts w:ascii="Arial" w:hAnsi="Arial" w:cs="Arial"/>
                <w:bCs w:val="0"/>
                <w:sz w:val="20"/>
                <w:szCs w:val="20"/>
              </w:rPr>
            </w:pPr>
            <w:r w:rsidRPr="001B5C97">
              <w:rPr>
                <w:rFonts w:ascii="Arial" w:hAnsi="Arial" w:cs="Arial"/>
                <w:bCs w:val="0"/>
                <w:sz w:val="20"/>
                <w:szCs w:val="20"/>
              </w:rPr>
              <w:t>Week</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F14614" w:rsidRPr="001B5C97" w:rsidRDefault="00F14614" w:rsidP="00F14614">
            <w:pPr>
              <w:jc w:val="center"/>
              <w:rPr>
                <w:rFonts w:ascii="Arial" w:hAnsi="Arial" w:cs="Arial"/>
                <w:b/>
                <w:sz w:val="20"/>
                <w:szCs w:val="20"/>
              </w:rPr>
            </w:pPr>
            <w:r w:rsidRPr="001B5C97">
              <w:rPr>
                <w:rFonts w:ascii="Arial" w:hAnsi="Arial" w:cs="Arial"/>
                <w:b/>
                <w:sz w:val="20"/>
                <w:szCs w:val="20"/>
              </w:rPr>
              <w:t>Subject</w:t>
            </w:r>
          </w:p>
        </w:tc>
        <w:tc>
          <w:tcPr>
            <w:tcW w:w="2271" w:type="dxa"/>
            <w:gridSpan w:val="5"/>
            <w:shd w:val="clear" w:color="auto" w:fill="FFFFFF" w:themeFill="background1"/>
            <w:vAlign w:val="center"/>
          </w:tcPr>
          <w:p w14:paraId="44A41321" w14:textId="77777777" w:rsidR="00F14614" w:rsidRPr="001B5C97" w:rsidRDefault="00F14614" w:rsidP="00F14614">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Preparation</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657EB692" w14:textId="77777777" w:rsidR="00F14614" w:rsidRPr="001B5C97" w:rsidRDefault="00F14614" w:rsidP="00F14614">
            <w:pPr>
              <w:ind w:left="-288" w:firstLine="288"/>
              <w:jc w:val="center"/>
              <w:rPr>
                <w:rFonts w:ascii="Arial" w:hAnsi="Arial" w:cs="Arial"/>
                <w:bCs w:val="0"/>
                <w:sz w:val="20"/>
                <w:szCs w:val="20"/>
              </w:rPr>
            </w:pPr>
            <w:r w:rsidRPr="001B5C97">
              <w:rPr>
                <w:rFonts w:ascii="Arial" w:hAnsi="Arial" w:cs="Arial"/>
                <w:bCs w:val="0"/>
                <w:sz w:val="20"/>
                <w:szCs w:val="20"/>
              </w:rPr>
              <w:t>Teaching Methods and Techniques</w:t>
            </w:r>
          </w:p>
        </w:tc>
      </w:tr>
      <w:tr w:rsidR="00044D80" w:rsidRPr="007625C6" w14:paraId="68B046AB" w14:textId="77777777" w:rsidTr="00084FB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470003E1" w14:textId="0F77325D" w:rsidR="00044D80" w:rsidRPr="007625C6" w:rsidRDefault="00044D80" w:rsidP="00044D80">
            <w:pPr>
              <w:rPr>
                <w:rFonts w:ascii="Arial" w:hAnsi="Arial" w:cs="Arial"/>
                <w:sz w:val="20"/>
                <w:szCs w:val="20"/>
              </w:rPr>
            </w:pPr>
            <w:r>
              <w:rPr>
                <w:rFonts w:ascii="Arial" w:hAnsi="Arial" w:cs="Arial"/>
                <w:sz w:val="20"/>
                <w:szCs w:val="20"/>
              </w:rPr>
              <w:t>Introduction of the course and course content</w:t>
            </w:r>
          </w:p>
        </w:tc>
        <w:tc>
          <w:tcPr>
            <w:tcW w:w="2271" w:type="dxa"/>
            <w:gridSpan w:val="5"/>
            <w:shd w:val="clear" w:color="auto" w:fill="DAE9F7" w:themeFill="text2" w:themeFillTint="1A"/>
            <w:vAlign w:val="center"/>
          </w:tcPr>
          <w:p w14:paraId="66A1AA39" w14:textId="083A157A" w:rsidR="00044D80" w:rsidRPr="007625C6"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630C4497" w14:textId="36398743" w:rsidR="00044D80" w:rsidRPr="00044D80" w:rsidRDefault="00C87411" w:rsidP="00044D80">
            <w:pPr>
              <w:jc w:val="center"/>
              <w:rPr>
                <w:rFonts w:asciiTheme="minorBidi" w:hAnsiTheme="minorBidi" w:cstheme="minorBidi"/>
                <w:b w:val="0"/>
                <w:bCs w:val="0"/>
                <w:sz w:val="20"/>
                <w:szCs w:val="20"/>
              </w:rPr>
            </w:pPr>
            <w:r>
              <w:rPr>
                <w:rFonts w:asciiTheme="minorBidi" w:hAnsiTheme="minorBidi" w:cstheme="minorBidi"/>
                <w:b w:val="0"/>
                <w:bCs w:val="0"/>
                <w:sz w:val="20"/>
                <w:szCs w:val="20"/>
              </w:rPr>
              <w:t>-</w:t>
            </w:r>
          </w:p>
        </w:tc>
      </w:tr>
      <w:tr w:rsidR="00044D80" w:rsidRPr="007625C6" w14:paraId="199189EF" w14:textId="77777777" w:rsidTr="00084FB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374FDA5" w14:textId="14467E3A" w:rsidR="00044D80" w:rsidRPr="007625C6" w:rsidRDefault="00044D80" w:rsidP="00044D80">
            <w:pPr>
              <w:rPr>
                <w:rFonts w:ascii="Arial" w:hAnsi="Arial" w:cs="Arial"/>
                <w:sz w:val="20"/>
                <w:szCs w:val="20"/>
              </w:rPr>
            </w:pPr>
            <w:r>
              <w:rPr>
                <w:rFonts w:ascii="Arial" w:hAnsi="Arial"/>
                <w:sz w:val="20"/>
                <w:szCs w:val="20"/>
              </w:rPr>
              <w:t>Academic Writing Process (Ethical Principles such as Citation, Referencing, Bibliography, Plagiarism, Copyright, etc.)</w:t>
            </w:r>
          </w:p>
        </w:tc>
        <w:tc>
          <w:tcPr>
            <w:tcW w:w="2271" w:type="dxa"/>
            <w:gridSpan w:val="5"/>
            <w:shd w:val="clear" w:color="auto" w:fill="FFFFFF" w:themeFill="background1"/>
            <w:vAlign w:val="center"/>
          </w:tcPr>
          <w:p w14:paraId="7A3375F5" w14:textId="0BC7C53D" w:rsidR="00044D80" w:rsidRPr="007625C6"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Presentation</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23414219" w14:textId="1A7A8742" w:rsidR="00044D80" w:rsidRPr="00044D80" w:rsidRDefault="00044D80" w:rsidP="00044D80">
            <w:pPr>
              <w:jc w:val="center"/>
              <w:rPr>
                <w:rFonts w:asciiTheme="minorBidi" w:hAnsiTheme="minorBidi" w:cstheme="minorBidi"/>
                <w:b w:val="0"/>
                <w:bCs w:val="0"/>
                <w:sz w:val="20"/>
                <w:szCs w:val="20"/>
              </w:rPr>
            </w:pPr>
            <w:r w:rsidRPr="00044D80">
              <w:rPr>
                <w:rFonts w:asciiTheme="minorBidi" w:hAnsiTheme="minorBidi" w:cstheme="minorBidi"/>
                <w:b w:val="0"/>
                <w:bCs w:val="0"/>
                <w:sz w:val="20"/>
                <w:szCs w:val="20"/>
              </w:rPr>
              <w:t>Narration; sample text analysis; referencing practice; small group work.</w:t>
            </w:r>
          </w:p>
        </w:tc>
      </w:tr>
      <w:tr w:rsidR="00044D80" w:rsidRPr="007625C6" w14:paraId="37C8367A" w14:textId="77777777" w:rsidTr="00084FB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6BAB814A" w14:textId="6F652659" w:rsidR="00044D80" w:rsidRPr="007625C6" w:rsidRDefault="00044D80" w:rsidP="00044D80">
            <w:pPr>
              <w:rPr>
                <w:rFonts w:ascii="Arial" w:hAnsi="Arial" w:cs="Arial"/>
                <w:sz w:val="20"/>
                <w:szCs w:val="20"/>
              </w:rPr>
            </w:pPr>
            <w:r w:rsidRPr="00D11728">
              <w:rPr>
                <w:rFonts w:ascii="Arial" w:hAnsi="Arial"/>
                <w:sz w:val="20"/>
                <w:szCs w:val="20"/>
              </w:rPr>
              <w:t>Official correspondence: Petition, minutes, e-mail.</w:t>
            </w:r>
          </w:p>
        </w:tc>
        <w:tc>
          <w:tcPr>
            <w:tcW w:w="2271" w:type="dxa"/>
            <w:gridSpan w:val="5"/>
            <w:shd w:val="clear" w:color="auto" w:fill="DAE9F7" w:themeFill="text2" w:themeFillTint="1A"/>
            <w:vAlign w:val="center"/>
          </w:tcPr>
          <w:p w14:paraId="2D8BE1F4" w14:textId="46A526FB" w:rsidR="00044D80" w:rsidRPr="007625C6"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sz w:val="20"/>
                <w:szCs w:val="20"/>
              </w:rPr>
              <w:t>Presentation</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6A682109" w14:textId="571F2AEE" w:rsidR="00044D80" w:rsidRPr="00044D80" w:rsidRDefault="00044D80" w:rsidP="00044D80">
            <w:pPr>
              <w:jc w:val="center"/>
              <w:rPr>
                <w:rFonts w:asciiTheme="minorBidi" w:hAnsiTheme="minorBidi" w:cstheme="minorBidi"/>
                <w:b w:val="0"/>
                <w:bCs w:val="0"/>
                <w:sz w:val="20"/>
                <w:szCs w:val="20"/>
              </w:rPr>
            </w:pPr>
            <w:r w:rsidRPr="00044D80">
              <w:rPr>
                <w:rFonts w:asciiTheme="minorBidi" w:hAnsiTheme="minorBidi" w:cstheme="minorBidi"/>
                <w:b w:val="0"/>
                <w:bCs w:val="0"/>
                <w:sz w:val="20"/>
                <w:szCs w:val="20"/>
              </w:rPr>
              <w:t>Demonstration; text writing workshop; individual work-group work,</w:t>
            </w:r>
          </w:p>
        </w:tc>
      </w:tr>
      <w:tr w:rsidR="00044D80" w:rsidRPr="007625C6" w14:paraId="5E0425D8" w14:textId="77777777" w:rsidTr="00084FB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7BCC2790" w14:textId="167D15C7" w:rsidR="00044D80" w:rsidRPr="007625C6" w:rsidRDefault="00044D80" w:rsidP="00044D80">
            <w:pPr>
              <w:rPr>
                <w:rFonts w:ascii="Arial" w:hAnsi="Arial" w:cs="Arial"/>
                <w:sz w:val="20"/>
                <w:szCs w:val="20"/>
              </w:rPr>
            </w:pPr>
            <w:r>
              <w:rPr>
                <w:rFonts w:ascii="Arial" w:hAnsi="Arial"/>
                <w:sz w:val="20"/>
                <w:szCs w:val="20"/>
              </w:rPr>
              <w:t>Preparing a resume, preparing a presentation.</w:t>
            </w:r>
          </w:p>
        </w:tc>
        <w:tc>
          <w:tcPr>
            <w:tcW w:w="2271" w:type="dxa"/>
            <w:gridSpan w:val="5"/>
            <w:shd w:val="clear" w:color="auto" w:fill="FFFFFF" w:themeFill="background1"/>
            <w:vAlign w:val="center"/>
          </w:tcPr>
          <w:p w14:paraId="6216AD61" w14:textId="48D53AC2" w:rsidR="00044D80" w:rsidRPr="007625C6"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sz w:val="20"/>
                <w:szCs w:val="20"/>
              </w:rPr>
              <w:t>Presentation</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1B065C00" w14:textId="65B530FE" w:rsidR="00044D80" w:rsidRPr="00044D80" w:rsidRDefault="00044D80" w:rsidP="00C87411">
            <w:pPr>
              <w:jc w:val="center"/>
              <w:rPr>
                <w:rFonts w:asciiTheme="minorBidi" w:hAnsiTheme="minorBidi" w:cstheme="minorBidi"/>
                <w:b w:val="0"/>
                <w:bCs w:val="0"/>
                <w:sz w:val="20"/>
                <w:szCs w:val="20"/>
              </w:rPr>
            </w:pPr>
            <w:r w:rsidRPr="00044D80">
              <w:rPr>
                <w:rFonts w:asciiTheme="minorBidi" w:hAnsiTheme="minorBidi" w:cstheme="minorBidi"/>
                <w:b w:val="0"/>
                <w:bCs w:val="0"/>
                <w:sz w:val="20"/>
                <w:szCs w:val="20"/>
              </w:rPr>
              <w:t>(CV and presentation design); Case study; short presentations; feedback.</w:t>
            </w:r>
          </w:p>
        </w:tc>
      </w:tr>
      <w:tr w:rsidR="00044D80" w:rsidRPr="007625C6" w14:paraId="572AE7FF" w14:textId="77777777" w:rsidTr="00084FB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2DB57E5F" w14:textId="57B92711" w:rsidR="00044D80" w:rsidRPr="007625C6" w:rsidRDefault="00044D80" w:rsidP="00044D80">
            <w:pPr>
              <w:rPr>
                <w:rFonts w:ascii="Arial" w:hAnsi="Arial" w:cs="Arial"/>
                <w:sz w:val="20"/>
                <w:szCs w:val="20"/>
              </w:rPr>
            </w:pPr>
            <w:r>
              <w:rPr>
                <w:rFonts w:ascii="Arial" w:hAnsi="Arial"/>
                <w:bCs/>
                <w:sz w:val="20"/>
                <w:szCs w:val="20"/>
              </w:rPr>
              <w:t>Inflectional Suffixes</w:t>
            </w:r>
          </w:p>
        </w:tc>
        <w:tc>
          <w:tcPr>
            <w:tcW w:w="2271" w:type="dxa"/>
            <w:gridSpan w:val="5"/>
            <w:shd w:val="clear" w:color="auto" w:fill="DAE9F7" w:themeFill="text2" w:themeFillTint="1A"/>
            <w:vAlign w:val="center"/>
          </w:tcPr>
          <w:p w14:paraId="26BDCA38" w14:textId="373BFA92" w:rsidR="00044D80" w:rsidRPr="007625C6"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sz w:val="20"/>
                <w:szCs w:val="20"/>
              </w:rPr>
              <w:t>KK3. Ch.2</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5A0399AA" w14:textId="73255F6E" w:rsidR="00044D80" w:rsidRPr="00044D80" w:rsidRDefault="00044D80" w:rsidP="00044D80">
            <w:pPr>
              <w:jc w:val="center"/>
              <w:rPr>
                <w:rFonts w:asciiTheme="minorBidi" w:hAnsiTheme="minorBidi" w:cstheme="minorBidi"/>
                <w:b w:val="0"/>
                <w:bCs w:val="0"/>
                <w:sz w:val="20"/>
                <w:szCs w:val="20"/>
              </w:rPr>
            </w:pPr>
            <w:r w:rsidRPr="00044D80">
              <w:rPr>
                <w:rFonts w:asciiTheme="minorBidi" w:hAnsiTheme="minorBidi" w:cstheme="minorBidi"/>
                <w:b w:val="0"/>
                <w:bCs w:val="0"/>
                <w:sz w:val="20"/>
                <w:szCs w:val="20"/>
              </w:rPr>
              <w:t>Narration; induction-deduction; exercise/analysis; problem solving; individual applications.</w:t>
            </w:r>
          </w:p>
        </w:tc>
      </w:tr>
      <w:tr w:rsidR="00044D80" w:rsidRPr="007625C6" w14:paraId="40B18F66" w14:textId="77777777" w:rsidTr="00084FB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lastRenderedPageBreak/>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0931D2E2" w14:textId="751CA4B8" w:rsidR="00044D80" w:rsidRPr="007625C6" w:rsidRDefault="00044D80" w:rsidP="00044D80">
            <w:pPr>
              <w:rPr>
                <w:rFonts w:ascii="Arial" w:hAnsi="Arial" w:cs="Arial"/>
                <w:sz w:val="20"/>
                <w:szCs w:val="20"/>
              </w:rPr>
            </w:pPr>
            <w:r>
              <w:rPr>
                <w:rFonts w:ascii="Arial" w:hAnsi="Arial"/>
                <w:bCs/>
                <w:sz w:val="20"/>
                <w:szCs w:val="20"/>
              </w:rPr>
              <w:t>Construction Suffixes</w:t>
            </w:r>
          </w:p>
        </w:tc>
        <w:tc>
          <w:tcPr>
            <w:tcW w:w="2271" w:type="dxa"/>
            <w:gridSpan w:val="5"/>
            <w:shd w:val="clear" w:color="auto" w:fill="FFFFFF" w:themeFill="background1"/>
            <w:vAlign w:val="center"/>
          </w:tcPr>
          <w:p w14:paraId="5773CCF7" w14:textId="13088191" w:rsidR="00044D80" w:rsidRPr="007625C6"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sz w:val="20"/>
                <w:szCs w:val="20"/>
              </w:rPr>
              <w:t>KK3. Ch.2</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108B07A9" w14:textId="68B3E6B0" w:rsidR="00044D80" w:rsidRPr="00044D80" w:rsidRDefault="00044D80" w:rsidP="00044D80">
            <w:pPr>
              <w:jc w:val="center"/>
              <w:rPr>
                <w:rFonts w:asciiTheme="minorBidi" w:hAnsiTheme="minorBidi" w:cstheme="minorBidi"/>
                <w:b w:val="0"/>
                <w:bCs w:val="0"/>
                <w:sz w:val="20"/>
                <w:szCs w:val="20"/>
              </w:rPr>
            </w:pPr>
            <w:r w:rsidRPr="00044D80">
              <w:rPr>
                <w:rFonts w:asciiTheme="minorBidi" w:hAnsiTheme="minorBidi" w:cstheme="minorBidi"/>
                <w:b w:val="0"/>
                <w:bCs w:val="0"/>
                <w:sz w:val="20"/>
                <w:szCs w:val="20"/>
              </w:rPr>
              <w:t>Narration; analysis with examples; worksheet/activity; question and answer; reinforcement exercises.</w:t>
            </w:r>
          </w:p>
        </w:tc>
      </w:tr>
      <w:tr w:rsidR="00044D80" w:rsidRPr="007625C6" w14:paraId="1843248B" w14:textId="77777777" w:rsidTr="00084FB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333F1193" w14:textId="66E8161C" w:rsidR="00044D80" w:rsidRPr="007625C6" w:rsidRDefault="00044D80" w:rsidP="00044D80">
            <w:pPr>
              <w:rPr>
                <w:rFonts w:ascii="Arial" w:hAnsi="Arial" w:cs="Arial"/>
                <w:sz w:val="20"/>
                <w:szCs w:val="20"/>
              </w:rPr>
            </w:pPr>
            <w:r>
              <w:rPr>
                <w:rFonts w:ascii="Arial" w:hAnsi="Arial"/>
                <w:bCs/>
                <w:sz w:val="20"/>
                <w:szCs w:val="20"/>
              </w:rPr>
              <w:t>Ways of Deriving Words in Turkish</w:t>
            </w:r>
          </w:p>
        </w:tc>
        <w:tc>
          <w:tcPr>
            <w:tcW w:w="2271" w:type="dxa"/>
            <w:gridSpan w:val="5"/>
            <w:shd w:val="clear" w:color="auto" w:fill="DAE9F7" w:themeFill="text2" w:themeFillTint="1A"/>
            <w:vAlign w:val="center"/>
          </w:tcPr>
          <w:p w14:paraId="1591F644" w14:textId="485F58F0" w:rsidR="00044D80" w:rsidRPr="007625C6"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sz w:val="20"/>
                <w:szCs w:val="20"/>
              </w:rPr>
              <w:t>Article</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1BA15B95" w14:textId="7BCAF306" w:rsidR="00044D80" w:rsidRPr="00044D80" w:rsidRDefault="00044D80" w:rsidP="00044D80">
            <w:pPr>
              <w:jc w:val="center"/>
              <w:rPr>
                <w:rFonts w:asciiTheme="minorBidi" w:hAnsiTheme="minorBidi" w:cstheme="minorBidi"/>
                <w:b w:val="0"/>
                <w:bCs w:val="0"/>
                <w:sz w:val="20"/>
                <w:szCs w:val="20"/>
              </w:rPr>
            </w:pPr>
            <w:r w:rsidRPr="00044D80">
              <w:rPr>
                <w:rFonts w:asciiTheme="minorBidi" w:hAnsiTheme="minorBidi" w:cstheme="minorBidi"/>
                <w:b w:val="0"/>
                <w:bCs w:val="0"/>
                <w:sz w:val="20"/>
                <w:szCs w:val="20"/>
              </w:rPr>
              <w:t>Brainstorming; discovery-based learning; word derivation analysis; In-class practice.</w:t>
            </w:r>
          </w:p>
        </w:tc>
      </w:tr>
      <w:tr w:rsidR="00044D80" w:rsidRPr="007625C6" w14:paraId="6ABE12D6" w14:textId="77777777" w:rsidTr="00084FB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6DFFAB3C" w14:textId="56EB0BF0" w:rsidR="00044D80" w:rsidRPr="007625C6" w:rsidRDefault="00044D80" w:rsidP="00044D80">
            <w:pPr>
              <w:rPr>
                <w:rFonts w:ascii="Arial" w:hAnsi="Arial" w:cs="Arial"/>
                <w:sz w:val="20"/>
                <w:szCs w:val="20"/>
              </w:rPr>
            </w:pPr>
            <w:r>
              <w:rPr>
                <w:rFonts w:ascii="Arial" w:hAnsi="Arial" w:cs="Arial"/>
                <w:sz w:val="20"/>
                <w:szCs w:val="20"/>
              </w:rPr>
              <w:t>Midterm exam</w:t>
            </w:r>
          </w:p>
        </w:tc>
        <w:tc>
          <w:tcPr>
            <w:tcW w:w="2271" w:type="dxa"/>
            <w:gridSpan w:val="5"/>
            <w:shd w:val="clear" w:color="auto" w:fill="FFFFFF" w:themeFill="background1"/>
            <w:vAlign w:val="center"/>
          </w:tcPr>
          <w:p w14:paraId="04590A59" w14:textId="4B6A928F" w:rsidR="00044D80" w:rsidRPr="007625C6"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66EE9B06" w14:textId="585EC52A" w:rsidR="00044D80" w:rsidRPr="00044D80" w:rsidRDefault="00C87411" w:rsidP="00044D80">
            <w:pPr>
              <w:jc w:val="center"/>
              <w:rPr>
                <w:rFonts w:asciiTheme="minorBidi" w:hAnsiTheme="minorBidi" w:cstheme="minorBidi"/>
                <w:b w:val="0"/>
                <w:bCs w:val="0"/>
                <w:sz w:val="20"/>
                <w:szCs w:val="20"/>
              </w:rPr>
            </w:pPr>
            <w:r>
              <w:rPr>
                <w:rFonts w:asciiTheme="minorBidi" w:hAnsiTheme="minorBidi" w:cstheme="minorBidi"/>
                <w:b w:val="0"/>
                <w:bCs w:val="0"/>
                <w:sz w:val="20"/>
                <w:szCs w:val="20"/>
              </w:rPr>
              <w:t>-</w:t>
            </w:r>
          </w:p>
        </w:tc>
      </w:tr>
      <w:tr w:rsidR="00044D80" w:rsidRPr="007625C6" w14:paraId="291CDCDD" w14:textId="77777777" w:rsidTr="00084FB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7777777" w:rsidR="00044D80" w:rsidRPr="007625C6" w:rsidRDefault="00044D80" w:rsidP="00044D80">
            <w:pPr>
              <w:rPr>
                <w:rFonts w:ascii="Arial" w:hAnsi="Arial" w:cs="Arial"/>
                <w:sz w:val="20"/>
                <w:szCs w:val="20"/>
              </w:rPr>
            </w:pPr>
            <w:r w:rsidRPr="007625C6">
              <w:rPr>
                <w:rFonts w:ascii="Arial" w:hAnsi="Arial" w:cs="Arial"/>
                <w:sz w:val="20"/>
                <w:szCs w:val="20"/>
              </w:rPr>
              <w:t>Midterm Exam</w:t>
            </w:r>
          </w:p>
        </w:tc>
        <w:tc>
          <w:tcPr>
            <w:tcW w:w="2271" w:type="dxa"/>
            <w:gridSpan w:val="5"/>
            <w:shd w:val="clear" w:color="auto" w:fill="DAE9F7" w:themeFill="text2" w:themeFillTint="1A"/>
            <w:vAlign w:val="center"/>
          </w:tcPr>
          <w:p w14:paraId="2CF2690A" w14:textId="52855F80" w:rsidR="00044D80" w:rsidRPr="007625C6"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6AB47C99" w14:textId="4C0D9DB1" w:rsidR="00044D80" w:rsidRPr="00044D80" w:rsidRDefault="00C87411" w:rsidP="00044D80">
            <w:pPr>
              <w:jc w:val="center"/>
              <w:rPr>
                <w:rFonts w:asciiTheme="minorBidi" w:hAnsiTheme="minorBidi" w:cstheme="minorBidi"/>
                <w:b w:val="0"/>
                <w:bCs w:val="0"/>
                <w:sz w:val="20"/>
                <w:szCs w:val="20"/>
              </w:rPr>
            </w:pPr>
            <w:r>
              <w:rPr>
                <w:rFonts w:asciiTheme="minorBidi" w:hAnsiTheme="minorBidi" w:cstheme="minorBidi"/>
                <w:b w:val="0"/>
                <w:bCs w:val="0"/>
                <w:sz w:val="20"/>
                <w:szCs w:val="20"/>
              </w:rPr>
              <w:t>-</w:t>
            </w:r>
          </w:p>
        </w:tc>
      </w:tr>
      <w:tr w:rsidR="00044D80" w:rsidRPr="007625C6" w14:paraId="5A0BEE33" w14:textId="77777777" w:rsidTr="00084FB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5C966E6" w14:textId="047EE15E" w:rsidR="00044D80" w:rsidRPr="007625C6" w:rsidRDefault="00044D80" w:rsidP="00044D80">
            <w:pPr>
              <w:rPr>
                <w:rFonts w:ascii="Arial" w:hAnsi="Arial" w:cs="Arial"/>
                <w:sz w:val="20"/>
                <w:szCs w:val="20"/>
              </w:rPr>
            </w:pPr>
            <w:r>
              <w:rPr>
                <w:rFonts w:ascii="Arial" w:hAnsi="Arial"/>
                <w:bCs/>
                <w:sz w:val="20"/>
                <w:szCs w:val="20"/>
              </w:rPr>
              <w:t>Types of Words</w:t>
            </w:r>
          </w:p>
        </w:tc>
        <w:tc>
          <w:tcPr>
            <w:tcW w:w="2271" w:type="dxa"/>
            <w:gridSpan w:val="5"/>
            <w:shd w:val="clear" w:color="auto" w:fill="FFFFFF" w:themeFill="background1"/>
            <w:vAlign w:val="center"/>
          </w:tcPr>
          <w:p w14:paraId="1A7D3643" w14:textId="0A4CCC16" w:rsidR="00044D80" w:rsidRPr="007625C6"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sz w:val="20"/>
                <w:szCs w:val="20"/>
              </w:rPr>
              <w:t>KK3. Ch.2</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50975E5D" w14:textId="33DA14F5" w:rsidR="00044D80" w:rsidRPr="00044D80" w:rsidRDefault="00044D80" w:rsidP="00044D80">
            <w:pPr>
              <w:jc w:val="center"/>
              <w:rPr>
                <w:rFonts w:asciiTheme="minorBidi" w:hAnsiTheme="minorBidi" w:cstheme="minorBidi"/>
                <w:b w:val="0"/>
                <w:bCs w:val="0"/>
                <w:sz w:val="20"/>
                <w:szCs w:val="20"/>
              </w:rPr>
            </w:pPr>
            <w:r w:rsidRPr="00044D80">
              <w:rPr>
                <w:rFonts w:asciiTheme="minorBidi" w:hAnsiTheme="minorBidi" w:cstheme="minorBidi"/>
                <w:b w:val="0"/>
                <w:bCs w:val="0"/>
                <w:sz w:val="20"/>
                <w:szCs w:val="20"/>
              </w:rPr>
              <w:t>Narration; classification activities; application over text; Q&amp;A.</w:t>
            </w:r>
          </w:p>
        </w:tc>
      </w:tr>
      <w:tr w:rsidR="00044D80" w:rsidRPr="007625C6" w14:paraId="1D8B54E9" w14:textId="77777777" w:rsidTr="00084FB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242F594" w14:textId="10D7DC18" w:rsidR="00044D80" w:rsidRPr="007625C6" w:rsidRDefault="00044D80" w:rsidP="00044D80">
            <w:pPr>
              <w:rPr>
                <w:rFonts w:ascii="Arial" w:hAnsi="Arial" w:cs="Arial"/>
                <w:sz w:val="20"/>
                <w:szCs w:val="20"/>
              </w:rPr>
            </w:pPr>
            <w:r>
              <w:rPr>
                <w:rFonts w:ascii="Arial" w:hAnsi="Arial"/>
                <w:bCs/>
                <w:sz w:val="20"/>
                <w:szCs w:val="20"/>
              </w:rPr>
              <w:t xml:space="preserve">Elements of the Sentence </w:t>
            </w:r>
          </w:p>
        </w:tc>
        <w:tc>
          <w:tcPr>
            <w:tcW w:w="2271" w:type="dxa"/>
            <w:gridSpan w:val="5"/>
            <w:shd w:val="clear" w:color="auto" w:fill="DAE9F7" w:themeFill="text2" w:themeFillTint="1A"/>
            <w:vAlign w:val="center"/>
          </w:tcPr>
          <w:p w14:paraId="2DD3F5E0" w14:textId="3F3E1A58" w:rsidR="00044D80" w:rsidRPr="007625C6"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sz w:val="20"/>
                <w:szCs w:val="20"/>
              </w:rPr>
              <w:t>KK4. CH.1</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378C5450" w14:textId="5062C482" w:rsidR="00044D80" w:rsidRPr="00044D80" w:rsidRDefault="00044D80" w:rsidP="00044D80">
            <w:pPr>
              <w:jc w:val="center"/>
              <w:rPr>
                <w:rFonts w:asciiTheme="minorBidi" w:hAnsiTheme="minorBidi" w:cstheme="minorBidi"/>
                <w:b w:val="0"/>
                <w:bCs w:val="0"/>
                <w:sz w:val="20"/>
                <w:szCs w:val="20"/>
              </w:rPr>
            </w:pPr>
            <w:r w:rsidRPr="00044D80">
              <w:rPr>
                <w:rFonts w:asciiTheme="minorBidi" w:hAnsiTheme="minorBidi" w:cstheme="minorBidi"/>
                <w:b w:val="0"/>
                <w:bCs w:val="0"/>
                <w:sz w:val="20"/>
                <w:szCs w:val="20"/>
              </w:rPr>
              <w:t>Narration; sample sentence analysis; show and have it done; problem solving; implementation and feedback.</w:t>
            </w:r>
          </w:p>
        </w:tc>
      </w:tr>
      <w:tr w:rsidR="00044D80" w:rsidRPr="007625C6" w14:paraId="5E2DD858" w14:textId="77777777" w:rsidTr="00084FB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49B35FFE" w14:textId="44233738" w:rsidR="00044D80" w:rsidRPr="007625C6" w:rsidRDefault="00044D80" w:rsidP="00044D80">
            <w:pPr>
              <w:rPr>
                <w:rFonts w:ascii="Arial" w:hAnsi="Arial" w:cs="Arial"/>
                <w:sz w:val="20"/>
                <w:szCs w:val="20"/>
              </w:rPr>
            </w:pPr>
            <w:r>
              <w:rPr>
                <w:rFonts w:ascii="Arial" w:hAnsi="Arial"/>
                <w:bCs/>
                <w:sz w:val="20"/>
                <w:szCs w:val="20"/>
              </w:rPr>
              <w:t>Types of Sentences</w:t>
            </w:r>
          </w:p>
        </w:tc>
        <w:tc>
          <w:tcPr>
            <w:tcW w:w="2271" w:type="dxa"/>
            <w:gridSpan w:val="5"/>
            <w:shd w:val="clear" w:color="auto" w:fill="FFFFFF" w:themeFill="background1"/>
            <w:vAlign w:val="center"/>
          </w:tcPr>
          <w:p w14:paraId="017669E5" w14:textId="4C857E34" w:rsidR="00044D80" w:rsidRPr="007625C6"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sz w:val="20"/>
                <w:szCs w:val="20"/>
              </w:rPr>
              <w:t>KK4. CH.1</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36C928C5" w14:textId="2175DAF0" w:rsidR="00044D80" w:rsidRPr="00044D80" w:rsidRDefault="00C87411" w:rsidP="00044D80">
            <w:pPr>
              <w:jc w:val="center"/>
              <w:rPr>
                <w:rFonts w:asciiTheme="minorBidi" w:hAnsiTheme="minorBidi" w:cstheme="minorBidi"/>
                <w:b w:val="0"/>
                <w:bCs w:val="0"/>
                <w:sz w:val="20"/>
                <w:szCs w:val="20"/>
              </w:rPr>
            </w:pPr>
            <w:r>
              <w:rPr>
                <w:rFonts w:asciiTheme="minorBidi" w:hAnsiTheme="minorBidi" w:cstheme="minorBidi"/>
                <w:b w:val="0"/>
                <w:bCs w:val="0"/>
                <w:sz w:val="20"/>
                <w:szCs w:val="20"/>
              </w:rPr>
              <w:t>Sentence conversion/rewriting; discussion; group work; application.</w:t>
            </w:r>
          </w:p>
        </w:tc>
      </w:tr>
      <w:tr w:rsidR="00044D80" w:rsidRPr="007625C6" w14:paraId="1251BFA0" w14:textId="77777777" w:rsidTr="00084FB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46BDADB8" w14:textId="160A4985" w:rsidR="00044D80" w:rsidRPr="007625C6" w:rsidRDefault="00044D80" w:rsidP="00044D80">
            <w:pPr>
              <w:rPr>
                <w:rFonts w:ascii="Arial" w:hAnsi="Arial" w:cs="Arial"/>
                <w:sz w:val="20"/>
                <w:szCs w:val="20"/>
              </w:rPr>
            </w:pPr>
            <w:r>
              <w:rPr>
                <w:rFonts w:ascii="Arial" w:hAnsi="Arial"/>
                <w:bCs/>
                <w:sz w:val="20"/>
                <w:szCs w:val="20"/>
              </w:rPr>
              <w:t>Expression Disorders</w:t>
            </w:r>
          </w:p>
        </w:tc>
        <w:tc>
          <w:tcPr>
            <w:tcW w:w="2271" w:type="dxa"/>
            <w:gridSpan w:val="5"/>
            <w:shd w:val="clear" w:color="auto" w:fill="DAE9F7" w:themeFill="text2" w:themeFillTint="1A"/>
            <w:vAlign w:val="center"/>
          </w:tcPr>
          <w:p w14:paraId="75BE5125" w14:textId="384781BC" w:rsidR="00044D80" w:rsidRPr="007625C6"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sz w:val="20"/>
                <w:szCs w:val="20"/>
              </w:rPr>
              <w:t>Presentation and question solving</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213BE876" w14:textId="04387B2D" w:rsidR="00044D80" w:rsidRPr="00044D80" w:rsidRDefault="00044D80" w:rsidP="00044D80">
            <w:pPr>
              <w:jc w:val="center"/>
              <w:rPr>
                <w:rFonts w:asciiTheme="minorBidi" w:hAnsiTheme="minorBidi" w:cstheme="minorBidi"/>
                <w:b w:val="0"/>
                <w:bCs w:val="0"/>
                <w:sz w:val="20"/>
                <w:szCs w:val="20"/>
              </w:rPr>
            </w:pPr>
            <w:r w:rsidRPr="00044D80">
              <w:rPr>
                <w:rFonts w:asciiTheme="minorBidi" w:hAnsiTheme="minorBidi" w:cstheme="minorBidi"/>
                <w:b w:val="0"/>
                <w:bCs w:val="0"/>
                <w:sz w:val="20"/>
                <w:szCs w:val="20"/>
              </w:rPr>
              <w:t>Failure analysis; text correction; discussion; application.</w:t>
            </w:r>
          </w:p>
        </w:tc>
      </w:tr>
      <w:tr w:rsidR="00044D80" w:rsidRPr="007625C6" w14:paraId="3D5181E7" w14:textId="77777777" w:rsidTr="00084FB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tcPr>
          <w:p w14:paraId="287BBCEB" w14:textId="23B3358E" w:rsidR="00044D80" w:rsidRPr="007625C6" w:rsidRDefault="00044D80" w:rsidP="00044D80">
            <w:pPr>
              <w:rPr>
                <w:rFonts w:ascii="Arial" w:hAnsi="Arial" w:cs="Arial"/>
                <w:sz w:val="20"/>
                <w:szCs w:val="20"/>
              </w:rPr>
            </w:pPr>
            <w:r>
              <w:rPr>
                <w:rFonts w:ascii="Arial" w:hAnsi="Arial"/>
                <w:sz w:val="20"/>
                <w:szCs w:val="20"/>
              </w:rPr>
              <w:t>Vocabulary of Turkish</w:t>
            </w:r>
          </w:p>
        </w:tc>
        <w:tc>
          <w:tcPr>
            <w:tcW w:w="2271" w:type="dxa"/>
            <w:gridSpan w:val="5"/>
            <w:shd w:val="clear" w:color="auto" w:fill="FFFFFF" w:themeFill="background1"/>
            <w:vAlign w:val="center"/>
          </w:tcPr>
          <w:p w14:paraId="2E0B48E8" w14:textId="2A48D1E7" w:rsidR="00044D80" w:rsidRPr="007625C6"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sz w:val="20"/>
                <w:szCs w:val="20"/>
              </w:rPr>
              <w:t>Article</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01F8B557" w14:textId="05DA2BB1" w:rsidR="00044D80" w:rsidRPr="00044D80" w:rsidRDefault="00044D80" w:rsidP="00044D80">
            <w:pPr>
              <w:jc w:val="center"/>
              <w:rPr>
                <w:rFonts w:asciiTheme="minorBidi" w:hAnsiTheme="minorBidi" w:cstheme="minorBidi"/>
                <w:b w:val="0"/>
                <w:bCs w:val="0"/>
                <w:sz w:val="20"/>
                <w:szCs w:val="20"/>
              </w:rPr>
            </w:pPr>
            <w:r w:rsidRPr="00044D80">
              <w:rPr>
                <w:rFonts w:asciiTheme="minorBidi" w:hAnsiTheme="minorBidi" w:cstheme="minorBidi"/>
                <w:b w:val="0"/>
                <w:bCs w:val="0"/>
                <w:sz w:val="20"/>
                <w:szCs w:val="20"/>
              </w:rPr>
              <w:t>Reading comprehension; vocabulary studies; text analysis; In-class practice.</w:t>
            </w:r>
          </w:p>
        </w:tc>
      </w:tr>
      <w:tr w:rsidR="00044D80" w:rsidRPr="007625C6" w14:paraId="50D506D0" w14:textId="77777777" w:rsidTr="00084FB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tcPr>
          <w:p w14:paraId="17983BCB" w14:textId="1D76E79D" w:rsidR="00044D80" w:rsidRPr="007625C6" w:rsidRDefault="00044D80" w:rsidP="00044D80">
            <w:pPr>
              <w:rPr>
                <w:rFonts w:ascii="Arial" w:hAnsi="Arial" w:cs="Arial"/>
                <w:sz w:val="20"/>
                <w:szCs w:val="20"/>
              </w:rPr>
            </w:pPr>
            <w:r>
              <w:rPr>
                <w:rFonts w:ascii="Arial" w:hAnsi="Arial" w:cs="Arial"/>
                <w:color w:val="000000"/>
                <w:sz w:val="20"/>
                <w:szCs w:val="20"/>
              </w:rPr>
              <w:t xml:space="preserve">Semantics </w:t>
            </w:r>
          </w:p>
        </w:tc>
        <w:tc>
          <w:tcPr>
            <w:tcW w:w="2271" w:type="dxa"/>
            <w:gridSpan w:val="5"/>
            <w:shd w:val="clear" w:color="auto" w:fill="DAE9F7" w:themeFill="text2" w:themeFillTint="1A"/>
            <w:vAlign w:val="center"/>
          </w:tcPr>
          <w:p w14:paraId="463A8CB9" w14:textId="6A85CDC3" w:rsidR="00044D80" w:rsidRPr="007625C6"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sz w:val="20"/>
                <w:szCs w:val="20"/>
              </w:rPr>
              <w:t>Presentation and question solving</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4F3574F7" w14:textId="1DCADD93" w:rsidR="00044D80" w:rsidRPr="00044D80" w:rsidRDefault="00044D80" w:rsidP="00044D80">
            <w:pPr>
              <w:jc w:val="center"/>
              <w:rPr>
                <w:rFonts w:asciiTheme="minorBidi" w:hAnsiTheme="minorBidi" w:cstheme="minorBidi"/>
                <w:b w:val="0"/>
                <w:bCs w:val="0"/>
                <w:sz w:val="20"/>
                <w:szCs w:val="20"/>
              </w:rPr>
            </w:pPr>
            <w:r w:rsidRPr="00044D80">
              <w:rPr>
                <w:rFonts w:asciiTheme="minorBidi" w:hAnsiTheme="minorBidi" w:cstheme="minorBidi"/>
                <w:b w:val="0"/>
                <w:bCs w:val="0"/>
                <w:sz w:val="20"/>
                <w:szCs w:val="20"/>
              </w:rPr>
              <w:t>Narration; sample text/translation analysis; discussion; short applications.</w:t>
            </w:r>
          </w:p>
        </w:tc>
      </w:tr>
      <w:tr w:rsidR="00044D80" w:rsidRPr="007625C6" w14:paraId="0EE7EC9F" w14:textId="77777777" w:rsidTr="00084FB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3C6A86DB" w14:textId="46FAC57B" w:rsidR="00044D80" w:rsidRPr="007625C6" w:rsidRDefault="00044D80" w:rsidP="00044D80">
            <w:pPr>
              <w:rPr>
                <w:rFonts w:ascii="Arial" w:hAnsi="Arial" w:cs="Arial"/>
                <w:sz w:val="20"/>
                <w:szCs w:val="20"/>
              </w:rPr>
            </w:pPr>
            <w:r>
              <w:rPr>
                <w:rFonts w:ascii="Arial" w:hAnsi="Arial" w:cs="Arial"/>
                <w:sz w:val="20"/>
                <w:szCs w:val="20"/>
              </w:rPr>
              <w:t>Overall Rating</w:t>
            </w:r>
          </w:p>
        </w:tc>
        <w:tc>
          <w:tcPr>
            <w:tcW w:w="2271" w:type="dxa"/>
            <w:gridSpan w:val="5"/>
            <w:shd w:val="clear" w:color="auto" w:fill="FFFFFF" w:themeFill="background1"/>
            <w:vAlign w:val="center"/>
          </w:tcPr>
          <w:p w14:paraId="5DC441A5" w14:textId="2A33AD8C" w:rsidR="00044D80" w:rsidRPr="007625C6"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4D1738B9" w14:textId="16BA0A06" w:rsidR="00044D80" w:rsidRPr="00044D80" w:rsidRDefault="00044D80" w:rsidP="00044D80">
            <w:pPr>
              <w:jc w:val="center"/>
              <w:rPr>
                <w:rFonts w:asciiTheme="minorBidi" w:hAnsiTheme="minorBidi" w:cstheme="minorBidi"/>
                <w:b w:val="0"/>
                <w:bCs w:val="0"/>
                <w:sz w:val="20"/>
                <w:szCs w:val="20"/>
              </w:rPr>
            </w:pPr>
            <w:r w:rsidRPr="00044D80">
              <w:rPr>
                <w:rFonts w:asciiTheme="minorBidi" w:hAnsiTheme="minorBidi" w:cstheme="minorBidi"/>
                <w:b w:val="0"/>
                <w:bCs w:val="0"/>
                <w:sz w:val="20"/>
                <w:szCs w:val="20"/>
              </w:rPr>
              <w:t>General repetition; question and answer; Feedback</w:t>
            </w:r>
          </w:p>
        </w:tc>
      </w:tr>
      <w:tr w:rsidR="00044D80" w:rsidRPr="007625C6" w14:paraId="15C5AFEF" w14:textId="77777777" w:rsidTr="00084FB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77777777" w:rsidR="00044D80" w:rsidRPr="007625C6" w:rsidRDefault="00044D80" w:rsidP="00044D80">
            <w:pPr>
              <w:rPr>
                <w:rFonts w:ascii="Arial" w:hAnsi="Arial" w:cs="Arial"/>
                <w:sz w:val="20"/>
                <w:szCs w:val="20"/>
              </w:rPr>
            </w:pPr>
            <w:r w:rsidRPr="007625C6">
              <w:rPr>
                <w:rFonts w:ascii="Arial" w:hAnsi="Arial" w:cs="Arial"/>
                <w:sz w:val="20"/>
                <w:szCs w:val="20"/>
              </w:rPr>
              <w:t>Final Exam</w:t>
            </w:r>
          </w:p>
        </w:tc>
        <w:tc>
          <w:tcPr>
            <w:tcW w:w="2271" w:type="dxa"/>
            <w:gridSpan w:val="5"/>
            <w:shd w:val="clear" w:color="auto" w:fill="DAE9F7" w:themeFill="text2" w:themeFillTint="1A"/>
            <w:vAlign w:val="center"/>
          </w:tcPr>
          <w:p w14:paraId="607CC73E" w14:textId="19EAE37B" w:rsidR="00044D80" w:rsidRPr="007625C6"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2DF471FD" w14:textId="177A8C76" w:rsidR="00044D80" w:rsidRPr="007625C6" w:rsidRDefault="00044D80" w:rsidP="00044D80">
            <w:pPr>
              <w:jc w:val="center"/>
              <w:rPr>
                <w:rFonts w:ascii="Arial" w:hAnsi="Arial" w:cs="Arial"/>
                <w:sz w:val="20"/>
                <w:szCs w:val="20"/>
              </w:rPr>
            </w:pPr>
            <w:r>
              <w:rPr>
                <w:rFonts w:ascii="Arial" w:hAnsi="Arial" w:cs="Arial"/>
                <w:sz w:val="20"/>
                <w:szCs w:val="20"/>
              </w:rPr>
              <w:t>-</w:t>
            </w:r>
          </w:p>
        </w:tc>
      </w:tr>
      <w:tr w:rsidR="00044D80" w:rsidRPr="007625C6" w14:paraId="0E54BDBD" w14:textId="77777777" w:rsidTr="00084FB6">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044D80" w:rsidRPr="007625C6" w:rsidRDefault="00044D80" w:rsidP="00044D80">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77777777" w:rsidR="00044D80" w:rsidRPr="007625C6" w:rsidRDefault="00044D80" w:rsidP="00044D80">
            <w:pPr>
              <w:rPr>
                <w:rFonts w:ascii="Arial" w:hAnsi="Arial" w:cs="Arial"/>
                <w:sz w:val="20"/>
                <w:szCs w:val="20"/>
              </w:rPr>
            </w:pPr>
            <w:r w:rsidRPr="007625C6">
              <w:rPr>
                <w:rFonts w:ascii="Arial" w:hAnsi="Arial" w:cs="Arial"/>
                <w:sz w:val="20"/>
                <w:szCs w:val="20"/>
              </w:rPr>
              <w:t>Final Exam</w:t>
            </w:r>
          </w:p>
        </w:tc>
        <w:tc>
          <w:tcPr>
            <w:tcW w:w="2271" w:type="dxa"/>
            <w:gridSpan w:val="5"/>
            <w:shd w:val="clear" w:color="auto" w:fill="FFFFFF" w:themeFill="background1"/>
            <w:vAlign w:val="center"/>
          </w:tcPr>
          <w:p w14:paraId="37CF168A" w14:textId="6325976F" w:rsidR="00044D80" w:rsidRPr="007625C6"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1EA07FD4" w14:textId="536B50A0" w:rsidR="00044D80" w:rsidRPr="007625C6" w:rsidRDefault="00044D80" w:rsidP="00044D80">
            <w:pPr>
              <w:jc w:val="center"/>
              <w:rPr>
                <w:rFonts w:ascii="Arial" w:hAnsi="Arial" w:cs="Arial"/>
                <w:sz w:val="20"/>
                <w:szCs w:val="20"/>
              </w:rPr>
            </w:pPr>
            <w:r>
              <w:rPr>
                <w:rFonts w:ascii="Arial" w:hAnsi="Arial" w:cs="Arial"/>
                <w:sz w:val="20"/>
                <w:szCs w:val="20"/>
              </w:rPr>
              <w:t>-</w:t>
            </w:r>
          </w:p>
        </w:tc>
      </w:tr>
      <w:tr w:rsidR="00044D80" w:rsidRPr="007625C6"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61C3B0D6" w14:textId="2CE9DD20" w:rsidR="00044D80" w:rsidRPr="002540BC" w:rsidRDefault="00044D80" w:rsidP="00044D80">
            <w:pPr>
              <w:jc w:val="center"/>
              <w:rPr>
                <w:rFonts w:ascii="Arial" w:hAnsi="Arial" w:cs="Arial"/>
                <w:bCs w:val="0"/>
                <w:sz w:val="20"/>
                <w:szCs w:val="20"/>
              </w:rPr>
            </w:pPr>
            <w:r>
              <w:rPr>
                <w:rFonts w:ascii="Arial" w:hAnsi="Arial" w:cs="Arial"/>
                <w:bCs w:val="0"/>
                <w:sz w:val="20"/>
                <w:szCs w:val="20"/>
              </w:rPr>
              <w:t>Course Resources</w:t>
            </w:r>
          </w:p>
        </w:tc>
      </w:tr>
      <w:tr w:rsidR="00044D80" w:rsidRPr="007625C6" w14:paraId="38ED9E2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044D80" w:rsidRPr="00466279" w:rsidRDefault="00044D80" w:rsidP="00044D80">
            <w:pPr>
              <w:rPr>
                <w:rFonts w:ascii="Arial" w:hAnsi="Arial" w:cs="Arial"/>
                <w:bCs w:val="0"/>
                <w:sz w:val="20"/>
                <w:szCs w:val="20"/>
              </w:rPr>
            </w:pPr>
            <w:r w:rsidRPr="00466279">
              <w:rPr>
                <w:rFonts w:ascii="Arial" w:hAnsi="Arial" w:cs="Arial"/>
                <w:bCs w:val="0"/>
                <w:sz w:val="20"/>
                <w:szCs w:val="20"/>
              </w:rPr>
              <w:t>Textbook:</w:t>
            </w:r>
          </w:p>
        </w:tc>
        <w:tc>
          <w:tcPr>
            <w:cnfStyle w:val="000100000000" w:firstRow="0" w:lastRow="0" w:firstColumn="0" w:lastColumn="1" w:oddVBand="0" w:evenVBand="0" w:oddHBand="0" w:evenHBand="0" w:firstRowFirstColumn="0" w:firstRowLastColumn="0" w:lastRowFirstColumn="0" w:lastRowLastColumn="0"/>
            <w:tcW w:w="7408" w:type="dxa"/>
            <w:gridSpan w:val="14"/>
            <w:shd w:val="clear" w:color="auto" w:fill="FFFFFF" w:themeFill="background1"/>
            <w:vAlign w:val="center"/>
          </w:tcPr>
          <w:p w14:paraId="5CEC8CF4" w14:textId="77777777" w:rsidR="00536C76" w:rsidRPr="00CE5C9C" w:rsidRDefault="00536C76" w:rsidP="00536C76">
            <w:pPr>
              <w:rPr>
                <w:b w:val="0"/>
                <w:bCs w:val="0"/>
                <w:sz w:val="22"/>
                <w:szCs w:val="22"/>
              </w:rPr>
            </w:pPr>
            <w:r w:rsidRPr="00CE5C9C">
              <w:rPr>
                <w:b w:val="0"/>
                <w:bCs w:val="0"/>
                <w:sz w:val="22"/>
                <w:szCs w:val="22"/>
              </w:rPr>
              <w:t xml:space="preserve">KK1: Demir, Nurettin-Emine Yılmaz (2003). </w:t>
            </w:r>
            <w:r w:rsidRPr="00CE5C9C">
              <w:rPr>
                <w:b w:val="0"/>
                <w:bCs w:val="0"/>
                <w:i/>
                <w:iCs/>
                <w:sz w:val="22"/>
                <w:szCs w:val="22"/>
              </w:rPr>
              <w:t>T</w:t>
            </w:r>
            <w:r w:rsidRPr="00CE5C9C">
              <w:rPr>
                <w:b w:val="0"/>
                <w:bCs w:val="0"/>
                <w:i/>
                <w:sz w:val="22"/>
                <w:szCs w:val="22"/>
              </w:rPr>
              <w:t>ürk Dili El Kitabı.</w:t>
            </w:r>
            <w:r w:rsidRPr="00CE5C9C">
              <w:rPr>
                <w:b w:val="0"/>
                <w:bCs w:val="0"/>
                <w:sz w:val="22"/>
                <w:szCs w:val="22"/>
              </w:rPr>
              <w:t xml:space="preserve"> Ankara: Grafiker Yayınları.</w:t>
            </w:r>
          </w:p>
          <w:p w14:paraId="79E850AB" w14:textId="77777777" w:rsidR="00536C76" w:rsidRPr="00CE5C9C" w:rsidRDefault="00536C76" w:rsidP="00536C76">
            <w:pPr>
              <w:rPr>
                <w:b w:val="0"/>
                <w:bCs w:val="0"/>
                <w:sz w:val="22"/>
                <w:szCs w:val="22"/>
              </w:rPr>
            </w:pPr>
            <w:r w:rsidRPr="00CE5C9C">
              <w:rPr>
                <w:b w:val="0"/>
                <w:bCs w:val="0"/>
                <w:sz w:val="22"/>
                <w:szCs w:val="22"/>
              </w:rPr>
              <w:t xml:space="preserve">KK2: Korkmaz, Z. (2014). </w:t>
            </w:r>
            <w:r w:rsidRPr="00CE5C9C">
              <w:rPr>
                <w:b w:val="0"/>
                <w:bCs w:val="0"/>
                <w:i/>
                <w:iCs/>
                <w:sz w:val="22"/>
                <w:szCs w:val="22"/>
              </w:rPr>
              <w:t xml:space="preserve">Türkiye Türkçesi Grameri-Şekil Bilgisi. </w:t>
            </w:r>
            <w:r w:rsidRPr="00CE5C9C">
              <w:rPr>
                <w:b w:val="0"/>
                <w:bCs w:val="0"/>
                <w:sz w:val="22"/>
                <w:szCs w:val="22"/>
              </w:rPr>
              <w:t>Ankara: Türk Dil Kurumu Yayınları.</w:t>
            </w:r>
          </w:p>
          <w:p w14:paraId="606B9CC4" w14:textId="77777777" w:rsidR="00536C76" w:rsidRPr="00CE5C9C" w:rsidRDefault="00536C76" w:rsidP="00536C76">
            <w:pPr>
              <w:rPr>
                <w:b w:val="0"/>
                <w:bCs w:val="0"/>
                <w:sz w:val="22"/>
                <w:szCs w:val="22"/>
              </w:rPr>
            </w:pPr>
            <w:r w:rsidRPr="00CE5C9C">
              <w:rPr>
                <w:b w:val="0"/>
                <w:bCs w:val="0"/>
                <w:sz w:val="22"/>
                <w:szCs w:val="22"/>
              </w:rPr>
              <w:t xml:space="preserve">KK3: Ersoy, F. (2024). </w:t>
            </w:r>
            <w:r w:rsidRPr="00CE5C9C">
              <w:rPr>
                <w:b w:val="0"/>
                <w:bCs w:val="0"/>
                <w:i/>
                <w:iCs/>
                <w:sz w:val="22"/>
                <w:szCs w:val="22"/>
              </w:rPr>
              <w:t xml:space="preserve">Türkiye Türkçesinde Kelime Tahlilleri. </w:t>
            </w:r>
            <w:r w:rsidRPr="00CE5C9C">
              <w:rPr>
                <w:b w:val="0"/>
                <w:bCs w:val="0"/>
                <w:sz w:val="22"/>
                <w:szCs w:val="22"/>
              </w:rPr>
              <w:t>Ankara: Gazi Kitabevi.</w:t>
            </w:r>
          </w:p>
          <w:p w14:paraId="3011E0E6" w14:textId="1B69F3BB" w:rsidR="00044D80" w:rsidRPr="00466279" w:rsidRDefault="00536C76" w:rsidP="00536C76">
            <w:pPr>
              <w:rPr>
                <w:rFonts w:ascii="Arial" w:hAnsi="Arial" w:cs="Arial"/>
                <w:b w:val="0"/>
                <w:bCs w:val="0"/>
                <w:sz w:val="20"/>
                <w:szCs w:val="20"/>
              </w:rPr>
            </w:pPr>
            <w:r w:rsidRPr="00CE5C9C">
              <w:rPr>
                <w:b w:val="0"/>
                <w:bCs w:val="0"/>
                <w:sz w:val="22"/>
                <w:szCs w:val="22"/>
              </w:rPr>
              <w:t xml:space="preserve">KK4: Karahan, L. (2010). </w:t>
            </w:r>
            <w:r w:rsidRPr="00CE5C9C">
              <w:rPr>
                <w:b w:val="0"/>
                <w:bCs w:val="0"/>
                <w:i/>
                <w:iCs/>
                <w:sz w:val="22"/>
                <w:szCs w:val="22"/>
              </w:rPr>
              <w:t xml:space="preserve">Türkçede Söz Dizimi. </w:t>
            </w:r>
            <w:r w:rsidRPr="00CE5C9C">
              <w:rPr>
                <w:b w:val="0"/>
                <w:bCs w:val="0"/>
                <w:sz w:val="22"/>
                <w:szCs w:val="22"/>
              </w:rPr>
              <w:t>Akçağ Yayınları.</w:t>
            </w:r>
          </w:p>
        </w:tc>
      </w:tr>
      <w:tr w:rsidR="00044D80" w:rsidRPr="007625C6" w14:paraId="480B167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044D80" w:rsidRPr="00466279" w:rsidRDefault="00044D80" w:rsidP="00044D80">
            <w:pPr>
              <w:tabs>
                <w:tab w:val="right" w:pos="3241"/>
              </w:tabs>
              <w:rPr>
                <w:rFonts w:ascii="Arial" w:hAnsi="Arial" w:cs="Arial"/>
                <w:bCs w:val="0"/>
                <w:sz w:val="20"/>
                <w:szCs w:val="20"/>
              </w:rPr>
            </w:pPr>
            <w:r w:rsidRPr="00466279">
              <w:rPr>
                <w:rFonts w:ascii="Arial" w:hAnsi="Arial" w:cs="Arial"/>
                <w:bCs w:val="0"/>
                <w:sz w:val="20"/>
                <w:szCs w:val="20"/>
              </w:rPr>
              <w:t>Recommended Reading:</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408" w:type="dxa"/>
            <w:gridSpan w:val="14"/>
            <w:shd w:val="clear" w:color="auto" w:fill="FFFFFF" w:themeFill="background1"/>
            <w:vAlign w:val="center"/>
          </w:tcPr>
          <w:p w14:paraId="532FC738" w14:textId="77777777" w:rsidR="00536C76" w:rsidRPr="0051713E" w:rsidRDefault="00536C76" w:rsidP="00536C76">
            <w:pPr>
              <w:jc w:val="both"/>
              <w:rPr>
                <w:b w:val="0"/>
                <w:bCs w:val="0"/>
                <w:sz w:val="22"/>
                <w:szCs w:val="22"/>
              </w:rPr>
            </w:pPr>
            <w:r w:rsidRPr="0051713E">
              <w:rPr>
                <w:b w:val="0"/>
                <w:bCs w:val="0"/>
                <w:sz w:val="22"/>
                <w:szCs w:val="22"/>
              </w:rPr>
              <w:t xml:space="preserve">Çoşkun, M. V. (2021). </w:t>
            </w:r>
            <w:r w:rsidRPr="0051713E">
              <w:rPr>
                <w:b w:val="0"/>
                <w:bCs w:val="0"/>
                <w:i/>
                <w:iCs/>
                <w:sz w:val="22"/>
                <w:szCs w:val="22"/>
              </w:rPr>
              <w:t xml:space="preserve">Türkçenin Ses Bilgisi. </w:t>
            </w:r>
            <w:r w:rsidRPr="0051713E">
              <w:rPr>
                <w:b w:val="0"/>
                <w:bCs w:val="0"/>
                <w:sz w:val="22"/>
                <w:szCs w:val="22"/>
              </w:rPr>
              <w:t>İstanbul: Bilge Kültür Sanat.</w:t>
            </w:r>
          </w:p>
          <w:p w14:paraId="6AFA85BC" w14:textId="77777777" w:rsidR="00536C76" w:rsidRPr="0051713E" w:rsidRDefault="00536C76" w:rsidP="00536C76">
            <w:pPr>
              <w:jc w:val="both"/>
              <w:rPr>
                <w:b w:val="0"/>
                <w:bCs w:val="0"/>
                <w:sz w:val="22"/>
                <w:szCs w:val="22"/>
              </w:rPr>
            </w:pPr>
            <w:r w:rsidRPr="0051713E">
              <w:rPr>
                <w:b w:val="0"/>
                <w:bCs w:val="0"/>
                <w:sz w:val="22"/>
                <w:szCs w:val="22"/>
              </w:rPr>
              <w:t xml:space="preserve">Efendioğlu, S.- İşçioğlu, A. (2010). Türkçe Ses Bilgisi Öğretiminde Ses Olaylarının Sınıflandırılması. </w:t>
            </w:r>
            <w:r w:rsidRPr="0051713E">
              <w:rPr>
                <w:b w:val="0"/>
                <w:bCs w:val="0"/>
                <w:i/>
                <w:iCs/>
                <w:sz w:val="22"/>
                <w:szCs w:val="22"/>
              </w:rPr>
              <w:t xml:space="preserve">A.Ü Türkiyat Araştırmaları Enstitü Dergisi, </w:t>
            </w:r>
            <w:r w:rsidRPr="0051713E">
              <w:rPr>
                <w:b w:val="0"/>
                <w:bCs w:val="0"/>
                <w:sz w:val="22"/>
                <w:szCs w:val="22"/>
              </w:rPr>
              <w:t xml:space="preserve">43, 121-143. </w:t>
            </w:r>
          </w:p>
          <w:p w14:paraId="27E967B2" w14:textId="77777777" w:rsidR="00536C76" w:rsidRPr="0051713E" w:rsidRDefault="00536C76" w:rsidP="00536C76">
            <w:pPr>
              <w:jc w:val="both"/>
              <w:rPr>
                <w:b w:val="0"/>
                <w:bCs w:val="0"/>
                <w:sz w:val="22"/>
                <w:szCs w:val="22"/>
              </w:rPr>
            </w:pPr>
            <w:r w:rsidRPr="0051713E">
              <w:rPr>
                <w:b w:val="0"/>
                <w:bCs w:val="0"/>
                <w:sz w:val="22"/>
                <w:szCs w:val="22"/>
              </w:rPr>
              <w:t xml:space="preserve">Eker, Süer (2010). </w:t>
            </w:r>
            <w:r w:rsidRPr="0051713E">
              <w:rPr>
                <w:b w:val="0"/>
                <w:bCs w:val="0"/>
                <w:i/>
                <w:iCs/>
                <w:sz w:val="22"/>
                <w:szCs w:val="22"/>
              </w:rPr>
              <w:t>Çağdaş Türk Dili</w:t>
            </w:r>
            <w:r w:rsidRPr="0051713E">
              <w:rPr>
                <w:b w:val="0"/>
                <w:bCs w:val="0"/>
                <w:sz w:val="22"/>
                <w:szCs w:val="22"/>
              </w:rPr>
              <w:t>. Ankara: Grafiker Yayınları.</w:t>
            </w:r>
          </w:p>
          <w:p w14:paraId="403BEECE" w14:textId="77777777" w:rsidR="00536C76" w:rsidRPr="0051713E" w:rsidRDefault="00536C76" w:rsidP="00536C76">
            <w:pPr>
              <w:jc w:val="both"/>
              <w:rPr>
                <w:b w:val="0"/>
                <w:bCs w:val="0"/>
                <w:sz w:val="22"/>
                <w:szCs w:val="22"/>
              </w:rPr>
            </w:pPr>
            <w:r w:rsidRPr="0051713E">
              <w:rPr>
                <w:b w:val="0"/>
                <w:bCs w:val="0"/>
                <w:sz w:val="22"/>
                <w:szCs w:val="22"/>
              </w:rPr>
              <w:t xml:space="preserve">Ercilasun, Ahmet Bican (2012). Türkçenin Dünya Dilleri Arasındaki Yeri. </w:t>
            </w:r>
            <w:r w:rsidRPr="0051713E">
              <w:rPr>
                <w:b w:val="0"/>
                <w:bCs w:val="0"/>
                <w:i/>
                <w:iCs/>
                <w:sz w:val="22"/>
                <w:szCs w:val="22"/>
              </w:rPr>
              <w:t xml:space="preserve">Dil Araştırmaları. </w:t>
            </w:r>
            <w:r w:rsidRPr="0051713E">
              <w:rPr>
                <w:b w:val="0"/>
                <w:bCs w:val="0"/>
                <w:sz w:val="22"/>
                <w:szCs w:val="22"/>
              </w:rPr>
              <w:t>12, 17-22.</w:t>
            </w:r>
          </w:p>
          <w:p w14:paraId="56453831" w14:textId="77777777" w:rsidR="00536C76" w:rsidRPr="0051713E" w:rsidRDefault="00536C76" w:rsidP="00536C76">
            <w:pPr>
              <w:jc w:val="both"/>
              <w:rPr>
                <w:b w:val="0"/>
                <w:bCs w:val="0"/>
                <w:sz w:val="22"/>
                <w:szCs w:val="22"/>
              </w:rPr>
            </w:pPr>
            <w:r w:rsidRPr="0051713E">
              <w:rPr>
                <w:b w:val="0"/>
                <w:bCs w:val="0"/>
                <w:sz w:val="22"/>
                <w:szCs w:val="22"/>
              </w:rPr>
              <w:t xml:space="preserve">Ersoy, Fevzi (2022). Dîvânu Lugâti’t-Türk 950 Yaşında. </w:t>
            </w:r>
            <w:r w:rsidRPr="0051713E">
              <w:rPr>
                <w:b w:val="0"/>
                <w:bCs w:val="0"/>
                <w:i/>
                <w:iCs/>
                <w:sz w:val="22"/>
                <w:szCs w:val="22"/>
              </w:rPr>
              <w:t xml:space="preserve">Türk Dili. </w:t>
            </w:r>
            <w:r w:rsidRPr="0051713E">
              <w:rPr>
                <w:b w:val="0"/>
                <w:bCs w:val="0"/>
                <w:sz w:val="22"/>
                <w:szCs w:val="22"/>
              </w:rPr>
              <w:t>71/841, 4-9.</w:t>
            </w:r>
          </w:p>
          <w:p w14:paraId="38898419" w14:textId="77777777" w:rsidR="00536C76" w:rsidRPr="0051713E" w:rsidRDefault="00536C76" w:rsidP="00536C76">
            <w:pPr>
              <w:jc w:val="both"/>
              <w:rPr>
                <w:b w:val="0"/>
                <w:bCs w:val="0"/>
                <w:sz w:val="22"/>
                <w:szCs w:val="22"/>
              </w:rPr>
            </w:pPr>
            <w:r w:rsidRPr="0051713E">
              <w:rPr>
                <w:b w:val="0"/>
                <w:bCs w:val="0"/>
                <w:sz w:val="22"/>
                <w:szCs w:val="22"/>
              </w:rPr>
              <w:t>Güncel Türkçe Sözlük.</w:t>
            </w:r>
          </w:p>
          <w:p w14:paraId="0E9D73D3" w14:textId="77777777" w:rsidR="00536C76" w:rsidRPr="0051713E" w:rsidRDefault="00536C76" w:rsidP="00536C76">
            <w:pPr>
              <w:jc w:val="both"/>
              <w:rPr>
                <w:b w:val="0"/>
                <w:bCs w:val="0"/>
                <w:sz w:val="22"/>
                <w:szCs w:val="22"/>
              </w:rPr>
            </w:pPr>
            <w:r w:rsidRPr="0051713E">
              <w:rPr>
                <w:b w:val="0"/>
                <w:bCs w:val="0"/>
                <w:sz w:val="22"/>
                <w:szCs w:val="22"/>
              </w:rPr>
              <w:t xml:space="preserve">Karaağaç, G. (2015). </w:t>
            </w:r>
            <w:r w:rsidRPr="0051713E">
              <w:rPr>
                <w:b w:val="0"/>
                <w:bCs w:val="0"/>
                <w:i/>
                <w:iCs/>
                <w:sz w:val="22"/>
                <w:szCs w:val="22"/>
              </w:rPr>
              <w:t xml:space="preserve">Türkçenin Ses Bilgisi. </w:t>
            </w:r>
            <w:r w:rsidRPr="0051713E">
              <w:rPr>
                <w:b w:val="0"/>
                <w:bCs w:val="0"/>
                <w:sz w:val="22"/>
                <w:szCs w:val="22"/>
              </w:rPr>
              <w:t>İstanbul: Kesit Yayınları.</w:t>
            </w:r>
          </w:p>
          <w:p w14:paraId="497116BB" w14:textId="77777777" w:rsidR="00536C76" w:rsidRPr="0051713E" w:rsidRDefault="00536C76" w:rsidP="00536C76">
            <w:pPr>
              <w:jc w:val="both"/>
              <w:rPr>
                <w:b w:val="0"/>
                <w:bCs w:val="0"/>
                <w:sz w:val="22"/>
                <w:szCs w:val="22"/>
              </w:rPr>
            </w:pPr>
            <w:r w:rsidRPr="0051713E">
              <w:rPr>
                <w:b w:val="0"/>
                <w:bCs w:val="0"/>
                <w:sz w:val="22"/>
                <w:szCs w:val="22"/>
              </w:rPr>
              <w:t xml:space="preserve">Tekin, Talat (2010). </w:t>
            </w:r>
            <w:r w:rsidRPr="0051713E">
              <w:rPr>
                <w:b w:val="0"/>
                <w:bCs w:val="0"/>
                <w:i/>
                <w:iCs/>
                <w:sz w:val="22"/>
                <w:szCs w:val="22"/>
              </w:rPr>
              <w:t xml:space="preserve">Orhon Yazıtları. </w:t>
            </w:r>
            <w:r w:rsidRPr="0051713E">
              <w:rPr>
                <w:b w:val="0"/>
                <w:bCs w:val="0"/>
                <w:sz w:val="22"/>
                <w:szCs w:val="22"/>
              </w:rPr>
              <w:t>Ankara: TDK Yayınları.</w:t>
            </w:r>
          </w:p>
          <w:p w14:paraId="23171847" w14:textId="1281DCCD" w:rsidR="00044D80" w:rsidRPr="00466279" w:rsidRDefault="00536C76" w:rsidP="00536C76">
            <w:pPr>
              <w:rPr>
                <w:rFonts w:ascii="Arial" w:hAnsi="Arial" w:cs="Arial"/>
                <w:b w:val="0"/>
                <w:bCs w:val="0"/>
                <w:sz w:val="20"/>
                <w:szCs w:val="20"/>
              </w:rPr>
            </w:pPr>
            <w:r w:rsidRPr="0051713E">
              <w:rPr>
                <w:b w:val="0"/>
                <w:bCs w:val="0"/>
                <w:sz w:val="22"/>
                <w:szCs w:val="22"/>
              </w:rPr>
              <w:t>Türk Dil Kurumu İnternet Sitesi.</w:t>
            </w:r>
          </w:p>
        </w:tc>
      </w:tr>
      <w:tr w:rsidR="00044D80" w:rsidRPr="007625C6"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28AC308E" w14:textId="4F0685E0" w:rsidR="00044D80" w:rsidRPr="00466279" w:rsidRDefault="00044D80" w:rsidP="00044D80">
            <w:pPr>
              <w:jc w:val="center"/>
              <w:rPr>
                <w:rFonts w:ascii="Arial" w:hAnsi="Arial" w:cs="Arial"/>
                <w:bCs w:val="0"/>
                <w:sz w:val="20"/>
                <w:szCs w:val="20"/>
              </w:rPr>
            </w:pPr>
            <w:r w:rsidRPr="00466279">
              <w:rPr>
                <w:rFonts w:ascii="Arial" w:hAnsi="Arial" w:cs="Arial"/>
                <w:bCs w:val="0"/>
                <w:sz w:val="20"/>
                <w:szCs w:val="20"/>
              </w:rPr>
              <w:t>Course Assessment and Evaluation</w:t>
            </w:r>
          </w:p>
        </w:tc>
      </w:tr>
      <w:tr w:rsidR="00044D80" w:rsidRPr="007625C6" w14:paraId="271B0652"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044D80" w:rsidRPr="00466279" w:rsidRDefault="00044D80" w:rsidP="00044D80">
            <w:pPr>
              <w:jc w:val="center"/>
              <w:rPr>
                <w:rFonts w:ascii="Arial" w:hAnsi="Arial" w:cs="Arial"/>
                <w:bCs w:val="0"/>
                <w:sz w:val="20"/>
                <w:szCs w:val="20"/>
              </w:rPr>
            </w:pPr>
            <w:r w:rsidRPr="00466279">
              <w:rPr>
                <w:rFonts w:ascii="Arial" w:hAnsi="Arial" w:cs="Arial"/>
                <w:bCs w:val="0"/>
                <w:sz w:val="20"/>
                <w:szCs w:val="20"/>
              </w:rPr>
              <w:t>Events</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044D80" w:rsidRPr="00466279" w:rsidRDefault="00044D80" w:rsidP="00044D80">
            <w:pPr>
              <w:jc w:val="center"/>
              <w:rPr>
                <w:rFonts w:ascii="Arial" w:hAnsi="Arial" w:cs="Arial"/>
                <w:b/>
                <w:sz w:val="20"/>
                <w:szCs w:val="20"/>
              </w:rPr>
            </w:pPr>
            <w:r w:rsidRPr="00466279">
              <w:rPr>
                <w:rFonts w:ascii="Arial" w:hAnsi="Arial" w:cs="Arial"/>
                <w:b/>
                <w:sz w:val="20"/>
                <w:szCs w:val="20"/>
              </w:rPr>
              <w:t>Issue</w:t>
            </w:r>
          </w:p>
        </w:tc>
        <w:tc>
          <w:tcPr>
            <w:tcW w:w="1109" w:type="dxa"/>
            <w:gridSpan w:val="3"/>
            <w:shd w:val="clear" w:color="auto" w:fill="DAE9F7" w:themeFill="text2" w:themeFillTint="1A"/>
            <w:vAlign w:val="center"/>
          </w:tcPr>
          <w:p w14:paraId="473CF504" w14:textId="77777777" w:rsidR="00044D80" w:rsidRPr="00466279"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Contribution</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0890690E" w14:textId="484AB64B" w:rsidR="00044D80" w:rsidRPr="00466279" w:rsidRDefault="00044D80" w:rsidP="00044D80">
            <w:pPr>
              <w:jc w:val="center"/>
              <w:rPr>
                <w:rFonts w:ascii="Arial" w:hAnsi="Arial" w:cs="Arial"/>
                <w:bCs w:val="0"/>
                <w:sz w:val="20"/>
                <w:szCs w:val="20"/>
              </w:rPr>
            </w:pPr>
            <w:r w:rsidRPr="00466279">
              <w:rPr>
                <w:rFonts w:ascii="Arial" w:hAnsi="Arial" w:cs="Arial"/>
                <w:bCs w:val="0"/>
                <w:sz w:val="20"/>
                <w:szCs w:val="20"/>
              </w:rPr>
              <w:t>Notes</w:t>
            </w:r>
          </w:p>
        </w:tc>
      </w:tr>
      <w:tr w:rsidR="00044D80" w:rsidRPr="007625C6" w14:paraId="7139BC6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77777777" w:rsidR="00044D80" w:rsidRPr="007625C6" w:rsidRDefault="00044D80" w:rsidP="00044D80">
            <w:pPr>
              <w:rPr>
                <w:rFonts w:ascii="Arial" w:hAnsi="Arial" w:cs="Arial"/>
                <w:b w:val="0"/>
                <w:sz w:val="20"/>
                <w:szCs w:val="20"/>
              </w:rPr>
            </w:pPr>
            <w:r w:rsidRPr="007625C6">
              <w:rPr>
                <w:rFonts w:ascii="Arial" w:hAnsi="Arial" w:cs="Arial"/>
                <w:b w:val="0"/>
                <w:sz w:val="20"/>
                <w:szCs w:val="20"/>
              </w:rPr>
              <w:t xml:space="preserve">Midterm Exam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4BD2490D" w:rsidR="00044D80" w:rsidRPr="00466279" w:rsidRDefault="00044D80" w:rsidP="00044D80">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6BB47988" w:rsidR="00044D80" w:rsidRPr="00466279"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%40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0A8D7E7A" w14:textId="00B7C38E" w:rsidR="00044D80" w:rsidRPr="00466279" w:rsidRDefault="00044D80" w:rsidP="00044D80">
            <w:pPr>
              <w:rPr>
                <w:rFonts w:ascii="Arial" w:hAnsi="Arial" w:cs="Arial"/>
                <w:b w:val="0"/>
                <w:sz w:val="20"/>
                <w:szCs w:val="20"/>
              </w:rPr>
            </w:pPr>
            <w:r>
              <w:rPr>
                <w:rFonts w:ascii="Arial" w:hAnsi="Arial" w:cs="Arial"/>
                <w:b w:val="0"/>
                <w:sz w:val="20"/>
                <w:szCs w:val="20"/>
              </w:rPr>
              <w:t>Written exam</w:t>
            </w:r>
          </w:p>
        </w:tc>
      </w:tr>
      <w:tr w:rsidR="00044D80" w:rsidRPr="007625C6" w14:paraId="48A9BDB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77777777" w:rsidR="00044D80" w:rsidRPr="007625C6" w:rsidRDefault="00044D80" w:rsidP="00044D80">
            <w:pPr>
              <w:rPr>
                <w:rFonts w:ascii="Arial" w:hAnsi="Arial" w:cs="Arial"/>
                <w:b w:val="0"/>
                <w:sz w:val="20"/>
                <w:szCs w:val="20"/>
              </w:rPr>
            </w:pPr>
            <w:r w:rsidRPr="007625C6">
              <w:rPr>
                <w:rFonts w:ascii="Arial" w:hAnsi="Arial" w:cs="Arial"/>
                <w:b w:val="0"/>
                <w:sz w:val="20"/>
                <w:szCs w:val="20"/>
              </w:rPr>
              <w:t>Project</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77777777" w:rsidR="00044D80" w:rsidRPr="00466279" w:rsidRDefault="00044D80" w:rsidP="00044D80">
            <w:pPr>
              <w:jc w:val="center"/>
              <w:rPr>
                <w:rFonts w:ascii="Arial" w:hAnsi="Arial" w:cs="Arial"/>
                <w:bCs/>
                <w:sz w:val="20"/>
                <w:szCs w:val="20"/>
              </w:rPr>
            </w:pPr>
          </w:p>
        </w:tc>
        <w:tc>
          <w:tcPr>
            <w:tcW w:w="1109" w:type="dxa"/>
            <w:gridSpan w:val="3"/>
            <w:shd w:val="clear" w:color="auto" w:fill="DAE9F7" w:themeFill="text2" w:themeFillTint="1A"/>
            <w:vAlign w:val="center"/>
          </w:tcPr>
          <w:p w14:paraId="096895BB" w14:textId="77777777" w:rsidR="00044D80" w:rsidRPr="00466279"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0C44DB9D" w14:textId="77777777" w:rsidR="00044D80" w:rsidRPr="00466279" w:rsidRDefault="00044D80" w:rsidP="00044D80">
            <w:pPr>
              <w:rPr>
                <w:rFonts w:ascii="Arial" w:hAnsi="Arial" w:cs="Arial"/>
                <w:b w:val="0"/>
                <w:sz w:val="20"/>
                <w:szCs w:val="20"/>
              </w:rPr>
            </w:pPr>
          </w:p>
        </w:tc>
      </w:tr>
      <w:tr w:rsidR="00044D80" w:rsidRPr="007625C6" w14:paraId="25DAAEF9"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2E12C91" w14:textId="77777777" w:rsidR="00044D80" w:rsidRPr="007625C6" w:rsidRDefault="00044D80" w:rsidP="00044D80">
            <w:pPr>
              <w:rPr>
                <w:rFonts w:ascii="Arial" w:hAnsi="Arial" w:cs="Arial"/>
                <w:b w:val="0"/>
                <w:sz w:val="20"/>
                <w:szCs w:val="20"/>
              </w:rPr>
            </w:pPr>
            <w:r w:rsidRPr="007625C6">
              <w:rPr>
                <w:rFonts w:ascii="Arial" w:hAnsi="Arial" w:cs="Arial"/>
                <w:b w:val="0"/>
                <w:sz w:val="20"/>
                <w:szCs w:val="20"/>
              </w:rPr>
              <w:t>Homework</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03778AE6" w14:textId="77777777" w:rsidR="00044D80" w:rsidRPr="00466279" w:rsidRDefault="00044D80" w:rsidP="00044D80">
            <w:pPr>
              <w:jc w:val="center"/>
              <w:rPr>
                <w:rFonts w:ascii="Arial" w:hAnsi="Arial" w:cs="Arial"/>
                <w:bCs/>
                <w:sz w:val="20"/>
                <w:szCs w:val="20"/>
              </w:rPr>
            </w:pPr>
          </w:p>
        </w:tc>
        <w:tc>
          <w:tcPr>
            <w:tcW w:w="1109" w:type="dxa"/>
            <w:gridSpan w:val="3"/>
            <w:shd w:val="clear" w:color="auto" w:fill="FFFFFF" w:themeFill="background1"/>
            <w:vAlign w:val="center"/>
          </w:tcPr>
          <w:p w14:paraId="1C185354" w14:textId="77777777" w:rsidR="00044D80" w:rsidRPr="00466279"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6C4172B6" w14:textId="77777777" w:rsidR="00044D80" w:rsidRPr="00466279" w:rsidRDefault="00044D80" w:rsidP="00044D80">
            <w:pPr>
              <w:rPr>
                <w:rFonts w:ascii="Arial" w:hAnsi="Arial" w:cs="Arial"/>
                <w:b w:val="0"/>
                <w:sz w:val="20"/>
                <w:szCs w:val="20"/>
              </w:rPr>
            </w:pPr>
          </w:p>
        </w:tc>
      </w:tr>
      <w:tr w:rsidR="00044D80" w:rsidRPr="007625C6" w14:paraId="1B798BF9"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51774DDD" w14:textId="77777777" w:rsidR="00044D80" w:rsidRPr="007625C6" w:rsidRDefault="00044D80" w:rsidP="00044D80">
            <w:pPr>
              <w:rPr>
                <w:rFonts w:ascii="Arial" w:hAnsi="Arial" w:cs="Arial"/>
                <w:b w:val="0"/>
                <w:sz w:val="20"/>
                <w:szCs w:val="20"/>
              </w:rPr>
            </w:pPr>
            <w:r w:rsidRPr="007625C6">
              <w:rPr>
                <w:rFonts w:ascii="Arial" w:hAnsi="Arial" w:cs="Arial"/>
                <w:b w:val="0"/>
                <w:sz w:val="20"/>
                <w:szCs w:val="20"/>
              </w:rPr>
              <w:t>Presentation</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8F2F518" w14:textId="77777777" w:rsidR="00044D80" w:rsidRPr="00466279" w:rsidRDefault="00044D80" w:rsidP="00044D80">
            <w:pPr>
              <w:jc w:val="center"/>
              <w:rPr>
                <w:rFonts w:ascii="Arial" w:hAnsi="Arial" w:cs="Arial"/>
                <w:bCs/>
                <w:sz w:val="20"/>
                <w:szCs w:val="20"/>
              </w:rPr>
            </w:pPr>
          </w:p>
        </w:tc>
        <w:tc>
          <w:tcPr>
            <w:tcW w:w="1109" w:type="dxa"/>
            <w:gridSpan w:val="3"/>
            <w:shd w:val="clear" w:color="auto" w:fill="DAE9F7" w:themeFill="text2" w:themeFillTint="1A"/>
            <w:vAlign w:val="center"/>
          </w:tcPr>
          <w:p w14:paraId="4BB18371" w14:textId="77777777" w:rsidR="00044D80" w:rsidRPr="00466279"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740C6B33" w14:textId="77777777" w:rsidR="00044D80" w:rsidRPr="00466279" w:rsidRDefault="00044D80" w:rsidP="00044D80">
            <w:pPr>
              <w:rPr>
                <w:rFonts w:ascii="Arial" w:hAnsi="Arial" w:cs="Arial"/>
                <w:b w:val="0"/>
                <w:sz w:val="20"/>
                <w:szCs w:val="20"/>
              </w:rPr>
            </w:pPr>
          </w:p>
        </w:tc>
      </w:tr>
      <w:tr w:rsidR="00044D80" w:rsidRPr="007625C6" w14:paraId="3046B426"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77777777" w:rsidR="00044D80" w:rsidRPr="007625C6" w:rsidRDefault="00044D80" w:rsidP="00044D80">
            <w:pPr>
              <w:rPr>
                <w:rFonts w:ascii="Arial" w:hAnsi="Arial" w:cs="Arial"/>
                <w:b w:val="0"/>
                <w:sz w:val="20"/>
                <w:szCs w:val="20"/>
              </w:rPr>
            </w:pPr>
            <w:r w:rsidRPr="007625C6">
              <w:rPr>
                <w:rFonts w:ascii="Arial" w:hAnsi="Arial" w:cs="Arial"/>
                <w:b w:val="0"/>
                <w:sz w:val="20"/>
                <w:szCs w:val="20"/>
              </w:rPr>
              <w:lastRenderedPageBreak/>
              <w:t>Portfolio</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047698A" w14:textId="77777777" w:rsidR="00044D80" w:rsidRPr="00466279" w:rsidRDefault="00044D80" w:rsidP="00044D80">
            <w:pPr>
              <w:jc w:val="center"/>
              <w:rPr>
                <w:rFonts w:ascii="Arial" w:hAnsi="Arial" w:cs="Arial"/>
                <w:bCs/>
                <w:sz w:val="20"/>
                <w:szCs w:val="20"/>
              </w:rPr>
            </w:pPr>
          </w:p>
        </w:tc>
        <w:tc>
          <w:tcPr>
            <w:tcW w:w="1109" w:type="dxa"/>
            <w:gridSpan w:val="3"/>
            <w:shd w:val="clear" w:color="auto" w:fill="FFFFFF" w:themeFill="background1"/>
            <w:vAlign w:val="center"/>
          </w:tcPr>
          <w:p w14:paraId="7EA8C672" w14:textId="77777777" w:rsidR="00044D80" w:rsidRPr="00466279"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FFFFFF" w:themeFill="background1"/>
            <w:vAlign w:val="center"/>
          </w:tcPr>
          <w:p w14:paraId="2BD1F23C" w14:textId="77777777" w:rsidR="00044D80" w:rsidRPr="00466279" w:rsidRDefault="00044D80" w:rsidP="00044D80">
            <w:pPr>
              <w:rPr>
                <w:rFonts w:ascii="Arial" w:hAnsi="Arial" w:cs="Arial"/>
                <w:b w:val="0"/>
                <w:sz w:val="20"/>
                <w:szCs w:val="20"/>
              </w:rPr>
            </w:pPr>
          </w:p>
        </w:tc>
      </w:tr>
      <w:tr w:rsidR="00044D80" w:rsidRPr="007625C6" w14:paraId="1CF3E1D3"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2379F32B" w14:textId="4DB9FA5C" w:rsidR="00044D80" w:rsidRPr="007625C6" w:rsidRDefault="00044D80" w:rsidP="00044D80">
            <w:pPr>
              <w:rPr>
                <w:rFonts w:ascii="Arial" w:hAnsi="Arial" w:cs="Arial"/>
                <w:b w:val="0"/>
                <w:sz w:val="20"/>
                <w:szCs w:val="20"/>
              </w:rPr>
            </w:pPr>
            <w:r w:rsidRPr="007625C6">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1872788A" w14:textId="05A744DB" w:rsidR="00044D80" w:rsidRPr="00466279" w:rsidRDefault="00044D80" w:rsidP="00044D80">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7A86F748" w14:textId="2F966086" w:rsidR="00044D80" w:rsidRPr="00466279"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%60</w:t>
            </w:r>
          </w:p>
        </w:tc>
        <w:tc>
          <w:tcPr>
            <w:cnfStyle w:val="000100000000" w:firstRow="0" w:lastRow="0" w:firstColumn="0" w:lastColumn="1" w:oddVBand="0" w:evenVBand="0" w:oddHBand="0" w:evenHBand="0" w:firstRowFirstColumn="0" w:firstRowLastColumn="0" w:lastRowFirstColumn="0" w:lastRowLastColumn="0"/>
            <w:tcW w:w="5302" w:type="dxa"/>
            <w:gridSpan w:val="10"/>
            <w:shd w:val="clear" w:color="auto" w:fill="DAE9F7" w:themeFill="text2" w:themeFillTint="1A"/>
            <w:vAlign w:val="center"/>
          </w:tcPr>
          <w:p w14:paraId="26C98B5B" w14:textId="1D5FD175" w:rsidR="00044D80" w:rsidRPr="00466279" w:rsidRDefault="00044D80" w:rsidP="00044D80">
            <w:pPr>
              <w:rPr>
                <w:rFonts w:ascii="Arial" w:hAnsi="Arial" w:cs="Arial"/>
                <w:b w:val="0"/>
                <w:sz w:val="20"/>
                <w:szCs w:val="20"/>
              </w:rPr>
            </w:pPr>
            <w:r>
              <w:rPr>
                <w:rFonts w:ascii="Arial" w:hAnsi="Arial" w:cs="Arial"/>
                <w:b w:val="0"/>
                <w:sz w:val="20"/>
                <w:szCs w:val="20"/>
              </w:rPr>
              <w:t>Written exam</w:t>
            </w:r>
          </w:p>
        </w:tc>
      </w:tr>
      <w:tr w:rsidR="00044D80" w:rsidRPr="007625C6"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8"/>
            <w:shd w:val="clear" w:color="auto" w:fill="DAE9F7" w:themeFill="text2" w:themeFillTint="1A"/>
            <w:vAlign w:val="center"/>
          </w:tcPr>
          <w:p w14:paraId="39403082" w14:textId="67B464B3" w:rsidR="00044D80" w:rsidRPr="00466279" w:rsidRDefault="00044D80" w:rsidP="00044D80">
            <w:pPr>
              <w:jc w:val="center"/>
              <w:rPr>
                <w:rFonts w:ascii="Arial" w:hAnsi="Arial" w:cs="Arial"/>
                <w:bCs w:val="0"/>
                <w:sz w:val="20"/>
                <w:szCs w:val="20"/>
              </w:rPr>
            </w:pPr>
            <w:r>
              <w:rPr>
                <w:rFonts w:ascii="Arial" w:hAnsi="Arial" w:cs="Arial"/>
                <w:bCs w:val="0"/>
                <w:sz w:val="20"/>
                <w:szCs w:val="20"/>
              </w:rPr>
              <w:t>ECTS Table</w:t>
            </w:r>
          </w:p>
        </w:tc>
      </w:tr>
      <w:tr w:rsidR="00044D80" w:rsidRPr="007625C6"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6AF9BB0F" w14:textId="77777777" w:rsidR="00044D80" w:rsidRPr="00466279" w:rsidRDefault="00044D80" w:rsidP="00044D80">
            <w:pPr>
              <w:jc w:val="center"/>
              <w:rPr>
                <w:rFonts w:ascii="Arial" w:hAnsi="Arial" w:cs="Arial"/>
                <w:bCs w:val="0"/>
                <w:sz w:val="20"/>
                <w:szCs w:val="20"/>
              </w:rPr>
            </w:pPr>
            <w:r w:rsidRPr="00466279">
              <w:rPr>
                <w:rFonts w:ascii="Arial" w:hAnsi="Arial" w:cs="Arial"/>
                <w:bCs w:val="0"/>
                <w:sz w:val="20"/>
                <w:szCs w:val="20"/>
              </w:rPr>
              <w:t>Content</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044D80" w:rsidRPr="00466279" w:rsidRDefault="00044D80" w:rsidP="00044D80">
            <w:pPr>
              <w:jc w:val="center"/>
              <w:rPr>
                <w:rFonts w:ascii="Arial" w:hAnsi="Arial" w:cs="Arial"/>
                <w:b/>
                <w:sz w:val="20"/>
                <w:szCs w:val="20"/>
              </w:rPr>
            </w:pPr>
            <w:r w:rsidRPr="00466279">
              <w:rPr>
                <w:rFonts w:ascii="Arial" w:hAnsi="Arial" w:cs="Arial"/>
                <w:b/>
                <w:sz w:val="20"/>
                <w:szCs w:val="20"/>
              </w:rPr>
              <w:t>Issue</w:t>
            </w:r>
          </w:p>
        </w:tc>
        <w:tc>
          <w:tcPr>
            <w:tcW w:w="3004" w:type="dxa"/>
            <w:gridSpan w:val="7"/>
            <w:shd w:val="clear" w:color="auto" w:fill="DAE9F7" w:themeFill="text2" w:themeFillTint="1A"/>
            <w:vAlign w:val="center"/>
          </w:tcPr>
          <w:p w14:paraId="129D2BE7" w14:textId="77777777" w:rsidR="00044D80" w:rsidRPr="00466279"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Hours</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044D80" w:rsidRPr="00466279" w:rsidRDefault="00044D80" w:rsidP="00044D80">
            <w:pPr>
              <w:jc w:val="center"/>
              <w:rPr>
                <w:rFonts w:ascii="Arial" w:hAnsi="Arial" w:cs="Arial"/>
                <w:bCs w:val="0"/>
                <w:sz w:val="20"/>
                <w:szCs w:val="20"/>
              </w:rPr>
            </w:pPr>
            <w:r w:rsidRPr="00466279">
              <w:rPr>
                <w:rFonts w:ascii="Arial" w:hAnsi="Arial" w:cs="Arial"/>
                <w:bCs w:val="0"/>
                <w:sz w:val="20"/>
                <w:szCs w:val="20"/>
              </w:rPr>
              <w:t>Total</w:t>
            </w:r>
          </w:p>
        </w:tc>
      </w:tr>
      <w:tr w:rsidR="00044D80" w:rsidRPr="007625C6" w14:paraId="7CF7705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6F56161B" w14:textId="77777777" w:rsidR="00044D80" w:rsidRPr="007625C6" w:rsidRDefault="00044D80" w:rsidP="00044D80">
            <w:pPr>
              <w:rPr>
                <w:rFonts w:ascii="Arial" w:hAnsi="Arial" w:cs="Arial"/>
                <w:b w:val="0"/>
                <w:sz w:val="20"/>
                <w:szCs w:val="20"/>
              </w:rPr>
            </w:pPr>
            <w:r w:rsidRPr="007625C6">
              <w:rPr>
                <w:rFonts w:ascii="Arial" w:hAnsi="Arial" w:cs="Arial"/>
                <w:b w:val="0"/>
                <w:sz w:val="20"/>
                <w:szCs w:val="20"/>
              </w:rPr>
              <w:t>Course duration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044D80" w:rsidRPr="007625C6" w:rsidRDefault="00044D80" w:rsidP="00044D80">
            <w:pPr>
              <w:jc w:val="center"/>
              <w:rPr>
                <w:rFonts w:ascii="Arial" w:hAnsi="Arial" w:cs="Arial"/>
                <w:b/>
                <w:sz w:val="20"/>
                <w:szCs w:val="20"/>
              </w:rPr>
            </w:pPr>
            <w:r w:rsidRPr="007625C6">
              <w:rPr>
                <w:rFonts w:ascii="Arial" w:hAnsi="Arial" w:cs="Arial"/>
                <w:b/>
                <w:sz w:val="20"/>
                <w:szCs w:val="20"/>
              </w:rPr>
              <w:t>14</w:t>
            </w:r>
          </w:p>
        </w:tc>
        <w:tc>
          <w:tcPr>
            <w:tcW w:w="3004" w:type="dxa"/>
            <w:gridSpan w:val="7"/>
            <w:shd w:val="clear" w:color="auto" w:fill="FFFFFF" w:themeFill="background1"/>
            <w:vAlign w:val="center"/>
          </w:tcPr>
          <w:p w14:paraId="5AE76651" w14:textId="24D5DD9A" w:rsidR="00044D80" w:rsidRPr="007625C6"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7B485152" w:rsidR="00044D80" w:rsidRPr="007517F3" w:rsidRDefault="00044D80" w:rsidP="00044D80">
            <w:pPr>
              <w:jc w:val="center"/>
              <w:rPr>
                <w:rFonts w:ascii="Arial" w:hAnsi="Arial" w:cs="Arial"/>
                <w:bCs w:val="0"/>
                <w:sz w:val="20"/>
                <w:szCs w:val="20"/>
              </w:rPr>
            </w:pPr>
            <w:r w:rsidRPr="007517F3">
              <w:rPr>
                <w:rFonts w:ascii="Arial" w:hAnsi="Arial" w:cs="Arial"/>
                <w:bCs w:val="0"/>
                <w:sz w:val="20"/>
                <w:szCs w:val="20"/>
              </w:rPr>
              <w:t>42</w:t>
            </w:r>
          </w:p>
        </w:tc>
      </w:tr>
      <w:tr w:rsidR="00044D80" w:rsidRPr="007625C6" w14:paraId="027A040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3B9E5DE7" w14:textId="77777777" w:rsidR="00044D80" w:rsidRPr="007625C6" w:rsidRDefault="00044D80" w:rsidP="00044D80">
            <w:pPr>
              <w:rPr>
                <w:rFonts w:ascii="Arial" w:hAnsi="Arial" w:cs="Arial"/>
                <w:b w:val="0"/>
                <w:sz w:val="20"/>
                <w:szCs w:val="20"/>
              </w:rPr>
            </w:pPr>
            <w:r w:rsidRPr="007625C6">
              <w:rPr>
                <w:rFonts w:ascii="Arial" w:hAnsi="Arial" w:cs="Arial"/>
                <w:b w:val="0"/>
                <w:sz w:val="20"/>
                <w:szCs w:val="20"/>
              </w:rPr>
              <w:t xml:space="preserve">Out-of-Class Work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044D80" w:rsidRPr="007625C6" w:rsidRDefault="00044D80" w:rsidP="00044D80">
            <w:pPr>
              <w:jc w:val="center"/>
              <w:rPr>
                <w:rFonts w:ascii="Arial" w:hAnsi="Arial" w:cs="Arial"/>
                <w:b/>
                <w:sz w:val="20"/>
                <w:szCs w:val="20"/>
              </w:rPr>
            </w:pPr>
            <w:r w:rsidRPr="007625C6">
              <w:rPr>
                <w:rFonts w:ascii="Arial" w:hAnsi="Arial" w:cs="Arial"/>
                <w:b/>
                <w:sz w:val="20"/>
                <w:szCs w:val="20"/>
              </w:rPr>
              <w:t>14</w:t>
            </w:r>
          </w:p>
        </w:tc>
        <w:tc>
          <w:tcPr>
            <w:tcW w:w="3004" w:type="dxa"/>
            <w:gridSpan w:val="7"/>
            <w:shd w:val="clear" w:color="auto" w:fill="DAE9F7" w:themeFill="text2" w:themeFillTint="1A"/>
            <w:vAlign w:val="center"/>
          </w:tcPr>
          <w:p w14:paraId="21AAFFD4" w14:textId="3BA32D92" w:rsidR="00044D80" w:rsidRPr="007625C6"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5362794B" w:rsidR="00044D80" w:rsidRPr="007517F3" w:rsidRDefault="00044D80" w:rsidP="00044D80">
            <w:pPr>
              <w:jc w:val="center"/>
              <w:rPr>
                <w:rFonts w:ascii="Arial" w:hAnsi="Arial" w:cs="Arial"/>
                <w:bCs w:val="0"/>
                <w:sz w:val="20"/>
                <w:szCs w:val="20"/>
              </w:rPr>
            </w:pPr>
            <w:r w:rsidRPr="007517F3">
              <w:rPr>
                <w:rFonts w:ascii="Arial" w:hAnsi="Arial" w:cs="Arial"/>
                <w:bCs w:val="0"/>
                <w:sz w:val="20"/>
                <w:szCs w:val="20"/>
              </w:rPr>
              <w:t>42</w:t>
            </w:r>
          </w:p>
        </w:tc>
      </w:tr>
      <w:tr w:rsidR="00044D80" w:rsidRPr="007625C6" w14:paraId="77B71221"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1DF8321E" w14:textId="77777777" w:rsidR="00044D80" w:rsidRPr="007625C6" w:rsidRDefault="00044D80" w:rsidP="00044D80">
            <w:pPr>
              <w:tabs>
                <w:tab w:val="center" w:pos="1984"/>
              </w:tabs>
              <w:rPr>
                <w:rFonts w:ascii="Arial" w:hAnsi="Arial" w:cs="Arial"/>
                <w:b w:val="0"/>
                <w:sz w:val="20"/>
                <w:szCs w:val="20"/>
              </w:rPr>
            </w:pPr>
            <w:r w:rsidRPr="007625C6">
              <w:rPr>
                <w:rFonts w:ascii="Arial" w:hAnsi="Arial" w:cs="Arial"/>
                <w:b w:val="0"/>
                <w:sz w:val="20"/>
                <w:szCs w:val="20"/>
              </w:rPr>
              <w:t>Assignments</w:t>
            </w:r>
            <w:r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77777777" w:rsidR="00044D80" w:rsidRPr="007625C6" w:rsidRDefault="00044D80" w:rsidP="00044D80">
            <w:pPr>
              <w:jc w:val="center"/>
              <w:rPr>
                <w:rFonts w:ascii="Arial" w:hAnsi="Arial" w:cs="Arial"/>
                <w:b/>
                <w:sz w:val="20"/>
                <w:szCs w:val="20"/>
              </w:rPr>
            </w:pPr>
          </w:p>
        </w:tc>
        <w:tc>
          <w:tcPr>
            <w:tcW w:w="3004" w:type="dxa"/>
            <w:gridSpan w:val="7"/>
            <w:shd w:val="clear" w:color="auto" w:fill="FFFFFF" w:themeFill="background1"/>
            <w:vAlign w:val="center"/>
          </w:tcPr>
          <w:p w14:paraId="13E57125" w14:textId="77777777" w:rsidR="00044D80" w:rsidRPr="007625C6"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77777777" w:rsidR="00044D80" w:rsidRPr="007517F3" w:rsidRDefault="00044D80" w:rsidP="00044D80">
            <w:pPr>
              <w:jc w:val="center"/>
              <w:rPr>
                <w:rFonts w:ascii="Arial" w:hAnsi="Arial" w:cs="Arial"/>
                <w:bCs w:val="0"/>
                <w:sz w:val="20"/>
                <w:szCs w:val="20"/>
              </w:rPr>
            </w:pPr>
          </w:p>
        </w:tc>
      </w:tr>
      <w:tr w:rsidR="00044D80" w:rsidRPr="007625C6" w14:paraId="0A7C265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453F63EA" w14:textId="77777777" w:rsidR="00044D80" w:rsidRPr="007625C6" w:rsidRDefault="00044D80" w:rsidP="00044D80">
            <w:pPr>
              <w:tabs>
                <w:tab w:val="center" w:pos="1984"/>
              </w:tabs>
              <w:rPr>
                <w:rFonts w:ascii="Arial" w:hAnsi="Arial" w:cs="Arial"/>
                <w:b w:val="0"/>
                <w:sz w:val="20"/>
                <w:szCs w:val="20"/>
              </w:rPr>
            </w:pPr>
            <w:r w:rsidRPr="007625C6">
              <w:rPr>
                <w:rFonts w:ascii="Arial" w:hAnsi="Arial" w:cs="Arial"/>
                <w:b w:val="0"/>
                <w:sz w:val="20"/>
                <w:szCs w:val="20"/>
              </w:rPr>
              <w:t>Presentation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77777777" w:rsidR="00044D80" w:rsidRPr="007625C6" w:rsidRDefault="00044D80" w:rsidP="00044D80">
            <w:pPr>
              <w:jc w:val="center"/>
              <w:rPr>
                <w:rFonts w:ascii="Arial" w:hAnsi="Arial" w:cs="Arial"/>
                <w:b/>
                <w:sz w:val="20"/>
                <w:szCs w:val="20"/>
              </w:rPr>
            </w:pPr>
          </w:p>
        </w:tc>
        <w:tc>
          <w:tcPr>
            <w:tcW w:w="3004" w:type="dxa"/>
            <w:gridSpan w:val="7"/>
            <w:shd w:val="clear" w:color="auto" w:fill="DAE9F7" w:themeFill="text2" w:themeFillTint="1A"/>
            <w:vAlign w:val="center"/>
          </w:tcPr>
          <w:p w14:paraId="1FD117A5" w14:textId="77777777" w:rsidR="00044D80" w:rsidRPr="007625C6"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77777777" w:rsidR="00044D80" w:rsidRPr="007517F3" w:rsidRDefault="00044D80" w:rsidP="00044D80">
            <w:pPr>
              <w:jc w:val="center"/>
              <w:rPr>
                <w:rFonts w:ascii="Arial" w:hAnsi="Arial" w:cs="Arial"/>
                <w:bCs w:val="0"/>
                <w:sz w:val="20"/>
                <w:szCs w:val="20"/>
              </w:rPr>
            </w:pPr>
          </w:p>
        </w:tc>
      </w:tr>
      <w:tr w:rsidR="00044D80" w:rsidRPr="007625C6" w14:paraId="49E42C5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57D8140D" w14:textId="77777777" w:rsidR="00044D80" w:rsidRPr="007625C6" w:rsidRDefault="00044D80" w:rsidP="00044D80">
            <w:pPr>
              <w:tabs>
                <w:tab w:val="center" w:pos="1984"/>
              </w:tabs>
              <w:rPr>
                <w:rFonts w:ascii="Arial" w:hAnsi="Arial" w:cs="Arial"/>
                <w:b w:val="0"/>
                <w:sz w:val="20"/>
                <w:szCs w:val="20"/>
              </w:rPr>
            </w:pPr>
            <w:r w:rsidRPr="007625C6">
              <w:rPr>
                <w:rFonts w:ascii="Arial" w:hAnsi="Arial" w:cs="Arial"/>
                <w:b w:val="0"/>
                <w:sz w:val="20"/>
                <w:szCs w:val="20"/>
              </w:rPr>
              <w:t>Project</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178609E5" w14:textId="77777777" w:rsidR="00044D80" w:rsidRPr="007625C6" w:rsidRDefault="00044D80" w:rsidP="00044D80">
            <w:pPr>
              <w:jc w:val="center"/>
              <w:rPr>
                <w:rFonts w:ascii="Arial" w:hAnsi="Arial" w:cs="Arial"/>
                <w:b/>
                <w:sz w:val="20"/>
                <w:szCs w:val="20"/>
              </w:rPr>
            </w:pPr>
          </w:p>
        </w:tc>
        <w:tc>
          <w:tcPr>
            <w:tcW w:w="3004" w:type="dxa"/>
            <w:gridSpan w:val="7"/>
            <w:shd w:val="clear" w:color="auto" w:fill="FFFFFF" w:themeFill="background1"/>
            <w:vAlign w:val="center"/>
          </w:tcPr>
          <w:p w14:paraId="0C36617F" w14:textId="77777777" w:rsidR="00044D80" w:rsidRPr="007625C6"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1D470DAB" w14:textId="77777777" w:rsidR="00044D80" w:rsidRPr="007517F3" w:rsidRDefault="00044D80" w:rsidP="00044D80">
            <w:pPr>
              <w:jc w:val="center"/>
              <w:rPr>
                <w:rFonts w:ascii="Arial" w:hAnsi="Arial" w:cs="Arial"/>
                <w:bCs w:val="0"/>
                <w:sz w:val="20"/>
                <w:szCs w:val="20"/>
              </w:rPr>
            </w:pPr>
          </w:p>
        </w:tc>
      </w:tr>
      <w:tr w:rsidR="00044D80" w:rsidRPr="007625C6" w14:paraId="1118CB0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DAE9F7" w:themeFill="text2" w:themeFillTint="1A"/>
            <w:vAlign w:val="center"/>
          </w:tcPr>
          <w:p w14:paraId="5186E46B" w14:textId="77777777" w:rsidR="00044D80" w:rsidRPr="007625C6" w:rsidRDefault="00044D80" w:rsidP="00044D80">
            <w:pPr>
              <w:rPr>
                <w:rFonts w:ascii="Arial" w:hAnsi="Arial" w:cs="Arial"/>
                <w:b w:val="0"/>
                <w:sz w:val="20"/>
                <w:szCs w:val="20"/>
              </w:rPr>
            </w:pPr>
            <w:r w:rsidRPr="007625C6">
              <w:rPr>
                <w:rFonts w:ascii="Arial" w:hAnsi="Arial" w:cs="Arial"/>
                <w:b w:val="0"/>
                <w:sz w:val="20"/>
                <w:szCs w:val="20"/>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3EF5C7A5" w14:textId="03D4227E" w:rsidR="00044D80" w:rsidRPr="007625C6" w:rsidRDefault="00044D80" w:rsidP="00044D80">
            <w:pPr>
              <w:jc w:val="center"/>
              <w:rPr>
                <w:rFonts w:ascii="Arial" w:hAnsi="Arial" w:cs="Arial"/>
                <w:b/>
                <w:sz w:val="20"/>
                <w:szCs w:val="20"/>
              </w:rPr>
            </w:pPr>
            <w:r>
              <w:rPr>
                <w:rFonts w:ascii="Arial" w:hAnsi="Arial" w:cs="Arial"/>
                <w:b/>
                <w:sz w:val="20"/>
                <w:szCs w:val="20"/>
              </w:rPr>
              <w:t>1</w:t>
            </w:r>
          </w:p>
        </w:tc>
        <w:tc>
          <w:tcPr>
            <w:tcW w:w="3004" w:type="dxa"/>
            <w:gridSpan w:val="7"/>
            <w:shd w:val="clear" w:color="auto" w:fill="DAE9F7" w:themeFill="text2" w:themeFillTint="1A"/>
            <w:vAlign w:val="center"/>
          </w:tcPr>
          <w:p w14:paraId="75F8D88F" w14:textId="6B0654A8" w:rsidR="00044D80" w:rsidRPr="007625C6" w:rsidRDefault="00044D80" w:rsidP="00044D8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6698DB0F" w14:textId="4FD38666" w:rsidR="00044D80" w:rsidRPr="007517F3" w:rsidRDefault="00044D80" w:rsidP="00044D80">
            <w:pPr>
              <w:jc w:val="center"/>
              <w:rPr>
                <w:rFonts w:ascii="Arial" w:hAnsi="Arial" w:cs="Arial"/>
                <w:bCs w:val="0"/>
                <w:sz w:val="20"/>
                <w:szCs w:val="20"/>
              </w:rPr>
            </w:pPr>
            <w:r w:rsidRPr="007517F3">
              <w:rPr>
                <w:rFonts w:ascii="Arial" w:hAnsi="Arial" w:cs="Arial"/>
                <w:bCs w:val="0"/>
                <w:sz w:val="20"/>
                <w:szCs w:val="20"/>
              </w:rPr>
              <w:t>40</w:t>
            </w:r>
          </w:p>
        </w:tc>
      </w:tr>
      <w:tr w:rsidR="00044D80" w:rsidRPr="007625C6" w14:paraId="20B1C7FE"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5"/>
            <w:shd w:val="clear" w:color="auto" w:fill="FFFFFF" w:themeFill="background1"/>
            <w:vAlign w:val="center"/>
          </w:tcPr>
          <w:p w14:paraId="7F32B48B" w14:textId="77777777" w:rsidR="00044D80" w:rsidRPr="007625C6" w:rsidRDefault="00044D80" w:rsidP="00044D80">
            <w:pPr>
              <w:rPr>
                <w:rFonts w:ascii="Arial" w:hAnsi="Arial" w:cs="Arial"/>
                <w:b w:val="0"/>
                <w:sz w:val="20"/>
                <w:szCs w:val="20"/>
              </w:rPr>
            </w:pPr>
            <w:r w:rsidRPr="007625C6">
              <w:rPr>
                <w:rFonts w:ascii="Arial" w:hAnsi="Arial" w:cs="Arial"/>
                <w:b w:val="0"/>
                <w:sz w:val="20"/>
                <w:szCs w:val="20"/>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7453E3E" w14:textId="7C3BF2FE" w:rsidR="00044D80" w:rsidRPr="007625C6" w:rsidRDefault="00044D80" w:rsidP="00044D80">
            <w:pPr>
              <w:jc w:val="center"/>
              <w:rPr>
                <w:rFonts w:ascii="Arial" w:hAnsi="Arial" w:cs="Arial"/>
                <w:b/>
                <w:sz w:val="20"/>
                <w:szCs w:val="20"/>
              </w:rPr>
            </w:pPr>
            <w:r>
              <w:rPr>
                <w:rFonts w:ascii="Arial" w:hAnsi="Arial" w:cs="Arial"/>
                <w:b/>
                <w:sz w:val="20"/>
                <w:szCs w:val="20"/>
              </w:rPr>
              <w:t>1</w:t>
            </w:r>
          </w:p>
        </w:tc>
        <w:tc>
          <w:tcPr>
            <w:tcW w:w="3004" w:type="dxa"/>
            <w:gridSpan w:val="7"/>
            <w:shd w:val="clear" w:color="auto" w:fill="FFFFFF" w:themeFill="background1"/>
            <w:vAlign w:val="center"/>
          </w:tcPr>
          <w:p w14:paraId="1671B335" w14:textId="587D59E6" w:rsidR="00044D80" w:rsidRPr="007625C6" w:rsidRDefault="00044D80" w:rsidP="00044D8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50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vAlign w:val="center"/>
          </w:tcPr>
          <w:p w14:paraId="22F4B433" w14:textId="0CD7F58F" w:rsidR="00044D80" w:rsidRPr="007517F3" w:rsidRDefault="00044D80" w:rsidP="00044D80">
            <w:pPr>
              <w:jc w:val="center"/>
              <w:rPr>
                <w:rFonts w:ascii="Arial" w:hAnsi="Arial" w:cs="Arial"/>
                <w:bCs w:val="0"/>
                <w:sz w:val="20"/>
                <w:szCs w:val="20"/>
              </w:rPr>
            </w:pPr>
            <w:r w:rsidRPr="007517F3">
              <w:rPr>
                <w:rFonts w:ascii="Arial" w:hAnsi="Arial" w:cs="Arial"/>
                <w:bCs w:val="0"/>
                <w:sz w:val="20"/>
                <w:szCs w:val="20"/>
              </w:rPr>
              <w:t>50</w:t>
            </w:r>
          </w:p>
        </w:tc>
      </w:tr>
      <w:tr w:rsidR="00044D80" w:rsidRPr="007625C6" w14:paraId="74D4FC42"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044D80" w:rsidRPr="00EC693D" w:rsidRDefault="00044D80" w:rsidP="00044D80">
            <w:pPr>
              <w:jc w:val="right"/>
              <w:rPr>
                <w:rFonts w:ascii="Arial" w:hAnsi="Arial" w:cs="Arial"/>
                <w:bCs w:val="0"/>
                <w:sz w:val="20"/>
                <w:szCs w:val="20"/>
              </w:rPr>
            </w:pPr>
            <w:r w:rsidRPr="00466279">
              <w:rPr>
                <w:rFonts w:ascii="Arial" w:hAnsi="Arial" w:cs="Arial"/>
                <w:bCs w:val="0"/>
                <w:sz w:val="20"/>
                <w:szCs w:val="20"/>
              </w:rPr>
              <w:t>Total:</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1A6E38B9" w:rsidR="00044D80" w:rsidRPr="007517F3" w:rsidRDefault="00044D80" w:rsidP="00044D80">
            <w:pPr>
              <w:jc w:val="center"/>
              <w:rPr>
                <w:rFonts w:ascii="Arial" w:hAnsi="Arial" w:cs="Arial"/>
                <w:bCs w:val="0"/>
                <w:sz w:val="20"/>
                <w:szCs w:val="20"/>
              </w:rPr>
            </w:pPr>
            <w:r w:rsidRPr="007517F3">
              <w:rPr>
                <w:rFonts w:ascii="Arial" w:hAnsi="Arial" w:cs="Arial"/>
                <w:bCs w:val="0"/>
                <w:sz w:val="20"/>
                <w:szCs w:val="20"/>
              </w:rPr>
              <w:t>174</w:t>
            </w:r>
          </w:p>
        </w:tc>
      </w:tr>
      <w:tr w:rsidR="00044D80" w:rsidRPr="007625C6" w14:paraId="12E76506"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044D80" w:rsidRPr="00EC693D" w:rsidRDefault="00044D80" w:rsidP="00044D80">
            <w:pPr>
              <w:jc w:val="right"/>
              <w:rPr>
                <w:rFonts w:ascii="Arial" w:hAnsi="Arial" w:cs="Arial"/>
                <w:bCs w:val="0"/>
                <w:sz w:val="20"/>
                <w:szCs w:val="20"/>
              </w:rPr>
            </w:pPr>
            <w:r w:rsidRPr="00466279">
              <w:rPr>
                <w:rFonts w:ascii="Arial" w:hAnsi="Arial" w:cs="Arial"/>
                <w:bCs w:val="0"/>
                <w:sz w:val="20"/>
                <w:szCs w:val="20"/>
              </w:rPr>
              <w:t>Total of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63483FD6" w:rsidR="00044D80" w:rsidRPr="007517F3" w:rsidRDefault="00044D80" w:rsidP="00044D80">
            <w:pPr>
              <w:jc w:val="center"/>
              <w:rPr>
                <w:rFonts w:ascii="Arial" w:hAnsi="Arial" w:cs="Arial"/>
                <w:bCs w:val="0"/>
                <w:sz w:val="20"/>
                <w:szCs w:val="20"/>
              </w:rPr>
            </w:pPr>
            <w:r w:rsidRPr="007517F3">
              <w:rPr>
                <w:rFonts w:ascii="Arial" w:hAnsi="Arial" w:cs="Arial"/>
                <w:bCs w:val="0"/>
                <w:sz w:val="20"/>
                <w:szCs w:val="20"/>
              </w:rPr>
              <w:t>174/30: 5,8</w:t>
            </w:r>
          </w:p>
        </w:tc>
      </w:tr>
      <w:tr w:rsidR="00044D80"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6"/>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044D80" w:rsidRPr="007625C6" w:rsidRDefault="00044D80" w:rsidP="00044D80">
            <w:pPr>
              <w:jc w:val="right"/>
              <w:rPr>
                <w:rFonts w:ascii="Arial" w:hAnsi="Arial" w:cs="Arial"/>
                <w:b w:val="0"/>
                <w:bCs w:val="0"/>
                <w:sz w:val="20"/>
                <w:szCs w:val="20"/>
              </w:rPr>
            </w:pPr>
            <w:r w:rsidRPr="00466279">
              <w:rPr>
                <w:rFonts w:ascii="Arial" w:hAnsi="Arial" w:cs="Arial"/>
                <w:bCs w:val="0"/>
                <w:sz w:val="20"/>
                <w:szCs w:val="20"/>
              </w:rPr>
              <w:t>ECTS Credits:</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65C5DD44" w:rsidR="00044D80" w:rsidRPr="007517F3" w:rsidRDefault="00044D80" w:rsidP="00044D80">
            <w:pPr>
              <w:jc w:val="center"/>
              <w:rPr>
                <w:rFonts w:ascii="Arial" w:hAnsi="Arial" w:cs="Arial"/>
                <w:bCs w:val="0"/>
                <w:sz w:val="20"/>
                <w:szCs w:val="20"/>
              </w:rPr>
            </w:pPr>
            <w:r w:rsidRPr="007517F3">
              <w:rPr>
                <w:rFonts w:ascii="Arial" w:hAnsi="Arial" w:cs="Arial"/>
                <w:bCs w:val="0"/>
                <w:sz w:val="20"/>
                <w:szCs w:val="20"/>
              </w:rPr>
              <w:t>6</w:t>
            </w:r>
          </w:p>
        </w:tc>
      </w:tr>
    </w:tbl>
    <w:p w14:paraId="4D11BCC7" w14:textId="3945115E" w:rsidR="003237AD" w:rsidRDefault="003237AD"/>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78699F90" w:rsidR="003237AD" w:rsidRPr="003237AD" w:rsidRDefault="003237AD" w:rsidP="00F17985">
            <w:pPr>
              <w:jc w:val="center"/>
              <w:rPr>
                <w:rFonts w:ascii="Arial" w:hAnsi="Arial" w:cs="Arial"/>
                <w:b w:val="0"/>
                <w:color w:val="000000" w:themeColor="text1"/>
                <w:sz w:val="20"/>
                <w:szCs w:val="20"/>
              </w:rPr>
            </w:pPr>
            <w:r>
              <w:br w:type="page"/>
            </w:r>
            <w:r w:rsidRPr="003237AD">
              <w:rPr>
                <w:rFonts w:ascii="Arial" w:hAnsi="Arial" w:cs="Arial"/>
                <w:bCs w:val="0"/>
                <w:color w:val="000000" w:themeColor="text1"/>
                <w:sz w:val="20"/>
                <w:szCs w:val="20"/>
              </w:rPr>
              <w:t>Past Achievements</w:t>
            </w:r>
          </w:p>
        </w:tc>
      </w:tr>
      <w:tr w:rsidR="003237AD" w:rsidRPr="007625C6" w14:paraId="29B247DF" w14:textId="79DA304B"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CDC3FB8" w:rsidR="003237AD" w:rsidRPr="003237AD" w:rsidRDefault="004A19BE"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1885371C" wp14:editId="15C1BB4A">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47DE8BC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FA47C53" wp14:editId="69367B2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7625C6" w14:paraId="2BCFF5A2" w14:textId="77777777" w:rsidTr="0095080C">
        <w:trPr>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C7E970A" w14:textId="4F40234B" w:rsidR="003237AD" w:rsidRPr="003237AD" w:rsidRDefault="000F34D6" w:rsidP="00F17985">
            <w:pPr>
              <w:jc w:val="center"/>
              <w:rPr>
                <w:rFonts w:ascii="Arial" w:hAnsi="Arial" w:cs="Arial"/>
                <w:bCs w:val="0"/>
                <w:color w:val="000000" w:themeColor="text1"/>
                <w:sz w:val="20"/>
                <w:szCs w:val="20"/>
              </w:rPr>
            </w:pPr>
            <w:r>
              <w:rPr>
                <w:rFonts w:ascii="Arial" w:hAnsi="Arial" w:cs="Arial"/>
                <w:noProof/>
                <w:color w:val="000000" w:themeColor="text1"/>
                <w:sz w:val="20"/>
                <w:szCs w:val="20"/>
              </w:rPr>
              <w:drawing>
                <wp:inline distT="0" distB="0" distL="0" distR="0" wp14:anchorId="6A96DE31" wp14:editId="66E4DF37">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F752316" w14:textId="3328BFA2" w:rsidR="003237AD" w:rsidRPr="003237AD" w:rsidRDefault="000F34D6" w:rsidP="00F17985">
            <w:pPr>
              <w:jc w:val="center"/>
              <w:rPr>
                <w:rFonts w:ascii="Arial" w:hAnsi="Arial" w:cs="Arial"/>
                <w:b w:val="0"/>
                <w:color w:val="000000" w:themeColor="text1"/>
                <w:sz w:val="20"/>
                <w:szCs w:val="20"/>
              </w:rPr>
            </w:pPr>
            <w:r>
              <w:rPr>
                <w:rFonts w:ascii="Arial" w:hAnsi="Arial" w:cs="Arial"/>
                <w:noProof/>
                <w:color w:val="000000" w:themeColor="text1"/>
                <w:sz w:val="20"/>
                <w:szCs w:val="20"/>
              </w:rPr>
              <w:drawing>
                <wp:inline distT="0" distB="0" distL="0" distR="0" wp14:anchorId="3D4C7441" wp14:editId="0FE4A47C">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0F34D6" w:rsidRPr="007625C6" w14:paraId="67A67A99"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39ABC3C" w14:textId="2E22890D"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lastRenderedPageBreak/>
              <w:drawing>
                <wp:inline distT="0" distB="0" distL="0" distR="0" wp14:anchorId="7DF07A08" wp14:editId="0D867B99">
                  <wp:extent cx="3298190" cy="1924050"/>
                  <wp:effectExtent l="0" t="0" r="0" b="0"/>
                  <wp:docPr id="72978062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343372" w14:textId="1C0777E5" w:rsidR="000F34D6" w:rsidRDefault="006241B7" w:rsidP="00F17985">
            <w:pPr>
              <w:jc w:val="center"/>
              <w:rPr>
                <w:rFonts w:ascii="Arial" w:hAnsi="Arial" w:cs="Arial"/>
                <w:bCs w:val="0"/>
                <w:noProof/>
                <w:color w:val="000000" w:themeColor="text1"/>
                <w:sz w:val="20"/>
                <w:szCs w:val="20"/>
              </w:rPr>
            </w:pPr>
            <w:r>
              <w:rPr>
                <w:rFonts w:ascii="Arial" w:hAnsi="Arial" w:cs="Arial"/>
                <w:noProof/>
                <w:color w:val="000000" w:themeColor="text1"/>
                <w:sz w:val="20"/>
                <w:szCs w:val="20"/>
              </w:rPr>
              <w:drawing>
                <wp:inline distT="0" distB="0" distL="0" distR="0" wp14:anchorId="658F462F" wp14:editId="4484698B">
                  <wp:extent cx="3298190" cy="1924050"/>
                  <wp:effectExtent l="0" t="0" r="0" b="0"/>
                  <wp:docPr id="148305050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5269A0A7" w14:textId="41BFD61A" w:rsidR="003A4CE2" w:rsidRPr="007625C6" w:rsidRDefault="003A4CE2"/>
    <w:sectPr w:rsidR="003A4CE2" w:rsidRPr="007625C6"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C9D96" w14:textId="77777777" w:rsidR="000F2C73" w:rsidRDefault="000F2C73" w:rsidP="0034027E">
      <w:r>
        <w:separator/>
      </w:r>
    </w:p>
  </w:endnote>
  <w:endnote w:type="continuationSeparator" w:id="0">
    <w:p w14:paraId="0FDC3DBF" w14:textId="77777777" w:rsidR="000F2C73" w:rsidRDefault="000F2C73"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A877C" w14:textId="77777777" w:rsidR="000F2C73" w:rsidRDefault="000F2C73" w:rsidP="0034027E">
      <w:r>
        <w:separator/>
      </w:r>
    </w:p>
  </w:footnote>
  <w:footnote w:type="continuationSeparator" w:id="0">
    <w:p w14:paraId="01BBB147" w14:textId="77777777" w:rsidR="000F2C73" w:rsidRDefault="000F2C73"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An image with a font, text, logo, graphic&#10;&#10;AI-generated content can be inaccu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43708"/>
    <w:rsid w:val="00044D80"/>
    <w:rsid w:val="00051842"/>
    <w:rsid w:val="00052E53"/>
    <w:rsid w:val="00084FB6"/>
    <w:rsid w:val="00085AD5"/>
    <w:rsid w:val="00087205"/>
    <w:rsid w:val="00090AED"/>
    <w:rsid w:val="000A4453"/>
    <w:rsid w:val="000D384E"/>
    <w:rsid w:val="000F2C73"/>
    <w:rsid w:val="000F34D6"/>
    <w:rsid w:val="00102701"/>
    <w:rsid w:val="00132AA5"/>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33A78"/>
    <w:rsid w:val="002540BC"/>
    <w:rsid w:val="00264E5A"/>
    <w:rsid w:val="0027165B"/>
    <w:rsid w:val="002B10E3"/>
    <w:rsid w:val="002B4AEF"/>
    <w:rsid w:val="002B7787"/>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D2870"/>
    <w:rsid w:val="003E396C"/>
    <w:rsid w:val="003F220F"/>
    <w:rsid w:val="0042441A"/>
    <w:rsid w:val="004347B1"/>
    <w:rsid w:val="00466279"/>
    <w:rsid w:val="00471A47"/>
    <w:rsid w:val="00474110"/>
    <w:rsid w:val="00474423"/>
    <w:rsid w:val="00482527"/>
    <w:rsid w:val="004904EB"/>
    <w:rsid w:val="00496407"/>
    <w:rsid w:val="004A19BE"/>
    <w:rsid w:val="004A7E15"/>
    <w:rsid w:val="004D4500"/>
    <w:rsid w:val="004E15BB"/>
    <w:rsid w:val="0051713E"/>
    <w:rsid w:val="005215FA"/>
    <w:rsid w:val="005221D8"/>
    <w:rsid w:val="00536C76"/>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81162"/>
    <w:rsid w:val="006A2DEE"/>
    <w:rsid w:val="006A6D82"/>
    <w:rsid w:val="007062CB"/>
    <w:rsid w:val="007152C2"/>
    <w:rsid w:val="00727DB3"/>
    <w:rsid w:val="007348AB"/>
    <w:rsid w:val="00735EC2"/>
    <w:rsid w:val="00745E6E"/>
    <w:rsid w:val="00747E10"/>
    <w:rsid w:val="007517F3"/>
    <w:rsid w:val="007625C6"/>
    <w:rsid w:val="00770795"/>
    <w:rsid w:val="0077792D"/>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A467C"/>
    <w:rsid w:val="008C3DC1"/>
    <w:rsid w:val="008D4F25"/>
    <w:rsid w:val="008F4091"/>
    <w:rsid w:val="00905CD0"/>
    <w:rsid w:val="00911FE6"/>
    <w:rsid w:val="00916141"/>
    <w:rsid w:val="00933B97"/>
    <w:rsid w:val="0095080C"/>
    <w:rsid w:val="00964CAF"/>
    <w:rsid w:val="00973A60"/>
    <w:rsid w:val="00985E0F"/>
    <w:rsid w:val="00997C36"/>
    <w:rsid w:val="009C5DE7"/>
    <w:rsid w:val="009E445E"/>
    <w:rsid w:val="00A33F69"/>
    <w:rsid w:val="00A3554C"/>
    <w:rsid w:val="00A566C4"/>
    <w:rsid w:val="00A711BC"/>
    <w:rsid w:val="00A7625D"/>
    <w:rsid w:val="00A8032C"/>
    <w:rsid w:val="00A8173B"/>
    <w:rsid w:val="00B03B19"/>
    <w:rsid w:val="00B06EC6"/>
    <w:rsid w:val="00B41C3E"/>
    <w:rsid w:val="00B65C62"/>
    <w:rsid w:val="00B74181"/>
    <w:rsid w:val="00B80DAF"/>
    <w:rsid w:val="00B96430"/>
    <w:rsid w:val="00BA1059"/>
    <w:rsid w:val="00BA2B7C"/>
    <w:rsid w:val="00BB378F"/>
    <w:rsid w:val="00BB42DE"/>
    <w:rsid w:val="00BB49BA"/>
    <w:rsid w:val="00BD622C"/>
    <w:rsid w:val="00BE79C0"/>
    <w:rsid w:val="00BF06B4"/>
    <w:rsid w:val="00C37559"/>
    <w:rsid w:val="00C4036D"/>
    <w:rsid w:val="00C406C9"/>
    <w:rsid w:val="00C54E09"/>
    <w:rsid w:val="00C568C6"/>
    <w:rsid w:val="00C61F0E"/>
    <w:rsid w:val="00C63047"/>
    <w:rsid w:val="00C63C14"/>
    <w:rsid w:val="00C70ACC"/>
    <w:rsid w:val="00C72C6D"/>
    <w:rsid w:val="00C7388D"/>
    <w:rsid w:val="00C76FE5"/>
    <w:rsid w:val="00C87411"/>
    <w:rsid w:val="00CA168A"/>
    <w:rsid w:val="00CA4CC6"/>
    <w:rsid w:val="00CA55B4"/>
    <w:rsid w:val="00CB4F20"/>
    <w:rsid w:val="00CC1866"/>
    <w:rsid w:val="00CE0683"/>
    <w:rsid w:val="00CE2529"/>
    <w:rsid w:val="00CE5C9C"/>
    <w:rsid w:val="00D02BE1"/>
    <w:rsid w:val="00D15B1F"/>
    <w:rsid w:val="00D24AE5"/>
    <w:rsid w:val="00D379D7"/>
    <w:rsid w:val="00D41B6B"/>
    <w:rsid w:val="00D86D4D"/>
    <w:rsid w:val="00DA3803"/>
    <w:rsid w:val="00DB0AEA"/>
    <w:rsid w:val="00DC07E8"/>
    <w:rsid w:val="00DD0194"/>
    <w:rsid w:val="00E02DF5"/>
    <w:rsid w:val="00E23222"/>
    <w:rsid w:val="00E255A0"/>
    <w:rsid w:val="00E268B9"/>
    <w:rsid w:val="00E53102"/>
    <w:rsid w:val="00E7156E"/>
    <w:rsid w:val="00E77691"/>
    <w:rsid w:val="00E9623B"/>
    <w:rsid w:val="00E971D4"/>
    <w:rsid w:val="00EA2406"/>
    <w:rsid w:val="00EA6A9B"/>
    <w:rsid w:val="00EB1678"/>
    <w:rsid w:val="00EC5F13"/>
    <w:rsid w:val="00EC693D"/>
    <w:rsid w:val="00ED3D23"/>
    <w:rsid w:val="00ED5384"/>
    <w:rsid w:val="00ED7A17"/>
    <w:rsid w:val="00EF0908"/>
    <w:rsid w:val="00F04A29"/>
    <w:rsid w:val="00F107BF"/>
    <w:rsid w:val="00F14614"/>
    <w:rsid w:val="00F2363D"/>
    <w:rsid w:val="00F43268"/>
    <w:rsid w:val="00F44952"/>
    <w:rsid w:val="00F818C3"/>
    <w:rsid w:val="00F91795"/>
    <w:rsid w:val="00F96934"/>
    <w:rsid w:val="00FA2A04"/>
    <w:rsid w:val="00FB3417"/>
    <w:rsid w:val="00FC1CD9"/>
    <w:rsid w:val="00FC6B48"/>
    <w:rsid w:val="00FD159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YerTutucuMetni">
    <w:name w:val="Placeholder Text"/>
    <w:basedOn w:val="VarsaylanParagrafYazTipi"/>
    <w:uiPriority w:val="99"/>
    <w:semiHidden/>
    <w:rsid w:val="00536C7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endnotes" Target="endnotes.xml"/><Relationship Id="rId10" Type="http://schemas.openxmlformats.org/officeDocument/2006/relationships/chart" Target="charts/chart5.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B61-4F0B-BA52-A0957D33D0C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C93A-4AAE-B455-3C3D6FA9C3B8}"/>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181</TotalTime>
  <Pages>4</Pages>
  <Words>775</Words>
  <Characters>4419</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CAG UNIVERSITY</dc:title>
  <dc:subject/>
  <dc:creator>Egitim Ogretim Koordinatorlugu</dc:creator>
  <cp:keywords/>
  <cp:lastModifiedBy>Hakem</cp:lastModifiedBy>
  <cp:revision>1</cp:revision>
  <dcterms:created xsi:type="dcterms:W3CDTF">2025-09-13T20:45:00Z</dcterms:created>
  <dcterms:modified xsi:type="dcterms:W3CDTF">2026-02-05T19:20:00Z</dcterms:modified>
</cp:coreProperties>
</file>