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66"/>
        <w:gridCol w:w="620"/>
        <w:gridCol w:w="236"/>
        <w:gridCol w:w="236"/>
        <w:gridCol w:w="506"/>
        <w:gridCol w:w="236"/>
        <w:gridCol w:w="353"/>
        <w:gridCol w:w="832"/>
        <w:gridCol w:w="236"/>
        <w:gridCol w:w="428"/>
        <w:gridCol w:w="236"/>
        <w:gridCol w:w="328"/>
        <w:gridCol w:w="340"/>
        <w:gridCol w:w="236"/>
        <w:gridCol w:w="655"/>
        <w:gridCol w:w="236"/>
        <w:gridCol w:w="706"/>
        <w:gridCol w:w="252"/>
        <w:gridCol w:w="340"/>
        <w:gridCol w:w="655"/>
        <w:gridCol w:w="236"/>
        <w:gridCol w:w="655"/>
        <w:gridCol w:w="1261"/>
      </w:tblGrid>
      <w:tr w:rsidR="00FE3E20" w14:paraId="67A8CE5D" w14:textId="77777777" w:rsidTr="00FE3E20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3EF0CB55" w14:textId="77777777" w:rsidR="00FE3E20" w:rsidRDefault="00FE3E20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  <w:lang w:val="en-US"/>
              </w:rPr>
              <w:t>ÇAĞ UNIVERSITY</w:t>
            </w:r>
          </w:p>
          <w:p w14:paraId="36B56322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  <w:lang w:val="en-US"/>
              </w:rPr>
              <w:t>Faculty of Arts and Sciences Department of Turkish Language and Literature</w:t>
            </w:r>
          </w:p>
        </w:tc>
      </w:tr>
      <w:tr w:rsidR="00FE3E20" w14:paraId="114842DE" w14:textId="77777777" w:rsidTr="00FE3E20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01BCC5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7B3BC7E" w14:textId="77777777" w:rsidR="00FE3E20" w:rsidRDefault="00FE3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552E8F8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C0389A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FE3E20" w14:paraId="6090DA9B" w14:textId="77777777" w:rsidTr="00FE3E20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C39E6BD" w14:textId="34C9C84D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TDE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538</w:t>
            </w:r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4559AF4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Old Anatolian Turkish</w:t>
            </w:r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326689F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(3-0)3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388577B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E3E20" w14:paraId="31BB1517" w14:textId="77777777" w:rsidTr="00FE3E20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01F4CBE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740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BCFE619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FE3E20" w14:paraId="57D083A5" w14:textId="77777777" w:rsidTr="00FE3E20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124DC2F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1FE632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Turkish                                  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8CECE07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girinti"/>
                <w:rFonts w:ascii="Arial" w:hAnsi="Arial" w:cs="Arial"/>
                <w:bCs/>
                <w:sz w:val="20"/>
                <w:szCs w:val="20"/>
                <w:lang w:val="en-US"/>
              </w:rPr>
              <w:t>Mode of Delivery</w:t>
            </w:r>
          </w:p>
        </w:tc>
        <w:tc>
          <w:tcPr>
            <w:tcW w:w="368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0C2AF6B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girinti"/>
                <w:rFonts w:ascii="Arial" w:hAnsi="Arial" w:cs="Arial"/>
                <w:sz w:val="20"/>
                <w:szCs w:val="20"/>
                <w:lang w:val="en-US"/>
              </w:rPr>
              <w:t>Face to face</w:t>
            </w:r>
          </w:p>
        </w:tc>
      </w:tr>
      <w:tr w:rsidR="00FE3E20" w14:paraId="5BA9FDF1" w14:textId="77777777" w:rsidTr="00FE3E20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55740BB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F5B4670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Compulsory/ Undergraduate / Third.Year/ Fall Semester</w:t>
            </w:r>
          </w:p>
        </w:tc>
      </w:tr>
      <w:tr w:rsidR="00FE3E20" w14:paraId="6B5CF4B9" w14:textId="77777777" w:rsidTr="00FE3E20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37FFCCA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0119CFD" w14:textId="77777777" w:rsidR="00FE3E20" w:rsidRDefault="00FE3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  <w:p w14:paraId="3EC053F4" w14:textId="77777777" w:rsidR="00FE3E20" w:rsidRDefault="00FE3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3617A66" w14:textId="77777777" w:rsidR="00FE3E20" w:rsidRDefault="00FE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DA1A2D2" w14:textId="77777777" w:rsidR="00FE3E20" w:rsidRDefault="00FE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CF05796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FE3E20" w14:paraId="51BE92CD" w14:textId="77777777" w:rsidTr="00FE3E20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825583D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B6FFE3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Assoc.  Prof. </w:t>
            </w:r>
          </w:p>
          <w:p w14:paraId="36839E9A" w14:textId="77777777" w:rsidR="00FE3E20" w:rsidRDefault="00FE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Şirvan Kalsın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2684C97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64F241C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5290556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>
                <w:rPr>
                  <w:rStyle w:val="Kpr"/>
                  <w:rFonts w:ascii="Arial" w:hAnsi="Arial" w:cs="Arial"/>
                  <w:sz w:val="20"/>
                  <w:szCs w:val="20"/>
                </w:rPr>
                <w:t>sirvank@hotmail.com</w:t>
              </w:r>
            </w:hyperlink>
          </w:p>
        </w:tc>
      </w:tr>
      <w:tr w:rsidR="00FE3E20" w14:paraId="34FD26C9" w14:textId="77777777" w:rsidTr="00FE3E20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12A528" w14:textId="77777777" w:rsidR="00FE3E20" w:rsidRDefault="00FE3E20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85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156AB79" w14:textId="77777777" w:rsidR="00FE3E20" w:rsidRDefault="00FE3E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course is designed to teach the grammatical characteristics and texts of  13th and 14th Century Old Anatolian Turkish.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E3E20" w14:paraId="6A90CF15" w14:textId="77777777" w:rsidTr="00FE3E20"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  <w:hideMark/>
          </w:tcPr>
          <w:p w14:paraId="6EC5C116" w14:textId="77777777" w:rsidR="00FE3E20" w:rsidRDefault="00FE3E2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38D618E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51E4421A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C8BE28" w14:textId="77777777" w:rsidR="00FE3E20" w:rsidRDefault="00FE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Students, who complete the course successfully will be able to</w:t>
            </w:r>
          </w:p>
        </w:tc>
        <w:tc>
          <w:tcPr>
            <w:tcW w:w="306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C33CEC8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FE3E20" w14:paraId="0660C203" w14:textId="77777777" w:rsidTr="00FE3E20"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0653F5B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573C6105" w14:textId="77777777" w:rsidR="00FE3E20" w:rsidRDefault="00FE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gridSpan w:val="17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4262EA49" w14:textId="77777777" w:rsidR="00FE3E20" w:rsidRDefault="00FE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C2DAD1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Prog. Output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9517E22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FE3E20" w14:paraId="133BE55B" w14:textId="77777777" w:rsidTr="00FE3E20"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8FF9088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588807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5267271E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get informed about the Old Anatolian Turkish Era. </w:t>
            </w:r>
          </w:p>
          <w:p w14:paraId="5A549B0A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CCB31C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1,4,8,6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A002944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E3E20" w14:paraId="16CB9805" w14:textId="77777777" w:rsidTr="00FE3E20"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7BDA8AC1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A09FEE2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C83E5D0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Recognize the works of the era and their grammatical characteristics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B1441DE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1,4,8,6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32FAB4E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E3E20" w14:paraId="0601FA04" w14:textId="77777777" w:rsidTr="00FE3E20"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B93B2A3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38E13F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D25F30B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 their assignments on their own through the information provided in the course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3E9DFF0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1,4,8,6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E40C63E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E3E20" w14:paraId="1A02326E" w14:textId="77777777" w:rsidTr="00FE3E20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14:paraId="14E1157E" w14:textId="77777777" w:rsidR="00FE3E20" w:rsidRDefault="00FE3E2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Course Description: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characteristics and texts of old Anatolian Turkish will be studied through the methods of linguistics and semantics </w:t>
            </w:r>
          </w:p>
        </w:tc>
      </w:tr>
      <w:tr w:rsidR="00FE3E20" w14:paraId="25574CB4" w14:textId="77777777" w:rsidTr="00FE3E20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1556D84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 Lecture Plan )</w:t>
            </w:r>
          </w:p>
        </w:tc>
      </w:tr>
      <w:tr w:rsidR="00FE3E20" w14:paraId="16BCED95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1265083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EB7121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45FDA07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C3C0C9F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FE3E20" w14:paraId="18B13192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8F31AFC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15F15AE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introduction of Old Anatolian Turkish, works of the era and information on sources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7CF8FC6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0CB776D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Lectures -analysis </w:t>
            </w:r>
          </w:p>
        </w:tc>
      </w:tr>
      <w:tr w:rsidR="00FE3E20" w14:paraId="27D442E2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0C75E84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B81E74C" w14:textId="77777777" w:rsidR="00FE3E20" w:rsidRDefault="00FE3E20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Literary works of the era and their features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1934200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957C95A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-analysis</w:t>
            </w:r>
          </w:p>
        </w:tc>
      </w:tr>
      <w:tr w:rsidR="00FE3E20" w14:paraId="24DF529F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516B2FE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2DD7A6A" w14:textId="77777777" w:rsidR="00FE3E20" w:rsidRDefault="00FE3E2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phonetical characteristics of Old Anatolian Turkish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5ADFA91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E726026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-analysis</w:t>
            </w:r>
          </w:p>
        </w:tc>
      </w:tr>
      <w:tr w:rsidR="00FE3E20" w14:paraId="2CFA7E02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67155CF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4F5BAF1" w14:textId="77777777" w:rsidR="00FE3E20" w:rsidRDefault="00FE3E20">
            <w:pPr>
              <w:ind w:firstLine="3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phonetical characteristics of Old Anatolian Turkish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2119A19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8519629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-analysis</w:t>
            </w:r>
          </w:p>
        </w:tc>
      </w:tr>
      <w:tr w:rsidR="00FE3E20" w14:paraId="476DF076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0C0E7C6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38850A0" w14:textId="77777777" w:rsidR="00FE3E20" w:rsidRDefault="00FE3E2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morphological characteristics of Old Anatolian Turkish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89DEB8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7321575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-analysis</w:t>
            </w:r>
          </w:p>
        </w:tc>
      </w:tr>
      <w:tr w:rsidR="00FE3E20" w14:paraId="21CFD10D" w14:textId="77777777" w:rsidTr="00FE3E20">
        <w:trPr>
          <w:trHeight w:val="563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FAEB93B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D04E885" w14:textId="77777777" w:rsidR="00FE3E20" w:rsidRDefault="00FE3E20">
            <w:pPr>
              <w:ind w:hanging="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morphological characteristics of Old Anatolian Turkish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0591939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529708F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-analysis</w:t>
            </w:r>
          </w:p>
        </w:tc>
      </w:tr>
      <w:tr w:rsidR="00FE3E20" w14:paraId="63A39462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C93B4EB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9906302" w14:textId="77777777" w:rsidR="00FE3E20" w:rsidRDefault="00FE3E2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read and analyze some parts from Dede Korkut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32E9B8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Reding Text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33CEED7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explain-analysis</w:t>
            </w:r>
          </w:p>
        </w:tc>
      </w:tr>
      <w:tr w:rsidR="00FE3E20" w14:paraId="714710AA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5806220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411607" w14:textId="77777777" w:rsidR="00FE3E20" w:rsidRDefault="00FE3E20">
            <w:pPr>
              <w:ind w:hanging="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50F6F16B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C987ED9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3E20" w14:paraId="14B3CC0A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572EB0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1A6E331" w14:textId="77777777" w:rsidR="00FE3E20" w:rsidRDefault="00FE3E20">
            <w:pPr>
              <w:ind w:hanging="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read and analyze some parts from Dede Korkut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668CB0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 text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B303D7D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explain-analysis</w:t>
            </w:r>
          </w:p>
        </w:tc>
      </w:tr>
      <w:tr w:rsidR="00FE3E20" w14:paraId="207A2D0B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0A75720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EC64902" w14:textId="77777777" w:rsidR="00FE3E20" w:rsidRDefault="00FE3E20">
            <w:pPr>
              <w:ind w:hanging="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read and analyze some parts from “Garibname”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7EB9828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 text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4392CD9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explain-analysis</w:t>
            </w:r>
          </w:p>
        </w:tc>
      </w:tr>
      <w:tr w:rsidR="00FE3E20" w14:paraId="5ADB0C38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A1EB8EB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7A8D281" w14:textId="77777777" w:rsidR="00FE3E20" w:rsidRDefault="00FE3E20">
            <w:pPr>
              <w:ind w:hanging="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read and analyze some parts from “Garibname”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A0957B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Reding Text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5933166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explain-analysis</w:t>
            </w:r>
          </w:p>
        </w:tc>
      </w:tr>
      <w:tr w:rsidR="00FE3E20" w14:paraId="4EBF48ED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0709BFC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B1CCBA5" w14:textId="77777777" w:rsidR="00FE3E20" w:rsidRDefault="00FE3E20">
            <w:pPr>
              <w:ind w:hanging="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read and analyze some parts from “Suheyl ü Nev-bahar”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ABD3C27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 Text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8B97B63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explain-analysis</w:t>
            </w:r>
          </w:p>
        </w:tc>
      </w:tr>
      <w:tr w:rsidR="00FE3E20" w14:paraId="7785B108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B5D7C46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C754A8A" w14:textId="77777777" w:rsidR="00FE3E20" w:rsidRDefault="00FE3E20">
            <w:pPr>
              <w:ind w:hanging="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read and analyze some parts from “Suheyl ü Nev-bahar”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AB98A6A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 Text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AFFEF21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explain-analysis</w:t>
            </w:r>
          </w:p>
        </w:tc>
      </w:tr>
      <w:tr w:rsidR="00FE3E20" w14:paraId="366B307A" w14:textId="77777777" w:rsidTr="00FE3E20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EE57D69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5090894" w14:textId="77777777" w:rsidR="00FE3E20" w:rsidRDefault="00FE3E20">
            <w:pPr>
              <w:ind w:hanging="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read and analyze some parts from “Suheyl ü Nev-bahar”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69ACAAA" w14:textId="77777777" w:rsidR="00FE3E20" w:rsidRDefault="00FE3E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 Text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B5DBEBD" w14:textId="77777777" w:rsidR="00FE3E20" w:rsidRDefault="00FE3E20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explain-analysis</w:t>
            </w:r>
          </w:p>
        </w:tc>
      </w:tr>
      <w:tr w:rsidR="00FE3E20" w14:paraId="405A8854" w14:textId="77777777" w:rsidTr="00FE3E20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92F8DAA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FE3E20" w14:paraId="16C54A63" w14:textId="77777777" w:rsidTr="00FE3E20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C2CC2A0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0C33523D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Gürer Gülsevin, Eski Anadolu Türkçesinde Ekler, TDK yay, Ankara 1977 </w:t>
            </w:r>
          </w:p>
          <w:p w14:paraId="27E6A708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Mustafa Özkan, Türk Dilinin gelişme Alanları ve Eski Anadolu Türkçesi, Filiz Kitabevi İstanbu  2008</w:t>
            </w:r>
          </w:p>
          <w:p w14:paraId="56A2B293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Gürer Gülsevin, Erdoğan Boz, Eski Anadolu Türkçesi, Gazi Kitabevi Ankara</w:t>
            </w:r>
          </w:p>
          <w:p w14:paraId="3AA994FC" w14:textId="77777777" w:rsidR="00FE3E20" w:rsidRDefault="00FE3E2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E3E20" w14:paraId="70324C48" w14:textId="77777777" w:rsidTr="00FE3E20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9C36C57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Notes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9201E2C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Şirvan Kalsın, Cours Material</w:t>
            </w:r>
          </w:p>
        </w:tc>
      </w:tr>
      <w:tr w:rsidR="00FE3E20" w14:paraId="6B5BF7C0" w14:textId="77777777" w:rsidTr="00FE3E20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4A55F3D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Recommended Reading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7439561" w14:textId="77777777" w:rsidR="00FE3E20" w:rsidRDefault="00FE3E20" w:rsidP="00F046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Cem Dilçin, Yeni Tarama Sözlüğü, TDK yay, İstanbul 1946. </w:t>
            </w:r>
          </w:p>
          <w:p w14:paraId="26C68B7F" w14:textId="77777777" w:rsidR="00FE3E20" w:rsidRDefault="00FE3E20" w:rsidP="00F046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Mehmet Kanar, Eski Anadolu Türkçesi Sözlüğü</w:t>
            </w:r>
          </w:p>
          <w:p w14:paraId="29E25823" w14:textId="77777777" w:rsidR="00FE3E20" w:rsidRDefault="00FE3E20" w:rsidP="00F046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Hatice Şahin, Eski Anadolu Türkçesi, Akçağ yay., Ankara 2003. </w:t>
            </w:r>
          </w:p>
        </w:tc>
      </w:tr>
      <w:tr w:rsidR="00FE3E20" w14:paraId="6549AB20" w14:textId="77777777" w:rsidTr="00FE3E20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23C7411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 Sharing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3D78A2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Written documents</w:t>
            </w:r>
          </w:p>
        </w:tc>
      </w:tr>
      <w:tr w:rsidR="00FE3E20" w14:paraId="19D66A5C" w14:textId="77777777" w:rsidTr="00FE3E20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636E761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575EA4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FE3E20" w14:paraId="4017CA69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1BB086A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3E9ECE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05F0592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865AFD9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FE3E20" w14:paraId="74DE7827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BBCE8EC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9408A37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C0329C9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066DAA3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E3E20" w14:paraId="6789CC7E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5B46150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405F854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3414862F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26C807C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FE3E20" w14:paraId="356CDB1A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C76E780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Implementation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89BD84A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DC570F7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A8B84A7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E3E20" w14:paraId="14AF2920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C1E4585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05DC753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48B483FC" w14:textId="77777777" w:rsidR="00FE3E20" w:rsidRDefault="00FE3E2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038234D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FE3E20" w14:paraId="28D472B3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EC97689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Group Studies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1D52B4E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9EB1864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B1391FD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E3E20" w14:paraId="57FE8C36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41040E" w14:textId="77777777" w:rsidR="00FE3E20" w:rsidRDefault="00FE3E2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Effect of The Activities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4E4594C8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E6994B2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37A5AEA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E3E20" w14:paraId="3B1280AC" w14:textId="77777777" w:rsidTr="00FE3E20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B55DF36" w14:textId="77777777" w:rsidR="00FE3E20" w:rsidRDefault="00FE3E2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Effect of The Final Exam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8611487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5D46D4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872E6F2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E3E20" w14:paraId="476439C7" w14:textId="77777777" w:rsidTr="00FE3E20">
        <w:trPr>
          <w:trHeight w:val="7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4FDF0726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220D47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FE3E20" w14:paraId="206AE4F2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B097117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4446B7A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FDC055B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6C64C53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E3E20" w14:paraId="3C45C077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FDDD4C2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Hours in Classroom (Face-to-face)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C37DCD6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61FC6B9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C177DE6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FE3E20" w14:paraId="1CCCDBEF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AF55BE3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Hours out Classroom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1D2F852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58D27FF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344430A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FE3E20" w14:paraId="6E9251C7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A1E18B1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Homeworks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FA63955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56F2559B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9CB1285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E3E20" w14:paraId="35EACF99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E583AD9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D684E8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B56550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AFC8E46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FE3E20" w14:paraId="19CECAF0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C2AF4F4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Group Studies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703FC58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1EF4B5A8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CE9A0E9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E3E20" w14:paraId="09C16CB5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D4C06D2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8AE7184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745BCE1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96BDB1C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</w:tr>
      <w:tr w:rsidR="00FE3E20" w14:paraId="6BA0E657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C7423AF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E89D8CC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394EFD5A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65A2742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E3E20" w14:paraId="2978AAC9" w14:textId="77777777" w:rsidTr="00FE3E20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B18FDE" w14:textId="77777777" w:rsidR="00FE3E20" w:rsidRDefault="00FE3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E8FFA8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9A498DC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A891F0A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</w:tr>
      <w:tr w:rsidR="00FE3E20" w14:paraId="6C77984D" w14:textId="77777777" w:rsidTr="00FE3E20">
        <w:tc>
          <w:tcPr>
            <w:tcW w:w="8802" w:type="dxa"/>
            <w:gridSpan w:val="2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53CA6EE" w14:textId="77777777" w:rsidR="00FE3E20" w:rsidRDefault="00FE3E2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52DCBDFE" w14:textId="77777777" w:rsidR="00FE3E20" w:rsidRDefault="00FE3E2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7971A8B0" w14:textId="77777777" w:rsidR="00FE3E20" w:rsidRDefault="00FE3E2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8616BF7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140</w:t>
            </w:r>
          </w:p>
        </w:tc>
      </w:tr>
      <w:tr w:rsidR="00FE3E20" w14:paraId="07EA180F" w14:textId="77777777" w:rsidTr="00FE3E20">
        <w:tc>
          <w:tcPr>
            <w:tcW w:w="8940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31ABD4E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3DD3293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=132/30=4,4</w:t>
            </w:r>
          </w:p>
        </w:tc>
      </w:tr>
      <w:tr w:rsidR="00FE3E20" w14:paraId="13284A45" w14:textId="77777777" w:rsidTr="00FE3E20">
        <w:tc>
          <w:tcPr>
            <w:tcW w:w="8940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AA9A53B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934A19A" w14:textId="77777777" w:rsidR="00FE3E20" w:rsidRDefault="00FE3E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FE3E20" w14:paraId="5CFE4524" w14:textId="77777777" w:rsidTr="00FE3E20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BB5EAD3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FE3E20" w14:paraId="603D3DA6" w14:textId="77777777" w:rsidTr="00FE3E20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21AF6187" w14:textId="77777777" w:rsidR="00FE3E20" w:rsidRDefault="00FE3E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3E20" w14:paraId="4060EEDA" w14:textId="77777777" w:rsidTr="00FE3E2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2FFB1" w14:textId="77777777" w:rsidR="00FE3E20" w:rsidRDefault="00FE3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802D7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1CE45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2F094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42A7E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EFD9D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441B6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99624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1D7AC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B86DF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20B5B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A7395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E695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AB89A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89095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F9D84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AA553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528DB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D533F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4AC3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4017E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A12C4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EDACC" w14:textId="77777777" w:rsidR="00FE3E20" w:rsidRDefault="00FE3E2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C85AC" w14:textId="77777777" w:rsidR="00FE3E20" w:rsidRDefault="00FE3E20">
            <w:pPr>
              <w:rPr>
                <w:sz w:val="20"/>
                <w:szCs w:val="20"/>
              </w:rPr>
            </w:pPr>
          </w:p>
        </w:tc>
      </w:tr>
    </w:tbl>
    <w:p w14:paraId="61B7F317" w14:textId="77777777" w:rsidR="00FE3E20" w:rsidRDefault="00FE3E20" w:rsidP="00FE3E20"/>
    <w:p w14:paraId="68F5A7A6" w14:textId="35E7045E" w:rsidR="00FE3E20" w:rsidRDefault="00FE3E20" w:rsidP="00FE3E20">
      <w:pPr>
        <w:tabs>
          <w:tab w:val="left" w:pos="360"/>
          <w:tab w:val="left" w:pos="3015"/>
          <w:tab w:val="center" w:pos="4536"/>
        </w:tabs>
        <w:rPr>
          <w:rFonts w:ascii="Arial" w:hAnsi="Arial" w:cs="Arial"/>
          <w:sz w:val="20"/>
          <w:szCs w:val="20"/>
        </w:rPr>
      </w:pPr>
    </w:p>
    <w:sectPr w:rsidR="00FE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7CE"/>
    <w:multiLevelType w:val="hybridMultilevel"/>
    <w:tmpl w:val="8F96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53"/>
    <w:rsid w:val="001D6953"/>
    <w:rsid w:val="00E83562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3BD6"/>
  <w15:chartTrackingRefBased/>
  <w15:docId w15:val="{941EB0D0-6505-4DA4-85FA-17BB3354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FE3E20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FE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van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SEYFETTİN ÖZDEMİREL</dc:creator>
  <cp:keywords/>
  <dc:description/>
  <cp:lastModifiedBy>SEYFETTİN ÖZDEMİREL</cp:lastModifiedBy>
  <cp:revision>2</cp:revision>
  <dcterms:created xsi:type="dcterms:W3CDTF">2021-05-10T15:18:00Z</dcterms:created>
  <dcterms:modified xsi:type="dcterms:W3CDTF">2021-05-10T15:19:00Z</dcterms:modified>
</cp:coreProperties>
</file>