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jc w:val="center"/>
        <w:tblLayout w:type="fixed"/>
        <w:tblLook w:val="01E0" w:firstRow="1" w:lastRow="1" w:firstColumn="1" w:lastColumn="1" w:noHBand="0" w:noVBand="0"/>
      </w:tblPr>
      <w:tblGrid>
        <w:gridCol w:w="618"/>
        <w:gridCol w:w="276"/>
        <w:gridCol w:w="717"/>
        <w:gridCol w:w="1838"/>
        <w:gridCol w:w="1233"/>
        <w:gridCol w:w="189"/>
        <w:gridCol w:w="577"/>
        <w:gridCol w:w="797"/>
        <w:gridCol w:w="327"/>
        <w:gridCol w:w="1560"/>
        <w:gridCol w:w="60"/>
        <w:gridCol w:w="223"/>
        <w:gridCol w:w="1134"/>
        <w:gridCol w:w="1418"/>
      </w:tblGrid>
      <w:tr w:rsidR="005A2B8A" w:rsidRPr="001B4DBF" w14:paraId="14062F1F" w14:textId="77777777" w:rsidTr="001C4B1A">
        <w:trPr>
          <w:cnfStyle w:val="100000000000" w:firstRow="1" w:lastRow="0" w:firstColumn="0" w:lastColumn="0" w:oddVBand="0" w:evenVBand="0" w:oddHBand="0" w:evenHBand="0" w:firstRowFirstColumn="0" w:firstRowLastColumn="0" w:lastRowFirstColumn="0" w:lastRowLastColumn="0"/>
          <w:trHeight w:val="1469"/>
          <w:jc w:val="center"/>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773DE87" w:rsidR="005A2B8A" w:rsidRPr="001B4DBF" w:rsidRDefault="001C4B1A" w:rsidP="004904EB">
            <w:pPr>
              <w:spacing w:line="360" w:lineRule="auto"/>
              <w:jc w:val="center"/>
              <w:rPr>
                <w:rFonts w:ascii="Arial" w:hAnsi="Arial" w:cs="Arial"/>
                <w:bCs w:val="0"/>
                <w:iCs/>
                <w:color w:val="FFFFFF"/>
                <w:sz w:val="22"/>
                <w:szCs w:val="22"/>
              </w:rPr>
            </w:pPr>
            <w:r w:rsidRPr="001C4B1A">
              <w:rPr>
                <w:rFonts w:ascii="Arial" w:hAnsi="Arial" w:cs="Arial"/>
                <w:bCs w:val="0"/>
                <w:iCs/>
                <w:color w:val="000000" w:themeColor="text1"/>
                <w:sz w:val="22"/>
                <w:szCs w:val="22"/>
              </w:rPr>
              <w:t>Faculty of Economics and Administrative Sciences</w:t>
            </w:r>
          </w:p>
        </w:tc>
      </w:tr>
      <w:tr w:rsidR="00482527" w:rsidRPr="001B4DBF" w14:paraId="478F0F2C" w14:textId="77777777" w:rsidTr="001C4B1A">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96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1843"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7212408" w:rsidR="00681162" w:rsidRPr="001B4DBF" w:rsidRDefault="001C4B1A" w:rsidP="00833C72">
            <w:pPr>
              <w:jc w:val="center"/>
              <w:rPr>
                <w:rFonts w:ascii="Arial" w:hAnsi="Arial" w:cs="Arial"/>
                <w:b w:val="0"/>
                <w:bCs w:val="0"/>
                <w:sz w:val="22"/>
                <w:szCs w:val="22"/>
              </w:rPr>
            </w:pPr>
            <w:r w:rsidRPr="001C4B1A">
              <w:rPr>
                <w:rFonts w:ascii="Arial" w:hAnsi="Arial" w:cs="Arial"/>
                <w:b w:val="0"/>
                <w:bCs w:val="0"/>
                <w:sz w:val="22"/>
                <w:szCs w:val="22"/>
              </w:rPr>
              <w:t>ITL 201</w:t>
            </w:r>
          </w:p>
        </w:tc>
        <w:tc>
          <w:tcPr>
            <w:cnfStyle w:val="000010000000" w:firstRow="0" w:lastRow="0" w:firstColumn="0" w:lastColumn="0" w:oddVBand="1" w:evenVBand="0" w:oddHBand="0" w:evenHBand="0" w:firstRowFirstColumn="0" w:firstRowLastColumn="0" w:lastRowFirstColumn="0" w:lastRowLastColumn="0"/>
            <w:tcW w:w="4961" w:type="dxa"/>
            <w:gridSpan w:val="6"/>
            <w:shd w:val="clear" w:color="auto" w:fill="FFFFFF" w:themeFill="background1"/>
            <w:vAlign w:val="center"/>
          </w:tcPr>
          <w:p w14:paraId="54764CA8" w14:textId="1FE4DFF1" w:rsidR="00681162" w:rsidRPr="001B4DBF" w:rsidRDefault="001C4B1A" w:rsidP="00833C72">
            <w:pPr>
              <w:jc w:val="center"/>
              <w:rPr>
                <w:rFonts w:ascii="Arial" w:hAnsi="Arial" w:cs="Arial"/>
                <w:sz w:val="22"/>
                <w:szCs w:val="22"/>
              </w:rPr>
            </w:pPr>
            <w:r w:rsidRPr="001C4B1A">
              <w:rPr>
                <w:rFonts w:ascii="Arial" w:hAnsi="Arial" w:cs="Arial"/>
                <w:sz w:val="22"/>
                <w:szCs w:val="22"/>
              </w:rPr>
              <w:t>Gezairi Academy Transportation Systems</w:t>
            </w:r>
          </w:p>
        </w:tc>
        <w:tc>
          <w:tcPr>
            <w:tcW w:w="1843" w:type="dxa"/>
            <w:gridSpan w:val="3"/>
            <w:shd w:val="clear" w:color="auto" w:fill="FFFFFF" w:themeFill="background1"/>
            <w:vAlign w:val="center"/>
          </w:tcPr>
          <w:p w14:paraId="5967AF88" w14:textId="60522575" w:rsidR="00681162" w:rsidRPr="001B4DBF" w:rsidRDefault="001C4B1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79C5E0D3" w14:textId="4A73F4D6" w:rsidR="00681162" w:rsidRPr="001B4DBF" w:rsidRDefault="001C4B1A"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6CC44F7B" w:rsidR="00681162" w:rsidRPr="001B4DBF" w:rsidRDefault="001C4B1A"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485B0539" w14:textId="102966CC" w:rsidR="001B4DBF" w:rsidRPr="001B4DBF" w:rsidRDefault="001C4B1A" w:rsidP="00833C72">
            <w:pPr>
              <w:rPr>
                <w:rFonts w:ascii="Arial" w:hAnsi="Arial" w:cs="Arial"/>
                <w:sz w:val="22"/>
                <w:szCs w:val="22"/>
              </w:rPr>
            </w:pPr>
            <w:r>
              <w:rPr>
                <w:rFonts w:ascii="Arial" w:hAnsi="Arial" w:cs="Arial"/>
                <w:sz w:val="22"/>
                <w:szCs w:val="22"/>
              </w:rPr>
              <w:t>English</w:t>
            </w:r>
          </w:p>
        </w:tc>
        <w:tc>
          <w:tcPr>
            <w:tcW w:w="326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722DE99" w:rsidR="001B4DBF" w:rsidRPr="001B4DBF" w:rsidRDefault="001C4B1A" w:rsidP="001B4DBF">
            <w:pPr>
              <w:rPr>
                <w:rFonts w:ascii="Arial" w:hAnsi="Arial" w:cs="Arial"/>
                <w:b w:val="0"/>
                <w:bCs w:val="0"/>
                <w:sz w:val="22"/>
                <w:szCs w:val="22"/>
              </w:rPr>
            </w:pPr>
            <w:r>
              <w:rPr>
                <w:rFonts w:ascii="Arial" w:hAnsi="Arial" w:cs="Arial"/>
                <w:b w:val="0"/>
                <w:bCs w:val="0"/>
                <w:sz w:val="22"/>
                <w:szCs w:val="22"/>
              </w:rPr>
              <w:t>Face-to-face</w:t>
            </w:r>
          </w:p>
        </w:tc>
      </w:tr>
      <w:tr w:rsidR="00681162" w:rsidRPr="001B4DBF" w14:paraId="0AB777A6"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E34CBDD" w:rsidR="00681162" w:rsidRPr="001C4B1A" w:rsidRDefault="003360EF" w:rsidP="00833C72">
            <w:pPr>
              <w:rPr>
                <w:rFonts w:ascii="Arial" w:hAnsi="Arial" w:cs="Arial"/>
                <w:b w:val="0"/>
                <w:bCs w:val="0"/>
                <w:sz w:val="22"/>
                <w:szCs w:val="22"/>
              </w:rPr>
            </w:pPr>
            <w:r w:rsidRPr="001C4B1A">
              <w:rPr>
                <w:rFonts w:ascii="Arial" w:hAnsi="Arial" w:cs="Arial"/>
                <w:b w:val="0"/>
                <w:bCs w:val="0"/>
                <w:sz w:val="22"/>
                <w:szCs w:val="22"/>
              </w:rPr>
              <w:t xml:space="preserve"> </w:t>
            </w:r>
            <w:r w:rsidR="001C4B1A" w:rsidRPr="001C4B1A">
              <w:rPr>
                <w:rFonts w:ascii="Arial" w:hAnsi="Arial" w:cs="Arial"/>
                <w:b w:val="0"/>
                <w:bCs w:val="0"/>
                <w:sz w:val="22"/>
                <w:szCs w:val="22"/>
              </w:rPr>
              <w:t xml:space="preserve"> Compulsory / Fall Semester / Undergraduate</w:t>
            </w:r>
          </w:p>
        </w:tc>
      </w:tr>
      <w:tr w:rsidR="00F96934" w:rsidRPr="001B4DBF" w14:paraId="5EFC5230" w14:textId="77777777" w:rsidTr="001C4B1A">
        <w:trPr>
          <w:trHeight w:val="510"/>
          <w:jc w:val="center"/>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1843"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1C4B1A" w:rsidRPr="001B4DBF" w14:paraId="44256859"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10E9F61A" w14:textId="3FB06A48"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Assist. Prof. Dr. Eda Kayhan</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7A92F4D2" w14:textId="26852FDF" w:rsidR="001C4B1A" w:rsidRPr="001C4B1A" w:rsidRDefault="001C4B1A" w:rsidP="001C4B1A">
            <w:pPr>
              <w:jc w:val="center"/>
              <w:rPr>
                <w:rFonts w:ascii="Arial" w:hAnsi="Arial" w:cs="Arial"/>
                <w:sz w:val="22"/>
                <w:szCs w:val="22"/>
              </w:rPr>
            </w:pPr>
            <w:r w:rsidRPr="001C4B1A">
              <w:rPr>
                <w:rFonts w:ascii="Arial" w:hAnsi="Arial" w:cs="Arial"/>
                <w:sz w:val="22"/>
                <w:szCs w:val="22"/>
              </w:rPr>
              <w:t xml:space="preserve">Wednesday          10.15 -12.35 </w:t>
            </w:r>
          </w:p>
        </w:tc>
        <w:tc>
          <w:tcPr>
            <w:tcW w:w="1843" w:type="dxa"/>
            <w:gridSpan w:val="3"/>
            <w:tcBorders>
              <w:top w:val="single" w:sz="4" w:space="0" w:color="4C94D8" w:themeColor="text2" w:themeTint="80"/>
            </w:tcBorders>
            <w:shd w:val="clear" w:color="auto" w:fill="FFFFFF" w:themeFill="background1"/>
            <w:vAlign w:val="center"/>
          </w:tcPr>
          <w:p w14:paraId="72C71106" w14:textId="375A62BE" w:rsidR="001C4B1A" w:rsidRPr="001C4B1A" w:rsidRDefault="001C4B1A" w:rsidP="001C4B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Tuesday               13.25-15.45</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tcBorders>
            <w:shd w:val="clear" w:color="auto" w:fill="FFFFFF" w:themeFill="background1"/>
            <w:vAlign w:val="center"/>
          </w:tcPr>
          <w:p w14:paraId="59E51361" w14:textId="6E6EE88F"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edakayhan@cag.edu.tr</w:t>
            </w:r>
          </w:p>
        </w:tc>
      </w:tr>
      <w:tr w:rsidR="00F96934" w:rsidRPr="001B4DBF" w14:paraId="7FB1DFE8" w14:textId="77777777" w:rsidTr="001C4B1A">
        <w:trPr>
          <w:trHeight w:val="682"/>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4713CFB3" w:rsidR="00F96934" w:rsidRPr="001B4DBF" w:rsidRDefault="001C4B1A" w:rsidP="0034027E">
            <w:pPr>
              <w:rPr>
                <w:rFonts w:ascii="Arial" w:hAnsi="Arial" w:cs="Arial"/>
                <w:b w:val="0"/>
                <w:bCs w:val="0"/>
                <w:sz w:val="22"/>
                <w:szCs w:val="22"/>
              </w:rPr>
            </w:pPr>
            <w:r w:rsidRPr="001C4B1A">
              <w:rPr>
                <w:rFonts w:ascii="Arial" w:hAnsi="Arial" w:cs="Arial"/>
                <w:b w:val="0"/>
                <w:bCs w:val="0"/>
                <w:sz w:val="22"/>
                <w:szCs w:val="22"/>
              </w:rPr>
              <w:t>Assist. Prof. Dr. Eda Kayhan</w:t>
            </w:r>
          </w:p>
        </w:tc>
      </w:tr>
      <w:tr w:rsidR="003537D4" w:rsidRPr="001B4DBF" w14:paraId="0541CFCD"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C4B1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C4B1A">
        <w:trPr>
          <w:cnfStyle w:val="000000100000" w:firstRow="0" w:lastRow="0" w:firstColumn="0" w:lastColumn="0" w:oddVBand="0" w:evenVBand="0" w:oddHBand="1" w:evenHBand="0" w:firstRowFirstColumn="0" w:firstRowLastColumn="0" w:lastRowFirstColumn="0" w:lastRowLastColumn="0"/>
          <w:cantSplit/>
          <w:trHeight w:val="584"/>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1C4B1A" w:rsidRPr="001B4DBF" w14:paraId="2D010E49" w14:textId="77777777" w:rsidTr="001C4B1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C4B1A" w:rsidRPr="001B4DBF" w:rsidRDefault="001C4B1A" w:rsidP="001C4B1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1C4B1A" w:rsidRPr="001B4DBF" w:rsidRDefault="001C4B1A" w:rsidP="001C4B1A">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7B6106D9"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Explains the fundamental concepts of transportation systems and defines infrastructure types (air, road, sea, rail).</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E187D84" w:rsidR="001C4B1A" w:rsidRPr="001C4B1A" w:rsidRDefault="001C4B1A" w:rsidP="001C4B1A">
            <w:pPr>
              <w:jc w:val="center"/>
              <w:rPr>
                <w:rFonts w:ascii="Arial" w:hAnsi="Arial" w:cs="Arial"/>
                <w:sz w:val="22"/>
                <w:szCs w:val="22"/>
              </w:rPr>
            </w:pPr>
            <w:r w:rsidRPr="001C4B1A">
              <w:rPr>
                <w:rFonts w:ascii="Arial" w:hAnsi="Arial" w:cs="Arial"/>
                <w:sz w:val="22"/>
                <w:szCs w:val="22"/>
              </w:rPr>
              <w:t>2, 3, 6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C9403F8"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5</w:t>
            </w:r>
          </w:p>
        </w:tc>
      </w:tr>
      <w:tr w:rsidR="001C4B1A" w:rsidRPr="001B4DBF" w14:paraId="347B549F" w14:textId="77777777" w:rsidTr="001C4B1A">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C4B1A" w:rsidRPr="001B4DBF" w:rsidRDefault="001C4B1A" w:rsidP="001C4B1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1C4B1A" w:rsidRPr="001B4DBF" w:rsidRDefault="001C4B1A" w:rsidP="001C4B1A">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6FB31CD0"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Analyzes the components of transportation systems and identifies bottleneck problems.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5694B30" w:rsidR="001C4B1A" w:rsidRPr="001C4B1A" w:rsidRDefault="001C4B1A" w:rsidP="001C4B1A">
            <w:pPr>
              <w:jc w:val="center"/>
              <w:rPr>
                <w:rFonts w:ascii="Arial" w:hAnsi="Arial" w:cs="Arial"/>
                <w:sz w:val="22"/>
                <w:szCs w:val="22"/>
              </w:rPr>
            </w:pPr>
            <w:r w:rsidRPr="001C4B1A">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43764149"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5, 4, 4</w:t>
            </w:r>
          </w:p>
        </w:tc>
      </w:tr>
      <w:tr w:rsidR="001C4B1A" w:rsidRPr="001B4DBF" w14:paraId="66196677" w14:textId="77777777" w:rsidTr="001C4B1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C4B1A" w:rsidRPr="001B4DBF" w:rsidRDefault="001C4B1A" w:rsidP="001C4B1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1C4B1A" w:rsidRPr="001B4DBF" w:rsidRDefault="001C4B1A" w:rsidP="001C4B1A">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8DEC197"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Plans routes and demonstrates traffic flow in different operations.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AB366FC" w:rsidR="001C4B1A" w:rsidRPr="001C4B1A" w:rsidRDefault="001C4B1A" w:rsidP="001C4B1A">
            <w:pPr>
              <w:jc w:val="center"/>
              <w:rPr>
                <w:rFonts w:ascii="Arial" w:hAnsi="Arial" w:cs="Arial"/>
                <w:sz w:val="22"/>
                <w:szCs w:val="22"/>
              </w:rPr>
            </w:pPr>
            <w:r w:rsidRPr="001C4B1A">
              <w:rPr>
                <w:rFonts w:ascii="Arial" w:hAnsi="Arial" w:cs="Arial"/>
                <w:sz w:val="22"/>
                <w:szCs w:val="22"/>
              </w:rPr>
              <w:t>2, 5, 8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3F82A6BE"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5</w:t>
            </w:r>
          </w:p>
        </w:tc>
      </w:tr>
      <w:tr w:rsidR="001C4B1A" w:rsidRPr="001B4DBF" w14:paraId="17CD7EDE" w14:textId="77777777" w:rsidTr="001C4B1A">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C4B1A" w:rsidRPr="001B4DBF" w:rsidRDefault="001C4B1A" w:rsidP="001C4B1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1C4B1A" w:rsidRPr="001B4DBF" w:rsidRDefault="001C4B1A" w:rsidP="001C4B1A">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9E5EC70"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Compares the cost and pricing of transportation services and selects the most appropriate solution.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2438EA8" w:rsidR="001C4B1A" w:rsidRPr="001C4B1A" w:rsidRDefault="001C4B1A" w:rsidP="001C4B1A">
            <w:pPr>
              <w:jc w:val="center"/>
              <w:rPr>
                <w:rFonts w:ascii="Arial" w:hAnsi="Arial" w:cs="Arial"/>
                <w:sz w:val="22"/>
                <w:szCs w:val="22"/>
              </w:rPr>
            </w:pPr>
            <w:r w:rsidRPr="001C4B1A">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4C48F62"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5, 4, 4</w:t>
            </w:r>
          </w:p>
        </w:tc>
      </w:tr>
      <w:tr w:rsidR="001C4B1A" w:rsidRPr="001B4DBF" w14:paraId="18A5A0F9" w14:textId="77777777" w:rsidTr="001C4B1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C4B1A" w:rsidRPr="001B4DBF" w:rsidRDefault="001C4B1A" w:rsidP="001C4B1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1C4B1A" w:rsidRPr="001B4DBF" w:rsidRDefault="001C4B1A" w:rsidP="001C4B1A">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5D2728E2"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Explains urban public transportation systems (bus, metro, etc.) and pipeline applications, interpreting them through examples.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43BD7FF6" w:rsidR="001C4B1A" w:rsidRPr="001C4B1A" w:rsidRDefault="001C4B1A" w:rsidP="001C4B1A">
            <w:pPr>
              <w:jc w:val="center"/>
              <w:rPr>
                <w:rFonts w:ascii="Arial" w:hAnsi="Arial" w:cs="Arial"/>
                <w:sz w:val="22"/>
                <w:szCs w:val="22"/>
              </w:rPr>
            </w:pPr>
            <w:r w:rsidRPr="001C4B1A">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7E2E6A5"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5, 4, 4</w:t>
            </w:r>
          </w:p>
        </w:tc>
      </w:tr>
      <w:tr w:rsidR="001C4B1A" w:rsidRPr="001B4DBF" w14:paraId="695BF82F" w14:textId="77777777" w:rsidTr="001C4B1A">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C4B1A" w:rsidRPr="001B4DBF" w:rsidRDefault="001C4B1A" w:rsidP="001C4B1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1C4B1A" w:rsidRPr="001B4DBF" w:rsidRDefault="001C4B1A" w:rsidP="001C4B1A">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28B4F625"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Classifies future transportation technologies and evaluates their potential impacts.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6B71F75" w:rsidR="001C4B1A" w:rsidRPr="001C4B1A" w:rsidRDefault="001C4B1A" w:rsidP="001C4B1A">
            <w:pPr>
              <w:jc w:val="center"/>
              <w:rPr>
                <w:rFonts w:ascii="Arial" w:hAnsi="Arial" w:cs="Arial"/>
                <w:sz w:val="22"/>
                <w:szCs w:val="22"/>
              </w:rPr>
            </w:pPr>
            <w:r w:rsidRPr="001C4B1A">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A3EAB57"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5, 4, 4</w:t>
            </w:r>
          </w:p>
        </w:tc>
      </w:tr>
      <w:tr w:rsidR="001C4B1A" w:rsidRPr="001B4DBF" w14:paraId="0D228A75" w14:textId="77777777" w:rsidTr="001C4B1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C4B1A" w:rsidRPr="001B4DBF" w:rsidRDefault="001C4B1A" w:rsidP="001C4B1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1C4B1A" w:rsidRPr="001B4DBF" w:rsidRDefault="001C4B1A" w:rsidP="001C4B1A">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6F673381"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Produces analytical and creative solutions to problems encountered in transportation systems and applies them through group 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13FE84B" w:rsidR="001C4B1A" w:rsidRPr="001C4B1A" w:rsidRDefault="001C4B1A" w:rsidP="001C4B1A">
            <w:pPr>
              <w:jc w:val="center"/>
              <w:rPr>
                <w:rFonts w:ascii="Arial" w:hAnsi="Arial" w:cs="Arial"/>
                <w:sz w:val="22"/>
                <w:szCs w:val="22"/>
              </w:rPr>
            </w:pPr>
            <w:r w:rsidRPr="001C4B1A">
              <w:rPr>
                <w:rFonts w:ascii="Arial" w:hAnsi="Arial" w:cs="Arial"/>
                <w:sz w:val="22"/>
                <w:szCs w:val="22"/>
              </w:rPr>
              <w:t>2, 9, 4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4BBF6E38"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5</w:t>
            </w:r>
          </w:p>
        </w:tc>
      </w:tr>
      <w:tr w:rsidR="001B5C97" w:rsidRPr="001B4DBF" w14:paraId="62178D78"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8209579" w:rsidR="001B5C97" w:rsidRPr="001C4B1A" w:rsidRDefault="001C4B1A" w:rsidP="001C4B1A">
            <w:pPr>
              <w:jc w:val="both"/>
              <w:rPr>
                <w:rFonts w:ascii="Arial" w:hAnsi="Arial" w:cs="Arial"/>
                <w:b w:val="0"/>
                <w:sz w:val="22"/>
                <w:szCs w:val="22"/>
              </w:rPr>
            </w:pPr>
            <w:r w:rsidRPr="001C4B1A">
              <w:rPr>
                <w:rFonts w:ascii="Arial" w:hAnsi="Arial" w:cs="Arial"/>
                <w:b w:val="0"/>
                <w:sz w:val="22"/>
                <w:szCs w:val="22"/>
              </w:rPr>
              <w:t>This course defines the relationship between customer requirements and transportation solutions, analyzes the movement of transportation vehicles and routes, and applies the most efficient planning strategies. Students develop teamwork and leadership skills, produce logistics solutions through projects and presentations, and evaluate service approaches.</w:t>
            </w:r>
          </w:p>
        </w:tc>
      </w:tr>
      <w:tr w:rsidR="003360EF" w:rsidRPr="001B4DBF" w14:paraId="273CFF31"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1C4B1A" w:rsidRPr="001B4DBF" w14:paraId="37BF34B0"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01A743A4" w:rsidR="001C4B1A" w:rsidRPr="001C4B1A" w:rsidRDefault="001C4B1A" w:rsidP="001C4B1A">
            <w:pPr>
              <w:rPr>
                <w:rFonts w:ascii="Arial" w:hAnsi="Arial" w:cs="Arial"/>
                <w:sz w:val="22"/>
                <w:szCs w:val="22"/>
              </w:rPr>
            </w:pPr>
            <w:r w:rsidRPr="001C4B1A">
              <w:rPr>
                <w:rFonts w:ascii="Arial" w:hAnsi="Arial" w:cs="Arial"/>
                <w:sz w:val="22"/>
                <w:szCs w:val="22"/>
              </w:rPr>
              <w:t>Course Introduction, Introduction to Transportation Systems: Analysis, Modeling, Planning, Evaluation</w:t>
            </w:r>
          </w:p>
        </w:tc>
        <w:tc>
          <w:tcPr>
            <w:tcW w:w="2744" w:type="dxa"/>
            <w:gridSpan w:val="4"/>
            <w:shd w:val="clear" w:color="auto" w:fill="DAE9F7" w:themeFill="text2" w:themeFillTint="1A"/>
            <w:vAlign w:val="center"/>
          </w:tcPr>
          <w:p w14:paraId="4E2F6454" w14:textId="08DAA51A"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46FC9B99"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Ice-breaking activities, lecture with slides, group discussion</w:t>
            </w:r>
          </w:p>
        </w:tc>
      </w:tr>
      <w:tr w:rsidR="001C4B1A" w:rsidRPr="001B4DBF" w14:paraId="6F2F8889"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3EA1C65" w:rsidR="001C4B1A" w:rsidRPr="001C4B1A" w:rsidRDefault="001C4B1A" w:rsidP="001C4B1A">
            <w:pPr>
              <w:rPr>
                <w:rFonts w:ascii="Arial" w:hAnsi="Arial" w:cs="Arial"/>
                <w:sz w:val="22"/>
                <w:szCs w:val="22"/>
              </w:rPr>
            </w:pPr>
            <w:r w:rsidRPr="001C4B1A">
              <w:rPr>
                <w:rFonts w:ascii="Arial" w:hAnsi="Arial" w:cs="Arial"/>
                <w:sz w:val="22"/>
                <w:szCs w:val="22"/>
              </w:rPr>
              <w:t>Components and Fundamental Concepts of Transportation Systems</w:t>
            </w:r>
          </w:p>
        </w:tc>
        <w:tc>
          <w:tcPr>
            <w:tcW w:w="2744" w:type="dxa"/>
            <w:gridSpan w:val="4"/>
            <w:shd w:val="clear" w:color="auto" w:fill="FFFFFF" w:themeFill="background1"/>
            <w:vAlign w:val="center"/>
          </w:tcPr>
          <w:p w14:paraId="67DFA02F" w14:textId="27503C9D"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4C32186B"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&amp; Demonstration</w:t>
            </w:r>
          </w:p>
        </w:tc>
      </w:tr>
      <w:tr w:rsidR="001C4B1A" w:rsidRPr="001B4DBF" w14:paraId="5F373E70"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38DFA25B" w:rsidR="001C4B1A" w:rsidRPr="001C4B1A" w:rsidRDefault="001C4B1A" w:rsidP="001C4B1A">
            <w:pPr>
              <w:rPr>
                <w:rFonts w:ascii="Arial" w:hAnsi="Arial" w:cs="Arial"/>
                <w:sz w:val="22"/>
                <w:szCs w:val="22"/>
              </w:rPr>
            </w:pPr>
            <w:r w:rsidRPr="001C4B1A">
              <w:rPr>
                <w:rFonts w:ascii="Arial" w:hAnsi="Arial" w:cs="Arial"/>
                <w:sz w:val="22"/>
                <w:szCs w:val="22"/>
              </w:rPr>
              <w:t>Road Transportation and Infrastructure Types</w:t>
            </w:r>
          </w:p>
        </w:tc>
        <w:tc>
          <w:tcPr>
            <w:tcW w:w="2744" w:type="dxa"/>
            <w:gridSpan w:val="4"/>
            <w:shd w:val="clear" w:color="auto" w:fill="DAE9F7" w:themeFill="text2" w:themeFillTint="1A"/>
            <w:vAlign w:val="center"/>
          </w:tcPr>
          <w:p w14:paraId="7B75F9D1" w14:textId="76643C98"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7E75949E"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&amp; Demonstration, small group work</w:t>
            </w:r>
          </w:p>
        </w:tc>
      </w:tr>
      <w:tr w:rsidR="001C4B1A" w:rsidRPr="001B4DBF" w14:paraId="38C8F85B"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7FD365E9" w:rsidR="001C4B1A" w:rsidRPr="001C4B1A" w:rsidRDefault="001C4B1A" w:rsidP="001C4B1A">
            <w:pPr>
              <w:rPr>
                <w:rFonts w:ascii="Arial" w:hAnsi="Arial" w:cs="Arial"/>
                <w:sz w:val="22"/>
                <w:szCs w:val="22"/>
              </w:rPr>
            </w:pPr>
            <w:r w:rsidRPr="001C4B1A">
              <w:rPr>
                <w:rFonts w:ascii="Arial" w:hAnsi="Arial" w:cs="Arial"/>
                <w:sz w:val="22"/>
                <w:szCs w:val="22"/>
              </w:rPr>
              <w:t>Guest Speaker: Brand Representative – Road &amp; Logistics Trends</w:t>
            </w:r>
          </w:p>
        </w:tc>
        <w:tc>
          <w:tcPr>
            <w:tcW w:w="2744" w:type="dxa"/>
            <w:gridSpan w:val="4"/>
            <w:shd w:val="clear" w:color="auto" w:fill="FFFFFF" w:themeFill="background1"/>
            <w:vAlign w:val="center"/>
          </w:tcPr>
          <w:p w14:paraId="72FEE239" w14:textId="6BF986DD"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Prepare questions for guest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EB7C9CA"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Q&amp;A, short case study</w:t>
            </w:r>
          </w:p>
        </w:tc>
      </w:tr>
      <w:tr w:rsidR="001C4B1A" w:rsidRPr="001B4DBF" w14:paraId="7C592F63"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4BC52DD0" w:rsidR="001C4B1A" w:rsidRPr="001C4B1A" w:rsidRDefault="001C4B1A" w:rsidP="001C4B1A">
            <w:pPr>
              <w:rPr>
                <w:rFonts w:ascii="Arial" w:hAnsi="Arial" w:cs="Arial"/>
                <w:sz w:val="22"/>
                <w:szCs w:val="22"/>
              </w:rPr>
            </w:pPr>
            <w:r w:rsidRPr="001C4B1A">
              <w:rPr>
                <w:rFonts w:ascii="Arial" w:hAnsi="Arial" w:cs="Arial"/>
                <w:sz w:val="22"/>
                <w:szCs w:val="22"/>
              </w:rPr>
              <w:t>Railway Transportation: Infrastructure, Capacity, Planning</w:t>
            </w:r>
          </w:p>
        </w:tc>
        <w:tc>
          <w:tcPr>
            <w:tcW w:w="2744" w:type="dxa"/>
            <w:gridSpan w:val="4"/>
            <w:shd w:val="clear" w:color="auto" w:fill="DAE9F7" w:themeFill="text2" w:themeFillTint="1A"/>
            <w:vAlign w:val="center"/>
          </w:tcPr>
          <w:p w14:paraId="43A2FED1" w14:textId="667B5FD3"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261804A2"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&amp; Demonstration, sample problem solving</w:t>
            </w:r>
          </w:p>
        </w:tc>
      </w:tr>
      <w:tr w:rsidR="001C4B1A" w:rsidRPr="001B4DBF" w14:paraId="58A7C5E3"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27692AC" w:rsidR="001C4B1A" w:rsidRPr="001C4B1A" w:rsidRDefault="001C4B1A" w:rsidP="001C4B1A">
            <w:pPr>
              <w:rPr>
                <w:rFonts w:ascii="Arial" w:hAnsi="Arial" w:cs="Arial"/>
                <w:sz w:val="22"/>
                <w:szCs w:val="22"/>
              </w:rPr>
            </w:pPr>
            <w:r w:rsidRPr="001C4B1A">
              <w:rPr>
                <w:rFonts w:ascii="Arial" w:hAnsi="Arial" w:cs="Arial"/>
                <w:sz w:val="22"/>
                <w:szCs w:val="22"/>
              </w:rPr>
              <w:t>Maritime Transportation and Port Management</w:t>
            </w:r>
          </w:p>
        </w:tc>
        <w:tc>
          <w:tcPr>
            <w:tcW w:w="2744" w:type="dxa"/>
            <w:gridSpan w:val="4"/>
            <w:shd w:val="clear" w:color="auto" w:fill="FFFFFF" w:themeFill="background1"/>
            <w:vAlign w:val="center"/>
          </w:tcPr>
          <w:p w14:paraId="2A4E24EA" w14:textId="19E57F78"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1457CDCE"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&amp; Demonstration, group discussion</w:t>
            </w:r>
          </w:p>
        </w:tc>
      </w:tr>
      <w:tr w:rsidR="001C4B1A" w:rsidRPr="001B4DBF" w14:paraId="6CA30A28"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077F0C97" w:rsidR="001C4B1A" w:rsidRPr="001C4B1A" w:rsidRDefault="001C4B1A" w:rsidP="001C4B1A">
            <w:pPr>
              <w:rPr>
                <w:rFonts w:ascii="Arial" w:hAnsi="Arial" w:cs="Arial"/>
                <w:sz w:val="22"/>
                <w:szCs w:val="22"/>
              </w:rPr>
            </w:pPr>
            <w:r w:rsidRPr="001C4B1A">
              <w:rPr>
                <w:rFonts w:ascii="Arial" w:hAnsi="Arial" w:cs="Arial"/>
                <w:sz w:val="22"/>
                <w:szCs w:val="22"/>
              </w:rPr>
              <w:t>Air Transportation and Airport Operations</w:t>
            </w:r>
          </w:p>
        </w:tc>
        <w:tc>
          <w:tcPr>
            <w:tcW w:w="2744" w:type="dxa"/>
            <w:gridSpan w:val="4"/>
            <w:shd w:val="clear" w:color="auto" w:fill="DAE9F7" w:themeFill="text2" w:themeFillTint="1A"/>
            <w:vAlign w:val="center"/>
          </w:tcPr>
          <w:p w14:paraId="754A76C7" w14:textId="3012AB89"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574B86D4"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&amp; Demonstration, in-class practice</w:t>
            </w:r>
          </w:p>
        </w:tc>
      </w:tr>
      <w:tr w:rsidR="001C4B1A" w:rsidRPr="001B4DBF" w14:paraId="27BFB469"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5F480848" w:rsidR="001C4B1A" w:rsidRPr="001C4B1A" w:rsidRDefault="001C4B1A" w:rsidP="001C4B1A">
            <w:pPr>
              <w:rPr>
                <w:rFonts w:ascii="Arial" w:hAnsi="Arial" w:cs="Arial"/>
                <w:sz w:val="22"/>
                <w:szCs w:val="22"/>
              </w:rPr>
            </w:pPr>
            <w:r w:rsidRPr="001C4B1A">
              <w:rPr>
                <w:rFonts w:ascii="Arial" w:hAnsi="Arial" w:cs="Arial"/>
                <w:sz w:val="22"/>
                <w:szCs w:val="22"/>
              </w:rPr>
              <w:t>Midterm Exam</w:t>
            </w:r>
          </w:p>
        </w:tc>
        <w:tc>
          <w:tcPr>
            <w:tcW w:w="2744" w:type="dxa"/>
            <w:gridSpan w:val="4"/>
            <w:shd w:val="clear" w:color="auto" w:fill="FFFFFF" w:themeFill="background1"/>
            <w:vAlign w:val="center"/>
          </w:tcPr>
          <w:p w14:paraId="0D1F64A7" w14:textId="69729F79"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6D5CE5AE"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Written Exam</w:t>
            </w:r>
          </w:p>
        </w:tc>
      </w:tr>
      <w:tr w:rsidR="001C4B1A" w:rsidRPr="001B4DBF" w14:paraId="2150C488"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377A461" w:rsidR="001C4B1A" w:rsidRPr="001C4B1A" w:rsidRDefault="001C4B1A" w:rsidP="001C4B1A">
            <w:pPr>
              <w:rPr>
                <w:rFonts w:ascii="Arial" w:hAnsi="Arial" w:cs="Arial"/>
                <w:sz w:val="22"/>
                <w:szCs w:val="22"/>
              </w:rPr>
            </w:pPr>
            <w:r w:rsidRPr="001C4B1A">
              <w:rPr>
                <w:rFonts w:ascii="Arial" w:hAnsi="Arial" w:cs="Arial"/>
                <w:sz w:val="22"/>
                <w:szCs w:val="22"/>
              </w:rPr>
              <w:t>Midterm Exam</w:t>
            </w:r>
          </w:p>
        </w:tc>
        <w:tc>
          <w:tcPr>
            <w:tcW w:w="2744" w:type="dxa"/>
            <w:gridSpan w:val="4"/>
            <w:shd w:val="clear" w:color="auto" w:fill="DAE9F7" w:themeFill="text2" w:themeFillTint="1A"/>
            <w:vAlign w:val="center"/>
          </w:tcPr>
          <w:p w14:paraId="305D5438" w14:textId="6FE9CEB0"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AB31A4"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Written Exam</w:t>
            </w:r>
          </w:p>
        </w:tc>
      </w:tr>
      <w:tr w:rsidR="001C4B1A" w:rsidRPr="001B4DBF" w14:paraId="67B97828"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7D9C5C95" w:rsidR="001C4B1A" w:rsidRPr="001C4B1A" w:rsidRDefault="001C4B1A" w:rsidP="001C4B1A">
            <w:pPr>
              <w:rPr>
                <w:rFonts w:ascii="Arial" w:hAnsi="Arial" w:cs="Arial"/>
                <w:sz w:val="22"/>
                <w:szCs w:val="22"/>
              </w:rPr>
            </w:pPr>
            <w:r w:rsidRPr="001C4B1A">
              <w:rPr>
                <w:rFonts w:ascii="Arial" w:hAnsi="Arial" w:cs="Arial"/>
                <w:sz w:val="22"/>
                <w:szCs w:val="22"/>
              </w:rPr>
              <w:t>Branded Course Field Visit – Port or Logistics Center</w:t>
            </w:r>
          </w:p>
        </w:tc>
        <w:tc>
          <w:tcPr>
            <w:tcW w:w="2744" w:type="dxa"/>
            <w:gridSpan w:val="4"/>
            <w:shd w:val="clear" w:color="auto" w:fill="FFFFFF" w:themeFill="background1"/>
            <w:vAlign w:val="center"/>
          </w:tcPr>
          <w:p w14:paraId="4BBDEF72" w14:textId="7298B1A4"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Field visit 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66E3E7F9"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On-site observation, panel discussion</w:t>
            </w:r>
          </w:p>
        </w:tc>
      </w:tr>
      <w:tr w:rsidR="001C4B1A" w:rsidRPr="001B4DBF" w14:paraId="45EC7ED5"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50471DFD" w:rsidR="001C4B1A" w:rsidRPr="001C4B1A" w:rsidRDefault="001C4B1A" w:rsidP="001C4B1A">
            <w:pPr>
              <w:rPr>
                <w:rFonts w:ascii="Arial" w:hAnsi="Arial" w:cs="Arial"/>
                <w:sz w:val="22"/>
                <w:szCs w:val="22"/>
              </w:rPr>
            </w:pPr>
            <w:r w:rsidRPr="001C4B1A">
              <w:rPr>
                <w:rFonts w:ascii="Arial" w:hAnsi="Arial" w:cs="Arial"/>
                <w:sz w:val="22"/>
                <w:szCs w:val="22"/>
              </w:rPr>
              <w:t>Advanced Transportation Systems (Intermodal, Combined, Intelligent Transport)</w:t>
            </w:r>
          </w:p>
        </w:tc>
        <w:tc>
          <w:tcPr>
            <w:tcW w:w="2744" w:type="dxa"/>
            <w:gridSpan w:val="4"/>
            <w:shd w:val="clear" w:color="auto" w:fill="DAE9F7" w:themeFill="text2" w:themeFillTint="1A"/>
            <w:vAlign w:val="center"/>
          </w:tcPr>
          <w:p w14:paraId="01C14D55" w14:textId="53564747"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2FF95CDD"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case analysis</w:t>
            </w:r>
          </w:p>
        </w:tc>
      </w:tr>
      <w:tr w:rsidR="001C4B1A" w:rsidRPr="001B4DBF" w14:paraId="25DD7FE9"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0C6C5D9C" w:rsidR="001C4B1A" w:rsidRPr="001C4B1A" w:rsidRDefault="001C4B1A" w:rsidP="001C4B1A">
            <w:pPr>
              <w:rPr>
                <w:rFonts w:ascii="Arial" w:hAnsi="Arial" w:cs="Arial"/>
                <w:sz w:val="22"/>
                <w:szCs w:val="22"/>
              </w:rPr>
            </w:pPr>
            <w:r w:rsidRPr="001C4B1A">
              <w:rPr>
                <w:rFonts w:ascii="Arial" w:hAnsi="Arial" w:cs="Arial"/>
                <w:sz w:val="22"/>
                <w:szCs w:val="22"/>
              </w:rPr>
              <w:t>Warehousing, Inventory Management, and Transport Connections</w:t>
            </w:r>
          </w:p>
        </w:tc>
        <w:tc>
          <w:tcPr>
            <w:tcW w:w="2744" w:type="dxa"/>
            <w:gridSpan w:val="4"/>
            <w:shd w:val="clear" w:color="auto" w:fill="FFFFFF" w:themeFill="background1"/>
            <w:vAlign w:val="center"/>
          </w:tcPr>
          <w:p w14:paraId="37145211" w14:textId="344FDC8D"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Textbook Ch.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76CCCD82"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Presentation &amp; Demonstration, small group work</w:t>
            </w:r>
          </w:p>
        </w:tc>
      </w:tr>
      <w:tr w:rsidR="001C4B1A" w:rsidRPr="001B4DBF" w14:paraId="034432ED"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29F4EE96" w:rsidR="001C4B1A" w:rsidRPr="001C4B1A" w:rsidRDefault="001C4B1A" w:rsidP="001C4B1A">
            <w:pPr>
              <w:rPr>
                <w:rFonts w:ascii="Arial" w:hAnsi="Arial" w:cs="Arial"/>
                <w:sz w:val="22"/>
                <w:szCs w:val="22"/>
              </w:rPr>
            </w:pPr>
            <w:r w:rsidRPr="001C4B1A">
              <w:rPr>
                <w:rFonts w:ascii="Arial" w:hAnsi="Arial" w:cs="Arial"/>
                <w:sz w:val="22"/>
                <w:szCs w:val="22"/>
              </w:rPr>
              <w:t>Project Work I – Route Planning &amp; Cost Analysis (Submission: Preliminary Report)</w:t>
            </w:r>
          </w:p>
        </w:tc>
        <w:tc>
          <w:tcPr>
            <w:tcW w:w="2744" w:type="dxa"/>
            <w:gridSpan w:val="4"/>
            <w:shd w:val="clear" w:color="auto" w:fill="DAE9F7" w:themeFill="text2" w:themeFillTint="1A"/>
            <w:vAlign w:val="center"/>
          </w:tcPr>
          <w:p w14:paraId="3D3AFD50" w14:textId="3471BBCC"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Project guideline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0A3E49A5"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Group work, workshop</w:t>
            </w:r>
          </w:p>
        </w:tc>
      </w:tr>
      <w:tr w:rsidR="001C4B1A" w:rsidRPr="001B4DBF" w14:paraId="7FF5CB9F"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29BEBD4" w:rsidR="001C4B1A" w:rsidRPr="001C4B1A" w:rsidRDefault="001C4B1A" w:rsidP="001C4B1A">
            <w:pPr>
              <w:rPr>
                <w:rFonts w:ascii="Arial" w:hAnsi="Arial" w:cs="Arial"/>
                <w:sz w:val="22"/>
                <w:szCs w:val="22"/>
              </w:rPr>
            </w:pPr>
            <w:r w:rsidRPr="001C4B1A">
              <w:rPr>
                <w:rFonts w:ascii="Arial" w:hAnsi="Arial" w:cs="Arial"/>
                <w:sz w:val="22"/>
                <w:szCs w:val="22"/>
              </w:rPr>
              <w:t>Project Work II – Comparative Analysis of Transport Modes (Submission: Progress Report)</w:t>
            </w:r>
          </w:p>
        </w:tc>
        <w:tc>
          <w:tcPr>
            <w:tcW w:w="2744" w:type="dxa"/>
            <w:gridSpan w:val="4"/>
            <w:shd w:val="clear" w:color="auto" w:fill="FFFFFF" w:themeFill="background1"/>
            <w:vAlign w:val="center"/>
          </w:tcPr>
          <w:p w14:paraId="34C8B00B" w14:textId="02B2CFED"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Preliminary report data</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20DF7B82"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Group presentations, peer feedback</w:t>
            </w:r>
          </w:p>
        </w:tc>
      </w:tr>
      <w:tr w:rsidR="001C4B1A" w:rsidRPr="001B4DBF" w14:paraId="77110B03"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3891FDDA" w:rsidR="001C4B1A" w:rsidRPr="001C4B1A" w:rsidRDefault="001C4B1A" w:rsidP="001C4B1A">
            <w:pPr>
              <w:rPr>
                <w:rFonts w:ascii="Arial" w:hAnsi="Arial" w:cs="Arial"/>
                <w:sz w:val="22"/>
                <w:szCs w:val="22"/>
              </w:rPr>
            </w:pPr>
            <w:r w:rsidRPr="001C4B1A">
              <w:rPr>
                <w:rFonts w:ascii="Arial" w:hAnsi="Arial" w:cs="Arial"/>
                <w:sz w:val="22"/>
                <w:szCs w:val="22"/>
              </w:rPr>
              <w:t>Guest Speaker: Brand Representative – Sector Panel &amp; Project Presentation Preparation</w:t>
            </w:r>
          </w:p>
        </w:tc>
        <w:tc>
          <w:tcPr>
            <w:tcW w:w="2744" w:type="dxa"/>
            <w:gridSpan w:val="4"/>
            <w:shd w:val="clear" w:color="auto" w:fill="DAE9F7" w:themeFill="text2" w:themeFillTint="1A"/>
            <w:vAlign w:val="center"/>
          </w:tcPr>
          <w:p w14:paraId="225D9DC4" w14:textId="53C45395"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Panel questions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2DC76E98"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Panel + short presentation rehearsals</w:t>
            </w:r>
          </w:p>
        </w:tc>
      </w:tr>
      <w:tr w:rsidR="001C4B1A" w:rsidRPr="001B4DBF" w14:paraId="11CE4BFD"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6EA9389" w:rsidR="001C4B1A" w:rsidRPr="001C4B1A" w:rsidRDefault="001C4B1A" w:rsidP="001C4B1A">
            <w:pPr>
              <w:rPr>
                <w:rFonts w:ascii="Arial" w:hAnsi="Arial" w:cs="Arial"/>
                <w:sz w:val="22"/>
                <w:szCs w:val="22"/>
              </w:rPr>
            </w:pPr>
            <w:r w:rsidRPr="001C4B1A">
              <w:rPr>
                <w:rFonts w:ascii="Arial" w:hAnsi="Arial" w:cs="Arial"/>
                <w:sz w:val="22"/>
                <w:szCs w:val="22"/>
              </w:rPr>
              <w:t>Project Work III – Final Report and Presentation Preparation</w:t>
            </w:r>
          </w:p>
        </w:tc>
        <w:tc>
          <w:tcPr>
            <w:tcW w:w="2744" w:type="dxa"/>
            <w:gridSpan w:val="4"/>
            <w:shd w:val="clear" w:color="auto" w:fill="FFFFFF" w:themeFill="background1"/>
            <w:vAlign w:val="center"/>
          </w:tcPr>
          <w:p w14:paraId="09017603" w14:textId="002AD234"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Final report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05CEC9CB"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Group presentations, feedback based on rubric</w:t>
            </w:r>
          </w:p>
        </w:tc>
      </w:tr>
      <w:tr w:rsidR="001C4B1A" w:rsidRPr="001B4DBF" w14:paraId="0003BC82"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12792EFA" w:rsidR="001C4B1A" w:rsidRPr="001C4B1A" w:rsidRDefault="001C4B1A" w:rsidP="001C4B1A">
            <w:pPr>
              <w:rPr>
                <w:rFonts w:ascii="Arial" w:hAnsi="Arial" w:cs="Arial"/>
                <w:sz w:val="22"/>
                <w:szCs w:val="22"/>
              </w:rPr>
            </w:pPr>
            <w:r w:rsidRPr="001C4B1A">
              <w:rPr>
                <w:rFonts w:ascii="Arial" w:hAnsi="Arial" w:cs="Arial"/>
                <w:sz w:val="22"/>
                <w:szCs w:val="22"/>
              </w:rPr>
              <w:t>Final Exam</w:t>
            </w:r>
          </w:p>
        </w:tc>
        <w:tc>
          <w:tcPr>
            <w:tcW w:w="2744" w:type="dxa"/>
            <w:gridSpan w:val="4"/>
            <w:shd w:val="clear" w:color="auto" w:fill="DAE9F7" w:themeFill="text2" w:themeFillTint="1A"/>
            <w:vAlign w:val="center"/>
          </w:tcPr>
          <w:p w14:paraId="7BABA8DD" w14:textId="4E0BE684" w:rsidR="001C4B1A" w:rsidRPr="001C4B1A" w:rsidRDefault="001C4B1A" w:rsidP="001C4B1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39972A8C"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Comprehensive Written Exam</w:t>
            </w:r>
          </w:p>
        </w:tc>
      </w:tr>
      <w:tr w:rsidR="001C4B1A" w:rsidRPr="001B4DBF" w14:paraId="0CD3D985"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C4B1A" w:rsidRPr="001B4DBF" w:rsidRDefault="001C4B1A" w:rsidP="001C4B1A">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2405FDEB" w:rsidR="001C4B1A" w:rsidRPr="001C4B1A" w:rsidRDefault="001C4B1A" w:rsidP="001C4B1A">
            <w:pPr>
              <w:rPr>
                <w:rFonts w:ascii="Arial" w:hAnsi="Arial" w:cs="Arial"/>
                <w:sz w:val="22"/>
                <w:szCs w:val="22"/>
              </w:rPr>
            </w:pPr>
            <w:r w:rsidRPr="001C4B1A">
              <w:rPr>
                <w:rFonts w:ascii="Arial" w:hAnsi="Arial" w:cs="Arial"/>
                <w:sz w:val="22"/>
                <w:szCs w:val="22"/>
              </w:rPr>
              <w:t>Final Exam</w:t>
            </w:r>
          </w:p>
        </w:tc>
        <w:tc>
          <w:tcPr>
            <w:tcW w:w="2744" w:type="dxa"/>
            <w:gridSpan w:val="4"/>
            <w:shd w:val="clear" w:color="auto" w:fill="FFFFFF" w:themeFill="background1"/>
            <w:vAlign w:val="center"/>
          </w:tcPr>
          <w:p w14:paraId="19C0D284" w14:textId="14EAD473" w:rsidR="001C4B1A" w:rsidRPr="001C4B1A" w:rsidRDefault="001C4B1A" w:rsidP="001C4B1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0FE4FC79" w:rsidR="001C4B1A" w:rsidRPr="001C4B1A" w:rsidRDefault="001C4B1A" w:rsidP="001C4B1A">
            <w:pPr>
              <w:rPr>
                <w:rFonts w:ascii="Arial" w:hAnsi="Arial" w:cs="Arial"/>
                <w:b w:val="0"/>
                <w:bCs w:val="0"/>
                <w:sz w:val="22"/>
                <w:szCs w:val="22"/>
              </w:rPr>
            </w:pPr>
            <w:r w:rsidRPr="001C4B1A">
              <w:rPr>
                <w:rFonts w:ascii="Arial" w:hAnsi="Arial" w:cs="Arial"/>
                <w:b w:val="0"/>
                <w:bCs w:val="0"/>
                <w:sz w:val="22"/>
                <w:szCs w:val="22"/>
              </w:rPr>
              <w:t>Comprehensive Written Exam</w:t>
            </w:r>
          </w:p>
        </w:tc>
      </w:tr>
      <w:tr w:rsidR="003360EF" w:rsidRPr="001B4DBF" w14:paraId="2F5EF0F2"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Resources</w:t>
            </w:r>
          </w:p>
        </w:tc>
      </w:tr>
      <w:tr w:rsidR="001C4B1A" w:rsidRPr="001B4DBF" w14:paraId="18511C52"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4B1A" w:rsidRPr="001B4DBF" w:rsidRDefault="001C4B1A" w:rsidP="001C4B1A">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50FCB2B" w14:textId="77777777" w:rsidR="001C4B1A" w:rsidRPr="0009271B" w:rsidRDefault="001C4B1A" w:rsidP="001C4B1A">
            <w:pPr>
              <w:rPr>
                <w:rFonts w:ascii="Arial" w:hAnsi="Arial" w:cs="Arial"/>
                <w:b w:val="0"/>
                <w:bCs w:val="0"/>
                <w:sz w:val="22"/>
                <w:szCs w:val="22"/>
              </w:rPr>
            </w:pPr>
            <w:r w:rsidRPr="0009271B">
              <w:rPr>
                <w:rFonts w:ascii="Arial" w:hAnsi="Arial" w:cs="Arial"/>
                <w:b w:val="0"/>
                <w:bCs w:val="0"/>
                <w:sz w:val="22"/>
                <w:szCs w:val="22"/>
              </w:rPr>
              <w:t>-Janic, Milan-Transport Systems _ Modelling, Planning, and Evaluation-CRC Press (2016).pdf</w:t>
            </w:r>
          </w:p>
          <w:p w14:paraId="49F1DB7B" w14:textId="77777777" w:rsidR="001C4B1A" w:rsidRPr="0009271B" w:rsidRDefault="001C4B1A" w:rsidP="001C4B1A">
            <w:pPr>
              <w:rPr>
                <w:rFonts w:ascii="Arial" w:hAnsi="Arial" w:cs="Arial"/>
                <w:b w:val="0"/>
                <w:bCs w:val="0"/>
                <w:sz w:val="22"/>
                <w:szCs w:val="22"/>
              </w:rPr>
            </w:pPr>
            <w:r w:rsidRPr="0009271B">
              <w:rPr>
                <w:rFonts w:ascii="Arial" w:hAnsi="Arial" w:cs="Arial"/>
                <w:b w:val="0"/>
                <w:bCs w:val="0"/>
                <w:sz w:val="22"/>
                <w:szCs w:val="22"/>
              </w:rPr>
              <w:t>-Mandzuka,Sadko-Intelligent Transport Systems (2015).pdf</w:t>
            </w:r>
          </w:p>
          <w:p w14:paraId="1AF085FE" w14:textId="5E7DD3A0" w:rsidR="001C4B1A" w:rsidRPr="001B4DBF" w:rsidRDefault="001C4B1A" w:rsidP="001C4B1A">
            <w:pPr>
              <w:rPr>
                <w:rFonts w:ascii="Arial" w:hAnsi="Arial" w:cs="Arial"/>
                <w:b w:val="0"/>
                <w:bCs w:val="0"/>
                <w:sz w:val="22"/>
                <w:szCs w:val="22"/>
              </w:rPr>
            </w:pPr>
            <w:r w:rsidRPr="0009271B">
              <w:rPr>
                <w:rFonts w:ascii="Arial" w:hAnsi="Arial" w:cs="Arial"/>
                <w:b w:val="0"/>
                <w:bCs w:val="0"/>
                <w:sz w:val="22"/>
                <w:szCs w:val="22"/>
              </w:rPr>
              <w:t>-Rodrigue, Jean-Paul : The Geography of Transport Systems (2006).pdf</w:t>
            </w:r>
          </w:p>
        </w:tc>
      </w:tr>
      <w:tr w:rsidR="001C4B1A" w:rsidRPr="001B4DBF" w14:paraId="0F5447FC"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4B1A" w:rsidRPr="001B4DBF" w:rsidRDefault="001C4B1A" w:rsidP="001C4B1A">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C2C8814" w:rsidR="001C4B1A" w:rsidRPr="001B4DBF" w:rsidRDefault="001C4B1A" w:rsidP="001C4B1A">
            <w:pPr>
              <w:rPr>
                <w:rFonts w:ascii="Arial" w:hAnsi="Arial" w:cs="Arial"/>
                <w:b w:val="0"/>
                <w:bCs w:val="0"/>
                <w:sz w:val="22"/>
                <w:szCs w:val="22"/>
              </w:rPr>
            </w:pPr>
            <w:r w:rsidRPr="0009271B">
              <w:rPr>
                <w:rFonts w:ascii="Arial" w:hAnsi="Arial" w:cs="Arial"/>
                <w:b w:val="0"/>
                <w:bCs w:val="0"/>
                <w:sz w:val="22"/>
                <w:szCs w:val="22"/>
              </w:rPr>
              <w:t>Kayhan, Power point slides and course notes will be shared throughout the term.</w:t>
            </w:r>
          </w:p>
        </w:tc>
      </w:tr>
      <w:tr w:rsidR="003360EF" w:rsidRPr="001B4DBF" w14:paraId="330E6416"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Course Assessment and Evaluation</w:t>
            </w:r>
          </w:p>
        </w:tc>
      </w:tr>
      <w:tr w:rsidR="003360EF" w:rsidRPr="001B4DBF" w14:paraId="6BF8850D"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C134A" w:rsidRPr="001B4DBF"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Notes</w:t>
            </w:r>
          </w:p>
        </w:tc>
      </w:tr>
      <w:tr w:rsidR="000B1E64" w:rsidRPr="001B4DBF" w14:paraId="00F394BD"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81533BE" w14:textId="6D066728" w:rsidR="000B1E64" w:rsidRPr="001B4DBF" w:rsidRDefault="000B1E64" w:rsidP="000B1E64">
            <w:pPr>
              <w:rPr>
                <w:rFonts w:ascii="Arial" w:hAnsi="Arial" w:cs="Arial"/>
                <w:sz w:val="22"/>
                <w:szCs w:val="22"/>
              </w:rPr>
            </w:pPr>
            <w:r w:rsidRPr="005C7D0A">
              <w:t>Midterm Exams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67D9653" w:rsidR="000B1E64" w:rsidRPr="000B1E64" w:rsidRDefault="000B1E64" w:rsidP="000B1E64">
            <w:pPr>
              <w:jc w:val="center"/>
              <w:rPr>
                <w:rFonts w:ascii="Arial" w:hAnsi="Arial" w:cs="Arial"/>
                <w:bCs/>
                <w:sz w:val="22"/>
                <w:szCs w:val="22"/>
              </w:rPr>
            </w:pPr>
            <w:r w:rsidRPr="000B1E64">
              <w:rPr>
                <w:rFonts w:ascii="Arial" w:hAnsi="Arial" w:cs="Arial"/>
                <w:sz w:val="22"/>
                <w:szCs w:val="22"/>
              </w:rPr>
              <w:t>1</w:t>
            </w:r>
          </w:p>
        </w:tc>
        <w:tc>
          <w:tcPr>
            <w:tcW w:w="1563" w:type="dxa"/>
            <w:gridSpan w:val="3"/>
            <w:shd w:val="clear" w:color="auto" w:fill="FFFFFF" w:themeFill="background1"/>
            <w:vAlign w:val="center"/>
          </w:tcPr>
          <w:p w14:paraId="5888FADE" w14:textId="0AFCC0F4" w:rsidR="000B1E64" w:rsidRPr="000B1E64" w:rsidRDefault="000B1E64" w:rsidP="000B1E6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1E64">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0A2051A" w:rsidR="000B1E64" w:rsidRPr="000B1E64" w:rsidRDefault="000B1E64" w:rsidP="000B1E64">
            <w:pPr>
              <w:rPr>
                <w:rFonts w:ascii="Arial" w:hAnsi="Arial" w:cs="Arial"/>
                <w:b w:val="0"/>
                <w:bCs w:val="0"/>
                <w:sz w:val="22"/>
                <w:szCs w:val="22"/>
              </w:rPr>
            </w:pPr>
            <w:r w:rsidRPr="000B1E64">
              <w:rPr>
                <w:rFonts w:ascii="Arial" w:hAnsi="Arial" w:cs="Arial"/>
                <w:b w:val="0"/>
                <w:bCs w:val="0"/>
                <w:sz w:val="22"/>
                <w:szCs w:val="22"/>
              </w:rPr>
              <w:t>One midterm exam is administered during Weeks 8 and 9. Includes problem set, short comment questions, and multiple-choice questions.</w:t>
            </w:r>
          </w:p>
        </w:tc>
      </w:tr>
      <w:tr w:rsidR="000B1E64" w:rsidRPr="001B4DBF" w14:paraId="67EFC2DC"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1B9DB5E8" w14:textId="6B4057CE" w:rsidR="000B1E64" w:rsidRPr="001B4DBF" w:rsidRDefault="000B1E64" w:rsidP="000B1E64">
            <w:pPr>
              <w:rPr>
                <w:rFonts w:ascii="Arial" w:hAnsi="Arial" w:cs="Arial"/>
                <w:sz w:val="22"/>
                <w:szCs w:val="22"/>
              </w:rPr>
            </w:pPr>
            <w:r w:rsidRPr="005C7D0A">
              <w:t>Assignments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D83101B" w:rsidR="000B1E64" w:rsidRPr="000B1E64" w:rsidRDefault="000B1E64" w:rsidP="000B1E64">
            <w:pPr>
              <w:jc w:val="center"/>
              <w:rPr>
                <w:rFonts w:ascii="Arial" w:hAnsi="Arial" w:cs="Arial"/>
                <w:bCs/>
                <w:sz w:val="22"/>
                <w:szCs w:val="22"/>
              </w:rPr>
            </w:pPr>
            <w:r w:rsidRPr="000B1E64">
              <w:rPr>
                <w:rFonts w:ascii="Arial" w:hAnsi="Arial" w:cs="Arial"/>
                <w:sz w:val="22"/>
                <w:szCs w:val="22"/>
              </w:rPr>
              <w:t>5</w:t>
            </w:r>
          </w:p>
        </w:tc>
        <w:tc>
          <w:tcPr>
            <w:tcW w:w="1563" w:type="dxa"/>
            <w:gridSpan w:val="3"/>
            <w:shd w:val="clear" w:color="auto" w:fill="DAE9F7" w:themeFill="text2" w:themeFillTint="1A"/>
            <w:vAlign w:val="center"/>
          </w:tcPr>
          <w:p w14:paraId="33CD7661" w14:textId="480DAFE1" w:rsidR="000B1E64" w:rsidRPr="000B1E64" w:rsidRDefault="000B1E64" w:rsidP="000B1E6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1E6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22AA9E26" w:rsidR="000B1E64" w:rsidRPr="000B1E64" w:rsidRDefault="000B1E64" w:rsidP="000B1E64">
            <w:pPr>
              <w:rPr>
                <w:rFonts w:ascii="Arial" w:hAnsi="Arial" w:cs="Arial"/>
                <w:b w:val="0"/>
                <w:bCs w:val="0"/>
                <w:sz w:val="22"/>
                <w:szCs w:val="22"/>
              </w:rPr>
            </w:pPr>
            <w:r w:rsidRPr="000B1E64">
              <w:rPr>
                <w:rFonts w:ascii="Arial" w:hAnsi="Arial" w:cs="Arial"/>
                <w:b w:val="0"/>
                <w:bCs w:val="0"/>
                <w:sz w:val="22"/>
                <w:szCs w:val="22"/>
              </w:rPr>
              <w:t>Given in Weeks 3, 4, 6, 10 and 12. Includes individual problem-solving exercises and mini-case analysis.</w:t>
            </w:r>
          </w:p>
        </w:tc>
      </w:tr>
      <w:tr w:rsidR="000B1E64" w:rsidRPr="001B4DBF" w14:paraId="68F59A27"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741351E7" w14:textId="1BD4C396" w:rsidR="000B1E64" w:rsidRPr="001B4DBF" w:rsidRDefault="000B1E64" w:rsidP="000B1E64">
            <w:pPr>
              <w:rPr>
                <w:rFonts w:ascii="Arial" w:hAnsi="Arial" w:cs="Arial"/>
                <w:sz w:val="22"/>
                <w:szCs w:val="22"/>
              </w:rPr>
            </w:pPr>
            <w:r w:rsidRPr="005C7D0A">
              <w:t>Project (Report + 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0211CEF" w:rsidR="000B1E64" w:rsidRPr="000B1E64" w:rsidRDefault="000B1E64" w:rsidP="000B1E64">
            <w:pPr>
              <w:jc w:val="center"/>
              <w:rPr>
                <w:rFonts w:ascii="Arial" w:hAnsi="Arial" w:cs="Arial"/>
                <w:bCs/>
                <w:sz w:val="22"/>
                <w:szCs w:val="22"/>
              </w:rPr>
            </w:pPr>
            <w:r w:rsidRPr="000B1E64">
              <w:rPr>
                <w:rFonts w:ascii="Arial" w:hAnsi="Arial" w:cs="Arial"/>
                <w:sz w:val="22"/>
                <w:szCs w:val="22"/>
              </w:rPr>
              <w:t>1</w:t>
            </w:r>
          </w:p>
        </w:tc>
        <w:tc>
          <w:tcPr>
            <w:tcW w:w="1563" w:type="dxa"/>
            <w:gridSpan w:val="3"/>
            <w:shd w:val="clear" w:color="auto" w:fill="FFFFFF" w:themeFill="background1"/>
            <w:vAlign w:val="center"/>
          </w:tcPr>
          <w:p w14:paraId="5FF4EB03" w14:textId="215FE0A2" w:rsidR="000B1E64" w:rsidRPr="000B1E64" w:rsidRDefault="000B1E64" w:rsidP="000B1E6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1E6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0681DA45" w:rsidR="000B1E64" w:rsidRPr="000B1E64" w:rsidRDefault="000B1E64" w:rsidP="000B1E64">
            <w:pPr>
              <w:rPr>
                <w:rFonts w:ascii="Arial" w:hAnsi="Arial" w:cs="Arial"/>
                <w:b w:val="0"/>
                <w:bCs w:val="0"/>
                <w:sz w:val="22"/>
                <w:szCs w:val="22"/>
              </w:rPr>
            </w:pPr>
            <w:r w:rsidRPr="000B1E64">
              <w:rPr>
                <w:rFonts w:ascii="Arial" w:hAnsi="Arial" w:cs="Arial"/>
                <w:b w:val="0"/>
                <w:bCs w:val="0"/>
                <w:sz w:val="22"/>
                <w:szCs w:val="22"/>
              </w:rPr>
              <w:t>Group project: capital budgeting or firm valuation. Progress report in Week 14, final presentation in Week 16.</w:t>
            </w:r>
          </w:p>
        </w:tc>
      </w:tr>
      <w:tr w:rsidR="000B1E64" w:rsidRPr="001B4DBF" w14:paraId="4B8E99F3"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3127BADD" w14:textId="1D4EF160" w:rsidR="000B1E64" w:rsidRPr="001B4DBF" w:rsidRDefault="000B1E64" w:rsidP="000B1E64">
            <w:pPr>
              <w:rPr>
                <w:rFonts w:ascii="Arial" w:hAnsi="Arial" w:cs="Arial"/>
                <w:sz w:val="22"/>
                <w:szCs w:val="22"/>
              </w:rPr>
            </w:pPr>
            <w:r w:rsidRPr="005C7D0A">
              <w:lastRenderedPageBreak/>
              <w:t>Participation &amp; In-Class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639583A" w:rsidR="000B1E64" w:rsidRPr="000B1E64" w:rsidRDefault="000B1E64" w:rsidP="000B1E64">
            <w:pPr>
              <w:jc w:val="center"/>
              <w:rPr>
                <w:rFonts w:ascii="Arial" w:hAnsi="Arial" w:cs="Arial"/>
                <w:bCs/>
                <w:sz w:val="22"/>
                <w:szCs w:val="22"/>
              </w:rPr>
            </w:pPr>
            <w:r w:rsidRPr="000B1E64">
              <w:rPr>
                <w:rFonts w:ascii="Arial" w:hAnsi="Arial" w:cs="Arial"/>
                <w:sz w:val="22"/>
                <w:szCs w:val="22"/>
              </w:rPr>
              <w:t>14</w:t>
            </w:r>
          </w:p>
        </w:tc>
        <w:tc>
          <w:tcPr>
            <w:tcW w:w="1563" w:type="dxa"/>
            <w:gridSpan w:val="3"/>
            <w:shd w:val="clear" w:color="auto" w:fill="DAE9F7" w:themeFill="text2" w:themeFillTint="1A"/>
            <w:vAlign w:val="center"/>
          </w:tcPr>
          <w:p w14:paraId="7B6BF518" w14:textId="10FA9DD0" w:rsidR="000B1E64" w:rsidRPr="000B1E64" w:rsidRDefault="000B1E64" w:rsidP="000B1E6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1E6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3E9F40F7" w:rsidR="000B1E64" w:rsidRPr="000B1E64" w:rsidRDefault="000B1E64" w:rsidP="000B1E64">
            <w:pPr>
              <w:rPr>
                <w:rFonts w:ascii="Arial" w:hAnsi="Arial" w:cs="Arial"/>
                <w:b w:val="0"/>
                <w:bCs w:val="0"/>
                <w:sz w:val="22"/>
                <w:szCs w:val="22"/>
              </w:rPr>
            </w:pPr>
            <w:r w:rsidRPr="000B1E64">
              <w:rPr>
                <w:rFonts w:ascii="Arial" w:hAnsi="Arial" w:cs="Arial"/>
                <w:b w:val="0"/>
                <w:bCs w:val="0"/>
                <w:sz w:val="22"/>
                <w:szCs w:val="22"/>
              </w:rPr>
              <w:t>Active participation in class discussions, case studies, in-class exercises, and guest speaker sessions.</w:t>
            </w:r>
          </w:p>
        </w:tc>
      </w:tr>
      <w:tr w:rsidR="000B1E64" w:rsidRPr="001B4DBF" w14:paraId="3F5650EE"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8B4D944" w14:textId="1764B419" w:rsidR="000B1E64" w:rsidRPr="001B4DBF" w:rsidRDefault="000B1E64" w:rsidP="000B1E64">
            <w:pPr>
              <w:rPr>
                <w:rFonts w:ascii="Arial" w:hAnsi="Arial" w:cs="Arial"/>
                <w:sz w:val="22"/>
                <w:szCs w:val="22"/>
              </w:rPr>
            </w:pPr>
            <w:r w:rsidRPr="005C7D0A">
              <w:t>Final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984E809" w:rsidR="000B1E64" w:rsidRPr="000B1E64" w:rsidRDefault="000B1E64" w:rsidP="000B1E64">
            <w:pPr>
              <w:jc w:val="center"/>
              <w:rPr>
                <w:rFonts w:ascii="Arial" w:hAnsi="Arial" w:cs="Arial"/>
                <w:bCs/>
                <w:sz w:val="22"/>
                <w:szCs w:val="22"/>
              </w:rPr>
            </w:pPr>
            <w:r w:rsidRPr="000B1E64">
              <w:rPr>
                <w:rFonts w:ascii="Arial" w:hAnsi="Arial" w:cs="Arial"/>
                <w:sz w:val="22"/>
                <w:szCs w:val="22"/>
              </w:rPr>
              <w:t>1</w:t>
            </w:r>
          </w:p>
        </w:tc>
        <w:tc>
          <w:tcPr>
            <w:tcW w:w="1563" w:type="dxa"/>
            <w:gridSpan w:val="3"/>
            <w:shd w:val="clear" w:color="auto" w:fill="FFFFFF" w:themeFill="background1"/>
            <w:vAlign w:val="center"/>
          </w:tcPr>
          <w:p w14:paraId="500CFF36" w14:textId="7AC6994D" w:rsidR="000B1E64" w:rsidRPr="000B1E64" w:rsidRDefault="000B1E64" w:rsidP="000B1E6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1E64">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E8C0A89" w:rsidR="000B1E64" w:rsidRPr="000B1E64" w:rsidRDefault="000B1E64" w:rsidP="000B1E64">
            <w:pPr>
              <w:rPr>
                <w:rFonts w:ascii="Arial" w:hAnsi="Arial" w:cs="Arial"/>
                <w:b w:val="0"/>
                <w:bCs w:val="0"/>
                <w:sz w:val="22"/>
                <w:szCs w:val="22"/>
              </w:rPr>
            </w:pPr>
            <w:r w:rsidRPr="000B1E64">
              <w:rPr>
                <w:rFonts w:ascii="Arial" w:hAnsi="Arial" w:cs="Arial"/>
                <w:b w:val="0"/>
                <w:bCs w:val="0"/>
                <w:sz w:val="22"/>
                <w:szCs w:val="22"/>
              </w:rPr>
              <w:t>Comprehensive written exam covering all course topics.</w:t>
            </w:r>
          </w:p>
        </w:tc>
      </w:tr>
      <w:tr w:rsidR="003360EF" w:rsidRPr="001B4DBF" w14:paraId="7B64688F"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1B4DBF" w:rsidRDefault="00000000" w:rsidP="0009745F">
            <w:pPr>
              <w:jc w:val="center"/>
              <w:rPr>
                <w:rFonts w:ascii="Arial" w:hAnsi="Arial" w:cs="Arial"/>
                <w:sz w:val="22"/>
                <w:szCs w:val="22"/>
              </w:rPr>
            </w:pPr>
            <w:r w:rsidRPr="001B4DBF">
              <w:rPr>
                <w:rFonts w:ascii="Arial" w:hAnsi="Arial" w:cs="Arial"/>
                <w:sz w:val="22"/>
                <w:szCs w:val="22"/>
              </w:rPr>
              <w:t>ECTS Table</w:t>
            </w:r>
          </w:p>
        </w:tc>
      </w:tr>
      <w:tr w:rsidR="003360EF" w:rsidRPr="001B4DBF" w14:paraId="1B897090"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Number</w:t>
            </w:r>
          </w:p>
        </w:tc>
        <w:tc>
          <w:tcPr>
            <w:tcW w:w="2170" w:type="dxa"/>
            <w:gridSpan w:val="4"/>
            <w:shd w:val="clear" w:color="auto" w:fill="DAE9F7" w:themeFill="text2" w:themeFillTint="1A"/>
            <w:vAlign w:val="center"/>
          </w:tcPr>
          <w:p w14:paraId="4EFEBC6B"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1D8F3FA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Total</w:t>
            </w:r>
          </w:p>
        </w:tc>
      </w:tr>
      <w:tr w:rsidR="000B1E64" w:rsidRPr="001B4DBF" w14:paraId="5D14934C"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0B1E64" w:rsidRPr="001B4DBF" w:rsidRDefault="000B1E64" w:rsidP="000B1E64">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3E39422A" w:rsidR="000B1E64" w:rsidRPr="000B1E64" w:rsidRDefault="000B1E64" w:rsidP="000B1E64">
            <w:pPr>
              <w:jc w:val="center"/>
              <w:rPr>
                <w:rFonts w:ascii="Arial" w:hAnsi="Arial" w:cs="Arial"/>
                <w:sz w:val="22"/>
                <w:szCs w:val="22"/>
              </w:rPr>
            </w:pPr>
            <w:r w:rsidRPr="000B1E64">
              <w:rPr>
                <w:rFonts w:ascii="Arial" w:hAnsi="Arial" w:cs="Arial"/>
                <w:sz w:val="22"/>
                <w:szCs w:val="22"/>
              </w:rPr>
              <w:t>14</w:t>
            </w:r>
          </w:p>
        </w:tc>
        <w:tc>
          <w:tcPr>
            <w:tcW w:w="2170" w:type="dxa"/>
            <w:gridSpan w:val="4"/>
            <w:shd w:val="clear" w:color="auto" w:fill="FFFFFF" w:themeFill="background1"/>
            <w:vAlign w:val="center"/>
          </w:tcPr>
          <w:p w14:paraId="79C2CCAD" w14:textId="35AC197A" w:rsidR="000B1E64" w:rsidRPr="000B1E64" w:rsidRDefault="000B1E64" w:rsidP="000B1E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4133035B" w14:textId="265A3D75"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42</w:t>
            </w:r>
          </w:p>
        </w:tc>
      </w:tr>
      <w:tr w:rsidR="000B1E64" w:rsidRPr="001B4DBF" w14:paraId="3D6E270A"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0B1E64" w:rsidRPr="001B4DBF" w:rsidRDefault="000B1E64" w:rsidP="000B1E64">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3114DFE2" w:rsidR="000B1E64" w:rsidRPr="000B1E64" w:rsidRDefault="000B1E64" w:rsidP="000B1E64">
            <w:pPr>
              <w:jc w:val="center"/>
              <w:rPr>
                <w:rFonts w:ascii="Arial" w:hAnsi="Arial" w:cs="Arial"/>
                <w:sz w:val="22"/>
                <w:szCs w:val="22"/>
              </w:rPr>
            </w:pPr>
            <w:r w:rsidRPr="000B1E64">
              <w:rPr>
                <w:rFonts w:ascii="Arial" w:hAnsi="Arial" w:cs="Arial"/>
                <w:sz w:val="22"/>
                <w:szCs w:val="22"/>
              </w:rPr>
              <w:t>14</w:t>
            </w:r>
          </w:p>
        </w:tc>
        <w:tc>
          <w:tcPr>
            <w:tcW w:w="2170" w:type="dxa"/>
            <w:gridSpan w:val="4"/>
            <w:shd w:val="clear" w:color="auto" w:fill="DAE9F7" w:themeFill="text2" w:themeFillTint="1A"/>
            <w:vAlign w:val="center"/>
          </w:tcPr>
          <w:p w14:paraId="4F4F4D8B" w14:textId="08DDA883" w:rsidR="000B1E64" w:rsidRPr="000B1E64" w:rsidRDefault="000B1E64" w:rsidP="000B1E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B1E64">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05EBC64" w14:textId="3A96610A"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42</w:t>
            </w:r>
          </w:p>
        </w:tc>
      </w:tr>
      <w:tr w:rsidR="000B1E64" w:rsidRPr="001B4DBF" w14:paraId="239A27BC"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0B1E64" w:rsidRPr="001B4DBF" w:rsidRDefault="000B1E64" w:rsidP="000B1E64">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36157FFF" w:rsidR="000B1E64" w:rsidRPr="000B1E64" w:rsidRDefault="000B1E64" w:rsidP="000B1E64">
            <w:pPr>
              <w:jc w:val="center"/>
              <w:rPr>
                <w:rFonts w:ascii="Arial" w:hAnsi="Arial" w:cs="Arial"/>
                <w:sz w:val="22"/>
                <w:szCs w:val="22"/>
              </w:rPr>
            </w:pPr>
            <w:r w:rsidRPr="000B1E64">
              <w:rPr>
                <w:rFonts w:ascii="Arial" w:hAnsi="Arial" w:cs="Arial"/>
                <w:sz w:val="22"/>
                <w:szCs w:val="22"/>
              </w:rPr>
              <w:t>5</w:t>
            </w:r>
          </w:p>
        </w:tc>
        <w:tc>
          <w:tcPr>
            <w:tcW w:w="2170" w:type="dxa"/>
            <w:gridSpan w:val="4"/>
            <w:shd w:val="clear" w:color="auto" w:fill="FFFFFF" w:themeFill="background1"/>
            <w:vAlign w:val="center"/>
          </w:tcPr>
          <w:p w14:paraId="17D6DB9F" w14:textId="71DC186D" w:rsidR="000B1E64" w:rsidRPr="000B1E64" w:rsidRDefault="000B1E64" w:rsidP="000B1E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28B42FCA" w14:textId="23A1EFAE"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30</w:t>
            </w:r>
          </w:p>
        </w:tc>
      </w:tr>
      <w:tr w:rsidR="000B1E64" w:rsidRPr="001B4DBF" w14:paraId="021622C4"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0B1E64" w:rsidRPr="001B4DBF" w:rsidRDefault="000B1E64" w:rsidP="000B1E64">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1674B736" w:rsidR="000B1E64" w:rsidRPr="000B1E64" w:rsidRDefault="000B1E64" w:rsidP="000B1E64">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DAE9F7" w:themeFill="text2" w:themeFillTint="1A"/>
            <w:vAlign w:val="center"/>
          </w:tcPr>
          <w:p w14:paraId="42ABE267" w14:textId="16A553A8" w:rsidR="000B1E64" w:rsidRPr="000B1E64" w:rsidRDefault="000B1E64" w:rsidP="000B1E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B1E64">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57195671" w14:textId="5F8720FB"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6</w:t>
            </w:r>
          </w:p>
        </w:tc>
      </w:tr>
      <w:tr w:rsidR="000B1E64" w:rsidRPr="001B4DBF" w14:paraId="7ED1FBB5"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0B1E64" w:rsidRPr="001B4DBF" w:rsidRDefault="000B1E64" w:rsidP="000B1E64">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E092BED" w:rsidR="000B1E64" w:rsidRPr="000B1E64" w:rsidRDefault="000B1E64" w:rsidP="000B1E64">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FFFFFF" w:themeFill="background1"/>
            <w:vAlign w:val="center"/>
          </w:tcPr>
          <w:p w14:paraId="3ECE207C" w14:textId="20E70EC6" w:rsidR="000B1E64" w:rsidRPr="000B1E64" w:rsidRDefault="000B1E64" w:rsidP="000B1E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04C11868" w14:textId="5B2E7614"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30</w:t>
            </w:r>
          </w:p>
        </w:tc>
      </w:tr>
      <w:tr w:rsidR="000B1E64" w:rsidRPr="001B4DBF" w14:paraId="2E004008"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0B1E64" w:rsidRPr="001B4DBF" w:rsidRDefault="000B1E64" w:rsidP="000B1E64">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2074C74B" w:rsidR="000B1E64" w:rsidRPr="000B1E64" w:rsidRDefault="000B1E64" w:rsidP="000B1E64">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DAE9F7" w:themeFill="text2" w:themeFillTint="1A"/>
            <w:vAlign w:val="center"/>
          </w:tcPr>
          <w:p w14:paraId="0E99A2E3" w14:textId="3B0E3C8C" w:rsidR="000B1E64" w:rsidRPr="000B1E64" w:rsidRDefault="000B1E64" w:rsidP="000B1E6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B1E64">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70AA247" w14:textId="2C359875"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12</w:t>
            </w:r>
          </w:p>
        </w:tc>
      </w:tr>
      <w:tr w:rsidR="000B1E64" w:rsidRPr="001B4DBF" w14:paraId="504FBA74"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0B1E64" w:rsidRPr="001B4DBF" w:rsidRDefault="000B1E64" w:rsidP="000B1E64">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F2692ED" w:rsidR="000B1E64" w:rsidRPr="000B1E64" w:rsidRDefault="000B1E64" w:rsidP="000B1E64">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FFFFFF" w:themeFill="background1"/>
            <w:vAlign w:val="center"/>
          </w:tcPr>
          <w:p w14:paraId="4444D1E5" w14:textId="25DF6072" w:rsidR="000B1E64" w:rsidRPr="000B1E64" w:rsidRDefault="000B1E64" w:rsidP="000B1E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FFFFFF" w:themeFill="background1"/>
            <w:vAlign w:val="center"/>
          </w:tcPr>
          <w:p w14:paraId="1F3506B9" w14:textId="0583C0CC"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18</w:t>
            </w:r>
          </w:p>
        </w:tc>
      </w:tr>
      <w:tr w:rsidR="000B1E64" w:rsidRPr="001B4DBF" w14:paraId="4135CEFE"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0B1E64" w:rsidRPr="001B4DBF" w:rsidRDefault="000B1E64" w:rsidP="000B1E64">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FE11FC9"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=180</w:t>
            </w:r>
          </w:p>
        </w:tc>
      </w:tr>
      <w:tr w:rsidR="000B1E64" w:rsidRPr="001B4DBF" w14:paraId="5C9094D3"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0B1E64" w:rsidRPr="001B4DBF" w:rsidRDefault="000B1E64" w:rsidP="000B1E64">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5A8D4A8B"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30: 180 ÷ 30 = 6</w:t>
            </w:r>
          </w:p>
        </w:tc>
      </w:tr>
      <w:tr w:rsidR="000B1E64" w:rsidRPr="001B4DBF" w14:paraId="2CA46DB3" w14:textId="77777777" w:rsidTr="000B1E64">
        <w:trPr>
          <w:cnfStyle w:val="010000000000" w:firstRow="0" w:lastRow="1"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0B1E64" w:rsidRPr="001B4DBF" w:rsidRDefault="000B1E64" w:rsidP="000B1E64">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9719F3E" w:rsidR="000B1E64" w:rsidRPr="000B1E64" w:rsidRDefault="000B1E64" w:rsidP="000B1E64">
            <w:pPr>
              <w:jc w:val="center"/>
              <w:rPr>
                <w:rFonts w:ascii="Arial" w:hAnsi="Arial" w:cs="Arial"/>
                <w:b w:val="0"/>
                <w:bCs w:val="0"/>
                <w:sz w:val="22"/>
                <w:szCs w:val="22"/>
              </w:rPr>
            </w:pPr>
            <w:r w:rsidRPr="000B1E64">
              <w:rPr>
                <w:rFonts w:ascii="Arial" w:hAnsi="Arial" w:cs="Arial"/>
                <w:b w:val="0"/>
                <w:bCs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F56911" w:rsidRPr="007625C6" w14:paraId="4E0099F5" w14:textId="77777777" w:rsidTr="00DF5D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1831D1B" w14:textId="345EEB5A" w:rsidR="00F56911" w:rsidRPr="003237AD" w:rsidRDefault="00F56911" w:rsidP="00F56911">
            <w:pPr>
              <w:rPr>
                <w:rFonts w:ascii="Arial" w:hAnsi="Arial" w:cs="Arial"/>
                <w:b w:val="0"/>
                <w:color w:val="000000" w:themeColor="text1"/>
                <w:sz w:val="20"/>
                <w:szCs w:val="20"/>
              </w:rPr>
            </w:pPr>
            <w:r w:rsidRPr="001B4DBF">
              <w:rPr>
                <w:rFonts w:ascii="Arial" w:hAnsi="Arial" w:cs="Arial"/>
                <w:sz w:val="22"/>
                <w:szCs w:val="22"/>
              </w:rPr>
              <w:lastRenderedPageBreak/>
              <w:t>Past Term Achievements</w:t>
            </w:r>
          </w:p>
        </w:tc>
      </w:tr>
      <w:tr w:rsidR="00F56911" w:rsidRPr="007625C6" w14:paraId="0E0693EF" w14:textId="77777777" w:rsidTr="00DF5D1A">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81F1D4E" w14:textId="77777777" w:rsidR="00F56911" w:rsidRPr="003237AD" w:rsidRDefault="00F56911"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3F97A8BB" wp14:editId="45FA0375">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B3EFE3" w14:textId="77777777" w:rsidR="00F56911" w:rsidRPr="003237AD" w:rsidRDefault="00F56911"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48497C51" wp14:editId="5C243668">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F56911" w:rsidRPr="007625C6" w14:paraId="1542D2A4" w14:textId="77777777" w:rsidTr="00DF5D1A">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D6601B4" w14:textId="77777777" w:rsidR="00F56911" w:rsidRPr="003237AD" w:rsidRDefault="00F56911"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2DB835BB" wp14:editId="38C681F4">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D5C33FA" w14:textId="77777777" w:rsidR="00F56911" w:rsidRPr="003237AD" w:rsidRDefault="00F56911"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795EC36B" wp14:editId="3457EE6A">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E08A" w14:textId="77777777" w:rsidR="009C4F53" w:rsidRDefault="009C4F53" w:rsidP="0034027E">
      <w:r>
        <w:separator/>
      </w:r>
    </w:p>
  </w:endnote>
  <w:endnote w:type="continuationSeparator" w:id="0">
    <w:p w14:paraId="58EB125B" w14:textId="77777777" w:rsidR="009C4F53" w:rsidRDefault="009C4F5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DC08" w14:textId="77777777" w:rsidR="009C4F53" w:rsidRDefault="009C4F53" w:rsidP="0034027E">
      <w:r>
        <w:separator/>
      </w:r>
    </w:p>
  </w:footnote>
  <w:footnote w:type="continuationSeparator" w:id="0">
    <w:p w14:paraId="6EB25B9C" w14:textId="77777777" w:rsidR="009C4F53" w:rsidRDefault="009C4F5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FDFEBBB"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r w:rsidR="001C4B1A" w:rsidRPr="001C4B1A">
      <w:t xml:space="preserve"> </w:t>
    </w:r>
    <w:r w:rsidR="001C4B1A">
      <w:rPr>
        <w:noProof/>
      </w:rPr>
      <w:drawing>
        <wp:inline distT="0" distB="0" distL="0" distR="0" wp14:anchorId="0E78779E" wp14:editId="5FA34CEF">
          <wp:extent cx="1378427" cy="531801"/>
          <wp:effectExtent l="0" t="0" r="0" b="1905"/>
          <wp:docPr id="11966764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301" cy="5363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B1E64"/>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4B1A"/>
    <w:rsid w:val="001C7F25"/>
    <w:rsid w:val="001D3D43"/>
    <w:rsid w:val="001D4974"/>
    <w:rsid w:val="001F6F6B"/>
    <w:rsid w:val="00200197"/>
    <w:rsid w:val="00212A30"/>
    <w:rsid w:val="00233A78"/>
    <w:rsid w:val="00252D65"/>
    <w:rsid w:val="002540BC"/>
    <w:rsid w:val="00264E5A"/>
    <w:rsid w:val="0027165B"/>
    <w:rsid w:val="002B4AEF"/>
    <w:rsid w:val="002B7787"/>
    <w:rsid w:val="002C2720"/>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4F17"/>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A7478"/>
    <w:rsid w:val="009C4F53"/>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97621"/>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29FC"/>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7156E"/>
    <w:rsid w:val="00E77691"/>
    <w:rsid w:val="00E9462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6911"/>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2019-2020</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a:t>
            </a:r>
            <a:r>
              <a:rPr lang="tr-TR" sz="1050" baseline="0">
                <a:latin typeface="Arial" panose="020B0604020202020204" pitchFamily="34" charset="0"/>
                <a:cs typeface="Arial" panose="020B0604020202020204" pitchFamily="34" charset="0"/>
              </a:rPr>
              <a:t> Semester</a:t>
            </a:r>
          </a:p>
          <a:p>
            <a:pPr>
              <a:defRPr/>
            </a:pPr>
            <a:r>
              <a:rPr lang="tr-TR" sz="1050" baseline="0">
                <a:latin typeface="Arial" panose="020B0604020202020204" pitchFamily="34" charset="0"/>
                <a:cs typeface="Arial" panose="020B0604020202020204" pitchFamily="34" charset="0"/>
              </a:rPr>
              <a:t>ITL 201- Transportation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1</c:v>
                </c:pt>
                <c:pt idx="3">
                  <c:v>6</c:v>
                </c:pt>
                <c:pt idx="4">
                  <c:v>18</c:v>
                </c:pt>
                <c:pt idx="5">
                  <c:v>7</c:v>
                </c:pt>
                <c:pt idx="6">
                  <c:v>12</c:v>
                </c:pt>
                <c:pt idx="7">
                  <c:v>9</c:v>
                </c:pt>
                <c:pt idx="8">
                  <c:v>5</c:v>
                </c:pt>
                <c:pt idx="9">
                  <c:v>0</c:v>
                </c:pt>
              </c:numCache>
            </c:numRef>
          </c:val>
          <c:extLst>
            <c:ext xmlns:c16="http://schemas.microsoft.com/office/drawing/2014/chart" uri="{C3380CC4-5D6E-409C-BE32-E72D297353CC}">
              <c16:uniqueId val="{00000001-0ED1-41B6-806F-07BFE3AE97F6}"/>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2020-2021</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endParaRPr lang="tr-TR" sz="1050" baseline="0">
              <a:latin typeface="Arial" panose="020B0604020202020204" pitchFamily="34" charset="0"/>
              <a:cs typeface="Arial" panose="020B0604020202020204" pitchFamily="34" charset="0"/>
            </a:endParaRPr>
          </a:p>
          <a:p>
            <a:pPr>
              <a:defRPr/>
            </a:pPr>
            <a:r>
              <a:rPr lang="tr-TR" sz="1050" baseline="0">
                <a:latin typeface="Arial" panose="020B0604020202020204" pitchFamily="34" charset="0"/>
                <a:cs typeface="Arial" panose="020B0604020202020204" pitchFamily="34" charset="0"/>
              </a:rPr>
              <a:t>ITL 201- Transportation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0</c:v>
                </c:pt>
                <c:pt idx="5">
                  <c:v>3</c:v>
                </c:pt>
                <c:pt idx="6">
                  <c:v>6</c:v>
                </c:pt>
                <c:pt idx="7">
                  <c:v>4</c:v>
                </c:pt>
                <c:pt idx="8">
                  <c:v>7</c:v>
                </c:pt>
                <c:pt idx="9">
                  <c:v>17</c:v>
                </c:pt>
              </c:numCache>
            </c:numRef>
          </c:val>
          <c:extLst>
            <c:ext xmlns:c16="http://schemas.microsoft.com/office/drawing/2014/chart" uri="{C3380CC4-5D6E-409C-BE32-E72D297353CC}">
              <c16:uniqueId val="{00000001-AAAA-4270-A92F-A962DCA0C6B2}"/>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2021-2022</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endParaRPr lang="tr-TR" sz="1050" baseline="0">
              <a:latin typeface="Arial" panose="020B0604020202020204" pitchFamily="34" charset="0"/>
              <a:cs typeface="Arial" panose="020B0604020202020204" pitchFamily="34" charset="0"/>
            </a:endParaRPr>
          </a:p>
          <a:p>
            <a:pPr>
              <a:defRPr/>
            </a:pPr>
            <a:r>
              <a:rPr lang="tr-TR" sz="1050" baseline="0">
                <a:latin typeface="Arial" panose="020B0604020202020204" pitchFamily="34" charset="0"/>
                <a:cs typeface="Arial" panose="020B0604020202020204" pitchFamily="34" charset="0"/>
              </a:rPr>
              <a:t>ITL 201 - Transportation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0</c:v>
                </c:pt>
                <c:pt idx="5">
                  <c:v>6</c:v>
                </c:pt>
                <c:pt idx="6">
                  <c:v>5</c:v>
                </c:pt>
                <c:pt idx="7">
                  <c:v>3</c:v>
                </c:pt>
                <c:pt idx="8">
                  <c:v>7</c:v>
                </c:pt>
                <c:pt idx="9">
                  <c:v>20</c:v>
                </c:pt>
              </c:numCache>
            </c:numRef>
          </c:val>
          <c:extLst>
            <c:ext xmlns:c16="http://schemas.microsoft.com/office/drawing/2014/chart" uri="{C3380CC4-5D6E-409C-BE32-E72D297353CC}">
              <c16:uniqueId val="{00000001-274B-4721-8C48-2BE56246A3B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Fall Semester</a:t>
            </a:r>
          </a:p>
          <a:p>
            <a:pPr>
              <a:defRPr/>
            </a:pPr>
            <a:r>
              <a:rPr lang="tr-TR" sz="1050" baseline="0">
                <a:latin typeface="Arial" panose="020B0604020202020204" pitchFamily="34" charset="0"/>
                <a:cs typeface="Arial" panose="020B0604020202020204" pitchFamily="34" charset="0"/>
              </a:rPr>
              <a:t>ITL 201 - Transportation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4</c:v>
                </c:pt>
                <c:pt idx="5">
                  <c:v>3</c:v>
                </c:pt>
                <c:pt idx="6">
                  <c:v>1</c:v>
                </c:pt>
                <c:pt idx="7">
                  <c:v>3</c:v>
                </c:pt>
                <c:pt idx="8">
                  <c:v>6</c:v>
                </c:pt>
                <c:pt idx="9">
                  <c:v>7</c:v>
                </c:pt>
              </c:numCache>
            </c:numRef>
          </c:val>
          <c:extLst>
            <c:ext xmlns:c16="http://schemas.microsoft.com/office/drawing/2014/chart" uri="{C3380CC4-5D6E-409C-BE32-E72D297353CC}">
              <c16:uniqueId val="{00000001-0951-4553-AEC4-415A06734631}"/>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4</Pages>
  <Words>809</Words>
  <Characters>4612</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4</cp:revision>
  <dcterms:created xsi:type="dcterms:W3CDTF">2025-09-25T10:52:00Z</dcterms:created>
  <dcterms:modified xsi:type="dcterms:W3CDTF">2025-09-27T23:28:00Z</dcterms:modified>
</cp:coreProperties>
</file>